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3CC6" w14:textId="77777777" w:rsidR="00563F09" w:rsidRDefault="00563F09" w:rsidP="00E579A3">
      <w:pPr>
        <w:spacing w:after="0" w:line="240" w:lineRule="auto"/>
        <w:jc w:val="center"/>
        <w:rPr>
          <w:b/>
          <w:bCs/>
        </w:rPr>
      </w:pPr>
    </w:p>
    <w:p w14:paraId="677F1B25" w14:textId="77777777" w:rsidR="00563F09" w:rsidRDefault="00563F09" w:rsidP="00E579A3">
      <w:pPr>
        <w:spacing w:after="0" w:line="240" w:lineRule="auto"/>
        <w:jc w:val="center"/>
        <w:rPr>
          <w:b/>
          <w:bCs/>
        </w:rPr>
      </w:pPr>
    </w:p>
    <w:p w14:paraId="4468B3DD" w14:textId="50E11F6B" w:rsidR="00E579A3" w:rsidRDefault="00E579A3" w:rsidP="00E579A3">
      <w:pPr>
        <w:spacing w:after="0" w:line="240" w:lineRule="auto"/>
        <w:jc w:val="center"/>
        <w:rPr>
          <w:b/>
          <w:bCs/>
        </w:rPr>
      </w:pPr>
      <w:r w:rsidRPr="00B7144B">
        <w:rPr>
          <w:b/>
          <w:bCs/>
        </w:rPr>
        <w:t>CONVOCATORIA</w:t>
      </w:r>
      <w:r>
        <w:rPr>
          <w:b/>
          <w:bCs/>
        </w:rPr>
        <w:t xml:space="preserve"> NACIONAL </w:t>
      </w:r>
      <w:r w:rsidRPr="00B7144B">
        <w:rPr>
          <w:b/>
          <w:bCs/>
        </w:rPr>
        <w:t>A</w:t>
      </w:r>
      <w:r>
        <w:rPr>
          <w:b/>
          <w:bCs/>
        </w:rPr>
        <w:t xml:space="preserve"> ORGANIZACIONES CAFETALERAS DE EL SALVADOR PARA EL FORTALECIMIENTO ORGANIZACIONAL Y EMPRESARIAL</w:t>
      </w:r>
    </w:p>
    <w:p w14:paraId="04A1D2A7" w14:textId="12415208" w:rsidR="00E579A3" w:rsidRDefault="00E579A3" w:rsidP="00DC0AD5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</w:p>
    <w:p w14:paraId="6EF4AC7C" w14:textId="77777777" w:rsidR="00563F09" w:rsidRDefault="00563F09" w:rsidP="00DC0AD5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</w:p>
    <w:p w14:paraId="13B279BF" w14:textId="3B89F800" w:rsidR="003C1144" w:rsidRDefault="00E579A3" w:rsidP="00DC0AD5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>
        <w:rPr>
          <w:b/>
          <w:bCs/>
        </w:rPr>
        <w:t>SOLICITUD</w:t>
      </w:r>
      <w:r w:rsidR="003C1144" w:rsidRPr="00424E5E">
        <w:rPr>
          <w:b/>
          <w:bCs/>
        </w:rPr>
        <w:t xml:space="preserve"> DE REGISTRO</w:t>
      </w:r>
    </w:p>
    <w:p w14:paraId="36FBE1A8" w14:textId="77777777" w:rsidR="00563F09" w:rsidRDefault="00563F09" w:rsidP="00DC0AD5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</w:p>
    <w:p w14:paraId="70F63812" w14:textId="68F5CF28" w:rsidR="00F36990" w:rsidRDefault="00F36990" w:rsidP="00DC0AD5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b/>
          <w:bCs/>
        </w:rPr>
      </w:pPr>
      <w:bookmarkStart w:id="0" w:name="_Hlk102329444"/>
      <w:r>
        <w:rPr>
          <w:b/>
          <w:bCs/>
        </w:rPr>
        <w:t>Datos Generales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78"/>
        <w:gridCol w:w="590"/>
        <w:gridCol w:w="1088"/>
        <w:gridCol w:w="614"/>
        <w:gridCol w:w="1063"/>
        <w:gridCol w:w="356"/>
        <w:gridCol w:w="1321"/>
        <w:gridCol w:w="238"/>
        <w:gridCol w:w="1440"/>
        <w:gridCol w:w="121"/>
        <w:gridCol w:w="1561"/>
      </w:tblGrid>
      <w:tr w:rsidR="00F36990" w14:paraId="1CA5FDDC" w14:textId="77777777" w:rsidTr="00F36990">
        <w:trPr>
          <w:jc w:val="center"/>
        </w:trPr>
        <w:tc>
          <w:tcPr>
            <w:tcW w:w="5000" w:type="pct"/>
            <w:gridSpan w:val="11"/>
            <w:vAlign w:val="center"/>
          </w:tcPr>
          <w:bookmarkEnd w:id="0"/>
          <w:p w14:paraId="2D43C9EB" w14:textId="61C32311" w:rsidR="00F36990" w:rsidRDefault="00F36990" w:rsidP="00DC0AD5">
            <w:r>
              <w:t xml:space="preserve">Nombre </w:t>
            </w:r>
            <w:r w:rsidR="00C861B6">
              <w:t>C</w:t>
            </w:r>
            <w:r>
              <w:t xml:space="preserve">ompleto de la </w:t>
            </w:r>
            <w:r w:rsidR="00C861B6">
              <w:t>O</w:t>
            </w:r>
            <w:r>
              <w:t>rganización:</w:t>
            </w:r>
          </w:p>
        </w:tc>
      </w:tr>
      <w:tr w:rsidR="00F36990" w14:paraId="13876CCF" w14:textId="77777777" w:rsidTr="00384E34">
        <w:trPr>
          <w:jc w:val="center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708B152" w14:textId="37D7EC00" w:rsidR="00F36990" w:rsidRDefault="00C861B6" w:rsidP="00DC0AD5">
            <w:r>
              <w:t xml:space="preserve">Tipo de Registro </w:t>
            </w:r>
            <w:r w:rsidR="00F36990">
              <w:t>del C</w:t>
            </w:r>
            <w:r>
              <w:t xml:space="preserve">onsejo </w:t>
            </w:r>
            <w:r w:rsidR="00F36990">
              <w:t>S</w:t>
            </w:r>
            <w:r>
              <w:t xml:space="preserve">alvadoreño del </w:t>
            </w:r>
            <w:r w:rsidR="00F36990">
              <w:t>C</w:t>
            </w:r>
            <w:r>
              <w:t>afé</w:t>
            </w:r>
          </w:p>
        </w:tc>
      </w:tr>
      <w:tr w:rsidR="00340DF9" w14:paraId="798E89F0" w14:textId="77777777" w:rsidTr="00340DF9">
        <w:trPr>
          <w:jc w:val="center"/>
        </w:trPr>
        <w:tc>
          <w:tcPr>
            <w:tcW w:w="833" w:type="pct"/>
            <w:vAlign w:val="center"/>
          </w:tcPr>
          <w:p w14:paraId="18BF0CCA" w14:textId="5C59B999" w:rsidR="00340DF9" w:rsidRDefault="00340DF9" w:rsidP="00DC0AD5">
            <w:r>
              <w:t>Productor</w:t>
            </w:r>
          </w:p>
        </w:tc>
        <w:tc>
          <w:tcPr>
            <w:tcW w:w="833" w:type="pct"/>
            <w:gridSpan w:val="2"/>
            <w:vAlign w:val="center"/>
          </w:tcPr>
          <w:p w14:paraId="745A69FC" w14:textId="3C4525E4" w:rsidR="00340DF9" w:rsidRDefault="00340DF9" w:rsidP="00DC0AD5">
            <w:r>
              <w:t>Beneficiador</w:t>
            </w:r>
          </w:p>
        </w:tc>
        <w:tc>
          <w:tcPr>
            <w:tcW w:w="833" w:type="pct"/>
            <w:gridSpan w:val="2"/>
            <w:vAlign w:val="center"/>
          </w:tcPr>
          <w:p w14:paraId="4BA0E920" w14:textId="7211ED44" w:rsidR="00340DF9" w:rsidRDefault="00340DF9" w:rsidP="00DC0AD5">
            <w:r>
              <w:t>Pergaminero</w:t>
            </w:r>
          </w:p>
        </w:tc>
        <w:tc>
          <w:tcPr>
            <w:tcW w:w="833" w:type="pct"/>
            <w:gridSpan w:val="2"/>
            <w:vAlign w:val="center"/>
          </w:tcPr>
          <w:p w14:paraId="771C3EC6" w14:textId="4F1BC708" w:rsidR="00340DF9" w:rsidRDefault="00340DF9" w:rsidP="00DC0AD5">
            <w:r>
              <w:t>Exportador</w:t>
            </w:r>
          </w:p>
        </w:tc>
        <w:tc>
          <w:tcPr>
            <w:tcW w:w="833" w:type="pct"/>
            <w:gridSpan w:val="2"/>
            <w:vAlign w:val="center"/>
          </w:tcPr>
          <w:p w14:paraId="11A11D15" w14:textId="1AC7EB22" w:rsidR="00340DF9" w:rsidRDefault="00340DF9" w:rsidP="00DC0AD5">
            <w:r>
              <w:t>Torrefactor</w:t>
            </w:r>
          </w:p>
        </w:tc>
        <w:tc>
          <w:tcPr>
            <w:tcW w:w="835" w:type="pct"/>
            <w:gridSpan w:val="2"/>
            <w:vAlign w:val="center"/>
          </w:tcPr>
          <w:p w14:paraId="1A5CEA20" w14:textId="0BAA58D0" w:rsidR="00340DF9" w:rsidRDefault="00340DF9" w:rsidP="00DC0AD5">
            <w:r>
              <w:t>Otros</w:t>
            </w:r>
          </w:p>
        </w:tc>
      </w:tr>
      <w:tr w:rsidR="00340DF9" w14:paraId="306D091C" w14:textId="77777777" w:rsidTr="00384E34">
        <w:trPr>
          <w:jc w:val="center"/>
        </w:trPr>
        <w:tc>
          <w:tcPr>
            <w:tcW w:w="833" w:type="pct"/>
            <w:vAlign w:val="center"/>
          </w:tcPr>
          <w:p w14:paraId="11C164A9" w14:textId="433F74CC" w:rsidR="00340DF9" w:rsidRDefault="00340DF9" w:rsidP="00DC0AD5">
            <w:pPr>
              <w:rPr>
                <w:sz w:val="16"/>
                <w:szCs w:val="16"/>
              </w:rPr>
            </w:pPr>
            <w:proofErr w:type="spellStart"/>
            <w:r w:rsidRPr="00340DF9">
              <w:rPr>
                <w:sz w:val="16"/>
                <w:szCs w:val="16"/>
              </w:rPr>
              <w:t>N°</w:t>
            </w:r>
            <w:proofErr w:type="spellEnd"/>
            <w:r w:rsidRPr="00340DF9">
              <w:rPr>
                <w:sz w:val="16"/>
                <w:szCs w:val="16"/>
              </w:rPr>
              <w:t xml:space="preserve"> Carnet</w:t>
            </w:r>
            <w:r>
              <w:rPr>
                <w:sz w:val="16"/>
                <w:szCs w:val="16"/>
              </w:rPr>
              <w:t>:</w:t>
            </w:r>
          </w:p>
          <w:p w14:paraId="2CD827DA" w14:textId="3ADB7FC4" w:rsidR="00340DF9" w:rsidRDefault="00340DF9" w:rsidP="00DC0AD5"/>
        </w:tc>
        <w:tc>
          <w:tcPr>
            <w:tcW w:w="833" w:type="pct"/>
            <w:gridSpan w:val="2"/>
            <w:vAlign w:val="center"/>
          </w:tcPr>
          <w:p w14:paraId="7459A02F" w14:textId="77777777" w:rsidR="00340DF9" w:rsidRDefault="00340DF9" w:rsidP="00340DF9">
            <w:pPr>
              <w:rPr>
                <w:sz w:val="16"/>
                <w:szCs w:val="16"/>
              </w:rPr>
            </w:pPr>
            <w:proofErr w:type="spellStart"/>
            <w:r w:rsidRPr="00340DF9">
              <w:rPr>
                <w:sz w:val="16"/>
                <w:szCs w:val="16"/>
              </w:rPr>
              <w:t>N°</w:t>
            </w:r>
            <w:proofErr w:type="spellEnd"/>
            <w:r w:rsidRPr="00340DF9">
              <w:rPr>
                <w:sz w:val="16"/>
                <w:szCs w:val="16"/>
              </w:rPr>
              <w:t xml:space="preserve"> Carnet</w:t>
            </w:r>
            <w:r>
              <w:rPr>
                <w:sz w:val="16"/>
                <w:szCs w:val="16"/>
              </w:rPr>
              <w:t>:</w:t>
            </w:r>
          </w:p>
          <w:p w14:paraId="7B7D9E59" w14:textId="77777777" w:rsidR="00340DF9" w:rsidRDefault="00340DF9" w:rsidP="00DC0AD5"/>
        </w:tc>
        <w:tc>
          <w:tcPr>
            <w:tcW w:w="833" w:type="pct"/>
            <w:gridSpan w:val="2"/>
            <w:vAlign w:val="center"/>
          </w:tcPr>
          <w:p w14:paraId="2D632D4D" w14:textId="77777777" w:rsidR="00340DF9" w:rsidRDefault="00340DF9" w:rsidP="00340DF9">
            <w:pPr>
              <w:rPr>
                <w:sz w:val="16"/>
                <w:szCs w:val="16"/>
              </w:rPr>
            </w:pPr>
            <w:proofErr w:type="spellStart"/>
            <w:r w:rsidRPr="00340DF9">
              <w:rPr>
                <w:sz w:val="16"/>
                <w:szCs w:val="16"/>
              </w:rPr>
              <w:t>N°</w:t>
            </w:r>
            <w:proofErr w:type="spellEnd"/>
            <w:r w:rsidRPr="00340DF9">
              <w:rPr>
                <w:sz w:val="16"/>
                <w:szCs w:val="16"/>
              </w:rPr>
              <w:t xml:space="preserve"> Carnet</w:t>
            </w:r>
            <w:r>
              <w:rPr>
                <w:sz w:val="16"/>
                <w:szCs w:val="16"/>
              </w:rPr>
              <w:t>:</w:t>
            </w:r>
          </w:p>
          <w:p w14:paraId="1D30B977" w14:textId="77777777" w:rsidR="00340DF9" w:rsidRDefault="00340DF9" w:rsidP="00DC0AD5"/>
        </w:tc>
        <w:tc>
          <w:tcPr>
            <w:tcW w:w="833" w:type="pct"/>
            <w:gridSpan w:val="2"/>
            <w:vAlign w:val="center"/>
          </w:tcPr>
          <w:p w14:paraId="50CDB11F" w14:textId="77777777" w:rsidR="00340DF9" w:rsidRDefault="00340DF9" w:rsidP="00340DF9">
            <w:pPr>
              <w:rPr>
                <w:sz w:val="16"/>
                <w:szCs w:val="16"/>
              </w:rPr>
            </w:pPr>
            <w:proofErr w:type="spellStart"/>
            <w:r w:rsidRPr="00340DF9">
              <w:rPr>
                <w:sz w:val="16"/>
                <w:szCs w:val="16"/>
              </w:rPr>
              <w:t>N°</w:t>
            </w:r>
            <w:proofErr w:type="spellEnd"/>
            <w:r w:rsidRPr="00340DF9">
              <w:rPr>
                <w:sz w:val="16"/>
                <w:szCs w:val="16"/>
              </w:rPr>
              <w:t xml:space="preserve"> Carnet</w:t>
            </w:r>
            <w:r>
              <w:rPr>
                <w:sz w:val="16"/>
                <w:szCs w:val="16"/>
              </w:rPr>
              <w:t>:</w:t>
            </w:r>
          </w:p>
          <w:p w14:paraId="7147CAE4" w14:textId="77777777" w:rsidR="00340DF9" w:rsidRDefault="00340DF9" w:rsidP="00DC0AD5"/>
        </w:tc>
        <w:tc>
          <w:tcPr>
            <w:tcW w:w="833" w:type="pct"/>
            <w:gridSpan w:val="2"/>
            <w:vAlign w:val="center"/>
          </w:tcPr>
          <w:p w14:paraId="7E10DD68" w14:textId="77777777" w:rsidR="00340DF9" w:rsidRDefault="00340DF9" w:rsidP="00340DF9">
            <w:pPr>
              <w:rPr>
                <w:sz w:val="16"/>
                <w:szCs w:val="16"/>
              </w:rPr>
            </w:pPr>
            <w:proofErr w:type="spellStart"/>
            <w:r w:rsidRPr="00340DF9">
              <w:rPr>
                <w:sz w:val="16"/>
                <w:szCs w:val="16"/>
              </w:rPr>
              <w:t>N°</w:t>
            </w:r>
            <w:proofErr w:type="spellEnd"/>
            <w:r w:rsidRPr="00340DF9">
              <w:rPr>
                <w:sz w:val="16"/>
                <w:szCs w:val="16"/>
              </w:rPr>
              <w:t xml:space="preserve"> Carnet</w:t>
            </w:r>
            <w:r>
              <w:rPr>
                <w:sz w:val="16"/>
                <w:szCs w:val="16"/>
              </w:rPr>
              <w:t>:</w:t>
            </w:r>
          </w:p>
          <w:p w14:paraId="6A3F83AA" w14:textId="77777777" w:rsidR="00340DF9" w:rsidRDefault="00340DF9" w:rsidP="00DC0AD5"/>
        </w:tc>
        <w:tc>
          <w:tcPr>
            <w:tcW w:w="835" w:type="pct"/>
            <w:gridSpan w:val="2"/>
            <w:vAlign w:val="center"/>
          </w:tcPr>
          <w:p w14:paraId="680AD53E" w14:textId="77777777" w:rsidR="00340DF9" w:rsidRDefault="00340DF9" w:rsidP="00340DF9">
            <w:pPr>
              <w:rPr>
                <w:sz w:val="16"/>
                <w:szCs w:val="16"/>
              </w:rPr>
            </w:pPr>
            <w:proofErr w:type="spellStart"/>
            <w:r w:rsidRPr="00340DF9">
              <w:rPr>
                <w:sz w:val="16"/>
                <w:szCs w:val="16"/>
              </w:rPr>
              <w:t>N°</w:t>
            </w:r>
            <w:proofErr w:type="spellEnd"/>
            <w:r w:rsidRPr="00340DF9">
              <w:rPr>
                <w:sz w:val="16"/>
                <w:szCs w:val="16"/>
              </w:rPr>
              <w:t xml:space="preserve"> Carnet</w:t>
            </w:r>
            <w:r>
              <w:rPr>
                <w:sz w:val="16"/>
                <w:szCs w:val="16"/>
              </w:rPr>
              <w:t>:</w:t>
            </w:r>
          </w:p>
          <w:p w14:paraId="24E2EB63" w14:textId="7E94C861" w:rsidR="00340DF9" w:rsidRDefault="00340DF9" w:rsidP="00DC0AD5"/>
        </w:tc>
      </w:tr>
      <w:tr w:rsidR="00F36990" w14:paraId="5E6ABFDC" w14:textId="77777777" w:rsidTr="00F36990">
        <w:trPr>
          <w:jc w:val="center"/>
        </w:trPr>
        <w:tc>
          <w:tcPr>
            <w:tcW w:w="5000" w:type="pct"/>
            <w:gridSpan w:val="11"/>
            <w:vAlign w:val="center"/>
          </w:tcPr>
          <w:p w14:paraId="4D6608C1" w14:textId="2C4AD6B5" w:rsidR="00F36990" w:rsidRDefault="00F36990" w:rsidP="00DC0AD5">
            <w:r>
              <w:t>Nombre del Representante Legal</w:t>
            </w:r>
            <w:r w:rsidR="00384E34">
              <w:t>:</w:t>
            </w:r>
          </w:p>
        </w:tc>
      </w:tr>
      <w:tr w:rsidR="00F36990" w14:paraId="3ACD2152" w14:textId="77777777" w:rsidTr="00F36990">
        <w:trPr>
          <w:jc w:val="center"/>
        </w:trPr>
        <w:tc>
          <w:tcPr>
            <w:tcW w:w="5000" w:type="pct"/>
            <w:gridSpan w:val="11"/>
            <w:vAlign w:val="center"/>
          </w:tcPr>
          <w:p w14:paraId="404F3C67" w14:textId="79C2C7F0" w:rsidR="00F36990" w:rsidRDefault="00F36990" w:rsidP="00DC0AD5">
            <w:r>
              <w:t>Teléfonos de Contacto:</w:t>
            </w:r>
          </w:p>
        </w:tc>
      </w:tr>
      <w:tr w:rsidR="00F36990" w14:paraId="6A129017" w14:textId="77777777" w:rsidTr="00F36990">
        <w:trPr>
          <w:jc w:val="center"/>
        </w:trPr>
        <w:tc>
          <w:tcPr>
            <w:tcW w:w="5000" w:type="pct"/>
            <w:gridSpan w:val="11"/>
            <w:vAlign w:val="center"/>
          </w:tcPr>
          <w:p w14:paraId="6A8421D3" w14:textId="77777777" w:rsidR="00F36990" w:rsidRDefault="00F36990" w:rsidP="00DC0AD5">
            <w:r>
              <w:t xml:space="preserve">Correo Electrónico: </w:t>
            </w:r>
          </w:p>
        </w:tc>
      </w:tr>
      <w:tr w:rsidR="00F36990" w14:paraId="49B7A9FD" w14:textId="77777777" w:rsidTr="00F36990">
        <w:trPr>
          <w:jc w:val="center"/>
        </w:trPr>
        <w:tc>
          <w:tcPr>
            <w:tcW w:w="5000" w:type="pct"/>
            <w:gridSpan w:val="11"/>
            <w:vAlign w:val="center"/>
          </w:tcPr>
          <w:p w14:paraId="652EA688" w14:textId="5267716E" w:rsidR="00F36990" w:rsidRDefault="00F36990" w:rsidP="00DC0AD5">
            <w:r>
              <w:t>Sitio Web</w:t>
            </w:r>
            <w:r w:rsidR="00C76650">
              <w:t>:</w:t>
            </w:r>
          </w:p>
        </w:tc>
      </w:tr>
      <w:tr w:rsidR="00F36990" w14:paraId="43727E72" w14:textId="77777777" w:rsidTr="00384E34">
        <w:trPr>
          <w:jc w:val="center"/>
        </w:trPr>
        <w:tc>
          <w:tcPr>
            <w:tcW w:w="1126" w:type="pct"/>
            <w:gridSpan w:val="2"/>
            <w:vMerge w:val="restart"/>
            <w:vAlign w:val="center"/>
          </w:tcPr>
          <w:p w14:paraId="26012F0C" w14:textId="6FF2EAFA" w:rsidR="00F36990" w:rsidRDefault="00F36990" w:rsidP="00DC0AD5">
            <w:r>
              <w:t>Ubicación Geográfica</w:t>
            </w:r>
          </w:p>
        </w:tc>
        <w:tc>
          <w:tcPr>
            <w:tcW w:w="1550" w:type="pct"/>
            <w:gridSpan w:val="4"/>
            <w:vAlign w:val="center"/>
          </w:tcPr>
          <w:p w14:paraId="16769490" w14:textId="77777777" w:rsidR="00F36990" w:rsidRDefault="00F36990" w:rsidP="00DC0AD5">
            <w:pPr>
              <w:jc w:val="center"/>
            </w:pPr>
            <w:r>
              <w:t>Departamento</w:t>
            </w:r>
          </w:p>
        </w:tc>
        <w:tc>
          <w:tcPr>
            <w:tcW w:w="1549" w:type="pct"/>
            <w:gridSpan w:val="4"/>
            <w:vAlign w:val="center"/>
          </w:tcPr>
          <w:p w14:paraId="5E2E0A70" w14:textId="77777777" w:rsidR="00F36990" w:rsidRDefault="00F36990" w:rsidP="00DC0AD5">
            <w:pPr>
              <w:jc w:val="center"/>
            </w:pPr>
            <w:r>
              <w:t>Municipio</w:t>
            </w:r>
          </w:p>
        </w:tc>
        <w:tc>
          <w:tcPr>
            <w:tcW w:w="776" w:type="pct"/>
            <w:vAlign w:val="center"/>
          </w:tcPr>
          <w:p w14:paraId="27535862" w14:textId="77777777" w:rsidR="00F36990" w:rsidRDefault="00F36990" w:rsidP="00DC0AD5">
            <w:pPr>
              <w:jc w:val="center"/>
            </w:pPr>
            <w:r>
              <w:t>Cantón</w:t>
            </w:r>
          </w:p>
        </w:tc>
      </w:tr>
      <w:tr w:rsidR="00F36990" w14:paraId="4140525C" w14:textId="77777777" w:rsidTr="00384E34">
        <w:trPr>
          <w:jc w:val="center"/>
        </w:trPr>
        <w:tc>
          <w:tcPr>
            <w:tcW w:w="1126" w:type="pct"/>
            <w:gridSpan w:val="2"/>
            <w:vMerge/>
            <w:vAlign w:val="center"/>
          </w:tcPr>
          <w:p w14:paraId="1A69A2E6" w14:textId="77777777" w:rsidR="00F36990" w:rsidRDefault="00F36990" w:rsidP="00DC0AD5"/>
        </w:tc>
        <w:tc>
          <w:tcPr>
            <w:tcW w:w="1550" w:type="pct"/>
            <w:gridSpan w:val="4"/>
            <w:vAlign w:val="center"/>
          </w:tcPr>
          <w:p w14:paraId="619B0FF8" w14:textId="77777777" w:rsidR="00F36990" w:rsidRDefault="00F36990" w:rsidP="00DC0AD5"/>
        </w:tc>
        <w:tc>
          <w:tcPr>
            <w:tcW w:w="1549" w:type="pct"/>
            <w:gridSpan w:val="4"/>
            <w:vAlign w:val="center"/>
          </w:tcPr>
          <w:p w14:paraId="14C082B3" w14:textId="77777777" w:rsidR="00F36990" w:rsidRDefault="00F36990" w:rsidP="00DC0AD5"/>
        </w:tc>
        <w:tc>
          <w:tcPr>
            <w:tcW w:w="776" w:type="pct"/>
            <w:vAlign w:val="center"/>
          </w:tcPr>
          <w:p w14:paraId="3862CC31" w14:textId="77777777" w:rsidR="00F36990" w:rsidRDefault="00F36990" w:rsidP="00DC0AD5"/>
        </w:tc>
      </w:tr>
      <w:tr w:rsidR="00F36990" w14:paraId="1B07B604" w14:textId="77777777" w:rsidTr="00384E34">
        <w:trPr>
          <w:jc w:val="center"/>
        </w:trPr>
        <w:tc>
          <w:tcPr>
            <w:tcW w:w="1126" w:type="pct"/>
            <w:gridSpan w:val="2"/>
            <w:vMerge w:val="restart"/>
            <w:vAlign w:val="center"/>
          </w:tcPr>
          <w:p w14:paraId="5BA4761A" w14:textId="74F3F63E" w:rsidR="00F36990" w:rsidRDefault="00F36990" w:rsidP="00DC0AD5">
            <w:r>
              <w:t>Membresía (número)</w:t>
            </w:r>
          </w:p>
        </w:tc>
        <w:tc>
          <w:tcPr>
            <w:tcW w:w="845" w:type="pct"/>
            <w:gridSpan w:val="2"/>
            <w:vAlign w:val="center"/>
          </w:tcPr>
          <w:p w14:paraId="4F53A5C0" w14:textId="77777777" w:rsidR="00F36990" w:rsidRDefault="00F36990" w:rsidP="00DC0AD5">
            <w:pPr>
              <w:jc w:val="center"/>
            </w:pPr>
            <w:r>
              <w:t>Hombre adulto</w:t>
            </w:r>
          </w:p>
        </w:tc>
        <w:tc>
          <w:tcPr>
            <w:tcW w:w="705" w:type="pct"/>
            <w:gridSpan w:val="2"/>
            <w:vAlign w:val="center"/>
          </w:tcPr>
          <w:p w14:paraId="570A9C94" w14:textId="77777777" w:rsidR="00F36990" w:rsidRDefault="00F36990" w:rsidP="00DC0AD5">
            <w:pPr>
              <w:jc w:val="center"/>
            </w:pPr>
            <w:r>
              <w:t>Mujer adulta</w:t>
            </w:r>
          </w:p>
        </w:tc>
        <w:tc>
          <w:tcPr>
            <w:tcW w:w="774" w:type="pct"/>
            <w:gridSpan w:val="2"/>
            <w:vAlign w:val="center"/>
          </w:tcPr>
          <w:p w14:paraId="4D25ADD6" w14:textId="5742C6D1" w:rsidR="00F36990" w:rsidRDefault="00F36990" w:rsidP="00DC0AD5">
            <w:pPr>
              <w:jc w:val="center"/>
            </w:pPr>
            <w:r>
              <w:t>Hombre joven</w:t>
            </w:r>
          </w:p>
        </w:tc>
        <w:tc>
          <w:tcPr>
            <w:tcW w:w="775" w:type="pct"/>
            <w:gridSpan w:val="2"/>
            <w:vAlign w:val="center"/>
          </w:tcPr>
          <w:p w14:paraId="398ABCF0" w14:textId="77777777" w:rsidR="00F36990" w:rsidRDefault="00F36990" w:rsidP="00DC0AD5">
            <w:pPr>
              <w:jc w:val="center"/>
            </w:pPr>
            <w:r>
              <w:t>Mujer joven</w:t>
            </w:r>
          </w:p>
        </w:tc>
        <w:tc>
          <w:tcPr>
            <w:tcW w:w="776" w:type="pct"/>
            <w:vAlign w:val="center"/>
          </w:tcPr>
          <w:p w14:paraId="1A7F26FF" w14:textId="77777777" w:rsidR="00F36990" w:rsidRDefault="00F36990" w:rsidP="00DC0AD5">
            <w:pPr>
              <w:jc w:val="center"/>
            </w:pPr>
            <w:r>
              <w:t>Total</w:t>
            </w:r>
          </w:p>
        </w:tc>
      </w:tr>
      <w:tr w:rsidR="00F36990" w14:paraId="712C50EF" w14:textId="77777777" w:rsidTr="00384E34">
        <w:trPr>
          <w:jc w:val="center"/>
        </w:trPr>
        <w:tc>
          <w:tcPr>
            <w:tcW w:w="112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DE85D5" w14:textId="77777777" w:rsidR="00F36990" w:rsidRDefault="00F36990" w:rsidP="00DC0AD5"/>
        </w:tc>
        <w:tc>
          <w:tcPr>
            <w:tcW w:w="845" w:type="pct"/>
            <w:gridSpan w:val="2"/>
            <w:tcBorders>
              <w:bottom w:val="single" w:sz="4" w:space="0" w:color="auto"/>
            </w:tcBorders>
            <w:vAlign w:val="center"/>
          </w:tcPr>
          <w:p w14:paraId="20C0EFB5" w14:textId="77777777" w:rsidR="00F36990" w:rsidRDefault="00F36990" w:rsidP="00DC0AD5"/>
        </w:tc>
        <w:tc>
          <w:tcPr>
            <w:tcW w:w="705" w:type="pct"/>
            <w:gridSpan w:val="2"/>
            <w:tcBorders>
              <w:bottom w:val="single" w:sz="4" w:space="0" w:color="auto"/>
            </w:tcBorders>
            <w:vAlign w:val="center"/>
          </w:tcPr>
          <w:p w14:paraId="24B8B67E" w14:textId="77777777" w:rsidR="00F36990" w:rsidRDefault="00F36990" w:rsidP="00DC0AD5"/>
        </w:tc>
        <w:tc>
          <w:tcPr>
            <w:tcW w:w="774" w:type="pct"/>
            <w:gridSpan w:val="2"/>
            <w:tcBorders>
              <w:bottom w:val="single" w:sz="4" w:space="0" w:color="auto"/>
            </w:tcBorders>
            <w:vAlign w:val="center"/>
          </w:tcPr>
          <w:p w14:paraId="5D3DBB0A" w14:textId="77777777" w:rsidR="00F36990" w:rsidRDefault="00F36990" w:rsidP="00DC0AD5"/>
        </w:tc>
        <w:tc>
          <w:tcPr>
            <w:tcW w:w="775" w:type="pct"/>
            <w:gridSpan w:val="2"/>
            <w:tcBorders>
              <w:bottom w:val="single" w:sz="4" w:space="0" w:color="auto"/>
            </w:tcBorders>
            <w:vAlign w:val="center"/>
          </w:tcPr>
          <w:p w14:paraId="243D6279" w14:textId="77777777" w:rsidR="00F36990" w:rsidRDefault="00F36990" w:rsidP="00DC0AD5"/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1F78EC0" w14:textId="77777777" w:rsidR="00F36990" w:rsidRDefault="00F36990" w:rsidP="00DC0AD5"/>
        </w:tc>
      </w:tr>
    </w:tbl>
    <w:p w14:paraId="3125A45D" w14:textId="1DC4B60E" w:rsidR="00F36990" w:rsidRPr="00340DF9" w:rsidRDefault="00340DF9" w:rsidP="00CA27D5">
      <w:pPr>
        <w:pStyle w:val="Prrafodelista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i/>
        </w:rPr>
      </w:pPr>
      <w:r w:rsidRPr="00340DF9">
        <w:rPr>
          <w:bCs/>
          <w:i/>
        </w:rPr>
        <w:t xml:space="preserve">Se considera joven a </w:t>
      </w:r>
      <w:r w:rsidR="00384E34">
        <w:rPr>
          <w:bCs/>
          <w:i/>
        </w:rPr>
        <w:t xml:space="preserve">las </w:t>
      </w:r>
      <w:r w:rsidRPr="00340DF9">
        <w:rPr>
          <w:bCs/>
          <w:i/>
        </w:rPr>
        <w:t>personas menores de 35 años de edad.</w:t>
      </w:r>
    </w:p>
    <w:p w14:paraId="76F03B1E" w14:textId="77777777" w:rsidR="004D2D80" w:rsidRPr="00CA27D5" w:rsidRDefault="004D2D80" w:rsidP="00DC0AD5">
      <w:pPr>
        <w:shd w:val="clear" w:color="auto" w:fill="FFFFFF" w:themeFill="background1"/>
        <w:spacing w:after="0" w:line="240" w:lineRule="auto"/>
        <w:rPr>
          <w:b/>
          <w:bCs/>
          <w:i/>
          <w:color w:val="FF0000"/>
        </w:rPr>
      </w:pPr>
    </w:p>
    <w:tbl>
      <w:tblPr>
        <w:tblStyle w:val="Tablaconcuadrcula"/>
        <w:tblpPr w:leftFromText="141" w:rightFromText="141" w:vertAnchor="page" w:horzAnchor="margin" w:tblpY="8521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566"/>
        <w:gridCol w:w="568"/>
        <w:gridCol w:w="5539"/>
      </w:tblGrid>
      <w:tr w:rsidR="00563F09" w14:paraId="188E46EB" w14:textId="77777777" w:rsidTr="00563F09"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85F8" w14:textId="77777777" w:rsidR="00563F09" w:rsidRPr="0066530D" w:rsidRDefault="00563F09" w:rsidP="00563F09">
            <w:pPr>
              <w:rPr>
                <w:b/>
                <w:bCs/>
              </w:rPr>
            </w:pPr>
            <w:r w:rsidRPr="0066530D">
              <w:rPr>
                <w:b/>
                <w:bCs/>
              </w:rPr>
              <w:t>Tipo de documento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1B7" w14:textId="77777777" w:rsidR="00563F09" w:rsidRPr="0066530D" w:rsidRDefault="00563F09" w:rsidP="00563F09">
            <w:pPr>
              <w:jc w:val="center"/>
              <w:rPr>
                <w:b/>
                <w:bCs/>
              </w:rPr>
            </w:pPr>
            <w:r w:rsidRPr="0066530D">
              <w:rPr>
                <w:b/>
                <w:bCs/>
              </w:rPr>
              <w:t>Vigente</w:t>
            </w:r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82347" w14:textId="77777777" w:rsidR="00563F09" w:rsidRPr="0066530D" w:rsidRDefault="00563F09" w:rsidP="00563F09">
            <w:pPr>
              <w:jc w:val="center"/>
              <w:rPr>
                <w:b/>
                <w:bCs/>
              </w:rPr>
            </w:pPr>
            <w:r w:rsidRPr="0066530D">
              <w:rPr>
                <w:b/>
                <w:bCs/>
              </w:rPr>
              <w:t>Observación</w:t>
            </w:r>
          </w:p>
        </w:tc>
      </w:tr>
      <w:tr w:rsidR="00563F09" w14:paraId="713D6C26" w14:textId="77777777" w:rsidTr="00563F09"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CF8" w14:textId="77777777" w:rsidR="00563F09" w:rsidRDefault="00563F09" w:rsidP="00563F09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6765" w14:textId="77777777" w:rsidR="00563F09" w:rsidRPr="0066530D" w:rsidRDefault="00563F09" w:rsidP="00563F09">
            <w:pPr>
              <w:jc w:val="center"/>
              <w:rPr>
                <w:b/>
                <w:bCs/>
              </w:rPr>
            </w:pPr>
            <w:r w:rsidRPr="0066530D">
              <w:rPr>
                <w:b/>
                <w:bCs/>
              </w:rPr>
              <w:t>SI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443E" w14:textId="77777777" w:rsidR="00563F09" w:rsidRPr="0066530D" w:rsidRDefault="00563F09" w:rsidP="00563F09">
            <w:pPr>
              <w:jc w:val="center"/>
              <w:rPr>
                <w:b/>
                <w:bCs/>
              </w:rPr>
            </w:pPr>
            <w:r w:rsidRPr="0066530D">
              <w:rPr>
                <w:b/>
                <w:bCs/>
              </w:rPr>
              <w:t>NO</w:t>
            </w:r>
          </w:p>
        </w:tc>
        <w:tc>
          <w:tcPr>
            <w:tcW w:w="2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AFE" w14:textId="77777777" w:rsidR="00563F09" w:rsidRDefault="00563F09" w:rsidP="00563F09"/>
        </w:tc>
      </w:tr>
      <w:tr w:rsidR="00563F09" w14:paraId="5959CD0F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1C1" w14:textId="77777777" w:rsidR="00563F09" w:rsidRDefault="00563F09" w:rsidP="00563F09">
            <w:r>
              <w:t>Acta de Constitución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4E03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4D8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85AC" w14:textId="77777777" w:rsidR="00563F09" w:rsidRDefault="00563F09" w:rsidP="00563F09"/>
        </w:tc>
      </w:tr>
      <w:tr w:rsidR="00563F09" w14:paraId="5AECD420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8D6A" w14:textId="77777777" w:rsidR="00563F09" w:rsidRDefault="00563F09" w:rsidP="00563F09">
            <w:r>
              <w:t>Estatutos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AF7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815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89DD" w14:textId="77777777" w:rsidR="00563F09" w:rsidRDefault="00563F09" w:rsidP="00563F09"/>
        </w:tc>
      </w:tr>
      <w:tr w:rsidR="00563F09" w14:paraId="63CFA7C7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E98" w14:textId="77777777" w:rsidR="00563F09" w:rsidRDefault="00563F09" w:rsidP="00563F09">
            <w:r>
              <w:t>NIT de la Organización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A76E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1B79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DC2E" w14:textId="77777777" w:rsidR="00563F09" w:rsidRDefault="00563F09" w:rsidP="00563F09"/>
        </w:tc>
      </w:tr>
      <w:tr w:rsidR="00563F09" w14:paraId="07EABA01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59AE" w14:textId="77777777" w:rsidR="00563F09" w:rsidRDefault="00563F09" w:rsidP="00563F09">
            <w:r>
              <w:t>Registro Fiscal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0A1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20DA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62A" w14:textId="77777777" w:rsidR="00563F09" w:rsidRDefault="00563F09" w:rsidP="00563F09"/>
        </w:tc>
      </w:tr>
      <w:tr w:rsidR="00563F09" w14:paraId="50003871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A4D" w14:textId="77777777" w:rsidR="00563F09" w:rsidRDefault="00563F09" w:rsidP="00563F09">
            <w:r>
              <w:t>Credenciales (actualizadas)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FD2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895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C5EF" w14:textId="77777777" w:rsidR="00563F09" w:rsidRDefault="00563F09" w:rsidP="00563F09"/>
        </w:tc>
      </w:tr>
      <w:tr w:rsidR="00563F09" w14:paraId="27C2CC6A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1FFE" w14:textId="08C85111" w:rsidR="00563F09" w:rsidRPr="00C107EE" w:rsidRDefault="00563F09" w:rsidP="00563F09">
            <w:pPr>
              <w:rPr>
                <w:sz w:val="20"/>
                <w:szCs w:val="20"/>
              </w:rPr>
            </w:pPr>
            <w:r w:rsidRPr="00C107EE">
              <w:rPr>
                <w:sz w:val="20"/>
                <w:szCs w:val="20"/>
              </w:rPr>
              <w:t xml:space="preserve">Registro de </w:t>
            </w:r>
            <w:r w:rsidRPr="00C107EE">
              <w:rPr>
                <w:sz w:val="20"/>
                <w:szCs w:val="20"/>
              </w:rPr>
              <w:t xml:space="preserve">Membresía </w:t>
            </w:r>
            <w:r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los/as Asociados/as </w:t>
            </w:r>
            <w:r w:rsidRPr="00C107EE">
              <w:rPr>
                <w:sz w:val="20"/>
                <w:szCs w:val="20"/>
              </w:rPr>
              <w:t>(actualizada)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E0E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D34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D9F" w14:textId="77777777" w:rsidR="00563F09" w:rsidRDefault="00563F09" w:rsidP="00563F09"/>
        </w:tc>
      </w:tr>
      <w:tr w:rsidR="00563F09" w14:paraId="30F77810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534" w14:textId="77777777" w:rsidR="00563F09" w:rsidRDefault="00563F09" w:rsidP="00563F09">
            <w:r>
              <w:t>Diario Oficial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CA8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11C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EE31" w14:textId="77777777" w:rsidR="00563F09" w:rsidRDefault="00563F09" w:rsidP="00563F09"/>
        </w:tc>
      </w:tr>
      <w:tr w:rsidR="00563F09" w14:paraId="118EA23F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260" w14:textId="77777777" w:rsidR="00563F09" w:rsidRDefault="00563F09" w:rsidP="00563F09">
            <w:r>
              <w:t>Personería Jurídica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9811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10B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046" w14:textId="77777777" w:rsidR="00563F09" w:rsidRDefault="00563F09" w:rsidP="00563F09"/>
        </w:tc>
      </w:tr>
      <w:tr w:rsidR="00563F09" w14:paraId="15FAC993" w14:textId="77777777" w:rsidTr="00563F09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0542" w14:textId="77777777" w:rsidR="00563F09" w:rsidRDefault="00563F09" w:rsidP="00563F09">
            <w:r>
              <w:t>Constancia de tenencia legal de la tierra (*)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B8F" w14:textId="77777777" w:rsidR="00563F09" w:rsidRDefault="00563F09" w:rsidP="00563F09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AD5" w14:textId="77777777" w:rsidR="00563F09" w:rsidRDefault="00563F09" w:rsidP="00563F09"/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E13" w14:textId="77777777" w:rsidR="00563F09" w:rsidRDefault="00563F09" w:rsidP="00563F09"/>
        </w:tc>
      </w:tr>
      <w:tr w:rsidR="00563F09" w14:paraId="2A7FE2F6" w14:textId="77777777" w:rsidTr="00563F0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C87E" w14:textId="77777777" w:rsidR="00563F09" w:rsidRDefault="00563F09" w:rsidP="00563F09">
            <w:r>
              <w:t>(*) En caso de que se requiera construcción de infraestructura.</w:t>
            </w:r>
          </w:p>
          <w:p w14:paraId="7EFF7D89" w14:textId="77777777" w:rsidR="00563F09" w:rsidRDefault="00563F09" w:rsidP="00563F09">
            <w:r>
              <w:t>Nota: Se deberá anexar copia de los documentos legales vigentes.</w:t>
            </w:r>
          </w:p>
        </w:tc>
      </w:tr>
    </w:tbl>
    <w:p w14:paraId="0AED8F32" w14:textId="57B8E733" w:rsidR="00F36990" w:rsidRDefault="00F36990" w:rsidP="00DC0AD5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b/>
          <w:bCs/>
        </w:rPr>
      </w:pPr>
      <w:r>
        <w:rPr>
          <w:b/>
          <w:bCs/>
        </w:rPr>
        <w:t>Documentación Legal Disponible</w:t>
      </w:r>
    </w:p>
    <w:p w14:paraId="0FE23C64" w14:textId="17621F46" w:rsidR="00DC0AD5" w:rsidRPr="00CA27D5" w:rsidRDefault="00DC0AD5" w:rsidP="00DC0AD5">
      <w:pPr>
        <w:shd w:val="clear" w:color="auto" w:fill="FFFFFF" w:themeFill="background1"/>
        <w:spacing w:after="0" w:line="240" w:lineRule="auto"/>
        <w:rPr>
          <w:bCs/>
          <w:i/>
          <w:color w:val="FF0000"/>
        </w:rPr>
      </w:pPr>
    </w:p>
    <w:p w14:paraId="43F2B9B4" w14:textId="77777777" w:rsidR="004D2D80" w:rsidRDefault="004D2D80" w:rsidP="00DC0AD5">
      <w:pPr>
        <w:shd w:val="clear" w:color="auto" w:fill="FFFFFF" w:themeFill="background1"/>
        <w:spacing w:after="0" w:line="240" w:lineRule="auto"/>
        <w:rPr>
          <w:b/>
          <w:bCs/>
        </w:rPr>
      </w:pPr>
    </w:p>
    <w:p w14:paraId="75338192" w14:textId="3AB99488" w:rsidR="00DC0AD5" w:rsidRDefault="00DC0AD5" w:rsidP="00DC0AD5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b/>
          <w:bCs/>
        </w:rPr>
      </w:pPr>
      <w:r>
        <w:rPr>
          <w:b/>
          <w:bCs/>
        </w:rPr>
        <w:t>Descripción de</w:t>
      </w:r>
      <w:r w:rsidR="004D2D80">
        <w:rPr>
          <w:b/>
          <w:bCs/>
        </w:rPr>
        <w:t>l</w:t>
      </w:r>
      <w:r>
        <w:rPr>
          <w:b/>
          <w:bCs/>
        </w:rPr>
        <w:t xml:space="preserve"> </w:t>
      </w:r>
      <w:r w:rsidR="004D2D80">
        <w:rPr>
          <w:b/>
          <w:bCs/>
        </w:rPr>
        <w:t>Actual Modelo</w:t>
      </w:r>
      <w:r>
        <w:rPr>
          <w:b/>
          <w:bCs/>
        </w:rPr>
        <w:t xml:space="preserve"> de Negocio</w:t>
      </w:r>
      <w:r w:rsidR="005C454F">
        <w:rPr>
          <w:b/>
          <w:bCs/>
        </w:rPr>
        <w:t>s</w:t>
      </w:r>
      <w:r w:rsidR="004D2D80">
        <w:rPr>
          <w:b/>
          <w:bCs/>
        </w:rPr>
        <w:t xml:space="preserve"> de la Asociación</w:t>
      </w:r>
    </w:p>
    <w:p w14:paraId="16B2E264" w14:textId="77777777" w:rsidR="00E54B62" w:rsidRDefault="00E54B62" w:rsidP="00E54B62">
      <w:pPr>
        <w:shd w:val="clear" w:color="auto" w:fill="FFFFFF" w:themeFill="background1"/>
        <w:spacing w:after="0" w:line="240" w:lineRule="auto"/>
        <w:rPr>
          <w:b/>
          <w:bCs/>
        </w:rPr>
      </w:pPr>
    </w:p>
    <w:p w14:paraId="29A85B0C" w14:textId="2E924329" w:rsidR="005C454F" w:rsidRDefault="00E54B62" w:rsidP="00E54B62">
      <w:pPr>
        <w:shd w:val="clear" w:color="auto" w:fill="FFFFFF" w:themeFill="background1"/>
        <w:spacing w:after="0" w:line="240" w:lineRule="auto"/>
        <w:rPr>
          <w:color w:val="A6A6A6" w:themeColor="background1" w:themeShade="A6"/>
        </w:rPr>
      </w:pPr>
      <w:r w:rsidRPr="00E54B62">
        <w:rPr>
          <w:color w:val="A6A6A6" w:themeColor="background1" w:themeShade="A6"/>
        </w:rPr>
        <w:t>Describir de forma amplia</w:t>
      </w:r>
      <w:r>
        <w:rPr>
          <w:color w:val="A6A6A6" w:themeColor="background1" w:themeShade="A6"/>
        </w:rPr>
        <w:t xml:space="preserve"> la situación actual del modelo de negocio de la cooperativa, a fin de que el comité de evaluación del MAG comprenda claramente cómo el </w:t>
      </w:r>
      <w:r w:rsidRPr="00E54B62">
        <w:rPr>
          <w:b/>
          <w:bCs/>
          <w:i/>
          <w:iCs/>
          <w:color w:val="A6A6A6" w:themeColor="background1" w:themeShade="A6"/>
        </w:rPr>
        <w:t>plan de negocios inclusivo</w:t>
      </w:r>
      <w:r>
        <w:rPr>
          <w:color w:val="A6A6A6" w:themeColor="background1" w:themeShade="A6"/>
        </w:rPr>
        <w:t xml:space="preserve"> contribuirá a mejorar la situación de la cooperativa.</w:t>
      </w:r>
    </w:p>
    <w:p w14:paraId="3C2749E5" w14:textId="4A4AB367" w:rsidR="00C107EE" w:rsidRDefault="00C107EE" w:rsidP="00E54B62">
      <w:pPr>
        <w:shd w:val="clear" w:color="auto" w:fill="FFFFFF" w:themeFill="background1"/>
        <w:spacing w:after="0" w:line="240" w:lineRule="auto"/>
        <w:rPr>
          <w:color w:val="A6A6A6" w:themeColor="background1" w:themeShade="A6"/>
        </w:rPr>
      </w:pPr>
    </w:p>
    <w:p w14:paraId="2ED14EC3" w14:textId="2EC7483C" w:rsidR="00C107EE" w:rsidRDefault="00C107EE" w:rsidP="00E54B62">
      <w:pPr>
        <w:shd w:val="clear" w:color="auto" w:fill="FFFFFF" w:themeFill="background1"/>
        <w:spacing w:after="0" w:line="240" w:lineRule="auto"/>
        <w:rPr>
          <w:color w:val="A6A6A6" w:themeColor="background1" w:themeShade="A6"/>
        </w:rPr>
      </w:pPr>
    </w:p>
    <w:p w14:paraId="0F7F460C" w14:textId="44615BEC" w:rsidR="004D2D80" w:rsidRPr="004D2D80" w:rsidRDefault="005F33B8" w:rsidP="004D2D80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b/>
          <w:bCs/>
        </w:rPr>
      </w:pPr>
      <w:r>
        <w:rPr>
          <w:b/>
          <w:bCs/>
        </w:rPr>
        <w:t xml:space="preserve">Propuesta </w:t>
      </w:r>
      <w:r w:rsidR="004D2D80">
        <w:rPr>
          <w:b/>
          <w:bCs/>
        </w:rPr>
        <w:t xml:space="preserve">de </w:t>
      </w:r>
      <w:r w:rsidR="005C454F">
        <w:rPr>
          <w:b/>
          <w:bCs/>
        </w:rPr>
        <w:t>I</w:t>
      </w:r>
      <w:r w:rsidR="004D2D80">
        <w:rPr>
          <w:b/>
          <w:bCs/>
        </w:rPr>
        <w:t xml:space="preserve">dea de negocio </w:t>
      </w:r>
      <w:r w:rsidR="002C2E3A">
        <w:rPr>
          <w:b/>
          <w:bCs/>
        </w:rPr>
        <w:t>con enfoque de encadenamiento de valor</w:t>
      </w:r>
    </w:p>
    <w:p w14:paraId="0565C560" w14:textId="77777777" w:rsidR="00E54B62" w:rsidRDefault="00E54B62" w:rsidP="002C2E3A">
      <w:pPr>
        <w:shd w:val="clear" w:color="auto" w:fill="FFFFFF" w:themeFill="background1"/>
        <w:spacing w:after="0" w:line="240" w:lineRule="auto"/>
        <w:jc w:val="both"/>
      </w:pPr>
    </w:p>
    <w:p w14:paraId="3B941540" w14:textId="0732CA51" w:rsidR="00DC0AD5" w:rsidRDefault="002C2E3A" w:rsidP="002C2E3A">
      <w:pPr>
        <w:shd w:val="clear" w:color="auto" w:fill="FFFFFF" w:themeFill="background1"/>
        <w:spacing w:after="0" w:line="240" w:lineRule="auto"/>
        <w:jc w:val="both"/>
        <w:rPr>
          <w:color w:val="A6A6A6" w:themeColor="background1" w:themeShade="A6"/>
        </w:rPr>
      </w:pPr>
      <w:r w:rsidRPr="00E54B62">
        <w:rPr>
          <w:color w:val="A6A6A6" w:themeColor="background1" w:themeShade="A6"/>
        </w:rPr>
        <w:t xml:space="preserve">La </w:t>
      </w:r>
      <w:r w:rsidRPr="00E54B62">
        <w:rPr>
          <w:i/>
          <w:iCs/>
          <w:color w:val="A6A6A6" w:themeColor="background1" w:themeShade="A6"/>
        </w:rPr>
        <w:t>idea de negocios</w:t>
      </w:r>
      <w:r w:rsidRPr="00E54B62">
        <w:rPr>
          <w:color w:val="A6A6A6" w:themeColor="background1" w:themeShade="A6"/>
        </w:rPr>
        <w:t xml:space="preserve"> a presentar se evaluará técnicamente a través de </w:t>
      </w:r>
      <w:r w:rsidR="00E54B62">
        <w:rPr>
          <w:color w:val="A6A6A6" w:themeColor="background1" w:themeShade="A6"/>
        </w:rPr>
        <w:t xml:space="preserve">la </w:t>
      </w:r>
      <w:r w:rsidR="00C107EE">
        <w:rPr>
          <w:color w:val="A6A6A6" w:themeColor="background1" w:themeShade="A6"/>
        </w:rPr>
        <w:t xml:space="preserve">elaboración </w:t>
      </w:r>
      <w:r w:rsidR="00E54B62">
        <w:rPr>
          <w:color w:val="A6A6A6" w:themeColor="background1" w:themeShade="A6"/>
        </w:rPr>
        <w:t xml:space="preserve">de </w:t>
      </w:r>
      <w:r w:rsidRPr="00E54B62">
        <w:rPr>
          <w:color w:val="A6A6A6" w:themeColor="background1" w:themeShade="A6"/>
        </w:rPr>
        <w:t xml:space="preserve">un </w:t>
      </w:r>
      <w:r w:rsidR="00E54B62" w:rsidRPr="00E54B62">
        <w:rPr>
          <w:b/>
          <w:bCs/>
          <w:i/>
          <w:iCs/>
          <w:color w:val="A6A6A6" w:themeColor="background1" w:themeShade="A6"/>
        </w:rPr>
        <w:t>plan de negocios inclusivo</w:t>
      </w:r>
      <w:r w:rsidR="00E54B62" w:rsidRPr="00E54B62">
        <w:rPr>
          <w:color w:val="A6A6A6" w:themeColor="background1" w:themeShade="A6"/>
        </w:rPr>
        <w:t xml:space="preserve"> </w:t>
      </w:r>
      <w:r w:rsidRPr="00E54B62">
        <w:rPr>
          <w:color w:val="A6A6A6" w:themeColor="background1" w:themeShade="A6"/>
        </w:rPr>
        <w:t>que tendrá por finalidad, mejorar la</w:t>
      </w:r>
      <w:r w:rsidR="003D2CCF">
        <w:rPr>
          <w:color w:val="A6A6A6" w:themeColor="background1" w:themeShade="A6"/>
        </w:rPr>
        <w:t xml:space="preserve"> calidad en la</w:t>
      </w:r>
      <w:r w:rsidRPr="00E54B62">
        <w:rPr>
          <w:color w:val="A6A6A6" w:themeColor="background1" w:themeShade="A6"/>
        </w:rPr>
        <w:t xml:space="preserve"> oferta de productos del café, agrega</w:t>
      </w:r>
      <w:r w:rsidR="003D2CCF">
        <w:rPr>
          <w:color w:val="A6A6A6" w:themeColor="background1" w:themeShade="A6"/>
        </w:rPr>
        <w:t xml:space="preserve">r </w:t>
      </w:r>
      <w:r w:rsidRPr="00E54B62">
        <w:rPr>
          <w:color w:val="A6A6A6" w:themeColor="background1" w:themeShade="A6"/>
        </w:rPr>
        <w:t>valor en el procesamiento y/o mercadeo de productos obtenidos de la diversificación productiva</w:t>
      </w:r>
      <w:r w:rsidR="003D2CCF">
        <w:rPr>
          <w:color w:val="A6A6A6" w:themeColor="background1" w:themeShade="A6"/>
        </w:rPr>
        <w:t xml:space="preserve"> del café</w:t>
      </w:r>
      <w:r w:rsidRPr="00E54B62">
        <w:rPr>
          <w:color w:val="A6A6A6" w:themeColor="background1" w:themeShade="A6"/>
        </w:rPr>
        <w:t>.</w:t>
      </w:r>
    </w:p>
    <w:p w14:paraId="42883BD3" w14:textId="7F6BE28B" w:rsidR="00563F09" w:rsidRDefault="00563F09" w:rsidP="002C2E3A">
      <w:pPr>
        <w:shd w:val="clear" w:color="auto" w:fill="FFFFFF" w:themeFill="background1"/>
        <w:spacing w:after="0" w:line="240" w:lineRule="auto"/>
        <w:jc w:val="both"/>
        <w:rPr>
          <w:color w:val="A6A6A6" w:themeColor="background1" w:themeShade="A6"/>
        </w:rPr>
      </w:pPr>
    </w:p>
    <w:p w14:paraId="68DEE6FB" w14:textId="711BFF74" w:rsidR="00563F09" w:rsidRPr="00563F09" w:rsidRDefault="00563F09" w:rsidP="002C2E3A">
      <w:pPr>
        <w:shd w:val="clear" w:color="auto" w:fill="FFFFFF" w:themeFill="background1"/>
        <w:spacing w:after="0" w:line="240" w:lineRule="auto"/>
        <w:jc w:val="both"/>
        <w:rPr>
          <w:b/>
          <w:bCs/>
        </w:rPr>
      </w:pPr>
      <w:r w:rsidRPr="00563F09">
        <w:rPr>
          <w:b/>
          <w:bCs/>
        </w:rPr>
        <w:t>Estructura de la idea de negocios</w:t>
      </w:r>
    </w:p>
    <w:p w14:paraId="402DC146" w14:textId="77777777" w:rsidR="002C2E3A" w:rsidRPr="002C2E3A" w:rsidRDefault="002C2E3A" w:rsidP="00DC0AD5">
      <w:pPr>
        <w:shd w:val="clear" w:color="auto" w:fill="FFFFFF" w:themeFill="background1"/>
        <w:spacing w:after="0" w:line="240" w:lineRule="auto"/>
      </w:pPr>
    </w:p>
    <w:p w14:paraId="357C07D3" w14:textId="03DEAFB1" w:rsidR="00DC0AD5" w:rsidRPr="00563F09" w:rsidRDefault="00E54B62" w:rsidP="00DC0AD5">
      <w:pPr>
        <w:pStyle w:val="Prrafodelista"/>
        <w:numPr>
          <w:ilvl w:val="1"/>
          <w:numId w:val="9"/>
        </w:numPr>
        <w:shd w:val="clear" w:color="auto" w:fill="FFFFFF" w:themeFill="background1"/>
        <w:spacing w:after="0" w:line="240" w:lineRule="auto"/>
      </w:pPr>
      <w:r w:rsidRPr="00563F09">
        <w:t xml:space="preserve">Descripción </w:t>
      </w:r>
      <w:r w:rsidR="005F33B8" w:rsidRPr="00563F09">
        <w:t>y</w:t>
      </w:r>
      <w:r w:rsidRPr="00563F09">
        <w:t xml:space="preserve"> </w:t>
      </w:r>
      <w:r w:rsidR="003D2CCF" w:rsidRPr="00563F09">
        <w:t>a</w:t>
      </w:r>
      <w:r w:rsidR="00DC0AD5" w:rsidRPr="00563F09">
        <w:t xml:space="preserve">spectos </w:t>
      </w:r>
      <w:r w:rsidR="003D2CCF" w:rsidRPr="00563F09">
        <w:t>g</w:t>
      </w:r>
      <w:r w:rsidR="00DC0AD5" w:rsidRPr="00563F09">
        <w:t>enerales</w:t>
      </w:r>
    </w:p>
    <w:p w14:paraId="26AEBFBC" w14:textId="7B414BD4" w:rsidR="00DC0AD5" w:rsidRPr="00563F09" w:rsidRDefault="004D2D80" w:rsidP="00DC0AD5">
      <w:pPr>
        <w:pStyle w:val="Prrafodelista"/>
        <w:numPr>
          <w:ilvl w:val="1"/>
          <w:numId w:val="9"/>
        </w:numPr>
      </w:pPr>
      <w:r w:rsidRPr="00563F09">
        <w:t>Fomento de la p</w:t>
      </w:r>
      <w:r w:rsidR="00DC0AD5" w:rsidRPr="00563F09">
        <w:t>articipación de jóvenes y mujeres en la idea de negocios</w:t>
      </w:r>
    </w:p>
    <w:p w14:paraId="5F438F45" w14:textId="7E653A00" w:rsidR="004D2D80" w:rsidRPr="00563F09" w:rsidRDefault="004D2D80" w:rsidP="004D2D80">
      <w:pPr>
        <w:pStyle w:val="Prrafodelista"/>
        <w:numPr>
          <w:ilvl w:val="1"/>
          <w:numId w:val="9"/>
        </w:numPr>
      </w:pPr>
      <w:r w:rsidRPr="00563F09">
        <w:t>Impactos ambientales generados y propuesta de mitigación</w:t>
      </w:r>
    </w:p>
    <w:p w14:paraId="12DF4002" w14:textId="5B28CF19" w:rsidR="00DC0AD5" w:rsidRPr="00563F09" w:rsidRDefault="004D2D80" w:rsidP="00DC0AD5">
      <w:pPr>
        <w:pStyle w:val="Prrafodelista"/>
        <w:numPr>
          <w:ilvl w:val="1"/>
          <w:numId w:val="9"/>
        </w:numPr>
        <w:shd w:val="clear" w:color="auto" w:fill="FFFFFF" w:themeFill="background1"/>
        <w:spacing w:after="0" w:line="240" w:lineRule="auto"/>
      </w:pPr>
      <w:r w:rsidRPr="00563F09">
        <w:t>Impacto económico esperado (generación de ingresos y empleo)</w:t>
      </w:r>
    </w:p>
    <w:p w14:paraId="1DE8A06F" w14:textId="207F4A61" w:rsidR="00F36990" w:rsidRPr="00563F09" w:rsidRDefault="004404BB" w:rsidP="00DC0AD5">
      <w:pPr>
        <w:pStyle w:val="Prrafodelista"/>
        <w:numPr>
          <w:ilvl w:val="1"/>
          <w:numId w:val="9"/>
        </w:numPr>
        <w:shd w:val="clear" w:color="auto" w:fill="FFFFFF" w:themeFill="background1"/>
        <w:spacing w:after="0" w:line="240" w:lineRule="auto"/>
      </w:pPr>
      <w:r w:rsidRPr="00563F09">
        <w:t>Presupuesto estimado y contrapartida</w:t>
      </w:r>
    </w:p>
    <w:p w14:paraId="1695E2CF" w14:textId="0F2AEB54" w:rsidR="003C1144" w:rsidRDefault="003C1144" w:rsidP="00DC0AD5">
      <w:pPr>
        <w:spacing w:after="0" w:line="240" w:lineRule="auto"/>
      </w:pPr>
    </w:p>
    <w:sectPr w:rsidR="003C1144" w:rsidSect="00F36990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20D0" w14:textId="77777777" w:rsidR="0089544F" w:rsidRDefault="0089544F" w:rsidP="003C1144">
      <w:pPr>
        <w:spacing w:after="0" w:line="240" w:lineRule="auto"/>
      </w:pPr>
      <w:r>
        <w:separator/>
      </w:r>
    </w:p>
  </w:endnote>
  <w:endnote w:type="continuationSeparator" w:id="0">
    <w:p w14:paraId="12719ADF" w14:textId="77777777" w:rsidR="0089544F" w:rsidRDefault="0089544F" w:rsidP="003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5B9A" w14:textId="77777777" w:rsidR="0089544F" w:rsidRDefault="0089544F" w:rsidP="003C1144">
      <w:pPr>
        <w:spacing w:after="0" w:line="240" w:lineRule="auto"/>
      </w:pPr>
      <w:r>
        <w:separator/>
      </w:r>
    </w:p>
  </w:footnote>
  <w:footnote w:type="continuationSeparator" w:id="0">
    <w:p w14:paraId="6FB2C73D" w14:textId="77777777" w:rsidR="0089544F" w:rsidRDefault="0089544F" w:rsidP="003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B0EA" w14:textId="43CF4E32" w:rsidR="00E54B62" w:rsidRDefault="00563F09" w:rsidP="00F3699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79B5A" wp14:editId="0F427BEE">
          <wp:simplePos x="0" y="0"/>
          <wp:positionH relativeFrom="column">
            <wp:posOffset>-685800</wp:posOffset>
          </wp:positionH>
          <wp:positionV relativeFrom="paragraph">
            <wp:posOffset>-468631</wp:posOffset>
          </wp:positionV>
          <wp:extent cx="7781925" cy="10070269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531" cy="1008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F60"/>
    <w:multiLevelType w:val="hybridMultilevel"/>
    <w:tmpl w:val="8BAA9956"/>
    <w:lvl w:ilvl="0" w:tplc="78A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332"/>
    <w:multiLevelType w:val="hybridMultilevel"/>
    <w:tmpl w:val="A7FCDB0C"/>
    <w:lvl w:ilvl="0" w:tplc="1B96B9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10489"/>
    <w:multiLevelType w:val="hybridMultilevel"/>
    <w:tmpl w:val="9D00962C"/>
    <w:lvl w:ilvl="0" w:tplc="C8B44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20E5"/>
    <w:multiLevelType w:val="hybridMultilevel"/>
    <w:tmpl w:val="F2AC384C"/>
    <w:lvl w:ilvl="0" w:tplc="1D689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3FD0"/>
    <w:multiLevelType w:val="hybridMultilevel"/>
    <w:tmpl w:val="7FFC84A8"/>
    <w:lvl w:ilvl="0" w:tplc="1B96B9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52492"/>
    <w:multiLevelType w:val="hybridMultilevel"/>
    <w:tmpl w:val="464C6272"/>
    <w:lvl w:ilvl="0" w:tplc="896205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39F0"/>
    <w:multiLevelType w:val="hybridMultilevel"/>
    <w:tmpl w:val="D4565E10"/>
    <w:lvl w:ilvl="0" w:tplc="46A6E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B20"/>
    <w:multiLevelType w:val="hybridMultilevel"/>
    <w:tmpl w:val="C34A5F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61C"/>
    <w:multiLevelType w:val="hybridMultilevel"/>
    <w:tmpl w:val="E2CE8CD4"/>
    <w:lvl w:ilvl="0" w:tplc="89620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B382D"/>
    <w:multiLevelType w:val="hybridMultilevel"/>
    <w:tmpl w:val="DC96E028"/>
    <w:lvl w:ilvl="0" w:tplc="D0169C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C14"/>
    <w:multiLevelType w:val="hybridMultilevel"/>
    <w:tmpl w:val="C49E54FA"/>
    <w:lvl w:ilvl="0" w:tplc="1B96B9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853087">
    <w:abstractNumId w:val="0"/>
  </w:num>
  <w:num w:numId="2" w16cid:durableId="950824508">
    <w:abstractNumId w:val="6"/>
  </w:num>
  <w:num w:numId="3" w16cid:durableId="77870193">
    <w:abstractNumId w:val="2"/>
  </w:num>
  <w:num w:numId="4" w16cid:durableId="1405296022">
    <w:abstractNumId w:val="8"/>
  </w:num>
  <w:num w:numId="5" w16cid:durableId="1408067558">
    <w:abstractNumId w:val="7"/>
  </w:num>
  <w:num w:numId="6" w16cid:durableId="2042170553">
    <w:abstractNumId w:val="10"/>
  </w:num>
  <w:num w:numId="7" w16cid:durableId="736245451">
    <w:abstractNumId w:val="9"/>
  </w:num>
  <w:num w:numId="8" w16cid:durableId="699160298">
    <w:abstractNumId w:val="5"/>
  </w:num>
  <w:num w:numId="9" w16cid:durableId="689256333">
    <w:abstractNumId w:val="1"/>
  </w:num>
  <w:num w:numId="10" w16cid:durableId="568728169">
    <w:abstractNumId w:val="4"/>
  </w:num>
  <w:num w:numId="11" w16cid:durableId="2023389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44"/>
    <w:rsid w:val="000010B2"/>
    <w:rsid w:val="00001885"/>
    <w:rsid w:val="00033AAF"/>
    <w:rsid w:val="001214B7"/>
    <w:rsid w:val="001903FD"/>
    <w:rsid w:val="002C2E3A"/>
    <w:rsid w:val="00303A5F"/>
    <w:rsid w:val="00340DF9"/>
    <w:rsid w:val="003746FC"/>
    <w:rsid w:val="00384E34"/>
    <w:rsid w:val="003C1144"/>
    <w:rsid w:val="003C4A41"/>
    <w:rsid w:val="003D2CCF"/>
    <w:rsid w:val="00416D03"/>
    <w:rsid w:val="00424E5E"/>
    <w:rsid w:val="004404BB"/>
    <w:rsid w:val="004445D7"/>
    <w:rsid w:val="00497D2C"/>
    <w:rsid w:val="004B71BE"/>
    <w:rsid w:val="004D2D80"/>
    <w:rsid w:val="0056255E"/>
    <w:rsid w:val="00563F09"/>
    <w:rsid w:val="005C454F"/>
    <w:rsid w:val="005E644D"/>
    <w:rsid w:val="005F33B8"/>
    <w:rsid w:val="0066530D"/>
    <w:rsid w:val="006B1DFE"/>
    <w:rsid w:val="007A736F"/>
    <w:rsid w:val="00877AD0"/>
    <w:rsid w:val="00884D7D"/>
    <w:rsid w:val="0089544F"/>
    <w:rsid w:val="008D55A8"/>
    <w:rsid w:val="008E41F5"/>
    <w:rsid w:val="009A1D71"/>
    <w:rsid w:val="00B126BB"/>
    <w:rsid w:val="00C107EE"/>
    <w:rsid w:val="00C76650"/>
    <w:rsid w:val="00C861B6"/>
    <w:rsid w:val="00CA27D5"/>
    <w:rsid w:val="00D33150"/>
    <w:rsid w:val="00DB1A84"/>
    <w:rsid w:val="00DB592B"/>
    <w:rsid w:val="00DB6EAA"/>
    <w:rsid w:val="00DC0AD5"/>
    <w:rsid w:val="00DE4481"/>
    <w:rsid w:val="00E54B62"/>
    <w:rsid w:val="00E579A3"/>
    <w:rsid w:val="00E73919"/>
    <w:rsid w:val="00EC5F50"/>
    <w:rsid w:val="00ED0BCA"/>
    <w:rsid w:val="00F36990"/>
    <w:rsid w:val="00F5787A"/>
    <w:rsid w:val="00F81587"/>
    <w:rsid w:val="00FB120A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30330"/>
  <w15:docId w15:val="{AEC59FE1-3D95-4DAE-8831-5B15E223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D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1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144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3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144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28AD-6140-4E2B-AF89-012C7D96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Arnulfo Santamaría</dc:creator>
  <cp:lastModifiedBy>Admin</cp:lastModifiedBy>
  <cp:revision>2</cp:revision>
  <dcterms:created xsi:type="dcterms:W3CDTF">2022-05-04T20:05:00Z</dcterms:created>
  <dcterms:modified xsi:type="dcterms:W3CDTF">2022-05-04T20:05:00Z</dcterms:modified>
</cp:coreProperties>
</file>