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274745" w14:textId="77777777" w:rsidR="00C80F97" w:rsidRPr="000727EF" w:rsidRDefault="00C80F97" w:rsidP="00C80F97">
      <w:pPr>
        <w:pStyle w:val="Textoindependiente"/>
        <w:tabs>
          <w:tab w:val="left" w:leader="dot" w:pos="9356"/>
        </w:tabs>
        <w:spacing w:after="120"/>
        <w:jc w:val="center"/>
        <w:rPr>
          <w:rFonts w:ascii="Times New Roman" w:hAnsi="Times New Roman"/>
          <w:b/>
          <w:bCs/>
          <w:sz w:val="24"/>
          <w:szCs w:val="24"/>
          <w:lang w:val="es-AR"/>
        </w:rPr>
      </w:pPr>
      <w:bookmarkStart w:id="0" w:name="_Toc136107944"/>
      <w:bookmarkStart w:id="1" w:name="_GoBack"/>
      <w:bookmarkEnd w:id="1"/>
      <w:r w:rsidRPr="000727EF">
        <w:rPr>
          <w:rFonts w:ascii="Times New Roman" w:hAnsi="Times New Roman"/>
          <w:b/>
          <w:bCs/>
          <w:sz w:val="24"/>
          <w:szCs w:val="24"/>
          <w:lang w:val="es-AR"/>
        </w:rPr>
        <w:t>SECCIÓN IV</w:t>
      </w:r>
    </w:p>
    <w:p w14:paraId="6AE60771" w14:textId="77777777" w:rsidR="00C80F97" w:rsidRPr="000727EF" w:rsidRDefault="00C80F97" w:rsidP="00C80F97">
      <w:pPr>
        <w:pStyle w:val="Textoindependiente"/>
        <w:tabs>
          <w:tab w:val="clear" w:pos="993"/>
          <w:tab w:val="clear" w:pos="8789"/>
          <w:tab w:val="left" w:leader="dot" w:pos="9356"/>
        </w:tabs>
        <w:spacing w:after="120" w:line="240" w:lineRule="auto"/>
        <w:jc w:val="center"/>
        <w:rPr>
          <w:rFonts w:ascii="Times New Roman" w:hAnsi="Times New Roman"/>
          <w:b/>
          <w:bCs/>
          <w:sz w:val="24"/>
          <w:szCs w:val="24"/>
          <w:lang w:val="es-AR"/>
        </w:rPr>
      </w:pPr>
      <w:r w:rsidRPr="000727EF">
        <w:rPr>
          <w:rFonts w:ascii="Times New Roman" w:hAnsi="Times New Roman"/>
          <w:b/>
          <w:bCs/>
          <w:sz w:val="24"/>
          <w:szCs w:val="24"/>
          <w:lang w:val="es-AR"/>
        </w:rPr>
        <w:t>FORMULARIOS DE LA OFERTA</w:t>
      </w:r>
    </w:p>
    <w:p w14:paraId="15B8710A" w14:textId="77777777" w:rsidR="00C80F97" w:rsidRPr="000727EF" w:rsidRDefault="00C80F97" w:rsidP="00C80F97">
      <w:pPr>
        <w:pStyle w:val="Textoindependiente"/>
        <w:tabs>
          <w:tab w:val="clear" w:pos="993"/>
          <w:tab w:val="clear" w:pos="8789"/>
          <w:tab w:val="left" w:leader="dot" w:pos="9356"/>
        </w:tabs>
        <w:spacing w:after="120" w:line="240" w:lineRule="auto"/>
        <w:jc w:val="center"/>
        <w:rPr>
          <w:rFonts w:ascii="Times New Roman" w:hAnsi="Times New Roman"/>
          <w:b/>
          <w:bCs/>
          <w:sz w:val="24"/>
          <w:szCs w:val="24"/>
          <w:lang w:val="es-AR"/>
        </w:rPr>
      </w:pPr>
    </w:p>
    <w:p w14:paraId="5FD55131" w14:textId="77777777" w:rsidR="007E2CA6" w:rsidRPr="000727EF" w:rsidRDefault="00C80F97" w:rsidP="00C80F97">
      <w:pPr>
        <w:pStyle w:val="Textoindependiente"/>
        <w:tabs>
          <w:tab w:val="clear" w:pos="993"/>
          <w:tab w:val="clear" w:pos="8789"/>
          <w:tab w:val="left" w:leader="dot" w:pos="9356"/>
        </w:tabs>
        <w:spacing w:after="120" w:line="240" w:lineRule="auto"/>
        <w:jc w:val="center"/>
        <w:rPr>
          <w:rFonts w:ascii="Times New Roman" w:hAnsi="Times New Roman"/>
          <w:b/>
          <w:sz w:val="24"/>
          <w:szCs w:val="24"/>
          <w:lang w:val="es-AR"/>
        </w:rPr>
      </w:pPr>
      <w:r w:rsidRPr="000727EF">
        <w:rPr>
          <w:rFonts w:ascii="Times New Roman" w:hAnsi="Times New Roman"/>
          <w:b/>
          <w:sz w:val="24"/>
          <w:szCs w:val="24"/>
          <w:lang w:val="es-AR"/>
        </w:rPr>
        <w:t xml:space="preserve">Formulario 01. </w:t>
      </w:r>
      <w:r w:rsidR="007E2CA6" w:rsidRPr="000727EF">
        <w:rPr>
          <w:rFonts w:ascii="Times New Roman" w:hAnsi="Times New Roman"/>
          <w:b/>
          <w:sz w:val="24"/>
          <w:szCs w:val="24"/>
          <w:lang w:val="es-AR"/>
        </w:rPr>
        <w:t>Formulario de Información sobre el Oferente</w:t>
      </w:r>
    </w:p>
    <w:bookmarkEnd w:id="0"/>
    <w:p w14:paraId="1598A65C" w14:textId="77777777" w:rsidR="007E2CA6" w:rsidRPr="000727EF" w:rsidRDefault="007E2CA6" w:rsidP="00F70506">
      <w:pPr>
        <w:pStyle w:val="Textoindependiente"/>
        <w:tabs>
          <w:tab w:val="clear" w:pos="993"/>
          <w:tab w:val="clear" w:pos="8789"/>
        </w:tabs>
        <w:spacing w:after="120" w:line="240" w:lineRule="auto"/>
        <w:rPr>
          <w:rFonts w:ascii="Times New Roman" w:hAnsi="Times New Roman"/>
          <w:i/>
          <w:color w:val="8DB3E2"/>
          <w:sz w:val="24"/>
          <w:szCs w:val="24"/>
          <w:lang w:val="es-AR"/>
        </w:rPr>
      </w:pPr>
    </w:p>
    <w:p w14:paraId="1C32DDEF" w14:textId="0E1AB3B1" w:rsidR="003B1B28" w:rsidRPr="009B7420" w:rsidRDefault="003B1B28" w:rsidP="003B1B28">
      <w:pPr>
        <w:spacing w:after="120"/>
        <w:jc w:val="both"/>
        <w:rPr>
          <w:rFonts w:ascii="Times New Roman" w:hAnsi="Times New Roman"/>
          <w:bCs/>
          <w:i/>
          <w:iCs/>
          <w:spacing w:val="-3"/>
          <w:sz w:val="24"/>
          <w:szCs w:val="24"/>
        </w:rPr>
      </w:pPr>
      <w:r w:rsidRPr="000727EF">
        <w:rPr>
          <w:rFonts w:ascii="Times New Roman" w:hAnsi="Times New Roman"/>
          <w:b/>
          <w:bCs/>
          <w:spacing w:val="-3"/>
          <w:sz w:val="24"/>
          <w:szCs w:val="24"/>
        </w:rPr>
        <w:t xml:space="preserve">Licitación Pública Nacional No: </w:t>
      </w:r>
      <w:r w:rsidR="00DA494E" w:rsidRPr="00DA494E">
        <w:rPr>
          <w:rFonts w:ascii="Times New Roman" w:hAnsi="Times New Roman"/>
          <w:b/>
          <w:bCs/>
          <w:spacing w:val="-3"/>
          <w:sz w:val="24"/>
          <w:szCs w:val="24"/>
        </w:rPr>
        <w:t>LPN-MAG-BID-B-036/2026</w:t>
      </w:r>
    </w:p>
    <w:p w14:paraId="6678CA60" w14:textId="3BEB5EFD" w:rsidR="003B1B28" w:rsidRPr="009B7420" w:rsidRDefault="003B1B28" w:rsidP="003B1B28">
      <w:pPr>
        <w:spacing w:after="120"/>
        <w:rPr>
          <w:rFonts w:ascii="Times New Roman" w:hAnsi="Times New Roman"/>
          <w:bCs/>
          <w:sz w:val="24"/>
          <w:szCs w:val="24"/>
          <w:lang w:val="es-MX"/>
        </w:rPr>
      </w:pPr>
      <w:r w:rsidRPr="009B7420">
        <w:rPr>
          <w:rFonts w:ascii="Times New Roman" w:hAnsi="Times New Roman"/>
          <w:b/>
          <w:i/>
          <w:sz w:val="24"/>
          <w:szCs w:val="24"/>
          <w:lang w:val="es-MX"/>
        </w:rPr>
        <w:t>Título de la adquisición:</w:t>
      </w:r>
      <w:r w:rsidR="004F3C6C" w:rsidRPr="009B7420">
        <w:rPr>
          <w:rFonts w:ascii="Times New Roman" w:hAnsi="Times New Roman"/>
          <w:b/>
          <w:i/>
          <w:sz w:val="24"/>
          <w:szCs w:val="24"/>
          <w:lang w:val="es-MX"/>
        </w:rPr>
        <w:t xml:space="preserve"> </w:t>
      </w:r>
      <w:r w:rsidR="004F3C6C" w:rsidRPr="009B7420">
        <w:rPr>
          <w:rFonts w:ascii="Times New Roman" w:hAnsi="Times New Roman"/>
          <w:bCs/>
          <w:i/>
          <w:sz w:val="24"/>
          <w:szCs w:val="24"/>
          <w:lang w:val="es-MX"/>
        </w:rPr>
        <w:t>Adquisición de equipo de laboratorios del MAG, red Matazano</w:t>
      </w:r>
      <w:r w:rsidR="008E3BAF" w:rsidRPr="009B7420">
        <w:rPr>
          <w:rFonts w:ascii="Times New Roman" w:hAnsi="Times New Roman"/>
          <w:bCs/>
          <w:i/>
          <w:sz w:val="24"/>
          <w:szCs w:val="24"/>
          <w:lang w:val="es-MX"/>
        </w:rPr>
        <w:t>.</w:t>
      </w:r>
    </w:p>
    <w:p w14:paraId="31E27DE6" w14:textId="19389233" w:rsidR="00CF2B9D" w:rsidRPr="009B7420" w:rsidRDefault="00CF2B9D" w:rsidP="00CF2B9D">
      <w:pPr>
        <w:spacing w:after="120"/>
        <w:jc w:val="both"/>
        <w:rPr>
          <w:rFonts w:ascii="Times New Roman" w:hAnsi="Times New Roman"/>
          <w:b/>
          <w:bCs/>
          <w:spacing w:val="-3"/>
          <w:sz w:val="32"/>
          <w:szCs w:val="32"/>
        </w:rPr>
      </w:pPr>
      <w:r w:rsidRPr="009B7420">
        <w:rPr>
          <w:rFonts w:ascii="Times New Roman" w:hAnsi="Times New Roman"/>
          <w:b/>
          <w:i/>
          <w:sz w:val="24"/>
          <w:szCs w:val="24"/>
          <w:lang w:val="es-MX"/>
        </w:rPr>
        <w:t>Identificador código Portal Cliente BID:</w:t>
      </w:r>
      <w:r w:rsidRPr="009B7420">
        <w:rPr>
          <w:rFonts w:ascii="Times New Roman" w:hAnsi="Times New Roman"/>
          <w:b/>
          <w:sz w:val="24"/>
          <w:szCs w:val="24"/>
          <w:lang w:val="es-MX"/>
        </w:rPr>
        <w:t xml:space="preserve"> </w:t>
      </w:r>
      <w:r w:rsidRPr="009B7420">
        <w:rPr>
          <w:rFonts w:ascii="Times New Roman" w:hAnsi="Times New Roman"/>
          <w:bCs/>
          <w:i/>
          <w:iCs/>
          <w:sz w:val="24"/>
          <w:szCs w:val="24"/>
          <w:lang w:val="es-MX"/>
        </w:rPr>
        <w:t>ES-L1135-P00</w:t>
      </w:r>
      <w:r w:rsidR="001E48C5" w:rsidRPr="009B7420">
        <w:rPr>
          <w:rFonts w:ascii="Times New Roman" w:hAnsi="Times New Roman"/>
          <w:bCs/>
          <w:i/>
          <w:iCs/>
          <w:sz w:val="24"/>
          <w:szCs w:val="24"/>
          <w:lang w:val="es-MX"/>
        </w:rPr>
        <w:t>487</w:t>
      </w:r>
    </w:p>
    <w:p w14:paraId="5AF87598" w14:textId="77777777" w:rsidR="003B1B28" w:rsidRPr="009B7420" w:rsidRDefault="007E2CA6" w:rsidP="003B1B28">
      <w:pPr>
        <w:pStyle w:val="Textoindependiente"/>
        <w:tabs>
          <w:tab w:val="clear" w:pos="993"/>
          <w:tab w:val="clear" w:pos="8789"/>
        </w:tabs>
        <w:spacing w:after="120" w:line="240" w:lineRule="auto"/>
        <w:jc w:val="right"/>
        <w:rPr>
          <w:rFonts w:ascii="Times New Roman" w:hAnsi="Times New Roman"/>
          <w:b/>
          <w:sz w:val="24"/>
          <w:szCs w:val="24"/>
          <w:lang w:val="es-MX"/>
        </w:rPr>
      </w:pPr>
      <w:r w:rsidRPr="009B7420">
        <w:rPr>
          <w:rFonts w:ascii="Times New Roman" w:hAnsi="Times New Roman"/>
          <w:sz w:val="24"/>
          <w:szCs w:val="24"/>
          <w:lang w:val="es-AR"/>
        </w:rPr>
        <w:t xml:space="preserve">Fecha: </w:t>
      </w:r>
      <w:r w:rsidR="003B1B28" w:rsidRPr="009B7420">
        <w:rPr>
          <w:rFonts w:ascii="Times New Roman" w:hAnsi="Times New Roman"/>
          <w:b/>
          <w:sz w:val="24"/>
          <w:szCs w:val="24"/>
          <w:lang w:val="es-MX"/>
        </w:rPr>
        <w:t>[insertar la fecha]</w:t>
      </w:r>
    </w:p>
    <w:p w14:paraId="08C42E33" w14:textId="77777777" w:rsidR="003B1B28" w:rsidRPr="009B7420" w:rsidRDefault="003B1B28" w:rsidP="003B1B28">
      <w:pPr>
        <w:spacing w:after="120"/>
        <w:jc w:val="both"/>
        <w:rPr>
          <w:rFonts w:ascii="Times New Roman" w:hAnsi="Times New Roman"/>
          <w:sz w:val="24"/>
          <w:szCs w:val="24"/>
        </w:rPr>
      </w:pPr>
      <w:r w:rsidRPr="009B7420">
        <w:rPr>
          <w:rFonts w:ascii="Times New Roman" w:hAnsi="Times New Roman"/>
          <w:sz w:val="24"/>
          <w:szCs w:val="24"/>
        </w:rPr>
        <w:t>Señores</w:t>
      </w:r>
    </w:p>
    <w:p w14:paraId="692D162B" w14:textId="190C81EA" w:rsidR="003B1B28" w:rsidRPr="009B7420" w:rsidRDefault="008E3BAF" w:rsidP="003B1B28">
      <w:pPr>
        <w:spacing w:after="120"/>
        <w:jc w:val="both"/>
        <w:rPr>
          <w:rFonts w:ascii="Times New Roman" w:hAnsi="Times New Roman"/>
          <w:b/>
          <w:sz w:val="24"/>
          <w:szCs w:val="24"/>
          <w:lang w:val="es-MX"/>
        </w:rPr>
      </w:pPr>
      <w:r w:rsidRPr="009B7420">
        <w:rPr>
          <w:rFonts w:ascii="Times New Roman" w:hAnsi="Times New Roman"/>
          <w:b/>
          <w:sz w:val="24"/>
          <w:szCs w:val="24"/>
          <w:lang w:val="es-MX"/>
        </w:rPr>
        <w:t>Ministerio de Agricultura y Ganadería</w:t>
      </w:r>
    </w:p>
    <w:p w14:paraId="01B85FF1" w14:textId="77777777" w:rsidR="003B1B28" w:rsidRPr="000727EF" w:rsidRDefault="003B1B28" w:rsidP="003B1B28">
      <w:pPr>
        <w:spacing w:after="120"/>
        <w:jc w:val="both"/>
        <w:rPr>
          <w:rFonts w:ascii="Times New Roman" w:hAnsi="Times New Roman"/>
          <w:b/>
          <w:noProof/>
          <w:sz w:val="24"/>
          <w:szCs w:val="24"/>
        </w:rPr>
      </w:pPr>
      <w:r w:rsidRPr="000727EF">
        <w:rPr>
          <w:rFonts w:ascii="Times New Roman" w:hAnsi="Times New Roman"/>
          <w:b/>
          <w:noProof/>
          <w:sz w:val="24"/>
          <w:szCs w:val="24"/>
          <w:u w:val="single"/>
        </w:rPr>
        <w:t>Presente</w:t>
      </w:r>
      <w:r w:rsidRPr="000727EF">
        <w:rPr>
          <w:rFonts w:ascii="Times New Roman" w:hAnsi="Times New Roman"/>
          <w:b/>
          <w:noProof/>
          <w:sz w:val="24"/>
          <w:szCs w:val="24"/>
        </w:rPr>
        <w:t>.-</w:t>
      </w:r>
    </w:p>
    <w:p w14:paraId="19455EBE" w14:textId="77777777" w:rsidR="003B1B28" w:rsidRPr="000727EF" w:rsidRDefault="003B1B28" w:rsidP="003B1B28">
      <w:pPr>
        <w:spacing w:after="120"/>
        <w:jc w:val="both"/>
        <w:rPr>
          <w:rFonts w:ascii="Times New Roman" w:hAnsi="Times New Roman"/>
          <w:spacing w:val="-3"/>
          <w:sz w:val="24"/>
          <w:szCs w:val="24"/>
        </w:rPr>
      </w:pPr>
      <w:r w:rsidRPr="000727EF">
        <w:rPr>
          <w:rFonts w:ascii="Times New Roman" w:hAnsi="Times New Roman"/>
          <w:spacing w:val="-3"/>
          <w:sz w:val="24"/>
          <w:szCs w:val="24"/>
        </w:rPr>
        <w:t>De mi consideración:</w:t>
      </w:r>
    </w:p>
    <w:p w14:paraId="15506FBA" w14:textId="77777777" w:rsidR="003B1B28" w:rsidRPr="000727EF" w:rsidRDefault="003B1B28" w:rsidP="003B1B28">
      <w:pPr>
        <w:pStyle w:val="Textoindependiente"/>
        <w:tabs>
          <w:tab w:val="clear" w:pos="993"/>
          <w:tab w:val="clear" w:pos="8789"/>
        </w:tabs>
        <w:spacing w:after="120" w:line="240" w:lineRule="auto"/>
        <w:jc w:val="right"/>
        <w:rPr>
          <w:rFonts w:ascii="Times New Roman" w:hAnsi="Times New Roman"/>
          <w:b/>
          <w:color w:val="4472C4"/>
          <w:sz w:val="24"/>
          <w:szCs w:val="24"/>
          <w:lang w:val="es-MX"/>
        </w:rPr>
      </w:pPr>
    </w:p>
    <w:p w14:paraId="49DAEEBD" w14:textId="77777777" w:rsidR="007E2CA6" w:rsidRPr="009B7420" w:rsidRDefault="007E2CA6" w:rsidP="00EB106D">
      <w:pPr>
        <w:pStyle w:val="Lista"/>
        <w:spacing w:after="120"/>
        <w:ind w:left="425" w:hanging="425"/>
        <w:jc w:val="both"/>
        <w:rPr>
          <w:rFonts w:ascii="Times New Roman" w:hAnsi="Times New Roman"/>
          <w:sz w:val="24"/>
          <w:szCs w:val="24"/>
          <w:lang w:val="es-AR"/>
        </w:rPr>
      </w:pPr>
      <w:r w:rsidRPr="000727EF">
        <w:rPr>
          <w:rFonts w:ascii="Times New Roman" w:hAnsi="Times New Roman"/>
          <w:spacing w:val="-2"/>
          <w:sz w:val="24"/>
          <w:szCs w:val="24"/>
          <w:lang w:val="es-AR"/>
        </w:rPr>
        <w:t>1.</w:t>
      </w:r>
      <w:r w:rsidRPr="000727EF">
        <w:rPr>
          <w:rFonts w:ascii="Times New Roman" w:hAnsi="Times New Roman"/>
          <w:spacing w:val="-2"/>
          <w:sz w:val="24"/>
          <w:szCs w:val="24"/>
          <w:lang w:val="es-AR"/>
        </w:rPr>
        <w:tab/>
        <w:t>Nombre jurídico del Oferente</w:t>
      </w:r>
      <w:r w:rsidRPr="009B7420">
        <w:rPr>
          <w:rFonts w:ascii="Times New Roman" w:hAnsi="Times New Roman"/>
          <w:spacing w:val="-2"/>
          <w:sz w:val="24"/>
          <w:szCs w:val="24"/>
          <w:lang w:val="es-AR"/>
        </w:rPr>
        <w:t>:</w:t>
      </w:r>
      <w:r w:rsidRPr="009B7420">
        <w:rPr>
          <w:rFonts w:ascii="Times New Roman" w:hAnsi="Times New Roman"/>
          <w:sz w:val="24"/>
          <w:szCs w:val="24"/>
          <w:lang w:val="es-AR"/>
        </w:rPr>
        <w:t xml:space="preserve"> </w:t>
      </w:r>
      <w:r w:rsidRPr="009B7420">
        <w:rPr>
          <w:rFonts w:ascii="Times New Roman" w:hAnsi="Times New Roman"/>
          <w:i/>
          <w:sz w:val="24"/>
          <w:szCs w:val="24"/>
          <w:lang w:val="es-AR"/>
        </w:rPr>
        <w:t>[indicar el nombre jurídico del Oferente]</w:t>
      </w:r>
      <w:r w:rsidR="00EB106D" w:rsidRPr="009B7420">
        <w:rPr>
          <w:rFonts w:ascii="Times New Roman" w:hAnsi="Times New Roman"/>
          <w:i/>
          <w:sz w:val="24"/>
          <w:szCs w:val="24"/>
          <w:lang w:val="es-AR"/>
        </w:rPr>
        <w:t>.</w:t>
      </w:r>
    </w:p>
    <w:p w14:paraId="6F059D07" w14:textId="77777777" w:rsidR="007E2CA6" w:rsidRPr="009B7420" w:rsidRDefault="007E2CA6" w:rsidP="00EB106D">
      <w:pPr>
        <w:pStyle w:val="Lista"/>
        <w:spacing w:after="120"/>
        <w:ind w:left="426" w:hanging="426"/>
        <w:jc w:val="both"/>
        <w:rPr>
          <w:rFonts w:ascii="Times New Roman" w:hAnsi="Times New Roman"/>
          <w:i/>
          <w:sz w:val="24"/>
          <w:szCs w:val="24"/>
          <w:lang w:val="es-AR"/>
        </w:rPr>
      </w:pPr>
      <w:r w:rsidRPr="009B7420">
        <w:rPr>
          <w:rFonts w:ascii="Times New Roman" w:hAnsi="Times New Roman"/>
          <w:sz w:val="24"/>
          <w:szCs w:val="24"/>
          <w:lang w:val="es-AR"/>
        </w:rPr>
        <w:t>2.</w:t>
      </w:r>
      <w:r w:rsidRPr="009B7420">
        <w:rPr>
          <w:rFonts w:ascii="Times New Roman" w:hAnsi="Times New Roman"/>
          <w:sz w:val="24"/>
          <w:szCs w:val="24"/>
          <w:lang w:val="es-AR"/>
        </w:rPr>
        <w:tab/>
        <w:t xml:space="preserve">Si se trata de una Asociación en Participación, Consorcio o Asociación (APCA), nombre jurídico </w:t>
      </w:r>
      <w:r w:rsidR="002C7CB6" w:rsidRPr="009B7420">
        <w:rPr>
          <w:rFonts w:ascii="Times New Roman" w:hAnsi="Times New Roman"/>
          <w:sz w:val="24"/>
          <w:szCs w:val="24"/>
          <w:lang w:val="es-AR"/>
        </w:rPr>
        <w:t xml:space="preserve">y nacionalidad </w:t>
      </w:r>
      <w:r w:rsidRPr="009B7420">
        <w:rPr>
          <w:rFonts w:ascii="Times New Roman" w:hAnsi="Times New Roman"/>
          <w:sz w:val="24"/>
          <w:szCs w:val="24"/>
          <w:lang w:val="es-AR"/>
        </w:rPr>
        <w:t xml:space="preserve">de cada miembro: </w:t>
      </w:r>
      <w:r w:rsidRPr="009B7420">
        <w:rPr>
          <w:rFonts w:ascii="Times New Roman" w:hAnsi="Times New Roman"/>
          <w:i/>
          <w:sz w:val="24"/>
          <w:szCs w:val="24"/>
          <w:lang w:val="es-AR"/>
        </w:rPr>
        <w:t xml:space="preserve">[indicar el nombre jurídico </w:t>
      </w:r>
      <w:r w:rsidR="002C7CB6" w:rsidRPr="009B7420">
        <w:rPr>
          <w:rFonts w:ascii="Times New Roman" w:hAnsi="Times New Roman"/>
          <w:i/>
          <w:sz w:val="24"/>
          <w:szCs w:val="24"/>
          <w:lang w:val="es-AR"/>
        </w:rPr>
        <w:t xml:space="preserve">y nacionalidad </w:t>
      </w:r>
      <w:r w:rsidRPr="009B7420">
        <w:rPr>
          <w:rFonts w:ascii="Times New Roman" w:hAnsi="Times New Roman"/>
          <w:i/>
          <w:sz w:val="24"/>
          <w:szCs w:val="24"/>
          <w:lang w:val="es-AR"/>
        </w:rPr>
        <w:t>de cada miembro de la APCA</w:t>
      </w:r>
      <w:r w:rsidR="00F02331" w:rsidRPr="009B7420">
        <w:rPr>
          <w:rFonts w:ascii="Times New Roman" w:hAnsi="Times New Roman"/>
          <w:i/>
          <w:sz w:val="24"/>
          <w:szCs w:val="24"/>
          <w:lang w:val="es-AR"/>
        </w:rPr>
        <w:t>, identificando al socio Representante</w:t>
      </w:r>
      <w:r w:rsidRPr="009B7420">
        <w:rPr>
          <w:rFonts w:ascii="Times New Roman" w:hAnsi="Times New Roman"/>
          <w:i/>
          <w:sz w:val="24"/>
          <w:szCs w:val="24"/>
          <w:lang w:val="es-AR"/>
        </w:rPr>
        <w:t>]</w:t>
      </w:r>
      <w:r w:rsidR="002C7CB6" w:rsidRPr="009B7420">
        <w:rPr>
          <w:rStyle w:val="Refdenotaalpie"/>
          <w:rFonts w:ascii="Times New Roman" w:hAnsi="Times New Roman"/>
          <w:i/>
          <w:sz w:val="24"/>
          <w:szCs w:val="24"/>
          <w:lang w:val="es-AR"/>
        </w:rPr>
        <w:footnoteReference w:id="1"/>
      </w:r>
    </w:p>
    <w:p w14:paraId="4566039D" w14:textId="77777777" w:rsidR="007E2CA6" w:rsidRPr="009B7420" w:rsidRDefault="007E2CA6" w:rsidP="7E0EBEA4">
      <w:pPr>
        <w:pStyle w:val="Lista"/>
        <w:spacing w:after="120"/>
        <w:ind w:left="426" w:hanging="426"/>
        <w:jc w:val="both"/>
        <w:rPr>
          <w:rFonts w:ascii="Times New Roman" w:hAnsi="Times New Roman"/>
          <w:i/>
          <w:iCs/>
          <w:sz w:val="24"/>
          <w:szCs w:val="24"/>
          <w:lang w:val="es-ES"/>
        </w:rPr>
      </w:pPr>
      <w:r w:rsidRPr="009B7420">
        <w:rPr>
          <w:rFonts w:ascii="Times New Roman" w:hAnsi="Times New Roman"/>
          <w:sz w:val="24"/>
          <w:szCs w:val="24"/>
          <w:lang w:val="es-ES"/>
        </w:rPr>
        <w:t>3.</w:t>
      </w:r>
      <w:r w:rsidRPr="009B7420">
        <w:rPr>
          <w:rFonts w:ascii="Times New Roman" w:hAnsi="Times New Roman"/>
        </w:rPr>
        <w:tab/>
      </w:r>
      <w:r w:rsidR="00321AD3" w:rsidRPr="009B7420">
        <w:rPr>
          <w:rFonts w:ascii="Times New Roman" w:hAnsi="Times New Roman"/>
          <w:i/>
          <w:iCs/>
          <w:sz w:val="24"/>
          <w:szCs w:val="24"/>
          <w:lang w:val="es-ES"/>
        </w:rPr>
        <w:t>[</w:t>
      </w:r>
      <w:r w:rsidRPr="009B7420">
        <w:rPr>
          <w:rFonts w:ascii="Times New Roman" w:hAnsi="Times New Roman"/>
          <w:i/>
          <w:iCs/>
          <w:sz w:val="24"/>
          <w:szCs w:val="24"/>
          <w:lang w:val="es-ES"/>
        </w:rPr>
        <w:t>País donde está constituido el Oferente en la actualidad</w:t>
      </w:r>
      <w:r w:rsidR="00321AD3" w:rsidRPr="009B7420">
        <w:rPr>
          <w:rFonts w:ascii="Times New Roman" w:hAnsi="Times New Roman"/>
          <w:i/>
          <w:iCs/>
          <w:sz w:val="24"/>
          <w:szCs w:val="24"/>
          <w:lang w:val="es-ES"/>
        </w:rPr>
        <w:t>] o [Nombre del País de constitución de cada miembro de la Asociación en Participación, Consorcio o Asociación (APCA)]</w:t>
      </w:r>
      <w:r w:rsidRPr="009B7420">
        <w:rPr>
          <w:rFonts w:ascii="Times New Roman" w:hAnsi="Times New Roman"/>
          <w:i/>
          <w:iCs/>
          <w:sz w:val="24"/>
          <w:szCs w:val="24"/>
          <w:lang w:val="es-ES"/>
        </w:rPr>
        <w:t>: [indicar el país de ciudadanía del Oferente en la actualidad]</w:t>
      </w:r>
    </w:p>
    <w:p w14:paraId="75A5716D" w14:textId="77777777" w:rsidR="007E2CA6" w:rsidRPr="009B7420" w:rsidRDefault="007E2CA6" w:rsidP="7E0EBEA4">
      <w:pPr>
        <w:pStyle w:val="Lista"/>
        <w:spacing w:after="120"/>
        <w:ind w:left="426" w:hanging="426"/>
        <w:jc w:val="both"/>
        <w:rPr>
          <w:rFonts w:ascii="Times New Roman" w:hAnsi="Times New Roman"/>
          <w:i/>
          <w:iCs/>
          <w:sz w:val="24"/>
          <w:szCs w:val="24"/>
          <w:lang w:val="es-ES"/>
        </w:rPr>
      </w:pPr>
      <w:r w:rsidRPr="009B7420">
        <w:rPr>
          <w:rFonts w:ascii="Times New Roman" w:hAnsi="Times New Roman"/>
          <w:sz w:val="24"/>
          <w:szCs w:val="24"/>
          <w:lang w:val="es-ES"/>
        </w:rPr>
        <w:t>4.</w:t>
      </w:r>
      <w:r w:rsidRPr="009B7420">
        <w:rPr>
          <w:rFonts w:ascii="Times New Roman" w:hAnsi="Times New Roman"/>
        </w:rPr>
        <w:tab/>
      </w:r>
      <w:r w:rsidR="00321AD3" w:rsidRPr="009B7420">
        <w:rPr>
          <w:rFonts w:ascii="Times New Roman" w:hAnsi="Times New Roman"/>
          <w:i/>
          <w:iCs/>
          <w:sz w:val="24"/>
          <w:szCs w:val="24"/>
          <w:lang w:val="es-ES"/>
        </w:rPr>
        <w:t>[</w:t>
      </w:r>
      <w:r w:rsidRPr="009B7420">
        <w:rPr>
          <w:rFonts w:ascii="Times New Roman" w:hAnsi="Times New Roman"/>
          <w:i/>
          <w:iCs/>
          <w:sz w:val="24"/>
          <w:szCs w:val="24"/>
          <w:lang w:val="es-ES"/>
        </w:rPr>
        <w:t>Año de constitución del Oferente</w:t>
      </w:r>
      <w:r w:rsidR="00321AD3" w:rsidRPr="009B7420">
        <w:rPr>
          <w:rFonts w:ascii="Times New Roman" w:hAnsi="Times New Roman"/>
          <w:i/>
          <w:iCs/>
          <w:sz w:val="24"/>
          <w:szCs w:val="24"/>
          <w:lang w:val="es-ES"/>
        </w:rPr>
        <w:t>] o [año de constitución de cada miembro de la Asociación en Participación, Consorcio o Asociación (APCA)]</w:t>
      </w:r>
      <w:r w:rsidRPr="009B7420">
        <w:rPr>
          <w:rFonts w:ascii="Times New Roman" w:hAnsi="Times New Roman"/>
          <w:i/>
          <w:iCs/>
          <w:sz w:val="24"/>
          <w:szCs w:val="24"/>
          <w:lang w:val="es-ES"/>
        </w:rPr>
        <w:t>: [indicar el año de constitución]</w:t>
      </w:r>
    </w:p>
    <w:p w14:paraId="66FD692B" w14:textId="77777777" w:rsidR="007E2CA6" w:rsidRPr="009B7420" w:rsidRDefault="007E2CA6" w:rsidP="00EB106D">
      <w:pPr>
        <w:pStyle w:val="Lista"/>
        <w:spacing w:after="120"/>
        <w:ind w:left="426" w:hanging="426"/>
        <w:jc w:val="both"/>
        <w:rPr>
          <w:rFonts w:ascii="Times New Roman" w:hAnsi="Times New Roman"/>
          <w:sz w:val="24"/>
          <w:szCs w:val="24"/>
          <w:lang w:val="es-AR"/>
        </w:rPr>
      </w:pPr>
      <w:r w:rsidRPr="009B7420">
        <w:rPr>
          <w:rFonts w:ascii="Times New Roman" w:hAnsi="Times New Roman"/>
          <w:sz w:val="24"/>
          <w:szCs w:val="24"/>
          <w:lang w:val="es-AR"/>
        </w:rPr>
        <w:t>5.</w:t>
      </w:r>
      <w:r w:rsidRPr="009B7420">
        <w:rPr>
          <w:rFonts w:ascii="Times New Roman" w:hAnsi="Times New Roman"/>
          <w:sz w:val="24"/>
          <w:szCs w:val="24"/>
          <w:lang w:val="es-AR"/>
        </w:rPr>
        <w:tab/>
        <w:t xml:space="preserve">Dirección jurídica del Oferente en el país donde está constituido: </w:t>
      </w:r>
      <w:r w:rsidRPr="009B7420">
        <w:rPr>
          <w:rFonts w:ascii="Times New Roman" w:hAnsi="Times New Roman"/>
          <w:i/>
          <w:sz w:val="24"/>
          <w:szCs w:val="24"/>
          <w:lang w:val="es-AR"/>
        </w:rPr>
        <w:t>[indicar la Dirección jurídica del Oferente en el país donde está constituido]</w:t>
      </w:r>
    </w:p>
    <w:p w14:paraId="22B87927" w14:textId="77777777" w:rsidR="007E2CA6" w:rsidRPr="009B7420" w:rsidRDefault="007E2CA6" w:rsidP="00EB106D">
      <w:pPr>
        <w:pStyle w:val="Lista"/>
        <w:spacing w:after="120"/>
        <w:ind w:left="426" w:hanging="426"/>
        <w:jc w:val="both"/>
        <w:rPr>
          <w:rFonts w:ascii="Times New Roman" w:hAnsi="Times New Roman"/>
          <w:sz w:val="24"/>
          <w:szCs w:val="24"/>
          <w:lang w:val="es-AR"/>
        </w:rPr>
      </w:pPr>
      <w:r w:rsidRPr="009B7420">
        <w:rPr>
          <w:rFonts w:ascii="Times New Roman" w:hAnsi="Times New Roman"/>
          <w:sz w:val="24"/>
          <w:szCs w:val="24"/>
          <w:lang w:val="es-AR"/>
        </w:rPr>
        <w:t>6.</w:t>
      </w:r>
      <w:r w:rsidRPr="009B7420">
        <w:rPr>
          <w:rFonts w:ascii="Times New Roman" w:hAnsi="Times New Roman"/>
          <w:sz w:val="24"/>
          <w:szCs w:val="24"/>
          <w:lang w:val="es-AR"/>
        </w:rPr>
        <w:tab/>
        <w:t>Información del Representante autorizado del Oferente:</w:t>
      </w:r>
    </w:p>
    <w:p w14:paraId="1A0CA18A" w14:textId="77777777" w:rsidR="007E2CA6" w:rsidRPr="009B7420" w:rsidRDefault="007E2CA6" w:rsidP="00321AD3">
      <w:pPr>
        <w:pStyle w:val="Lista2"/>
        <w:spacing w:after="120"/>
        <w:ind w:left="1134" w:hanging="684"/>
        <w:jc w:val="both"/>
        <w:rPr>
          <w:rFonts w:ascii="Times New Roman" w:hAnsi="Times New Roman"/>
          <w:sz w:val="24"/>
          <w:szCs w:val="24"/>
          <w:lang w:val="es-AR"/>
        </w:rPr>
      </w:pPr>
      <w:r w:rsidRPr="009B7420">
        <w:rPr>
          <w:rFonts w:ascii="Times New Roman" w:hAnsi="Times New Roman"/>
          <w:sz w:val="24"/>
          <w:szCs w:val="24"/>
          <w:u w:val="single"/>
          <w:lang w:val="es-AR"/>
        </w:rPr>
        <w:t>Nombre</w:t>
      </w:r>
      <w:r w:rsidRPr="009B7420">
        <w:rPr>
          <w:rFonts w:ascii="Times New Roman" w:hAnsi="Times New Roman"/>
          <w:sz w:val="24"/>
          <w:szCs w:val="24"/>
          <w:lang w:val="es-AR"/>
        </w:rPr>
        <w:t xml:space="preserve">: </w:t>
      </w:r>
      <w:r w:rsidRPr="009B7420">
        <w:rPr>
          <w:rFonts w:ascii="Times New Roman" w:hAnsi="Times New Roman"/>
          <w:i/>
          <w:sz w:val="24"/>
          <w:szCs w:val="24"/>
          <w:lang w:val="es-AR"/>
        </w:rPr>
        <w:t>[indicar el nombre del representante autorizado]</w:t>
      </w:r>
    </w:p>
    <w:p w14:paraId="719DF2D6" w14:textId="77777777" w:rsidR="007E2CA6" w:rsidRPr="009B7420" w:rsidRDefault="007E2CA6" w:rsidP="00321AD3">
      <w:pPr>
        <w:pStyle w:val="Lista2"/>
        <w:spacing w:after="120"/>
        <w:ind w:left="1134" w:hanging="684"/>
        <w:jc w:val="both"/>
        <w:rPr>
          <w:rFonts w:ascii="Times New Roman" w:hAnsi="Times New Roman"/>
          <w:sz w:val="24"/>
          <w:szCs w:val="24"/>
          <w:lang w:val="es-AR"/>
        </w:rPr>
      </w:pPr>
      <w:r w:rsidRPr="009B7420">
        <w:rPr>
          <w:rFonts w:ascii="Times New Roman" w:hAnsi="Times New Roman"/>
          <w:sz w:val="24"/>
          <w:szCs w:val="24"/>
          <w:u w:val="single"/>
          <w:lang w:val="es-AR"/>
        </w:rPr>
        <w:t>Dirección</w:t>
      </w:r>
      <w:r w:rsidRPr="009B7420">
        <w:rPr>
          <w:rFonts w:ascii="Times New Roman" w:hAnsi="Times New Roman"/>
          <w:sz w:val="24"/>
          <w:szCs w:val="24"/>
          <w:lang w:val="es-AR"/>
        </w:rPr>
        <w:t xml:space="preserve">: </w:t>
      </w:r>
      <w:r w:rsidRPr="009B7420">
        <w:rPr>
          <w:rFonts w:ascii="Times New Roman" w:hAnsi="Times New Roman"/>
          <w:i/>
          <w:sz w:val="24"/>
          <w:szCs w:val="24"/>
          <w:lang w:val="es-AR"/>
        </w:rPr>
        <w:t>[indicar la dirección del representante autorizado]</w:t>
      </w:r>
    </w:p>
    <w:p w14:paraId="5379F56D" w14:textId="77777777" w:rsidR="007E2CA6" w:rsidRPr="009B7420" w:rsidRDefault="007E2CA6" w:rsidP="00321AD3">
      <w:pPr>
        <w:pStyle w:val="Textoindependienteprimerasangra2"/>
        <w:ind w:left="1134" w:hanging="684"/>
        <w:jc w:val="both"/>
        <w:rPr>
          <w:rFonts w:ascii="Times New Roman" w:hAnsi="Times New Roman"/>
          <w:sz w:val="24"/>
          <w:szCs w:val="24"/>
          <w:lang w:val="es-AR"/>
        </w:rPr>
      </w:pPr>
      <w:r w:rsidRPr="009B7420">
        <w:rPr>
          <w:rFonts w:ascii="Times New Roman" w:hAnsi="Times New Roman"/>
          <w:sz w:val="24"/>
          <w:szCs w:val="24"/>
          <w:u w:val="single"/>
          <w:lang w:val="es-AR"/>
        </w:rPr>
        <w:t>Números de teléfono</w:t>
      </w:r>
      <w:r w:rsidRPr="009B7420">
        <w:rPr>
          <w:rFonts w:ascii="Times New Roman" w:hAnsi="Times New Roman"/>
          <w:sz w:val="24"/>
          <w:szCs w:val="24"/>
          <w:lang w:val="es-AR"/>
        </w:rPr>
        <w:t xml:space="preserve">: </w:t>
      </w:r>
      <w:r w:rsidRPr="009B7420">
        <w:rPr>
          <w:rFonts w:ascii="Times New Roman" w:hAnsi="Times New Roman"/>
          <w:i/>
          <w:sz w:val="24"/>
          <w:szCs w:val="24"/>
          <w:lang w:val="es-AR"/>
        </w:rPr>
        <w:t>[indicar números de teléfono del representante]</w:t>
      </w:r>
    </w:p>
    <w:p w14:paraId="08C92FD7" w14:textId="77777777" w:rsidR="007E2CA6" w:rsidRPr="009B7420" w:rsidRDefault="007E2CA6" w:rsidP="00321AD3">
      <w:pPr>
        <w:pStyle w:val="Textoindependienteprimerasangra2"/>
        <w:ind w:left="4050" w:hanging="3564"/>
        <w:jc w:val="both"/>
        <w:rPr>
          <w:rFonts w:ascii="Times New Roman" w:hAnsi="Times New Roman"/>
          <w:sz w:val="24"/>
          <w:szCs w:val="24"/>
          <w:lang w:val="es-AR"/>
        </w:rPr>
      </w:pPr>
      <w:r w:rsidRPr="009B7420">
        <w:rPr>
          <w:rFonts w:ascii="Times New Roman" w:hAnsi="Times New Roman"/>
          <w:sz w:val="24"/>
          <w:szCs w:val="24"/>
          <w:u w:val="single"/>
          <w:lang w:val="es-AR"/>
        </w:rPr>
        <w:t>Dirección de correo electrónico</w:t>
      </w:r>
      <w:r w:rsidRPr="009B7420">
        <w:rPr>
          <w:rFonts w:ascii="Times New Roman" w:hAnsi="Times New Roman"/>
          <w:sz w:val="24"/>
          <w:szCs w:val="24"/>
          <w:lang w:val="es-AR"/>
        </w:rPr>
        <w:t xml:space="preserve">: </w:t>
      </w:r>
      <w:r w:rsidRPr="009B7420">
        <w:rPr>
          <w:rFonts w:ascii="Times New Roman" w:hAnsi="Times New Roman"/>
          <w:i/>
          <w:sz w:val="24"/>
          <w:szCs w:val="24"/>
          <w:lang w:val="es-AR"/>
        </w:rPr>
        <w:t>[indicar dirección de correo electrónico del representante]</w:t>
      </w:r>
    </w:p>
    <w:p w14:paraId="293D0B65" w14:textId="77777777" w:rsidR="007E2CA6" w:rsidRPr="000727EF" w:rsidRDefault="007E2CA6" w:rsidP="00EB106D">
      <w:pPr>
        <w:pStyle w:val="Lista"/>
        <w:spacing w:after="120"/>
        <w:ind w:left="426" w:hanging="426"/>
        <w:jc w:val="both"/>
        <w:rPr>
          <w:rFonts w:ascii="Times New Roman" w:hAnsi="Times New Roman"/>
          <w:i/>
          <w:sz w:val="24"/>
          <w:szCs w:val="24"/>
          <w:lang w:val="es-AR"/>
        </w:rPr>
      </w:pPr>
      <w:r w:rsidRPr="000727EF">
        <w:rPr>
          <w:rFonts w:ascii="Times New Roman" w:hAnsi="Times New Roman"/>
          <w:sz w:val="24"/>
          <w:szCs w:val="24"/>
          <w:lang w:val="es-AR"/>
        </w:rPr>
        <w:t>7.</w:t>
      </w:r>
      <w:r w:rsidRPr="000727EF">
        <w:rPr>
          <w:rFonts w:ascii="Times New Roman" w:hAnsi="Times New Roman"/>
          <w:sz w:val="24"/>
          <w:szCs w:val="24"/>
          <w:lang w:val="es-AR"/>
        </w:rPr>
        <w:tab/>
        <w:t xml:space="preserve">Se adjuntan copias de los </w:t>
      </w:r>
      <w:r w:rsidR="009D3145" w:rsidRPr="000727EF">
        <w:rPr>
          <w:rFonts w:ascii="Times New Roman" w:hAnsi="Times New Roman"/>
          <w:sz w:val="24"/>
          <w:szCs w:val="24"/>
          <w:lang w:val="es-AR"/>
        </w:rPr>
        <w:t xml:space="preserve">siguientes </w:t>
      </w:r>
      <w:r w:rsidRPr="000727EF">
        <w:rPr>
          <w:rFonts w:ascii="Times New Roman" w:hAnsi="Times New Roman"/>
          <w:sz w:val="24"/>
          <w:szCs w:val="24"/>
          <w:lang w:val="es-AR"/>
        </w:rPr>
        <w:t xml:space="preserve">documentos: </w:t>
      </w:r>
    </w:p>
    <w:p w14:paraId="25EAF5B0" w14:textId="77777777" w:rsidR="007E2CA6" w:rsidRPr="000727EF" w:rsidRDefault="007E2CA6">
      <w:pPr>
        <w:pStyle w:val="Listaconvietas2"/>
        <w:numPr>
          <w:ilvl w:val="0"/>
          <w:numId w:val="21"/>
        </w:numPr>
        <w:spacing w:after="120"/>
        <w:jc w:val="both"/>
        <w:rPr>
          <w:rFonts w:ascii="Times New Roman" w:hAnsi="Times New Roman"/>
          <w:sz w:val="24"/>
          <w:szCs w:val="24"/>
          <w:lang w:val="es-AR"/>
        </w:rPr>
      </w:pPr>
      <w:r w:rsidRPr="000727EF">
        <w:rPr>
          <w:rFonts w:ascii="Times New Roman" w:hAnsi="Times New Roman"/>
          <w:sz w:val="24"/>
          <w:szCs w:val="24"/>
          <w:lang w:val="es-AR"/>
        </w:rPr>
        <w:t xml:space="preserve">Estatutos de la Sociedad de la empresa indicada en el párrafo anterior, y de conformidad con las </w:t>
      </w:r>
      <w:proofErr w:type="spellStart"/>
      <w:r w:rsidRPr="000727EF">
        <w:rPr>
          <w:rFonts w:ascii="Times New Roman" w:hAnsi="Times New Roman"/>
          <w:sz w:val="24"/>
          <w:szCs w:val="24"/>
          <w:lang w:val="es-AR"/>
        </w:rPr>
        <w:t>Subcláusulas</w:t>
      </w:r>
      <w:proofErr w:type="spellEnd"/>
      <w:r w:rsidRPr="000727EF">
        <w:rPr>
          <w:rFonts w:ascii="Times New Roman" w:hAnsi="Times New Roman"/>
          <w:sz w:val="24"/>
          <w:szCs w:val="24"/>
          <w:lang w:val="es-AR"/>
        </w:rPr>
        <w:t xml:space="preserve"> 4.1 y 4.2 de las IAO.</w:t>
      </w:r>
    </w:p>
    <w:p w14:paraId="41E02C2A" w14:textId="77777777" w:rsidR="007E2CA6" w:rsidRPr="000727EF" w:rsidRDefault="007E2CA6">
      <w:pPr>
        <w:pStyle w:val="Listaconvietas2"/>
        <w:numPr>
          <w:ilvl w:val="0"/>
          <w:numId w:val="21"/>
        </w:numPr>
        <w:spacing w:after="120"/>
        <w:jc w:val="both"/>
        <w:rPr>
          <w:rFonts w:ascii="Times New Roman" w:hAnsi="Times New Roman"/>
          <w:sz w:val="24"/>
          <w:szCs w:val="24"/>
          <w:lang w:val="es-AR"/>
        </w:rPr>
      </w:pPr>
      <w:r w:rsidRPr="000727EF">
        <w:rPr>
          <w:rFonts w:ascii="Times New Roman" w:hAnsi="Times New Roman"/>
          <w:sz w:val="24"/>
          <w:szCs w:val="24"/>
          <w:lang w:val="es-AR"/>
        </w:rPr>
        <w:lastRenderedPageBreak/>
        <w:t xml:space="preserve">Si se trata de una Asociación en Participación, Consorcio o Asociación (APCA), carta de intención de formar la APCA, o el Convenio de APCA, de conformidad con la </w:t>
      </w:r>
      <w:proofErr w:type="spellStart"/>
      <w:r w:rsidRPr="000727EF">
        <w:rPr>
          <w:rFonts w:ascii="Times New Roman" w:hAnsi="Times New Roman"/>
          <w:sz w:val="24"/>
          <w:szCs w:val="24"/>
          <w:lang w:val="es-AR"/>
        </w:rPr>
        <w:t>Subcláusula</w:t>
      </w:r>
      <w:proofErr w:type="spellEnd"/>
      <w:r w:rsidRPr="000727EF">
        <w:rPr>
          <w:rFonts w:ascii="Times New Roman" w:hAnsi="Times New Roman"/>
          <w:sz w:val="24"/>
          <w:szCs w:val="24"/>
          <w:lang w:val="es-AR"/>
        </w:rPr>
        <w:t xml:space="preserve"> 4.1 de las IAO.</w:t>
      </w:r>
    </w:p>
    <w:p w14:paraId="500B2F2F" w14:textId="77777777" w:rsidR="00C80F97" w:rsidRPr="009B7420" w:rsidRDefault="00C80F97" w:rsidP="00C80F97">
      <w:pPr>
        <w:pStyle w:val="Listaconvietas2"/>
        <w:numPr>
          <w:ilvl w:val="0"/>
          <w:numId w:val="0"/>
        </w:numPr>
        <w:spacing w:after="120"/>
        <w:ind w:left="643" w:hanging="360"/>
        <w:jc w:val="both"/>
        <w:rPr>
          <w:rFonts w:ascii="Times New Roman" w:hAnsi="Times New Roman"/>
          <w:sz w:val="24"/>
          <w:szCs w:val="24"/>
          <w:lang w:val="es-AR"/>
        </w:rPr>
      </w:pPr>
    </w:p>
    <w:p w14:paraId="581DF571" w14:textId="77777777" w:rsidR="00C80F97" w:rsidRPr="009B7420" w:rsidRDefault="00C80F97" w:rsidP="00C80F97">
      <w:pPr>
        <w:pStyle w:val="Lista2"/>
        <w:spacing w:after="120"/>
        <w:ind w:left="0" w:firstLine="0"/>
        <w:jc w:val="both"/>
        <w:rPr>
          <w:rFonts w:ascii="Times New Roman" w:hAnsi="Times New Roman"/>
          <w:sz w:val="24"/>
          <w:szCs w:val="22"/>
        </w:rPr>
      </w:pPr>
      <w:r w:rsidRPr="009B7420">
        <w:rPr>
          <w:rFonts w:ascii="Times New Roman" w:hAnsi="Times New Roman"/>
          <w:sz w:val="24"/>
          <w:szCs w:val="22"/>
        </w:rPr>
        <w:t>Firma Autorizada: ______________________________________________________</w:t>
      </w:r>
    </w:p>
    <w:p w14:paraId="105DC1F3" w14:textId="77777777" w:rsidR="00C80F97" w:rsidRPr="009B7420" w:rsidRDefault="00C80F97" w:rsidP="00C80F97">
      <w:pPr>
        <w:pStyle w:val="Lista2"/>
        <w:spacing w:after="120"/>
        <w:ind w:left="0" w:firstLine="0"/>
        <w:jc w:val="both"/>
        <w:rPr>
          <w:rFonts w:ascii="Times New Roman" w:hAnsi="Times New Roman"/>
          <w:sz w:val="28"/>
          <w:szCs w:val="28"/>
          <w:lang w:val="es-AR"/>
        </w:rPr>
      </w:pPr>
      <w:r w:rsidRPr="009B7420">
        <w:rPr>
          <w:rFonts w:ascii="Times New Roman" w:hAnsi="Times New Roman"/>
          <w:sz w:val="24"/>
          <w:szCs w:val="22"/>
        </w:rPr>
        <w:t>Nombre y Cargo del Firmante:   ___________________________________________</w:t>
      </w:r>
    </w:p>
    <w:p w14:paraId="77E64F35" w14:textId="77777777" w:rsidR="00C80F97" w:rsidRPr="009B7420" w:rsidRDefault="00C80F97" w:rsidP="00C80F97">
      <w:pPr>
        <w:spacing w:after="120"/>
        <w:rPr>
          <w:rFonts w:ascii="Times New Roman" w:hAnsi="Times New Roman"/>
          <w:sz w:val="24"/>
          <w:szCs w:val="22"/>
        </w:rPr>
      </w:pPr>
      <w:r w:rsidRPr="009B7420">
        <w:rPr>
          <w:rFonts w:ascii="Times New Roman" w:hAnsi="Times New Roman"/>
          <w:sz w:val="24"/>
          <w:szCs w:val="22"/>
        </w:rPr>
        <w:t>Nombre del Oferente: __________________________________________________</w:t>
      </w:r>
    </w:p>
    <w:p w14:paraId="59798C7A" w14:textId="77777777" w:rsidR="00C80F97" w:rsidRPr="009B7420" w:rsidRDefault="00C80F97" w:rsidP="00C80F97">
      <w:pPr>
        <w:pStyle w:val="Listaconvietas2"/>
        <w:numPr>
          <w:ilvl w:val="0"/>
          <w:numId w:val="0"/>
        </w:numPr>
        <w:spacing w:after="120"/>
        <w:ind w:left="643" w:hanging="643"/>
        <w:jc w:val="both"/>
        <w:rPr>
          <w:rFonts w:ascii="Times New Roman" w:hAnsi="Times New Roman"/>
          <w:sz w:val="24"/>
          <w:szCs w:val="24"/>
          <w:lang w:val="es-AR"/>
        </w:rPr>
      </w:pPr>
      <w:r w:rsidRPr="009B7420">
        <w:rPr>
          <w:rFonts w:ascii="Times New Roman" w:hAnsi="Times New Roman"/>
          <w:sz w:val="24"/>
          <w:szCs w:val="22"/>
        </w:rPr>
        <w:t>Dirección: _____________________________________________________________</w:t>
      </w:r>
    </w:p>
    <w:p w14:paraId="270F17A3" w14:textId="77777777" w:rsidR="007E2CA6" w:rsidRPr="000727EF" w:rsidRDefault="007E2CA6" w:rsidP="002C7CB6">
      <w:pPr>
        <w:pStyle w:val="Listaconvietas2"/>
        <w:numPr>
          <w:ilvl w:val="0"/>
          <w:numId w:val="0"/>
        </w:numPr>
        <w:spacing w:after="120"/>
        <w:ind w:left="643" w:hanging="360"/>
        <w:jc w:val="center"/>
        <w:rPr>
          <w:rFonts w:ascii="Times New Roman" w:hAnsi="Times New Roman"/>
          <w:b/>
          <w:bCs/>
          <w:sz w:val="24"/>
          <w:szCs w:val="24"/>
          <w:lang w:val="es-AR"/>
        </w:rPr>
      </w:pPr>
      <w:r w:rsidRPr="009B7420">
        <w:rPr>
          <w:rFonts w:ascii="Times New Roman" w:hAnsi="Times New Roman"/>
          <w:sz w:val="24"/>
          <w:szCs w:val="24"/>
          <w:lang w:val="es-AR"/>
        </w:rPr>
        <w:br w:type="page"/>
      </w:r>
      <w:r w:rsidR="00C80F97" w:rsidRPr="000727EF">
        <w:rPr>
          <w:rFonts w:ascii="Times New Roman" w:hAnsi="Times New Roman"/>
          <w:b/>
          <w:bCs/>
          <w:sz w:val="24"/>
          <w:szCs w:val="24"/>
          <w:lang w:val="es-AR"/>
        </w:rPr>
        <w:lastRenderedPageBreak/>
        <w:t xml:space="preserve">Formulario 02. </w:t>
      </w:r>
      <w:r w:rsidRPr="000727EF">
        <w:rPr>
          <w:rFonts w:ascii="Times New Roman" w:hAnsi="Times New Roman"/>
          <w:b/>
          <w:bCs/>
          <w:sz w:val="24"/>
          <w:szCs w:val="24"/>
          <w:lang w:val="es-AR"/>
        </w:rPr>
        <w:t>Formulario de la Oferta</w:t>
      </w:r>
    </w:p>
    <w:p w14:paraId="090A9099" w14:textId="0E37C0EF" w:rsidR="002C7CB6" w:rsidRPr="00F06AA2" w:rsidRDefault="002C7CB6" w:rsidP="002C7CB6">
      <w:pPr>
        <w:spacing w:after="120"/>
        <w:jc w:val="both"/>
        <w:rPr>
          <w:rFonts w:ascii="Times New Roman" w:hAnsi="Times New Roman"/>
          <w:bCs/>
          <w:i/>
          <w:iCs/>
          <w:spacing w:val="-3"/>
          <w:sz w:val="24"/>
          <w:szCs w:val="24"/>
        </w:rPr>
      </w:pPr>
      <w:r w:rsidRPr="000727EF">
        <w:rPr>
          <w:rFonts w:ascii="Times New Roman" w:hAnsi="Times New Roman"/>
          <w:b/>
          <w:bCs/>
          <w:spacing w:val="-3"/>
          <w:sz w:val="24"/>
          <w:szCs w:val="24"/>
        </w:rPr>
        <w:t xml:space="preserve">Licitación Pública Nacional  No: </w:t>
      </w:r>
      <w:r w:rsidR="00DA494E" w:rsidRPr="00DA494E">
        <w:rPr>
          <w:rFonts w:ascii="Times New Roman" w:hAnsi="Times New Roman"/>
          <w:b/>
          <w:bCs/>
          <w:spacing w:val="-3"/>
          <w:sz w:val="24"/>
          <w:szCs w:val="24"/>
        </w:rPr>
        <w:t>LPN-MAG-BID-B-036/2026</w:t>
      </w:r>
    </w:p>
    <w:p w14:paraId="755A02E3" w14:textId="386368FC" w:rsidR="002C7CB6" w:rsidRPr="009B7420" w:rsidRDefault="002C7CB6" w:rsidP="002C7CB6">
      <w:pPr>
        <w:spacing w:after="120"/>
        <w:rPr>
          <w:rFonts w:ascii="Times New Roman" w:hAnsi="Times New Roman"/>
          <w:bCs/>
          <w:i/>
          <w:sz w:val="24"/>
          <w:szCs w:val="24"/>
          <w:lang w:val="es-MX"/>
        </w:rPr>
      </w:pPr>
      <w:r w:rsidRPr="000727EF">
        <w:rPr>
          <w:rFonts w:ascii="Times New Roman" w:hAnsi="Times New Roman"/>
          <w:b/>
          <w:i/>
          <w:sz w:val="24"/>
          <w:szCs w:val="24"/>
          <w:lang w:val="es-MX"/>
        </w:rPr>
        <w:t>Título de la adquisición</w:t>
      </w:r>
      <w:r w:rsidRPr="009B7420">
        <w:rPr>
          <w:rFonts w:ascii="Times New Roman" w:hAnsi="Times New Roman"/>
          <w:b/>
          <w:i/>
          <w:sz w:val="24"/>
          <w:szCs w:val="24"/>
          <w:lang w:val="es-MX"/>
        </w:rPr>
        <w:t xml:space="preserve">: </w:t>
      </w:r>
      <w:r w:rsidR="004F3C6C" w:rsidRPr="009B7420">
        <w:rPr>
          <w:rFonts w:ascii="Times New Roman" w:hAnsi="Times New Roman"/>
          <w:bCs/>
          <w:i/>
          <w:sz w:val="24"/>
          <w:szCs w:val="24"/>
          <w:lang w:val="es-MX"/>
        </w:rPr>
        <w:t>Adquisición de equipo de laboratorios del MAG, red Matazano.</w:t>
      </w:r>
    </w:p>
    <w:p w14:paraId="5904AA95" w14:textId="2A4D76D6" w:rsidR="00CF2B9D" w:rsidRPr="009B7420" w:rsidRDefault="00CF2B9D" w:rsidP="00CF2B9D">
      <w:pPr>
        <w:spacing w:after="120"/>
        <w:jc w:val="both"/>
        <w:rPr>
          <w:rFonts w:ascii="Times New Roman" w:hAnsi="Times New Roman"/>
          <w:bCs/>
          <w:i/>
          <w:iCs/>
          <w:spacing w:val="-3"/>
          <w:sz w:val="32"/>
          <w:szCs w:val="32"/>
        </w:rPr>
      </w:pPr>
      <w:r w:rsidRPr="009B7420">
        <w:rPr>
          <w:rFonts w:ascii="Times New Roman" w:hAnsi="Times New Roman"/>
          <w:b/>
          <w:i/>
          <w:sz w:val="24"/>
          <w:szCs w:val="24"/>
          <w:lang w:val="es-MX"/>
        </w:rPr>
        <w:t>Identificador código Portal Cliente BID:</w:t>
      </w:r>
      <w:r w:rsidRPr="009B7420">
        <w:rPr>
          <w:rFonts w:ascii="Times New Roman" w:hAnsi="Times New Roman"/>
          <w:b/>
          <w:sz w:val="24"/>
          <w:szCs w:val="24"/>
          <w:lang w:val="es-MX"/>
        </w:rPr>
        <w:t xml:space="preserve"> </w:t>
      </w:r>
      <w:r w:rsidRPr="009B7420">
        <w:rPr>
          <w:rFonts w:ascii="Times New Roman" w:hAnsi="Times New Roman"/>
          <w:bCs/>
          <w:i/>
          <w:iCs/>
          <w:sz w:val="24"/>
          <w:szCs w:val="24"/>
          <w:lang w:val="es-MX"/>
        </w:rPr>
        <w:t>ES-L1135-P00</w:t>
      </w:r>
      <w:r w:rsidR="001E48C5" w:rsidRPr="009B7420">
        <w:rPr>
          <w:rFonts w:ascii="Times New Roman" w:hAnsi="Times New Roman"/>
          <w:bCs/>
          <w:i/>
          <w:iCs/>
          <w:sz w:val="24"/>
          <w:szCs w:val="24"/>
          <w:lang w:val="es-MX"/>
        </w:rPr>
        <w:t>487</w:t>
      </w:r>
    </w:p>
    <w:p w14:paraId="0B1256A2" w14:textId="77777777" w:rsidR="002C7CB6" w:rsidRPr="009B7420" w:rsidRDefault="002C7CB6" w:rsidP="002C7CB6">
      <w:pPr>
        <w:pStyle w:val="Textoindependiente"/>
        <w:tabs>
          <w:tab w:val="clear" w:pos="993"/>
          <w:tab w:val="clear" w:pos="8789"/>
        </w:tabs>
        <w:spacing w:after="120" w:line="240" w:lineRule="auto"/>
        <w:jc w:val="right"/>
        <w:rPr>
          <w:rFonts w:ascii="Times New Roman" w:hAnsi="Times New Roman"/>
          <w:b/>
          <w:sz w:val="24"/>
          <w:szCs w:val="24"/>
          <w:lang w:val="es-MX"/>
        </w:rPr>
      </w:pPr>
      <w:r w:rsidRPr="009B7420">
        <w:rPr>
          <w:rFonts w:ascii="Times New Roman" w:hAnsi="Times New Roman"/>
          <w:sz w:val="24"/>
          <w:szCs w:val="24"/>
          <w:lang w:val="es-AR"/>
        </w:rPr>
        <w:t xml:space="preserve">Fecha: </w:t>
      </w:r>
      <w:r w:rsidRPr="009B7420">
        <w:rPr>
          <w:rFonts w:ascii="Times New Roman" w:hAnsi="Times New Roman"/>
          <w:b/>
          <w:sz w:val="24"/>
          <w:szCs w:val="24"/>
          <w:lang w:val="es-MX"/>
        </w:rPr>
        <w:t>[insertar la fecha]</w:t>
      </w:r>
    </w:p>
    <w:p w14:paraId="59923926" w14:textId="77777777" w:rsidR="002C7CB6" w:rsidRPr="009B7420" w:rsidRDefault="002C7CB6" w:rsidP="002C7CB6">
      <w:pPr>
        <w:spacing w:after="120"/>
        <w:jc w:val="both"/>
        <w:rPr>
          <w:rFonts w:ascii="Times New Roman" w:hAnsi="Times New Roman"/>
          <w:sz w:val="24"/>
          <w:szCs w:val="24"/>
        </w:rPr>
      </w:pPr>
      <w:r w:rsidRPr="009B7420">
        <w:rPr>
          <w:rFonts w:ascii="Times New Roman" w:hAnsi="Times New Roman"/>
          <w:sz w:val="24"/>
          <w:szCs w:val="24"/>
        </w:rPr>
        <w:t>Señores</w:t>
      </w:r>
    </w:p>
    <w:p w14:paraId="59A75EC3" w14:textId="3FD9E121" w:rsidR="002C7CB6" w:rsidRPr="009B7420" w:rsidRDefault="008E3BAF" w:rsidP="002C7CB6">
      <w:pPr>
        <w:spacing w:after="120"/>
        <w:jc w:val="both"/>
        <w:rPr>
          <w:rFonts w:ascii="Times New Roman" w:hAnsi="Times New Roman"/>
          <w:b/>
          <w:sz w:val="24"/>
          <w:szCs w:val="24"/>
          <w:lang w:val="es-MX"/>
        </w:rPr>
      </w:pPr>
      <w:r w:rsidRPr="009B7420">
        <w:rPr>
          <w:rFonts w:ascii="Times New Roman" w:hAnsi="Times New Roman"/>
          <w:b/>
          <w:sz w:val="24"/>
          <w:szCs w:val="24"/>
          <w:lang w:val="es-MX"/>
        </w:rPr>
        <w:t>Ministerio de Agricultura y Ganadería</w:t>
      </w:r>
    </w:p>
    <w:p w14:paraId="04EB57A1" w14:textId="77777777" w:rsidR="002C7CB6" w:rsidRPr="009B7420" w:rsidRDefault="002C7CB6" w:rsidP="002C7CB6">
      <w:pPr>
        <w:spacing w:after="120"/>
        <w:jc w:val="both"/>
        <w:rPr>
          <w:rFonts w:ascii="Times New Roman" w:hAnsi="Times New Roman"/>
          <w:b/>
          <w:noProof/>
          <w:sz w:val="24"/>
          <w:szCs w:val="24"/>
        </w:rPr>
      </w:pPr>
      <w:r w:rsidRPr="009B7420">
        <w:rPr>
          <w:rFonts w:ascii="Times New Roman" w:hAnsi="Times New Roman"/>
          <w:b/>
          <w:noProof/>
          <w:sz w:val="24"/>
          <w:szCs w:val="24"/>
          <w:u w:val="single"/>
        </w:rPr>
        <w:t>Presente</w:t>
      </w:r>
      <w:r w:rsidRPr="009B7420">
        <w:rPr>
          <w:rFonts w:ascii="Times New Roman" w:hAnsi="Times New Roman"/>
          <w:b/>
          <w:noProof/>
          <w:sz w:val="24"/>
          <w:szCs w:val="24"/>
        </w:rPr>
        <w:t>.-</w:t>
      </w:r>
    </w:p>
    <w:p w14:paraId="538D6778" w14:textId="77777777" w:rsidR="002C7CB6" w:rsidRPr="009B7420" w:rsidRDefault="002C7CB6" w:rsidP="002C7CB6">
      <w:pPr>
        <w:spacing w:after="120"/>
        <w:jc w:val="both"/>
        <w:rPr>
          <w:rFonts w:ascii="Times New Roman" w:hAnsi="Times New Roman"/>
          <w:spacing w:val="-3"/>
          <w:sz w:val="24"/>
          <w:szCs w:val="24"/>
        </w:rPr>
      </w:pPr>
      <w:r w:rsidRPr="009B7420">
        <w:rPr>
          <w:rFonts w:ascii="Times New Roman" w:hAnsi="Times New Roman"/>
          <w:spacing w:val="-3"/>
          <w:sz w:val="24"/>
          <w:szCs w:val="24"/>
        </w:rPr>
        <w:t>De mi consideración:</w:t>
      </w:r>
    </w:p>
    <w:p w14:paraId="72C75855" w14:textId="77777777" w:rsidR="007E2CA6" w:rsidRPr="009B7420" w:rsidRDefault="007E2CA6" w:rsidP="00F70506">
      <w:pPr>
        <w:pStyle w:val="Sub-ClauseText"/>
        <w:numPr>
          <w:ilvl w:val="12"/>
          <w:numId w:val="0"/>
        </w:numPr>
        <w:suppressAutoHyphens/>
        <w:spacing w:before="0"/>
        <w:rPr>
          <w:spacing w:val="0"/>
          <w:szCs w:val="24"/>
          <w:lang w:val="es-AR"/>
        </w:rPr>
      </w:pPr>
      <w:r w:rsidRPr="009B7420">
        <w:rPr>
          <w:spacing w:val="0"/>
          <w:szCs w:val="24"/>
          <w:lang w:val="es-AR"/>
        </w:rPr>
        <w:t>Nosotros, los suscritos, declaramos que:</w:t>
      </w:r>
    </w:p>
    <w:p w14:paraId="6494AABD" w14:textId="77777777" w:rsidR="007E2CA6" w:rsidRPr="009B7420" w:rsidRDefault="007E2CA6">
      <w:pPr>
        <w:pStyle w:val="Lista2"/>
        <w:numPr>
          <w:ilvl w:val="0"/>
          <w:numId w:val="22"/>
        </w:numPr>
        <w:tabs>
          <w:tab w:val="clear" w:pos="720"/>
          <w:tab w:val="num" w:pos="567"/>
        </w:tabs>
        <w:spacing w:after="120"/>
        <w:ind w:left="567" w:hanging="567"/>
        <w:jc w:val="both"/>
        <w:rPr>
          <w:rFonts w:ascii="Times New Roman" w:hAnsi="Times New Roman"/>
          <w:sz w:val="24"/>
          <w:szCs w:val="24"/>
          <w:lang w:val="es-AR"/>
        </w:rPr>
      </w:pPr>
      <w:r w:rsidRPr="009B7420">
        <w:rPr>
          <w:rFonts w:ascii="Times New Roman" w:hAnsi="Times New Roman"/>
          <w:sz w:val="24"/>
          <w:szCs w:val="24"/>
          <w:lang w:val="es-AR"/>
        </w:rPr>
        <w:t xml:space="preserve">Hemos examinado y no hallamos objeción alguna al Pliego de Bases y Condiciones de la Licitación, incluso sus </w:t>
      </w:r>
      <w:r w:rsidR="002C7CB6" w:rsidRPr="009B7420">
        <w:rPr>
          <w:rFonts w:ascii="Times New Roman" w:hAnsi="Times New Roman"/>
          <w:sz w:val="24"/>
          <w:szCs w:val="24"/>
          <w:lang w:val="es-AR"/>
        </w:rPr>
        <w:t xml:space="preserve">Aclaraciones y </w:t>
      </w:r>
      <w:r w:rsidRPr="009B7420">
        <w:rPr>
          <w:rFonts w:ascii="Times New Roman" w:hAnsi="Times New Roman"/>
          <w:sz w:val="24"/>
          <w:szCs w:val="24"/>
          <w:lang w:val="es-AR"/>
        </w:rPr>
        <w:t xml:space="preserve">Enmiendas No. </w:t>
      </w:r>
      <w:r w:rsidRPr="009B7420">
        <w:rPr>
          <w:rFonts w:ascii="Times New Roman" w:hAnsi="Times New Roman"/>
          <w:i/>
          <w:sz w:val="24"/>
          <w:szCs w:val="24"/>
          <w:lang w:val="es-AR"/>
        </w:rPr>
        <w:t xml:space="preserve">[indicar el número y la fecha de emisión de cada </w:t>
      </w:r>
      <w:r w:rsidR="002C7CB6" w:rsidRPr="009B7420">
        <w:rPr>
          <w:rFonts w:ascii="Times New Roman" w:hAnsi="Times New Roman"/>
          <w:i/>
          <w:sz w:val="24"/>
          <w:szCs w:val="24"/>
          <w:lang w:val="es-AR"/>
        </w:rPr>
        <w:t>boletín de aclaraciones y e</w:t>
      </w:r>
      <w:r w:rsidRPr="009B7420">
        <w:rPr>
          <w:rFonts w:ascii="Times New Roman" w:hAnsi="Times New Roman"/>
          <w:i/>
          <w:sz w:val="24"/>
          <w:szCs w:val="24"/>
          <w:lang w:val="es-AR"/>
        </w:rPr>
        <w:t>nmienda</w:t>
      </w:r>
      <w:r w:rsidR="002C7CB6" w:rsidRPr="009B7420">
        <w:rPr>
          <w:rFonts w:ascii="Times New Roman" w:hAnsi="Times New Roman"/>
          <w:i/>
          <w:sz w:val="24"/>
          <w:szCs w:val="24"/>
          <w:lang w:val="es-AR"/>
        </w:rPr>
        <w:t>s</w:t>
      </w:r>
      <w:r w:rsidRPr="009B7420">
        <w:rPr>
          <w:rFonts w:ascii="Times New Roman" w:hAnsi="Times New Roman"/>
          <w:i/>
          <w:sz w:val="24"/>
          <w:szCs w:val="24"/>
          <w:lang w:val="es-AR"/>
        </w:rPr>
        <w:t>]</w:t>
      </w:r>
      <w:r w:rsidRPr="009B7420">
        <w:rPr>
          <w:rFonts w:ascii="Times New Roman" w:hAnsi="Times New Roman"/>
          <w:sz w:val="24"/>
          <w:szCs w:val="24"/>
          <w:lang w:val="es-AR"/>
        </w:rPr>
        <w:t>;</w:t>
      </w:r>
    </w:p>
    <w:p w14:paraId="36670A39" w14:textId="4D8B6FAE" w:rsidR="007E2CA6" w:rsidRPr="009B7420" w:rsidRDefault="007E2CA6">
      <w:pPr>
        <w:pStyle w:val="Lista2"/>
        <w:numPr>
          <w:ilvl w:val="0"/>
          <w:numId w:val="22"/>
        </w:numPr>
        <w:tabs>
          <w:tab w:val="clear" w:pos="720"/>
          <w:tab w:val="num" w:pos="567"/>
        </w:tabs>
        <w:spacing w:after="120"/>
        <w:ind w:left="567" w:hanging="567"/>
        <w:jc w:val="both"/>
        <w:rPr>
          <w:rFonts w:ascii="Times New Roman" w:hAnsi="Times New Roman"/>
          <w:sz w:val="24"/>
          <w:szCs w:val="24"/>
          <w:lang w:val="es-AR"/>
        </w:rPr>
      </w:pPr>
      <w:r w:rsidRPr="000727EF">
        <w:rPr>
          <w:rFonts w:ascii="Times New Roman" w:hAnsi="Times New Roman"/>
          <w:sz w:val="24"/>
          <w:szCs w:val="24"/>
          <w:lang w:val="es-AR"/>
        </w:rPr>
        <w:t xml:space="preserve">Ofrecemos proveer los siguientes </w:t>
      </w:r>
      <w:r w:rsidR="00EF5FFC" w:rsidRPr="000727EF">
        <w:rPr>
          <w:rFonts w:ascii="Times New Roman" w:hAnsi="Times New Roman"/>
          <w:sz w:val="24"/>
          <w:szCs w:val="24"/>
          <w:lang w:val="es-AR"/>
        </w:rPr>
        <w:t>bienes, servicios diferentes de consultoría y/o servicios conexos</w:t>
      </w:r>
      <w:r w:rsidRPr="000727EF">
        <w:rPr>
          <w:rFonts w:ascii="Times New Roman" w:hAnsi="Times New Roman"/>
          <w:sz w:val="24"/>
          <w:szCs w:val="24"/>
          <w:lang w:val="es-AR"/>
        </w:rPr>
        <w:t xml:space="preserve"> de conformidad con e</w:t>
      </w:r>
      <w:r w:rsidR="006019FF" w:rsidRPr="000727EF">
        <w:rPr>
          <w:rFonts w:ascii="Times New Roman" w:hAnsi="Times New Roman"/>
          <w:sz w:val="24"/>
          <w:szCs w:val="24"/>
          <w:lang w:val="es-AR"/>
        </w:rPr>
        <w:t>l</w:t>
      </w:r>
      <w:r w:rsidRPr="000727EF">
        <w:rPr>
          <w:rFonts w:ascii="Times New Roman" w:hAnsi="Times New Roman"/>
          <w:sz w:val="24"/>
          <w:szCs w:val="24"/>
          <w:lang w:val="es-AR"/>
        </w:rPr>
        <w:t xml:space="preserve"> Pliego de Bases y Condiciones de la </w:t>
      </w:r>
      <w:r w:rsidRPr="009B7420">
        <w:rPr>
          <w:rFonts w:ascii="Times New Roman" w:hAnsi="Times New Roman"/>
          <w:sz w:val="24"/>
          <w:szCs w:val="24"/>
          <w:lang w:val="es-AR"/>
        </w:rPr>
        <w:t xml:space="preserve">Licitación y de acuerdo con el Plan de Entregas establecido en la Lista de Bienes </w:t>
      </w:r>
      <w:r w:rsidRPr="009B7420">
        <w:rPr>
          <w:rFonts w:ascii="Times New Roman" w:hAnsi="Times New Roman"/>
          <w:i/>
          <w:sz w:val="24"/>
          <w:szCs w:val="24"/>
          <w:lang w:val="es-AR"/>
        </w:rPr>
        <w:t xml:space="preserve">[indicar una descripción breve de los </w:t>
      </w:r>
      <w:r w:rsidR="00EF5FFC" w:rsidRPr="009B7420">
        <w:rPr>
          <w:rFonts w:ascii="Times New Roman" w:hAnsi="Times New Roman"/>
          <w:i/>
          <w:sz w:val="24"/>
          <w:szCs w:val="24"/>
          <w:lang w:val="es-AR"/>
        </w:rPr>
        <w:t>bienes, servicios diferentes de consultoría y/o servicios conexos.</w:t>
      </w:r>
    </w:p>
    <w:p w14:paraId="2A000653" w14:textId="3BA08E45" w:rsidR="007E2CA6" w:rsidRPr="009B7420" w:rsidRDefault="007E2CA6">
      <w:pPr>
        <w:pStyle w:val="Lista2"/>
        <w:numPr>
          <w:ilvl w:val="0"/>
          <w:numId w:val="22"/>
        </w:numPr>
        <w:tabs>
          <w:tab w:val="clear" w:pos="720"/>
          <w:tab w:val="num" w:pos="567"/>
        </w:tabs>
        <w:spacing w:after="120"/>
        <w:ind w:left="567" w:hanging="567"/>
        <w:jc w:val="both"/>
        <w:rPr>
          <w:rFonts w:ascii="Times New Roman" w:hAnsi="Times New Roman"/>
          <w:sz w:val="24"/>
          <w:szCs w:val="24"/>
          <w:lang w:val="es-AR"/>
        </w:rPr>
      </w:pPr>
      <w:r w:rsidRPr="009B7420">
        <w:rPr>
          <w:rFonts w:ascii="Times New Roman" w:hAnsi="Times New Roman"/>
          <w:sz w:val="24"/>
          <w:szCs w:val="24"/>
          <w:lang w:val="es-AR"/>
        </w:rPr>
        <w:t xml:space="preserve">El precio total de nuestra Oferta, excluyendo cualquier descuento ofrecido en el rubro (d) a continuación es: </w:t>
      </w:r>
      <w:r w:rsidR="00285827" w:rsidRPr="009B7420">
        <w:rPr>
          <w:rFonts w:ascii="Times New Roman" w:hAnsi="Times New Roman"/>
          <w:sz w:val="24"/>
          <w:szCs w:val="24"/>
          <w:lang w:val="es-AR"/>
        </w:rPr>
        <w:t xml:space="preserve">US$. </w:t>
      </w:r>
      <w:r w:rsidR="00285827" w:rsidRPr="009B7420">
        <w:rPr>
          <w:rStyle w:val="normaltextrun"/>
          <w:rFonts w:ascii="Times New Roman" w:hAnsi="Times New Roman"/>
          <w:b/>
          <w:bCs/>
          <w:sz w:val="24"/>
          <w:szCs w:val="24"/>
          <w:shd w:val="clear" w:color="auto" w:fill="FFFFFF"/>
          <w:lang w:val="es-MX"/>
        </w:rPr>
        <w:t>[indique el monto en cifras y en letras]</w:t>
      </w:r>
      <w:r w:rsidR="00285827" w:rsidRPr="009B7420">
        <w:rPr>
          <w:rStyle w:val="normaltextrun"/>
          <w:rFonts w:ascii="Times New Roman" w:hAnsi="Times New Roman"/>
          <w:sz w:val="24"/>
          <w:szCs w:val="24"/>
          <w:shd w:val="clear" w:color="auto" w:fill="FFFFFF"/>
          <w:lang w:val="es-ES"/>
        </w:rPr>
        <w:t> </w:t>
      </w:r>
      <w:r w:rsidR="00285827" w:rsidRPr="009B7420">
        <w:rPr>
          <w:rStyle w:val="normaltextrun"/>
          <w:rFonts w:ascii="Times New Roman" w:hAnsi="Times New Roman"/>
          <w:sz w:val="24"/>
          <w:szCs w:val="24"/>
          <w:shd w:val="clear" w:color="auto" w:fill="FFFFFF"/>
          <w:lang w:val="es-AR"/>
        </w:rPr>
        <w:t>dólares de los Estados Unidos de América, incluido el valor del IVA</w:t>
      </w:r>
      <w:r w:rsidR="006019FF" w:rsidRPr="009B7420">
        <w:rPr>
          <w:rFonts w:ascii="Times New Roman" w:hAnsi="Times New Roman"/>
          <w:sz w:val="24"/>
          <w:szCs w:val="24"/>
          <w:lang w:val="es-AR"/>
        </w:rPr>
        <w:t>.</w:t>
      </w:r>
    </w:p>
    <w:p w14:paraId="5DFF5AEB" w14:textId="77777777" w:rsidR="007E2CA6" w:rsidRPr="009B7420" w:rsidRDefault="007E2CA6">
      <w:pPr>
        <w:pStyle w:val="Lista2"/>
        <w:numPr>
          <w:ilvl w:val="0"/>
          <w:numId w:val="22"/>
        </w:numPr>
        <w:tabs>
          <w:tab w:val="clear" w:pos="720"/>
          <w:tab w:val="num" w:pos="567"/>
        </w:tabs>
        <w:spacing w:after="120"/>
        <w:ind w:left="567" w:hanging="567"/>
        <w:jc w:val="both"/>
        <w:rPr>
          <w:rFonts w:ascii="Times New Roman" w:hAnsi="Times New Roman"/>
          <w:sz w:val="24"/>
          <w:szCs w:val="24"/>
          <w:lang w:val="es-AR"/>
        </w:rPr>
      </w:pPr>
      <w:r w:rsidRPr="009B7420">
        <w:rPr>
          <w:rFonts w:ascii="Times New Roman" w:hAnsi="Times New Roman"/>
          <w:sz w:val="24"/>
          <w:szCs w:val="24"/>
          <w:lang w:val="es-AR"/>
        </w:rPr>
        <w:t>Los descuentos ofrecidos y la metodología para su aplicación son:</w:t>
      </w:r>
    </w:p>
    <w:p w14:paraId="284FCF20" w14:textId="77777777" w:rsidR="007E2CA6" w:rsidRPr="009B7420" w:rsidRDefault="007E2CA6" w:rsidP="002C7CB6">
      <w:pPr>
        <w:pStyle w:val="Textoindependienteprimerasangra2"/>
        <w:tabs>
          <w:tab w:val="num" w:pos="567"/>
        </w:tabs>
        <w:ind w:left="992" w:hanging="2"/>
        <w:jc w:val="both"/>
        <w:rPr>
          <w:rFonts w:ascii="Times New Roman" w:hAnsi="Times New Roman"/>
          <w:sz w:val="24"/>
          <w:szCs w:val="24"/>
          <w:lang w:val="es-AR"/>
        </w:rPr>
      </w:pPr>
      <w:r w:rsidRPr="009B7420">
        <w:rPr>
          <w:rFonts w:ascii="Times New Roman" w:hAnsi="Times New Roman"/>
          <w:sz w:val="24"/>
          <w:szCs w:val="24"/>
          <w:u w:val="single"/>
          <w:lang w:val="es-AR"/>
        </w:rPr>
        <w:t>Descuentos</w:t>
      </w:r>
      <w:r w:rsidRPr="009B7420">
        <w:rPr>
          <w:rFonts w:ascii="Times New Roman" w:hAnsi="Times New Roman"/>
          <w:sz w:val="24"/>
          <w:szCs w:val="24"/>
          <w:lang w:val="es-AR"/>
        </w:rPr>
        <w:t xml:space="preserve">. Si nuestra oferta es aceptada, los siguientes descuentos serán aplicables: </w:t>
      </w:r>
      <w:r w:rsidRPr="009B7420">
        <w:rPr>
          <w:rFonts w:ascii="Times New Roman" w:hAnsi="Times New Roman"/>
          <w:i/>
          <w:sz w:val="24"/>
          <w:szCs w:val="24"/>
          <w:lang w:val="es-AR"/>
        </w:rPr>
        <w:t>[detallar cada descuento ofrecido y el artículo específico en la Lista de Bienes al que aplica el descuento]</w:t>
      </w:r>
      <w:r w:rsidRPr="009B7420">
        <w:rPr>
          <w:rFonts w:ascii="Times New Roman" w:hAnsi="Times New Roman"/>
          <w:sz w:val="24"/>
          <w:szCs w:val="24"/>
          <w:lang w:val="es-AR"/>
        </w:rPr>
        <w:t>.</w:t>
      </w:r>
    </w:p>
    <w:p w14:paraId="18C9CBBB" w14:textId="030E157C" w:rsidR="007E2CA6" w:rsidRPr="009B7420" w:rsidRDefault="007E2CA6" w:rsidP="002C7CB6">
      <w:pPr>
        <w:pStyle w:val="Textoindependienteprimerasangra2"/>
        <w:tabs>
          <w:tab w:val="num" w:pos="567"/>
        </w:tabs>
        <w:ind w:left="992" w:hanging="2"/>
        <w:jc w:val="both"/>
        <w:rPr>
          <w:rFonts w:ascii="Times New Roman" w:hAnsi="Times New Roman"/>
          <w:i/>
          <w:sz w:val="24"/>
          <w:szCs w:val="24"/>
          <w:lang w:val="es-AR"/>
        </w:rPr>
      </w:pPr>
      <w:r w:rsidRPr="009B7420">
        <w:rPr>
          <w:rFonts w:ascii="Times New Roman" w:hAnsi="Times New Roman"/>
          <w:sz w:val="24"/>
          <w:szCs w:val="24"/>
          <w:u w:val="single"/>
          <w:lang w:val="es-AR"/>
        </w:rPr>
        <w:t>Metodología y Aplicación de los Descuentos</w:t>
      </w:r>
      <w:r w:rsidRPr="009B7420">
        <w:rPr>
          <w:rFonts w:ascii="Times New Roman" w:hAnsi="Times New Roman"/>
          <w:sz w:val="24"/>
          <w:szCs w:val="24"/>
          <w:lang w:val="es-AR"/>
        </w:rPr>
        <w:t xml:space="preserve">. Los descuentos se aplicarán de acuerdo a la siguiente metodología: </w:t>
      </w:r>
      <w:r w:rsidRPr="009B7420">
        <w:rPr>
          <w:rFonts w:ascii="Times New Roman" w:hAnsi="Times New Roman"/>
          <w:i/>
          <w:sz w:val="24"/>
          <w:szCs w:val="24"/>
          <w:lang w:val="es-AR"/>
        </w:rPr>
        <w:t>[Detallar</w:t>
      </w:r>
      <w:r w:rsidR="00D3671A" w:rsidRPr="009B7420">
        <w:rPr>
          <w:rFonts w:ascii="Times New Roman" w:hAnsi="Times New Roman"/>
          <w:i/>
          <w:sz w:val="24"/>
          <w:szCs w:val="24"/>
          <w:lang w:val="es-AR"/>
        </w:rPr>
        <w:t xml:space="preserve"> claramente</w:t>
      </w:r>
      <w:r w:rsidRPr="009B7420">
        <w:rPr>
          <w:rFonts w:ascii="Times New Roman" w:hAnsi="Times New Roman"/>
          <w:i/>
          <w:sz w:val="24"/>
          <w:szCs w:val="24"/>
          <w:lang w:val="es-AR"/>
        </w:rPr>
        <w:t xml:space="preserve"> la metodología </w:t>
      </w:r>
      <w:r w:rsidR="00D3671A" w:rsidRPr="009B7420">
        <w:rPr>
          <w:rFonts w:ascii="Times New Roman" w:hAnsi="Times New Roman"/>
          <w:i/>
          <w:sz w:val="24"/>
          <w:szCs w:val="24"/>
          <w:lang w:val="es-AR"/>
        </w:rPr>
        <w:t>de aplicación de</w:t>
      </w:r>
      <w:r w:rsidRPr="009B7420">
        <w:rPr>
          <w:rFonts w:ascii="Times New Roman" w:hAnsi="Times New Roman"/>
          <w:i/>
          <w:sz w:val="24"/>
          <w:szCs w:val="24"/>
          <w:lang w:val="es-AR"/>
        </w:rPr>
        <w:t xml:space="preserve"> los descuentos];</w:t>
      </w:r>
    </w:p>
    <w:p w14:paraId="109974E4" w14:textId="77777777" w:rsidR="007E2CA6" w:rsidRPr="000727EF" w:rsidRDefault="007E2CA6" w:rsidP="00F70506">
      <w:pPr>
        <w:pStyle w:val="Lista2"/>
        <w:tabs>
          <w:tab w:val="num" w:pos="567"/>
        </w:tabs>
        <w:spacing w:after="120"/>
        <w:ind w:left="567" w:hanging="567"/>
        <w:jc w:val="both"/>
        <w:rPr>
          <w:rFonts w:ascii="Times New Roman" w:hAnsi="Times New Roman"/>
          <w:sz w:val="24"/>
          <w:szCs w:val="24"/>
          <w:lang w:val="es-AR"/>
        </w:rPr>
      </w:pPr>
      <w:r w:rsidRPr="000727EF">
        <w:rPr>
          <w:rFonts w:ascii="Times New Roman" w:hAnsi="Times New Roman"/>
          <w:sz w:val="24"/>
          <w:szCs w:val="24"/>
          <w:lang w:val="es-AR"/>
        </w:rPr>
        <w:t>(e)</w:t>
      </w:r>
      <w:r w:rsidRPr="000727EF">
        <w:rPr>
          <w:rFonts w:ascii="Times New Roman" w:hAnsi="Times New Roman"/>
          <w:sz w:val="24"/>
          <w:szCs w:val="24"/>
          <w:lang w:val="es-AR"/>
        </w:rPr>
        <w:tab/>
        <w:t xml:space="preserve">Nuestra Oferta se mantendrá vigente por el período establecido en la </w:t>
      </w:r>
      <w:proofErr w:type="spellStart"/>
      <w:r w:rsidRPr="000727EF">
        <w:rPr>
          <w:rFonts w:ascii="Times New Roman" w:hAnsi="Times New Roman"/>
          <w:sz w:val="24"/>
          <w:szCs w:val="24"/>
          <w:lang w:val="es-AR"/>
        </w:rPr>
        <w:t>Subcláusula</w:t>
      </w:r>
      <w:proofErr w:type="spellEnd"/>
      <w:r w:rsidRPr="000727EF">
        <w:rPr>
          <w:rFonts w:ascii="Times New Roman" w:hAnsi="Times New Roman"/>
          <w:sz w:val="24"/>
          <w:szCs w:val="24"/>
          <w:lang w:val="es-AR"/>
        </w:rPr>
        <w:t xml:space="preserve"> 20.1 de las IAO, a partir de la fecha límite fijada para la Presentación de las Ofertas de conformidad con la </w:t>
      </w:r>
      <w:proofErr w:type="spellStart"/>
      <w:r w:rsidRPr="000727EF">
        <w:rPr>
          <w:rFonts w:ascii="Times New Roman" w:hAnsi="Times New Roman"/>
          <w:sz w:val="24"/>
          <w:szCs w:val="24"/>
          <w:lang w:val="es-AR"/>
        </w:rPr>
        <w:t>Subcláusula</w:t>
      </w:r>
      <w:proofErr w:type="spellEnd"/>
      <w:r w:rsidRPr="000727EF">
        <w:rPr>
          <w:rFonts w:ascii="Times New Roman" w:hAnsi="Times New Roman"/>
          <w:sz w:val="24"/>
          <w:szCs w:val="24"/>
          <w:lang w:val="es-AR"/>
        </w:rPr>
        <w:t xml:space="preserve"> 24.1 de las IAO. Esta Oferta nos obligará y podrá ser aceptada en cualquier momento antes de la expiración de dicho período;</w:t>
      </w:r>
    </w:p>
    <w:p w14:paraId="50A32B74" w14:textId="6405309E" w:rsidR="007E2CA6" w:rsidRPr="000727EF" w:rsidRDefault="007E2CA6" w:rsidP="00F70506">
      <w:pPr>
        <w:pStyle w:val="Lista2"/>
        <w:tabs>
          <w:tab w:val="num" w:pos="567"/>
        </w:tabs>
        <w:spacing w:after="120"/>
        <w:ind w:left="567" w:hanging="567"/>
        <w:jc w:val="both"/>
        <w:rPr>
          <w:rFonts w:ascii="Times New Roman" w:hAnsi="Times New Roman"/>
          <w:sz w:val="24"/>
          <w:szCs w:val="24"/>
          <w:lang w:val="es-AR"/>
        </w:rPr>
      </w:pPr>
      <w:r w:rsidRPr="000727EF">
        <w:rPr>
          <w:rFonts w:ascii="Times New Roman" w:hAnsi="Times New Roman"/>
          <w:sz w:val="24"/>
          <w:szCs w:val="24"/>
          <w:lang w:val="es-AR"/>
        </w:rPr>
        <w:t>(</w:t>
      </w:r>
      <w:r w:rsidR="00A666DA">
        <w:rPr>
          <w:rFonts w:ascii="Times New Roman" w:hAnsi="Times New Roman"/>
          <w:sz w:val="24"/>
          <w:szCs w:val="24"/>
          <w:lang w:val="es-AR"/>
        </w:rPr>
        <w:t>f</w:t>
      </w:r>
      <w:r w:rsidRPr="000727EF">
        <w:rPr>
          <w:rFonts w:ascii="Times New Roman" w:hAnsi="Times New Roman"/>
          <w:sz w:val="24"/>
          <w:szCs w:val="24"/>
          <w:lang w:val="es-AR"/>
        </w:rPr>
        <w:t>)</w:t>
      </w:r>
      <w:r w:rsidRPr="000727EF">
        <w:rPr>
          <w:rFonts w:ascii="Times New Roman" w:hAnsi="Times New Roman"/>
          <w:sz w:val="24"/>
          <w:szCs w:val="24"/>
          <w:lang w:val="es-AR"/>
        </w:rPr>
        <w:tab/>
        <w:t>Los suscriptos, incluyendo todos los proveedores requeridos para ejecutar cualquier parte del contrato, tenemos nacionalidad de países elegible</w:t>
      </w:r>
      <w:r w:rsidR="002C7CB6" w:rsidRPr="000727EF">
        <w:rPr>
          <w:rFonts w:ascii="Times New Roman" w:hAnsi="Times New Roman"/>
          <w:sz w:val="24"/>
          <w:szCs w:val="24"/>
          <w:lang w:val="es-AR"/>
        </w:rPr>
        <w:t>s.</w:t>
      </w:r>
      <w:r w:rsidRPr="000727EF">
        <w:rPr>
          <w:rFonts w:ascii="Times New Roman" w:hAnsi="Times New Roman"/>
          <w:sz w:val="24"/>
          <w:szCs w:val="24"/>
          <w:lang w:val="es-AR"/>
        </w:rPr>
        <w:t>;</w:t>
      </w:r>
    </w:p>
    <w:p w14:paraId="1EC6E420" w14:textId="0FDC315A" w:rsidR="007E2CA6" w:rsidRPr="000727EF" w:rsidRDefault="001E05F1" w:rsidP="00F70506">
      <w:pPr>
        <w:pStyle w:val="Lista2"/>
        <w:tabs>
          <w:tab w:val="num" w:pos="567"/>
        </w:tabs>
        <w:spacing w:after="120"/>
        <w:ind w:left="567" w:hanging="567"/>
        <w:jc w:val="both"/>
        <w:rPr>
          <w:rFonts w:ascii="Times New Roman" w:hAnsi="Times New Roman"/>
          <w:sz w:val="24"/>
          <w:szCs w:val="24"/>
          <w:lang w:val="es-AR"/>
        </w:rPr>
      </w:pPr>
      <w:r w:rsidRPr="000727EF" w:rsidDel="001E05F1">
        <w:rPr>
          <w:rFonts w:ascii="Times New Roman" w:hAnsi="Times New Roman"/>
          <w:sz w:val="24"/>
          <w:szCs w:val="24"/>
          <w:lang w:val="es-AR"/>
        </w:rPr>
        <w:t xml:space="preserve"> </w:t>
      </w:r>
      <w:r w:rsidR="007E2CA6" w:rsidRPr="000727EF">
        <w:rPr>
          <w:rFonts w:ascii="Times New Roman" w:hAnsi="Times New Roman"/>
          <w:sz w:val="24"/>
          <w:szCs w:val="24"/>
          <w:lang w:val="es-AR"/>
        </w:rPr>
        <w:t>(</w:t>
      </w:r>
      <w:r w:rsidR="00A666DA">
        <w:rPr>
          <w:rFonts w:ascii="Times New Roman" w:hAnsi="Times New Roman"/>
          <w:sz w:val="24"/>
          <w:szCs w:val="24"/>
          <w:lang w:val="es-AR"/>
        </w:rPr>
        <w:t>g</w:t>
      </w:r>
      <w:r w:rsidR="007E2CA6" w:rsidRPr="000727EF">
        <w:rPr>
          <w:rFonts w:ascii="Times New Roman" w:hAnsi="Times New Roman"/>
          <w:sz w:val="24"/>
          <w:szCs w:val="24"/>
          <w:lang w:val="es-AR"/>
        </w:rPr>
        <w:t>)</w:t>
      </w:r>
      <w:r w:rsidR="007E2CA6" w:rsidRPr="000727EF">
        <w:rPr>
          <w:rFonts w:ascii="Times New Roman" w:hAnsi="Times New Roman"/>
          <w:sz w:val="24"/>
          <w:szCs w:val="24"/>
          <w:lang w:val="es-AR"/>
        </w:rPr>
        <w:tab/>
        <w:t xml:space="preserve">No tenemos conflicto de intereses de conformidad con la </w:t>
      </w:r>
      <w:proofErr w:type="spellStart"/>
      <w:r w:rsidR="007E2CA6" w:rsidRPr="000727EF">
        <w:rPr>
          <w:rFonts w:ascii="Times New Roman" w:hAnsi="Times New Roman"/>
          <w:sz w:val="24"/>
          <w:szCs w:val="24"/>
          <w:lang w:val="es-AR"/>
        </w:rPr>
        <w:t>Subcláusula</w:t>
      </w:r>
      <w:proofErr w:type="spellEnd"/>
      <w:r w:rsidR="007E2CA6" w:rsidRPr="000727EF">
        <w:rPr>
          <w:rFonts w:ascii="Times New Roman" w:hAnsi="Times New Roman"/>
          <w:sz w:val="24"/>
          <w:szCs w:val="24"/>
          <w:lang w:val="es-AR"/>
        </w:rPr>
        <w:t xml:space="preserve"> 4.2 de las IAO;</w:t>
      </w:r>
    </w:p>
    <w:p w14:paraId="4F2A5114" w14:textId="6C2D76FA" w:rsidR="007E2CA6" w:rsidRPr="000727EF" w:rsidRDefault="007E2CA6" w:rsidP="00F70506">
      <w:pPr>
        <w:pStyle w:val="Lista2"/>
        <w:tabs>
          <w:tab w:val="num" w:pos="567"/>
        </w:tabs>
        <w:spacing w:after="120"/>
        <w:ind w:left="567" w:hanging="567"/>
        <w:jc w:val="both"/>
        <w:rPr>
          <w:rFonts w:ascii="Times New Roman" w:hAnsi="Times New Roman"/>
          <w:sz w:val="24"/>
          <w:szCs w:val="24"/>
          <w:lang w:val="es-AR"/>
        </w:rPr>
      </w:pPr>
      <w:r w:rsidRPr="000727EF">
        <w:rPr>
          <w:rFonts w:ascii="Times New Roman" w:hAnsi="Times New Roman"/>
          <w:sz w:val="24"/>
          <w:szCs w:val="24"/>
          <w:lang w:val="es-AR"/>
        </w:rPr>
        <w:t>(</w:t>
      </w:r>
      <w:r w:rsidR="00A666DA">
        <w:rPr>
          <w:rFonts w:ascii="Times New Roman" w:hAnsi="Times New Roman"/>
          <w:sz w:val="24"/>
          <w:szCs w:val="24"/>
          <w:lang w:val="es-AR"/>
        </w:rPr>
        <w:t>h</w:t>
      </w:r>
      <w:r w:rsidRPr="000727EF">
        <w:rPr>
          <w:rFonts w:ascii="Times New Roman" w:hAnsi="Times New Roman"/>
          <w:sz w:val="24"/>
          <w:szCs w:val="24"/>
          <w:lang w:val="es-AR"/>
        </w:rPr>
        <w:t>)</w:t>
      </w:r>
      <w:r w:rsidRPr="000727EF">
        <w:rPr>
          <w:rFonts w:ascii="Times New Roman" w:hAnsi="Times New Roman"/>
          <w:sz w:val="24"/>
          <w:szCs w:val="24"/>
          <w:lang w:val="es-AR"/>
        </w:rPr>
        <w:tab/>
        <w:t xml:space="preserve">Nuestra empresa, sus afiliados o subsidiarias, incluyendo todos los subcontratistas y proveedores requeridos para ejecutar cualquier parte del contrato, no han sido declarados inelegibles por el Banco o normativas oficiales, de conformidad con la </w:t>
      </w:r>
      <w:proofErr w:type="spellStart"/>
      <w:r w:rsidRPr="000727EF">
        <w:rPr>
          <w:rFonts w:ascii="Times New Roman" w:hAnsi="Times New Roman"/>
          <w:sz w:val="24"/>
          <w:szCs w:val="24"/>
          <w:lang w:val="es-AR"/>
        </w:rPr>
        <w:t>Subcláusula</w:t>
      </w:r>
      <w:proofErr w:type="spellEnd"/>
      <w:r w:rsidRPr="000727EF">
        <w:rPr>
          <w:rFonts w:ascii="Times New Roman" w:hAnsi="Times New Roman"/>
          <w:sz w:val="24"/>
          <w:szCs w:val="24"/>
          <w:lang w:val="es-AR"/>
        </w:rPr>
        <w:t xml:space="preserve"> 4.3 de las IAO;</w:t>
      </w:r>
    </w:p>
    <w:p w14:paraId="2575419C" w14:textId="03DC98EE" w:rsidR="007E2CA6" w:rsidRPr="009B7420" w:rsidRDefault="007E2CA6" w:rsidP="00F70506">
      <w:pPr>
        <w:pStyle w:val="Lista2"/>
        <w:tabs>
          <w:tab w:val="num" w:pos="567"/>
        </w:tabs>
        <w:spacing w:after="120"/>
        <w:ind w:left="567" w:hanging="567"/>
        <w:jc w:val="both"/>
        <w:rPr>
          <w:rFonts w:ascii="Times New Roman" w:hAnsi="Times New Roman"/>
          <w:i/>
          <w:sz w:val="24"/>
          <w:szCs w:val="24"/>
          <w:lang w:val="es-AR"/>
        </w:rPr>
      </w:pPr>
      <w:r w:rsidRPr="000727EF">
        <w:rPr>
          <w:rFonts w:ascii="Times New Roman" w:hAnsi="Times New Roman"/>
          <w:sz w:val="24"/>
          <w:szCs w:val="24"/>
          <w:lang w:val="es-AR"/>
        </w:rPr>
        <w:t>(</w:t>
      </w:r>
      <w:r w:rsidR="00A666DA">
        <w:rPr>
          <w:rFonts w:ascii="Times New Roman" w:hAnsi="Times New Roman"/>
          <w:sz w:val="24"/>
          <w:szCs w:val="24"/>
          <w:lang w:val="es-AR"/>
        </w:rPr>
        <w:t>i</w:t>
      </w:r>
      <w:r w:rsidRPr="000727EF">
        <w:rPr>
          <w:rFonts w:ascii="Times New Roman" w:hAnsi="Times New Roman"/>
          <w:sz w:val="24"/>
          <w:szCs w:val="24"/>
          <w:lang w:val="es-AR"/>
        </w:rPr>
        <w:t>)</w:t>
      </w:r>
      <w:r w:rsidRPr="000727EF">
        <w:rPr>
          <w:rFonts w:ascii="Times New Roman" w:hAnsi="Times New Roman"/>
          <w:sz w:val="24"/>
          <w:szCs w:val="24"/>
          <w:lang w:val="es-AR"/>
        </w:rPr>
        <w:tab/>
        <w:t xml:space="preserve">Las siguientes comisiones, gratificaciones u honorarios han sido pagados o serán pagados en relación con el proceso de esta licitación o ejecución del Contrato: </w:t>
      </w:r>
      <w:r w:rsidRPr="009B7420">
        <w:rPr>
          <w:rFonts w:ascii="Times New Roman" w:hAnsi="Times New Roman"/>
          <w:i/>
          <w:sz w:val="24"/>
          <w:szCs w:val="24"/>
          <w:lang w:val="es-AR"/>
        </w:rPr>
        <w:lastRenderedPageBreak/>
        <w:t>[indicar el nombre completo de cada receptor, su dirección completa, la razón por la cual se pagó cada comisión o gratificación y la cantidad y moneda de cada comisión o gratificación]</w:t>
      </w:r>
    </w:p>
    <w:p w14:paraId="1E62D33E" w14:textId="77777777" w:rsidR="002C7CB6" w:rsidRPr="009B7420" w:rsidRDefault="002C7CB6" w:rsidP="00F70506">
      <w:pPr>
        <w:pStyle w:val="Lista2"/>
        <w:tabs>
          <w:tab w:val="num" w:pos="567"/>
        </w:tabs>
        <w:spacing w:after="120"/>
        <w:ind w:left="567" w:hanging="567"/>
        <w:jc w:val="both"/>
        <w:rPr>
          <w:rFonts w:ascii="Times New Roman" w:hAnsi="Times New Roman"/>
          <w:i/>
          <w:sz w:val="24"/>
          <w:szCs w:val="24"/>
          <w:lang w:val="es-AR"/>
        </w:rPr>
      </w:pPr>
    </w:p>
    <w:tbl>
      <w:tblPr>
        <w:tblW w:w="362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72"/>
        <w:gridCol w:w="1515"/>
        <w:gridCol w:w="1314"/>
        <w:gridCol w:w="1384"/>
      </w:tblGrid>
      <w:tr w:rsidR="009B7420" w:rsidRPr="009B7420" w14:paraId="3469A77D" w14:textId="77777777" w:rsidTr="002C7CB6">
        <w:trPr>
          <w:trHeight w:val="23"/>
          <w:jc w:val="center"/>
        </w:trPr>
        <w:tc>
          <w:tcPr>
            <w:tcW w:w="1649" w:type="pct"/>
            <w:vAlign w:val="center"/>
          </w:tcPr>
          <w:p w14:paraId="504EB5A2" w14:textId="77777777" w:rsidR="007E2CA6" w:rsidRPr="009B7420" w:rsidRDefault="007E2CA6" w:rsidP="00F70506">
            <w:pPr>
              <w:tabs>
                <w:tab w:val="left" w:pos="2070"/>
              </w:tabs>
              <w:suppressAutoHyphens/>
              <w:spacing w:after="120"/>
              <w:jc w:val="center"/>
              <w:rPr>
                <w:rFonts w:ascii="Times New Roman" w:hAnsi="Times New Roman"/>
                <w:sz w:val="20"/>
                <w:lang w:val="es-AR"/>
              </w:rPr>
            </w:pPr>
            <w:r w:rsidRPr="009B7420">
              <w:rPr>
                <w:rFonts w:ascii="Times New Roman" w:hAnsi="Times New Roman"/>
                <w:sz w:val="20"/>
                <w:lang w:val="es-AR"/>
              </w:rPr>
              <w:t>Nombre del Receptor</w:t>
            </w:r>
          </w:p>
        </w:tc>
        <w:tc>
          <w:tcPr>
            <w:tcW w:w="1205" w:type="pct"/>
            <w:vAlign w:val="center"/>
          </w:tcPr>
          <w:p w14:paraId="769AE5F5" w14:textId="77777777" w:rsidR="007E2CA6" w:rsidRPr="009B7420" w:rsidRDefault="007E2CA6" w:rsidP="00F70506">
            <w:pPr>
              <w:tabs>
                <w:tab w:val="left" w:pos="2070"/>
              </w:tabs>
              <w:suppressAutoHyphens/>
              <w:spacing w:after="120"/>
              <w:jc w:val="center"/>
              <w:rPr>
                <w:rFonts w:ascii="Times New Roman" w:hAnsi="Times New Roman"/>
                <w:sz w:val="20"/>
                <w:lang w:val="es-AR"/>
              </w:rPr>
            </w:pPr>
            <w:r w:rsidRPr="009B7420">
              <w:rPr>
                <w:rFonts w:ascii="Times New Roman" w:hAnsi="Times New Roman"/>
                <w:sz w:val="20"/>
                <w:lang w:val="es-AR"/>
              </w:rPr>
              <w:t>Dirección</w:t>
            </w:r>
          </w:p>
        </w:tc>
        <w:tc>
          <w:tcPr>
            <w:tcW w:w="1045" w:type="pct"/>
            <w:vAlign w:val="center"/>
          </w:tcPr>
          <w:p w14:paraId="2F74ED9A" w14:textId="77777777" w:rsidR="007E2CA6" w:rsidRPr="009B7420" w:rsidRDefault="007E2CA6" w:rsidP="00F70506">
            <w:pPr>
              <w:tabs>
                <w:tab w:val="left" w:pos="2070"/>
              </w:tabs>
              <w:suppressAutoHyphens/>
              <w:spacing w:after="120"/>
              <w:jc w:val="center"/>
              <w:rPr>
                <w:rFonts w:ascii="Times New Roman" w:hAnsi="Times New Roman"/>
                <w:sz w:val="20"/>
                <w:lang w:val="es-AR"/>
              </w:rPr>
            </w:pPr>
            <w:r w:rsidRPr="009B7420">
              <w:rPr>
                <w:rFonts w:ascii="Times New Roman" w:hAnsi="Times New Roman"/>
                <w:sz w:val="20"/>
                <w:lang w:val="es-AR"/>
              </w:rPr>
              <w:t>Concepto</w:t>
            </w:r>
          </w:p>
        </w:tc>
        <w:tc>
          <w:tcPr>
            <w:tcW w:w="1101" w:type="pct"/>
            <w:vAlign w:val="center"/>
          </w:tcPr>
          <w:p w14:paraId="33CC01B1" w14:textId="77777777" w:rsidR="007E2CA6" w:rsidRPr="009B7420" w:rsidRDefault="007E2CA6" w:rsidP="00F70506">
            <w:pPr>
              <w:tabs>
                <w:tab w:val="left" w:pos="2070"/>
              </w:tabs>
              <w:suppressAutoHyphens/>
              <w:spacing w:after="120"/>
              <w:ind w:right="-72"/>
              <w:jc w:val="center"/>
              <w:rPr>
                <w:rFonts w:ascii="Times New Roman" w:hAnsi="Times New Roman"/>
                <w:sz w:val="20"/>
                <w:lang w:val="es-AR"/>
              </w:rPr>
            </w:pPr>
            <w:r w:rsidRPr="009B7420">
              <w:rPr>
                <w:rFonts w:ascii="Times New Roman" w:hAnsi="Times New Roman"/>
                <w:sz w:val="20"/>
                <w:lang w:val="es-AR"/>
              </w:rPr>
              <w:t>Monto</w:t>
            </w:r>
          </w:p>
        </w:tc>
      </w:tr>
      <w:tr w:rsidR="009B7420" w:rsidRPr="009B7420" w14:paraId="012CF760" w14:textId="77777777" w:rsidTr="002C7CB6">
        <w:trPr>
          <w:trHeight w:val="23"/>
          <w:jc w:val="center"/>
        </w:trPr>
        <w:tc>
          <w:tcPr>
            <w:tcW w:w="1649" w:type="pct"/>
            <w:vAlign w:val="center"/>
          </w:tcPr>
          <w:p w14:paraId="544B2520" w14:textId="77777777" w:rsidR="007E2CA6" w:rsidRPr="009B7420" w:rsidRDefault="007E2CA6" w:rsidP="00F70506">
            <w:pPr>
              <w:tabs>
                <w:tab w:val="left" w:pos="2070"/>
              </w:tabs>
              <w:suppressAutoHyphens/>
              <w:spacing w:after="120"/>
              <w:jc w:val="center"/>
              <w:rPr>
                <w:rFonts w:ascii="Times New Roman" w:hAnsi="Times New Roman"/>
                <w:sz w:val="20"/>
                <w:lang w:val="es-AR"/>
              </w:rPr>
            </w:pPr>
          </w:p>
        </w:tc>
        <w:tc>
          <w:tcPr>
            <w:tcW w:w="1205" w:type="pct"/>
            <w:vAlign w:val="center"/>
          </w:tcPr>
          <w:p w14:paraId="61DC17BC" w14:textId="77777777" w:rsidR="007E2CA6" w:rsidRPr="009B7420" w:rsidRDefault="007E2CA6" w:rsidP="00F70506">
            <w:pPr>
              <w:tabs>
                <w:tab w:val="left" w:pos="2070"/>
              </w:tabs>
              <w:suppressAutoHyphens/>
              <w:spacing w:after="120"/>
              <w:jc w:val="center"/>
              <w:rPr>
                <w:rFonts w:ascii="Times New Roman" w:hAnsi="Times New Roman"/>
                <w:sz w:val="20"/>
                <w:lang w:val="es-AR"/>
              </w:rPr>
            </w:pPr>
          </w:p>
        </w:tc>
        <w:tc>
          <w:tcPr>
            <w:tcW w:w="1045" w:type="pct"/>
            <w:vAlign w:val="center"/>
          </w:tcPr>
          <w:p w14:paraId="538782B4" w14:textId="77777777" w:rsidR="007E2CA6" w:rsidRPr="009B7420" w:rsidRDefault="007E2CA6" w:rsidP="00F70506">
            <w:pPr>
              <w:tabs>
                <w:tab w:val="left" w:pos="2070"/>
              </w:tabs>
              <w:suppressAutoHyphens/>
              <w:spacing w:after="120"/>
              <w:jc w:val="center"/>
              <w:rPr>
                <w:rFonts w:ascii="Times New Roman" w:hAnsi="Times New Roman"/>
                <w:sz w:val="20"/>
                <w:lang w:val="es-AR"/>
              </w:rPr>
            </w:pPr>
          </w:p>
        </w:tc>
        <w:tc>
          <w:tcPr>
            <w:tcW w:w="1101" w:type="pct"/>
            <w:vAlign w:val="center"/>
          </w:tcPr>
          <w:p w14:paraId="10AE1374" w14:textId="77777777" w:rsidR="007E2CA6" w:rsidRPr="009B7420" w:rsidRDefault="007E2CA6" w:rsidP="00F70506">
            <w:pPr>
              <w:tabs>
                <w:tab w:val="left" w:pos="2070"/>
              </w:tabs>
              <w:suppressAutoHyphens/>
              <w:spacing w:after="120"/>
              <w:ind w:right="-72"/>
              <w:jc w:val="center"/>
              <w:rPr>
                <w:rFonts w:ascii="Times New Roman" w:hAnsi="Times New Roman"/>
                <w:sz w:val="20"/>
                <w:lang w:val="es-AR"/>
              </w:rPr>
            </w:pPr>
          </w:p>
        </w:tc>
      </w:tr>
    </w:tbl>
    <w:p w14:paraId="351AD420" w14:textId="77777777" w:rsidR="007E2CA6" w:rsidRPr="009B7420" w:rsidRDefault="007E2CA6" w:rsidP="00F70506">
      <w:pPr>
        <w:pStyle w:val="Descripcin"/>
        <w:spacing w:after="120"/>
        <w:rPr>
          <w:rFonts w:ascii="Times New Roman" w:hAnsi="Times New Roman"/>
          <w:b w:val="0"/>
          <w:i/>
          <w:sz w:val="24"/>
          <w:szCs w:val="24"/>
          <w:u w:val="none"/>
          <w:lang w:val="es-AR"/>
        </w:rPr>
      </w:pPr>
      <w:r w:rsidRPr="009B7420">
        <w:rPr>
          <w:rFonts w:ascii="Times New Roman" w:hAnsi="Times New Roman"/>
          <w:b w:val="0"/>
          <w:i/>
          <w:sz w:val="24"/>
          <w:szCs w:val="24"/>
          <w:u w:val="none"/>
          <w:lang w:val="es-AR"/>
        </w:rPr>
        <w:t>[Si no han sido pagadas o no serán pagadas, indicar “ninguna”]</w:t>
      </w:r>
    </w:p>
    <w:p w14:paraId="61489695" w14:textId="76F5FE9B" w:rsidR="007E2CA6" w:rsidRPr="000727EF" w:rsidRDefault="007E2CA6" w:rsidP="00F70506">
      <w:pPr>
        <w:pStyle w:val="Lista2"/>
        <w:spacing w:after="120"/>
        <w:ind w:left="567" w:hanging="567"/>
        <w:jc w:val="both"/>
        <w:rPr>
          <w:rFonts w:ascii="Times New Roman" w:hAnsi="Times New Roman"/>
          <w:sz w:val="24"/>
          <w:szCs w:val="24"/>
          <w:lang w:val="es-AR"/>
        </w:rPr>
      </w:pPr>
      <w:r w:rsidRPr="000727EF">
        <w:rPr>
          <w:rFonts w:ascii="Times New Roman" w:hAnsi="Times New Roman"/>
          <w:sz w:val="24"/>
          <w:szCs w:val="24"/>
          <w:lang w:val="es-AR"/>
        </w:rPr>
        <w:t>(</w:t>
      </w:r>
      <w:r w:rsidR="00A666DA">
        <w:rPr>
          <w:rFonts w:ascii="Times New Roman" w:hAnsi="Times New Roman"/>
          <w:sz w:val="24"/>
          <w:szCs w:val="24"/>
          <w:lang w:val="es-AR"/>
        </w:rPr>
        <w:t>j</w:t>
      </w:r>
      <w:r w:rsidRPr="000727EF">
        <w:rPr>
          <w:rFonts w:ascii="Times New Roman" w:hAnsi="Times New Roman"/>
          <w:sz w:val="24"/>
          <w:szCs w:val="24"/>
          <w:lang w:val="es-AR"/>
        </w:rPr>
        <w:t>)</w:t>
      </w:r>
      <w:r w:rsidRPr="000727EF">
        <w:rPr>
          <w:rFonts w:ascii="Times New Roman" w:hAnsi="Times New Roman"/>
          <w:sz w:val="24"/>
          <w:szCs w:val="24"/>
          <w:lang w:val="es-AR"/>
        </w:rPr>
        <w:tab/>
        <w:t>Entendemos que esta oferta, junto con su debida aceptación por escrito incluida en la notificación de adjudicación, constituirán una obligación contractual entre nosotros, hasta que el Contrato formal haya sido perfeccionado por las partes.</w:t>
      </w:r>
    </w:p>
    <w:p w14:paraId="38C5B7FF" w14:textId="649F2B2D" w:rsidR="007E2CA6" w:rsidRPr="000727EF" w:rsidRDefault="00A666DA" w:rsidP="00A666DA">
      <w:pPr>
        <w:pStyle w:val="Lista2"/>
        <w:spacing w:after="120"/>
        <w:ind w:left="567" w:hanging="567"/>
        <w:jc w:val="both"/>
        <w:rPr>
          <w:rFonts w:ascii="Times New Roman" w:hAnsi="Times New Roman"/>
          <w:sz w:val="24"/>
          <w:szCs w:val="24"/>
          <w:lang w:val="es-AR"/>
        </w:rPr>
      </w:pPr>
      <w:r>
        <w:rPr>
          <w:rFonts w:ascii="Times New Roman" w:hAnsi="Times New Roman"/>
          <w:sz w:val="24"/>
          <w:szCs w:val="24"/>
          <w:lang w:val="es-AR"/>
        </w:rPr>
        <w:t>(k)</w:t>
      </w:r>
      <w:r>
        <w:rPr>
          <w:rFonts w:ascii="Times New Roman" w:hAnsi="Times New Roman"/>
          <w:sz w:val="24"/>
          <w:szCs w:val="24"/>
          <w:lang w:val="es-AR"/>
        </w:rPr>
        <w:tab/>
      </w:r>
      <w:r w:rsidR="007E2CA6" w:rsidRPr="000727EF">
        <w:rPr>
          <w:rFonts w:ascii="Times New Roman" w:hAnsi="Times New Roman"/>
          <w:sz w:val="24"/>
          <w:szCs w:val="24"/>
          <w:lang w:val="es-AR"/>
        </w:rPr>
        <w:t xml:space="preserve">Entendemos que ustedes no están obligados a aceptar la </w:t>
      </w:r>
      <w:r w:rsidR="00421005" w:rsidRPr="00D80CD6">
        <w:rPr>
          <w:rFonts w:ascii="Times New Roman" w:hAnsi="Times New Roman"/>
          <w:b/>
          <w:sz w:val="24"/>
          <w:szCs w:val="22"/>
          <w:lang w:val="es-MX"/>
        </w:rPr>
        <w:t>oferta considerada como la más ventajosa</w:t>
      </w:r>
      <w:r w:rsidR="00421005" w:rsidRPr="000727EF">
        <w:rPr>
          <w:rFonts w:ascii="Times New Roman" w:hAnsi="Times New Roman"/>
          <w:b/>
          <w:color w:val="4472C4"/>
          <w:sz w:val="24"/>
          <w:szCs w:val="22"/>
          <w:lang w:val="es-MX"/>
        </w:rPr>
        <w:t xml:space="preserve"> </w:t>
      </w:r>
      <w:r w:rsidR="007E2CA6" w:rsidRPr="000727EF">
        <w:rPr>
          <w:rFonts w:ascii="Times New Roman" w:hAnsi="Times New Roman"/>
          <w:sz w:val="24"/>
          <w:szCs w:val="24"/>
          <w:lang w:val="es-AR"/>
        </w:rPr>
        <w:t>ni ninguna otra oferta que reciban.</w:t>
      </w:r>
    </w:p>
    <w:p w14:paraId="143075F9" w14:textId="34A4BF2D" w:rsidR="007E2CA6" w:rsidRPr="000727EF" w:rsidRDefault="007E2CA6" w:rsidP="00A666DA">
      <w:pPr>
        <w:pStyle w:val="Lista2"/>
        <w:numPr>
          <w:ilvl w:val="0"/>
          <w:numId w:val="106"/>
        </w:numPr>
        <w:spacing w:after="120"/>
        <w:ind w:hanging="643"/>
        <w:jc w:val="both"/>
        <w:rPr>
          <w:rFonts w:ascii="Times New Roman" w:hAnsi="Times New Roman"/>
          <w:sz w:val="24"/>
          <w:szCs w:val="24"/>
          <w:lang w:val="es-AR"/>
        </w:rPr>
      </w:pPr>
      <w:r w:rsidRPr="000727EF">
        <w:rPr>
          <w:rFonts w:ascii="Times New Roman" w:hAnsi="Times New Roman"/>
          <w:sz w:val="24"/>
          <w:szCs w:val="24"/>
          <w:lang w:val="es-AR"/>
        </w:rPr>
        <w:t xml:space="preserve">Nos abstendremos de adoptar conductas para que los funcionarios del </w:t>
      </w:r>
      <w:r w:rsidR="001A13C9" w:rsidRPr="000727EF">
        <w:rPr>
          <w:rFonts w:ascii="Times New Roman" w:hAnsi="Times New Roman"/>
          <w:sz w:val="24"/>
          <w:szCs w:val="24"/>
          <w:lang w:val="es-AR"/>
        </w:rPr>
        <w:t>Contratante</w:t>
      </w:r>
      <w:r w:rsidRPr="000727EF">
        <w:rPr>
          <w:rFonts w:ascii="Times New Roman" w:hAnsi="Times New Roman"/>
          <w:sz w:val="24"/>
          <w:szCs w:val="24"/>
          <w:lang w:val="es-AR"/>
        </w:rPr>
        <w:t>, induzcan o alteren los resultados del procedimiento, de la evaluación de las Ofertas u otros aspectos que nos otorguen condiciones más ventajosas con relación a los demás participantes.</w:t>
      </w:r>
    </w:p>
    <w:p w14:paraId="222A9E1C" w14:textId="5CAE71AF" w:rsidR="002C7CB6" w:rsidRPr="000727EF" w:rsidRDefault="007E2CA6" w:rsidP="00A666DA">
      <w:pPr>
        <w:pStyle w:val="Lista2"/>
        <w:numPr>
          <w:ilvl w:val="0"/>
          <w:numId w:val="106"/>
        </w:numPr>
        <w:spacing w:after="120"/>
        <w:ind w:hanging="643"/>
        <w:jc w:val="both"/>
        <w:rPr>
          <w:rFonts w:ascii="Times New Roman" w:hAnsi="Times New Roman"/>
          <w:sz w:val="24"/>
          <w:szCs w:val="24"/>
          <w:lang w:val="es-AR"/>
        </w:rPr>
      </w:pPr>
      <w:r w:rsidRPr="000727EF">
        <w:rPr>
          <w:rFonts w:ascii="Times New Roman" w:hAnsi="Times New Roman"/>
          <w:sz w:val="24"/>
          <w:szCs w:val="24"/>
          <w:lang w:val="es-AR"/>
        </w:rPr>
        <w:t>manifestamos bajo declaración jurada que no nos encontramos en los supuestos de las Cláusula 4 de las IAO.</w:t>
      </w:r>
    </w:p>
    <w:p w14:paraId="58006B0B" w14:textId="77777777" w:rsidR="002C7CB6" w:rsidRPr="009B7420" w:rsidRDefault="002C7CB6" w:rsidP="002C7CB6">
      <w:pPr>
        <w:pStyle w:val="Lista2"/>
        <w:spacing w:after="120"/>
        <w:ind w:left="0" w:firstLine="0"/>
        <w:jc w:val="both"/>
        <w:rPr>
          <w:rFonts w:ascii="Times New Roman" w:hAnsi="Times New Roman"/>
          <w:sz w:val="24"/>
          <w:szCs w:val="24"/>
          <w:lang w:val="es-AR"/>
        </w:rPr>
      </w:pPr>
    </w:p>
    <w:p w14:paraId="23175ACB" w14:textId="77777777" w:rsidR="002C7CB6" w:rsidRPr="009B7420" w:rsidRDefault="002C7CB6" w:rsidP="002C7CB6">
      <w:pPr>
        <w:pStyle w:val="Lista2"/>
        <w:spacing w:after="120"/>
        <w:ind w:left="0" w:firstLine="0"/>
        <w:jc w:val="both"/>
        <w:rPr>
          <w:rFonts w:ascii="Times New Roman" w:hAnsi="Times New Roman"/>
          <w:sz w:val="24"/>
          <w:szCs w:val="22"/>
        </w:rPr>
      </w:pPr>
      <w:r w:rsidRPr="009B7420">
        <w:rPr>
          <w:rFonts w:ascii="Times New Roman" w:hAnsi="Times New Roman"/>
          <w:sz w:val="24"/>
          <w:szCs w:val="22"/>
        </w:rPr>
        <w:t>Firma Autorizada: ______________________________________________________</w:t>
      </w:r>
    </w:p>
    <w:p w14:paraId="5202D066" w14:textId="77777777" w:rsidR="002C7CB6" w:rsidRPr="009B7420" w:rsidRDefault="002C7CB6" w:rsidP="002C7CB6">
      <w:pPr>
        <w:pStyle w:val="Lista2"/>
        <w:spacing w:after="120"/>
        <w:ind w:left="0" w:firstLine="0"/>
        <w:jc w:val="both"/>
        <w:rPr>
          <w:rFonts w:ascii="Times New Roman" w:hAnsi="Times New Roman"/>
          <w:sz w:val="28"/>
          <w:szCs w:val="28"/>
          <w:lang w:val="es-AR"/>
        </w:rPr>
      </w:pPr>
      <w:r w:rsidRPr="009B7420">
        <w:rPr>
          <w:rFonts w:ascii="Times New Roman" w:hAnsi="Times New Roman"/>
          <w:sz w:val="24"/>
          <w:szCs w:val="22"/>
        </w:rPr>
        <w:t>Nombre y Cargo del Firmante:   ___________________________________________</w:t>
      </w:r>
    </w:p>
    <w:p w14:paraId="5101AACD" w14:textId="77777777" w:rsidR="002C7CB6" w:rsidRPr="009B7420" w:rsidRDefault="002C7CB6" w:rsidP="002C7CB6">
      <w:pPr>
        <w:spacing w:after="120"/>
        <w:rPr>
          <w:rFonts w:ascii="Times New Roman" w:hAnsi="Times New Roman"/>
          <w:sz w:val="24"/>
          <w:szCs w:val="22"/>
        </w:rPr>
      </w:pPr>
      <w:r w:rsidRPr="009B7420">
        <w:rPr>
          <w:rFonts w:ascii="Times New Roman" w:hAnsi="Times New Roman"/>
          <w:sz w:val="24"/>
          <w:szCs w:val="22"/>
        </w:rPr>
        <w:t>Nombre del Oferente: __________________________________________________</w:t>
      </w:r>
    </w:p>
    <w:p w14:paraId="48025AD5" w14:textId="77777777" w:rsidR="007E2CA6" w:rsidRPr="009B7420" w:rsidRDefault="002C7CB6" w:rsidP="002C7CB6">
      <w:pPr>
        <w:pStyle w:val="Textoindependiente"/>
        <w:tabs>
          <w:tab w:val="clear" w:pos="993"/>
          <w:tab w:val="clear" w:pos="8789"/>
        </w:tabs>
        <w:spacing w:after="120" w:line="240" w:lineRule="auto"/>
        <w:rPr>
          <w:rFonts w:ascii="Times New Roman" w:hAnsi="Times New Roman"/>
          <w:i/>
          <w:sz w:val="28"/>
          <w:szCs w:val="28"/>
          <w:lang w:val="es-AR"/>
        </w:rPr>
      </w:pPr>
      <w:r w:rsidRPr="009B7420">
        <w:rPr>
          <w:rFonts w:ascii="Times New Roman" w:hAnsi="Times New Roman"/>
          <w:sz w:val="24"/>
          <w:szCs w:val="22"/>
        </w:rPr>
        <w:t>Dirección: _____________________________________________________________</w:t>
      </w:r>
    </w:p>
    <w:p w14:paraId="1D63677C" w14:textId="77777777" w:rsidR="007E2CA6" w:rsidRPr="000727EF" w:rsidRDefault="007E2CA6" w:rsidP="002C7CB6">
      <w:pPr>
        <w:pStyle w:val="Textoindependiente"/>
        <w:tabs>
          <w:tab w:val="clear" w:pos="993"/>
          <w:tab w:val="clear" w:pos="8789"/>
        </w:tabs>
        <w:spacing w:after="120" w:line="240" w:lineRule="auto"/>
        <w:jc w:val="center"/>
        <w:rPr>
          <w:rFonts w:ascii="Times New Roman" w:hAnsi="Times New Roman"/>
          <w:b/>
          <w:bCs/>
          <w:iCs/>
          <w:sz w:val="24"/>
          <w:szCs w:val="24"/>
          <w:lang w:val="es-AR"/>
        </w:rPr>
      </w:pPr>
      <w:r w:rsidRPr="009B7420">
        <w:rPr>
          <w:rFonts w:ascii="Times New Roman" w:hAnsi="Times New Roman"/>
          <w:i/>
          <w:sz w:val="24"/>
          <w:szCs w:val="24"/>
          <w:lang w:val="es-AR"/>
        </w:rPr>
        <w:br w:type="page"/>
      </w:r>
      <w:bookmarkStart w:id="2" w:name="_Toc136107946"/>
      <w:r w:rsidR="00C80F97" w:rsidRPr="000727EF">
        <w:rPr>
          <w:rFonts w:ascii="Times New Roman" w:hAnsi="Times New Roman"/>
          <w:b/>
          <w:bCs/>
          <w:iCs/>
          <w:sz w:val="24"/>
          <w:szCs w:val="24"/>
          <w:lang w:val="es-AR"/>
        </w:rPr>
        <w:lastRenderedPageBreak/>
        <w:t xml:space="preserve">Formulario 03. </w:t>
      </w:r>
      <w:r w:rsidRPr="000727EF">
        <w:rPr>
          <w:rFonts w:ascii="Times New Roman" w:hAnsi="Times New Roman"/>
          <w:b/>
          <w:bCs/>
          <w:iCs/>
          <w:sz w:val="24"/>
          <w:szCs w:val="24"/>
          <w:lang w:val="es-AR"/>
        </w:rPr>
        <w:t>Formularios de Listas de Precios</w:t>
      </w:r>
    </w:p>
    <w:p w14:paraId="1DB40EA8" w14:textId="55D2D1DC" w:rsidR="00D35F15" w:rsidRPr="00F06AA2" w:rsidRDefault="00D35F15" w:rsidP="00D35F15">
      <w:pPr>
        <w:spacing w:after="120"/>
        <w:jc w:val="both"/>
        <w:rPr>
          <w:rFonts w:ascii="Times New Roman" w:hAnsi="Times New Roman"/>
          <w:bCs/>
          <w:i/>
          <w:iCs/>
          <w:spacing w:val="-3"/>
          <w:sz w:val="24"/>
          <w:szCs w:val="24"/>
        </w:rPr>
      </w:pPr>
      <w:r w:rsidRPr="000727EF">
        <w:rPr>
          <w:rFonts w:ascii="Times New Roman" w:hAnsi="Times New Roman"/>
          <w:b/>
          <w:bCs/>
          <w:spacing w:val="-3"/>
          <w:sz w:val="24"/>
          <w:szCs w:val="24"/>
        </w:rPr>
        <w:t xml:space="preserve">Licitación Pública Nacional No: </w:t>
      </w:r>
      <w:r w:rsidR="00DA494E" w:rsidRPr="00DA494E">
        <w:rPr>
          <w:rFonts w:ascii="Times New Roman" w:hAnsi="Times New Roman"/>
          <w:b/>
          <w:bCs/>
          <w:spacing w:val="-3"/>
          <w:sz w:val="24"/>
          <w:szCs w:val="24"/>
        </w:rPr>
        <w:t>LPN-MAG-BID-B-036/2026</w:t>
      </w:r>
    </w:p>
    <w:p w14:paraId="1FA2FAC8" w14:textId="44B65438" w:rsidR="00D35F15" w:rsidRPr="009B7420" w:rsidRDefault="00D35F15" w:rsidP="00D35F15">
      <w:pPr>
        <w:spacing w:after="120"/>
        <w:rPr>
          <w:rFonts w:ascii="Times New Roman" w:hAnsi="Times New Roman"/>
          <w:bCs/>
          <w:i/>
          <w:sz w:val="24"/>
          <w:szCs w:val="24"/>
          <w:lang w:val="es-MX"/>
        </w:rPr>
      </w:pPr>
      <w:r w:rsidRPr="000727EF">
        <w:rPr>
          <w:rFonts w:ascii="Times New Roman" w:hAnsi="Times New Roman"/>
          <w:b/>
          <w:i/>
          <w:sz w:val="24"/>
          <w:szCs w:val="24"/>
          <w:lang w:val="es-MX"/>
        </w:rPr>
        <w:t xml:space="preserve">Título de la </w:t>
      </w:r>
      <w:r w:rsidRPr="009B7420">
        <w:rPr>
          <w:rFonts w:ascii="Times New Roman" w:hAnsi="Times New Roman"/>
          <w:b/>
          <w:i/>
          <w:sz w:val="24"/>
          <w:szCs w:val="24"/>
          <w:lang w:val="es-MX"/>
        </w:rPr>
        <w:t xml:space="preserve">adquisición: </w:t>
      </w:r>
      <w:r w:rsidR="004F3C6C" w:rsidRPr="009B7420">
        <w:rPr>
          <w:rFonts w:ascii="Times New Roman" w:hAnsi="Times New Roman"/>
          <w:bCs/>
          <w:i/>
          <w:sz w:val="24"/>
          <w:szCs w:val="24"/>
          <w:lang w:val="es-MX"/>
        </w:rPr>
        <w:t>Adquisición de equipo de laboratorios del MAG, red Matazano.</w:t>
      </w:r>
    </w:p>
    <w:p w14:paraId="4A7B8387" w14:textId="78D4AE14" w:rsidR="00D35F15" w:rsidRPr="009B7420" w:rsidRDefault="00D35F15" w:rsidP="00D35F15">
      <w:pPr>
        <w:spacing w:after="120"/>
        <w:jc w:val="both"/>
        <w:rPr>
          <w:rFonts w:ascii="Times New Roman" w:hAnsi="Times New Roman"/>
          <w:b/>
          <w:bCs/>
          <w:spacing w:val="-3"/>
          <w:sz w:val="32"/>
          <w:szCs w:val="32"/>
        </w:rPr>
      </w:pPr>
      <w:r w:rsidRPr="009B7420">
        <w:rPr>
          <w:rFonts w:ascii="Times New Roman" w:hAnsi="Times New Roman"/>
          <w:b/>
          <w:i/>
          <w:sz w:val="24"/>
          <w:szCs w:val="24"/>
          <w:lang w:val="es-MX"/>
        </w:rPr>
        <w:t xml:space="preserve">Identificador </w:t>
      </w:r>
      <w:r w:rsidR="00574779" w:rsidRPr="009B7420">
        <w:rPr>
          <w:rFonts w:ascii="Times New Roman" w:hAnsi="Times New Roman"/>
          <w:b/>
          <w:i/>
          <w:sz w:val="24"/>
          <w:szCs w:val="24"/>
          <w:lang w:val="es-MX"/>
        </w:rPr>
        <w:t>código Portal Cliente BID</w:t>
      </w:r>
      <w:r w:rsidRPr="009B7420">
        <w:rPr>
          <w:rFonts w:ascii="Times New Roman" w:hAnsi="Times New Roman"/>
          <w:b/>
          <w:i/>
          <w:sz w:val="24"/>
          <w:szCs w:val="24"/>
          <w:lang w:val="es-MX"/>
        </w:rPr>
        <w:t>:</w:t>
      </w:r>
      <w:r w:rsidRPr="009B7420">
        <w:rPr>
          <w:rFonts w:ascii="Times New Roman" w:hAnsi="Times New Roman"/>
          <w:b/>
          <w:sz w:val="24"/>
          <w:szCs w:val="24"/>
          <w:lang w:val="es-MX"/>
        </w:rPr>
        <w:t xml:space="preserve"> </w:t>
      </w:r>
      <w:r w:rsidRPr="009B7420">
        <w:rPr>
          <w:rFonts w:ascii="Times New Roman" w:hAnsi="Times New Roman"/>
          <w:bCs/>
          <w:i/>
          <w:iCs/>
          <w:sz w:val="24"/>
          <w:szCs w:val="24"/>
          <w:lang w:val="es-MX"/>
        </w:rPr>
        <w:t>ES-L1135-P00</w:t>
      </w:r>
      <w:r w:rsidR="001E48C5" w:rsidRPr="009B7420">
        <w:rPr>
          <w:rFonts w:ascii="Times New Roman" w:hAnsi="Times New Roman"/>
          <w:bCs/>
          <w:i/>
          <w:iCs/>
          <w:sz w:val="24"/>
          <w:szCs w:val="24"/>
          <w:lang w:val="es-MX"/>
        </w:rPr>
        <w:t>487</w:t>
      </w:r>
    </w:p>
    <w:p w14:paraId="0985CC2D" w14:textId="0A9F5607" w:rsidR="007E2CA6" w:rsidRPr="009B7420" w:rsidRDefault="007E2CA6" w:rsidP="00742972">
      <w:pPr>
        <w:pStyle w:val="Textoindependiente"/>
        <w:tabs>
          <w:tab w:val="clear" w:pos="993"/>
          <w:tab w:val="clear" w:pos="8789"/>
        </w:tabs>
        <w:spacing w:line="240" w:lineRule="auto"/>
        <w:rPr>
          <w:rFonts w:ascii="Times New Roman" w:hAnsi="Times New Roman"/>
          <w:i/>
          <w:sz w:val="24"/>
          <w:szCs w:val="24"/>
        </w:rPr>
      </w:pPr>
    </w:p>
    <w:p w14:paraId="6CF6A2CD" w14:textId="3C8BE0D6" w:rsidR="00170891" w:rsidRPr="009B7420" w:rsidRDefault="00742972" w:rsidP="00D72D9C">
      <w:pPr>
        <w:pStyle w:val="Textoindependiente"/>
        <w:tabs>
          <w:tab w:val="clear" w:pos="993"/>
          <w:tab w:val="clear" w:pos="8789"/>
        </w:tabs>
        <w:spacing w:line="240" w:lineRule="auto"/>
        <w:rPr>
          <w:rFonts w:ascii="Times New Roman" w:hAnsi="Times New Roman"/>
          <w:b/>
          <w:bCs/>
          <w:i/>
          <w:sz w:val="24"/>
          <w:szCs w:val="24"/>
          <w:lang w:val="es-AR"/>
        </w:rPr>
      </w:pPr>
      <w:r w:rsidRPr="009B7420">
        <w:rPr>
          <w:rFonts w:ascii="Times New Roman" w:hAnsi="Times New Roman"/>
          <w:b/>
          <w:bCs/>
          <w:i/>
          <w:sz w:val="24"/>
          <w:szCs w:val="24"/>
        </w:rPr>
        <w:t xml:space="preserve">Precio de los </w:t>
      </w:r>
      <w:r w:rsidR="003E39F7" w:rsidRPr="009B7420">
        <w:rPr>
          <w:rFonts w:ascii="Times New Roman" w:hAnsi="Times New Roman"/>
          <w:b/>
          <w:bCs/>
          <w:i/>
          <w:sz w:val="24"/>
          <w:szCs w:val="24"/>
        </w:rPr>
        <w:t>Bienes</w:t>
      </w:r>
      <w:r w:rsidR="007551CB" w:rsidRPr="009B7420">
        <w:rPr>
          <w:rFonts w:ascii="Times New Roman" w:hAnsi="Times New Roman"/>
          <w:b/>
          <w:bCs/>
          <w:i/>
          <w:sz w:val="24"/>
          <w:szCs w:val="24"/>
        </w:rPr>
        <w:t xml:space="preserve"> Lote 1: Equipos de Laboratorio</w:t>
      </w:r>
    </w:p>
    <w:tbl>
      <w:tblPr>
        <w:tblW w:w="5000" w:type="pct"/>
        <w:tblLook w:val="04A0" w:firstRow="1" w:lastRow="0" w:firstColumn="1" w:lastColumn="0" w:noHBand="0" w:noVBand="1"/>
      </w:tblPr>
      <w:tblGrid>
        <w:gridCol w:w="741"/>
        <w:gridCol w:w="1800"/>
        <w:gridCol w:w="1001"/>
        <w:gridCol w:w="1274"/>
        <w:gridCol w:w="1393"/>
        <w:gridCol w:w="2451"/>
      </w:tblGrid>
      <w:tr w:rsidR="00170891" w:rsidRPr="000727EF" w14:paraId="333E9F72" w14:textId="77777777" w:rsidTr="007551CB">
        <w:trPr>
          <w:trHeight w:val="576"/>
        </w:trPr>
        <w:tc>
          <w:tcPr>
            <w:tcW w:w="37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CD0851D" w14:textId="77777777" w:rsidR="00170891" w:rsidRPr="000727EF" w:rsidRDefault="00170891" w:rsidP="00D72D9C">
            <w:pPr>
              <w:jc w:val="center"/>
              <w:rPr>
                <w:rFonts w:ascii="Times New Roman" w:hAnsi="Times New Roman"/>
                <w:b/>
                <w:bCs/>
                <w:color w:val="000000"/>
                <w:sz w:val="20"/>
                <w:lang w:val="en-US" w:eastAsia="en-US"/>
              </w:rPr>
            </w:pPr>
            <w:r w:rsidRPr="000727EF">
              <w:rPr>
                <w:rFonts w:ascii="Times New Roman" w:hAnsi="Times New Roman"/>
                <w:b/>
                <w:bCs/>
                <w:iCs/>
                <w:color w:val="000000"/>
                <w:sz w:val="20"/>
                <w:lang w:eastAsia="en-US"/>
              </w:rPr>
              <w:t>ITEM</w:t>
            </w:r>
          </w:p>
        </w:tc>
        <w:tc>
          <w:tcPr>
            <w:tcW w:w="1128" w:type="pct"/>
            <w:tcBorders>
              <w:top w:val="single" w:sz="4" w:space="0" w:color="auto"/>
              <w:left w:val="nil"/>
              <w:bottom w:val="single" w:sz="4" w:space="0" w:color="auto"/>
              <w:right w:val="single" w:sz="4" w:space="0" w:color="auto"/>
            </w:tcBorders>
            <w:shd w:val="clear" w:color="000000" w:fill="FFFFFF"/>
            <w:vAlign w:val="center"/>
            <w:hideMark/>
          </w:tcPr>
          <w:p w14:paraId="768F8013" w14:textId="77777777" w:rsidR="00170891" w:rsidRPr="000727EF" w:rsidRDefault="00170891" w:rsidP="00D72D9C">
            <w:pPr>
              <w:jc w:val="center"/>
              <w:rPr>
                <w:rFonts w:ascii="Times New Roman" w:hAnsi="Times New Roman"/>
                <w:b/>
                <w:bCs/>
                <w:color w:val="000000"/>
                <w:sz w:val="20"/>
                <w:lang w:val="en-US" w:eastAsia="en-US"/>
              </w:rPr>
            </w:pPr>
            <w:r w:rsidRPr="000727EF">
              <w:rPr>
                <w:rFonts w:ascii="Times New Roman" w:hAnsi="Times New Roman"/>
                <w:b/>
                <w:bCs/>
                <w:iCs/>
                <w:sz w:val="20"/>
                <w:lang w:eastAsia="en-US"/>
              </w:rPr>
              <w:t>DESCRIPCIÓN</w:t>
            </w:r>
          </w:p>
        </w:tc>
        <w:tc>
          <w:tcPr>
            <w:tcW w:w="554" w:type="pct"/>
            <w:tcBorders>
              <w:top w:val="single" w:sz="4" w:space="0" w:color="auto"/>
              <w:left w:val="nil"/>
              <w:bottom w:val="single" w:sz="4" w:space="0" w:color="auto"/>
              <w:right w:val="single" w:sz="4" w:space="0" w:color="auto"/>
            </w:tcBorders>
            <w:shd w:val="clear" w:color="000000" w:fill="FFFFFF"/>
            <w:vAlign w:val="center"/>
            <w:hideMark/>
          </w:tcPr>
          <w:p w14:paraId="7A31513C" w14:textId="77777777" w:rsidR="00170891" w:rsidRPr="000727EF" w:rsidRDefault="00170891" w:rsidP="00D72D9C">
            <w:pPr>
              <w:jc w:val="center"/>
              <w:rPr>
                <w:rFonts w:ascii="Times New Roman" w:hAnsi="Times New Roman"/>
                <w:b/>
                <w:bCs/>
                <w:color w:val="000000"/>
                <w:sz w:val="20"/>
                <w:lang w:val="en-US" w:eastAsia="en-US"/>
              </w:rPr>
            </w:pPr>
            <w:r w:rsidRPr="000727EF">
              <w:rPr>
                <w:rFonts w:ascii="Times New Roman" w:hAnsi="Times New Roman"/>
                <w:b/>
                <w:bCs/>
                <w:color w:val="000000"/>
                <w:sz w:val="20"/>
                <w:lang w:val="es-ES" w:eastAsia="en-US"/>
              </w:rPr>
              <w:t>UNIDAD</w:t>
            </w:r>
          </w:p>
        </w:tc>
        <w:tc>
          <w:tcPr>
            <w:tcW w:w="731" w:type="pct"/>
            <w:tcBorders>
              <w:top w:val="single" w:sz="4" w:space="0" w:color="auto"/>
              <w:left w:val="nil"/>
              <w:bottom w:val="single" w:sz="4" w:space="0" w:color="auto"/>
              <w:right w:val="single" w:sz="4" w:space="0" w:color="auto"/>
            </w:tcBorders>
            <w:shd w:val="clear" w:color="000000" w:fill="FFFFFF"/>
            <w:vAlign w:val="center"/>
            <w:hideMark/>
          </w:tcPr>
          <w:p w14:paraId="51066035" w14:textId="3EF518B9" w:rsidR="00170891" w:rsidRPr="000727EF" w:rsidRDefault="00170891" w:rsidP="00D72D9C">
            <w:pPr>
              <w:jc w:val="center"/>
              <w:rPr>
                <w:rFonts w:ascii="Times New Roman" w:hAnsi="Times New Roman"/>
                <w:b/>
                <w:bCs/>
                <w:color w:val="000000"/>
                <w:sz w:val="20"/>
                <w:lang w:val="en-US" w:eastAsia="en-US"/>
              </w:rPr>
            </w:pPr>
            <w:r w:rsidRPr="000727EF">
              <w:rPr>
                <w:rFonts w:ascii="Times New Roman" w:hAnsi="Times New Roman"/>
                <w:b/>
                <w:bCs/>
                <w:color w:val="000000"/>
                <w:sz w:val="20"/>
                <w:lang w:val="es-ES" w:eastAsia="en-US"/>
              </w:rPr>
              <w:t>CANTIDAD</w:t>
            </w:r>
            <w:r w:rsidRPr="000727EF">
              <w:rPr>
                <w:rFonts w:ascii="Times New Roman" w:hAnsi="Times New Roman"/>
                <w:b/>
                <w:bCs/>
                <w:color w:val="000000"/>
                <w:sz w:val="20"/>
                <w:lang w:val="es-ES" w:eastAsia="en-US"/>
              </w:rPr>
              <w:br/>
            </w:r>
            <w:r w:rsidRPr="000727EF">
              <w:rPr>
                <w:rFonts w:ascii="Times New Roman" w:hAnsi="Times New Roman"/>
                <w:i/>
                <w:iCs/>
                <w:color w:val="000000"/>
                <w:sz w:val="20"/>
                <w:lang w:val="es-ES" w:eastAsia="en-US"/>
              </w:rPr>
              <w:t>(a)</w:t>
            </w:r>
          </w:p>
        </w:tc>
        <w:tc>
          <w:tcPr>
            <w:tcW w:w="715" w:type="pct"/>
            <w:tcBorders>
              <w:top w:val="single" w:sz="4" w:space="0" w:color="auto"/>
              <w:left w:val="nil"/>
              <w:bottom w:val="single" w:sz="4" w:space="0" w:color="auto"/>
              <w:right w:val="single" w:sz="4" w:space="0" w:color="auto"/>
            </w:tcBorders>
            <w:shd w:val="clear" w:color="000000" w:fill="FFFFFF"/>
            <w:vAlign w:val="center"/>
            <w:hideMark/>
          </w:tcPr>
          <w:p w14:paraId="7CA5C35E" w14:textId="5BC24C8B" w:rsidR="00170891" w:rsidRPr="000727EF" w:rsidRDefault="00170891" w:rsidP="00D72D9C">
            <w:pPr>
              <w:jc w:val="center"/>
              <w:rPr>
                <w:rFonts w:ascii="Times New Roman" w:hAnsi="Times New Roman"/>
                <w:b/>
                <w:bCs/>
                <w:color w:val="000000"/>
                <w:sz w:val="20"/>
                <w:lang w:val="en-US" w:eastAsia="en-US"/>
              </w:rPr>
            </w:pPr>
            <w:r w:rsidRPr="000727EF">
              <w:rPr>
                <w:rFonts w:ascii="Times New Roman" w:hAnsi="Times New Roman"/>
                <w:b/>
                <w:bCs/>
                <w:color w:val="000000"/>
                <w:sz w:val="20"/>
                <w:lang w:val="en-US" w:eastAsia="en-US"/>
              </w:rPr>
              <w:t>PRECIO UNITARIO</w:t>
            </w:r>
            <w:r w:rsidR="00017CBF" w:rsidRPr="000727EF">
              <w:rPr>
                <w:rFonts w:ascii="Times New Roman" w:hAnsi="Times New Roman"/>
                <w:b/>
                <w:bCs/>
                <w:color w:val="000000"/>
                <w:sz w:val="20"/>
                <w:lang w:val="en-US" w:eastAsia="en-US"/>
              </w:rPr>
              <w:t xml:space="preserve"> US$</w:t>
            </w:r>
            <w:r w:rsidRPr="000727EF">
              <w:rPr>
                <w:rFonts w:ascii="Times New Roman" w:hAnsi="Times New Roman"/>
                <w:b/>
                <w:bCs/>
                <w:color w:val="000000"/>
                <w:sz w:val="20"/>
                <w:lang w:val="en-US" w:eastAsia="en-US"/>
              </w:rPr>
              <w:br/>
            </w:r>
            <w:r w:rsidRPr="000727EF">
              <w:rPr>
                <w:rFonts w:ascii="Times New Roman" w:hAnsi="Times New Roman"/>
                <w:i/>
                <w:iCs/>
                <w:color w:val="000000"/>
                <w:sz w:val="20"/>
                <w:lang w:val="en-US" w:eastAsia="en-US"/>
              </w:rPr>
              <w:t>(b)</w:t>
            </w:r>
          </w:p>
        </w:tc>
        <w:tc>
          <w:tcPr>
            <w:tcW w:w="1494" w:type="pct"/>
            <w:tcBorders>
              <w:top w:val="single" w:sz="4" w:space="0" w:color="auto"/>
              <w:left w:val="nil"/>
              <w:bottom w:val="single" w:sz="4" w:space="0" w:color="auto"/>
              <w:right w:val="single" w:sz="4" w:space="0" w:color="auto"/>
            </w:tcBorders>
            <w:shd w:val="clear" w:color="000000" w:fill="FFFFFF"/>
            <w:vAlign w:val="center"/>
            <w:hideMark/>
          </w:tcPr>
          <w:p w14:paraId="7E44DF7C" w14:textId="57153D6A" w:rsidR="00170891" w:rsidRPr="000727EF" w:rsidRDefault="00170891" w:rsidP="00D72D9C">
            <w:pPr>
              <w:jc w:val="center"/>
              <w:rPr>
                <w:rFonts w:ascii="Times New Roman" w:hAnsi="Times New Roman"/>
                <w:b/>
                <w:bCs/>
                <w:color w:val="000000"/>
                <w:sz w:val="20"/>
                <w:lang w:val="en-US" w:eastAsia="en-US"/>
              </w:rPr>
            </w:pPr>
            <w:r w:rsidRPr="000727EF">
              <w:rPr>
                <w:rFonts w:ascii="Times New Roman" w:hAnsi="Times New Roman"/>
                <w:b/>
                <w:bCs/>
                <w:sz w:val="20"/>
                <w:lang w:eastAsia="en-US"/>
              </w:rPr>
              <w:t>PRECIO TOTAL</w:t>
            </w:r>
            <w:r w:rsidR="00017CBF" w:rsidRPr="000727EF">
              <w:rPr>
                <w:rFonts w:ascii="Times New Roman" w:hAnsi="Times New Roman"/>
                <w:b/>
                <w:bCs/>
                <w:sz w:val="20"/>
                <w:lang w:eastAsia="en-US"/>
              </w:rPr>
              <w:t xml:space="preserve"> US$</w:t>
            </w:r>
            <w:r w:rsidRPr="000727EF">
              <w:rPr>
                <w:rFonts w:ascii="Times New Roman" w:hAnsi="Times New Roman"/>
                <w:b/>
                <w:bCs/>
                <w:sz w:val="20"/>
                <w:lang w:eastAsia="en-US"/>
              </w:rPr>
              <w:br/>
            </w:r>
            <w:r w:rsidRPr="000727EF">
              <w:rPr>
                <w:rFonts w:ascii="Times New Roman" w:hAnsi="Times New Roman"/>
                <w:i/>
                <w:iCs/>
                <w:color w:val="000000"/>
                <w:sz w:val="20"/>
                <w:lang w:eastAsia="en-US"/>
              </w:rPr>
              <w:t>(c)</w:t>
            </w:r>
          </w:p>
        </w:tc>
      </w:tr>
      <w:tr w:rsidR="007551CB" w:rsidRPr="000727EF" w14:paraId="635053A1" w14:textId="77777777" w:rsidTr="00D72D9C">
        <w:trPr>
          <w:trHeight w:val="133"/>
        </w:trPr>
        <w:tc>
          <w:tcPr>
            <w:tcW w:w="379" w:type="pct"/>
            <w:tcBorders>
              <w:top w:val="nil"/>
              <w:left w:val="single" w:sz="4" w:space="0" w:color="auto"/>
              <w:bottom w:val="single" w:sz="4" w:space="0" w:color="auto"/>
              <w:right w:val="single" w:sz="4" w:space="0" w:color="auto"/>
            </w:tcBorders>
            <w:hideMark/>
          </w:tcPr>
          <w:p w14:paraId="04779496" w14:textId="107BACCB" w:rsidR="007551CB" w:rsidRPr="001D149D" w:rsidRDefault="007551CB" w:rsidP="00D72D9C">
            <w:pPr>
              <w:jc w:val="center"/>
              <w:rPr>
                <w:rFonts w:ascii="Times New Roman" w:hAnsi="Times New Roman"/>
                <w:color w:val="000000"/>
                <w:szCs w:val="22"/>
                <w:lang w:val="en-US" w:eastAsia="en-US"/>
              </w:rPr>
            </w:pPr>
            <w:r w:rsidRPr="001D149D">
              <w:rPr>
                <w:rFonts w:ascii="Times New Roman" w:eastAsia="Century Gothic" w:hAnsi="Times New Roman"/>
                <w:color w:val="000000"/>
                <w:kern w:val="2"/>
                <w:szCs w:val="22"/>
                <w14:ligatures w14:val="standardContextual"/>
              </w:rPr>
              <w:t>1</w:t>
            </w:r>
          </w:p>
        </w:tc>
        <w:tc>
          <w:tcPr>
            <w:tcW w:w="1128" w:type="pct"/>
            <w:tcBorders>
              <w:top w:val="nil"/>
              <w:left w:val="nil"/>
              <w:bottom w:val="single" w:sz="4" w:space="0" w:color="auto"/>
              <w:right w:val="single" w:sz="4" w:space="0" w:color="auto"/>
            </w:tcBorders>
            <w:vAlign w:val="center"/>
          </w:tcPr>
          <w:p w14:paraId="7A8BEC7F" w14:textId="73A099A5" w:rsidR="007551CB" w:rsidRPr="001D149D" w:rsidRDefault="007551CB" w:rsidP="00D72D9C">
            <w:pPr>
              <w:rPr>
                <w:rFonts w:ascii="Times New Roman" w:hAnsi="Times New Roman"/>
                <w:i/>
                <w:iCs/>
                <w:color w:val="0070C0"/>
                <w:szCs w:val="22"/>
                <w:lang w:val="es-EC" w:eastAsia="en-US"/>
              </w:rPr>
            </w:pPr>
            <w:r w:rsidRPr="001D149D">
              <w:rPr>
                <w:rFonts w:ascii="Times New Roman" w:eastAsia="Century Gothic" w:hAnsi="Times New Roman"/>
                <w:color w:val="000000"/>
                <w:kern w:val="2"/>
                <w:szCs w:val="22"/>
                <w14:ligatures w14:val="standardContextual"/>
              </w:rPr>
              <w:t>Cámaras de flujo laminar</w:t>
            </w:r>
          </w:p>
        </w:tc>
        <w:tc>
          <w:tcPr>
            <w:tcW w:w="554" w:type="pct"/>
            <w:tcBorders>
              <w:top w:val="nil"/>
              <w:left w:val="nil"/>
              <w:bottom w:val="single" w:sz="4" w:space="0" w:color="auto"/>
              <w:right w:val="single" w:sz="4" w:space="0" w:color="auto"/>
            </w:tcBorders>
          </w:tcPr>
          <w:p w14:paraId="64FCB234" w14:textId="148B2C8A"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4D4D6EA6" w14:textId="5C72C602"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kern w:val="2"/>
                <w:szCs w:val="22"/>
                <w14:ligatures w14:val="standardContextual"/>
              </w:rPr>
              <w:t>9</w:t>
            </w:r>
          </w:p>
        </w:tc>
        <w:tc>
          <w:tcPr>
            <w:tcW w:w="715" w:type="pct"/>
            <w:tcBorders>
              <w:top w:val="nil"/>
              <w:left w:val="nil"/>
              <w:bottom w:val="single" w:sz="4" w:space="0" w:color="auto"/>
              <w:right w:val="single" w:sz="4" w:space="0" w:color="auto"/>
            </w:tcBorders>
            <w:vAlign w:val="center"/>
          </w:tcPr>
          <w:p w14:paraId="2E9AB684" w14:textId="6D7835F3" w:rsidR="007551CB" w:rsidRPr="000727EF" w:rsidRDefault="007551CB" w:rsidP="00D72D9C">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hideMark/>
          </w:tcPr>
          <w:p w14:paraId="0058A220" w14:textId="77777777" w:rsidR="007551CB" w:rsidRPr="000727EF" w:rsidRDefault="007551CB" w:rsidP="00D72D9C">
            <w:pPr>
              <w:jc w:val="center"/>
              <w:rPr>
                <w:rFonts w:ascii="Times New Roman" w:hAnsi="Times New Roman"/>
                <w:i/>
                <w:iCs/>
                <w:color w:val="000000"/>
                <w:szCs w:val="22"/>
                <w:lang w:val="en-US" w:eastAsia="en-US"/>
              </w:rPr>
            </w:pPr>
            <w:r w:rsidRPr="000727EF">
              <w:rPr>
                <w:rFonts w:ascii="Times New Roman" w:hAnsi="Times New Roman"/>
                <w:i/>
                <w:iCs/>
                <w:color w:val="000000"/>
                <w:szCs w:val="22"/>
                <w:lang w:eastAsia="en-US"/>
              </w:rPr>
              <w:t>c=a*b</w:t>
            </w:r>
          </w:p>
        </w:tc>
      </w:tr>
      <w:tr w:rsidR="007551CB" w:rsidRPr="000727EF" w14:paraId="7B121DDF" w14:textId="77777777" w:rsidTr="00D72D9C">
        <w:trPr>
          <w:trHeight w:val="113"/>
        </w:trPr>
        <w:tc>
          <w:tcPr>
            <w:tcW w:w="379" w:type="pct"/>
            <w:tcBorders>
              <w:top w:val="nil"/>
              <w:left w:val="single" w:sz="4" w:space="0" w:color="auto"/>
              <w:bottom w:val="single" w:sz="4" w:space="0" w:color="auto"/>
              <w:right w:val="single" w:sz="4" w:space="0" w:color="auto"/>
            </w:tcBorders>
          </w:tcPr>
          <w:p w14:paraId="650EB87F" w14:textId="73334E18" w:rsidR="007551CB" w:rsidRPr="001D149D" w:rsidRDefault="007551CB" w:rsidP="00D72D9C">
            <w:pPr>
              <w:jc w:val="center"/>
              <w:rPr>
                <w:rFonts w:ascii="Times New Roman" w:hAnsi="Times New Roman"/>
                <w:color w:val="000000"/>
                <w:szCs w:val="22"/>
                <w:lang w:eastAsia="en-US"/>
              </w:rPr>
            </w:pPr>
            <w:r w:rsidRPr="001D149D">
              <w:rPr>
                <w:rFonts w:ascii="Times New Roman" w:eastAsia="Century Gothic" w:hAnsi="Times New Roman"/>
                <w:color w:val="000000"/>
                <w:kern w:val="2"/>
                <w:szCs w:val="22"/>
                <w14:ligatures w14:val="standardContextual"/>
              </w:rPr>
              <w:t>2</w:t>
            </w:r>
          </w:p>
        </w:tc>
        <w:tc>
          <w:tcPr>
            <w:tcW w:w="1128" w:type="pct"/>
            <w:tcBorders>
              <w:top w:val="nil"/>
              <w:left w:val="nil"/>
              <w:bottom w:val="single" w:sz="4" w:space="0" w:color="auto"/>
              <w:right w:val="single" w:sz="4" w:space="0" w:color="auto"/>
            </w:tcBorders>
            <w:vAlign w:val="center"/>
          </w:tcPr>
          <w:p w14:paraId="00C8D9E6" w14:textId="1247D200" w:rsidR="007551CB" w:rsidRPr="001D149D" w:rsidRDefault="007551CB" w:rsidP="00D72D9C">
            <w:pP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Termocicladores (PCR)</w:t>
            </w:r>
          </w:p>
        </w:tc>
        <w:tc>
          <w:tcPr>
            <w:tcW w:w="554" w:type="pct"/>
            <w:tcBorders>
              <w:top w:val="nil"/>
              <w:left w:val="nil"/>
              <w:bottom w:val="single" w:sz="4" w:space="0" w:color="auto"/>
              <w:right w:val="single" w:sz="4" w:space="0" w:color="auto"/>
            </w:tcBorders>
          </w:tcPr>
          <w:p w14:paraId="345C0666" w14:textId="3A386746"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496E5996" w14:textId="3A231398"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kern w:val="2"/>
                <w:szCs w:val="22"/>
                <w14:ligatures w14:val="standardContextual"/>
              </w:rPr>
              <w:t>1</w:t>
            </w:r>
          </w:p>
        </w:tc>
        <w:tc>
          <w:tcPr>
            <w:tcW w:w="715" w:type="pct"/>
            <w:tcBorders>
              <w:top w:val="nil"/>
              <w:left w:val="nil"/>
              <w:bottom w:val="single" w:sz="4" w:space="0" w:color="auto"/>
              <w:right w:val="single" w:sz="4" w:space="0" w:color="auto"/>
            </w:tcBorders>
            <w:vAlign w:val="center"/>
          </w:tcPr>
          <w:p w14:paraId="296FAF5D" w14:textId="77777777" w:rsidR="007551CB" w:rsidRPr="000727EF" w:rsidRDefault="007551CB" w:rsidP="00D72D9C">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3CA7591A" w14:textId="77777777" w:rsidR="007551CB" w:rsidRPr="000727EF" w:rsidRDefault="007551CB" w:rsidP="00D72D9C">
            <w:pPr>
              <w:jc w:val="center"/>
              <w:rPr>
                <w:rFonts w:ascii="Times New Roman" w:hAnsi="Times New Roman"/>
                <w:i/>
                <w:iCs/>
                <w:color w:val="000000"/>
                <w:szCs w:val="22"/>
                <w:lang w:eastAsia="en-US"/>
              </w:rPr>
            </w:pPr>
          </w:p>
        </w:tc>
      </w:tr>
      <w:tr w:rsidR="007551CB" w:rsidRPr="000727EF" w14:paraId="3D5E7336" w14:textId="77777777" w:rsidTr="001B68B7">
        <w:trPr>
          <w:trHeight w:val="576"/>
        </w:trPr>
        <w:tc>
          <w:tcPr>
            <w:tcW w:w="379" w:type="pct"/>
            <w:tcBorders>
              <w:top w:val="nil"/>
              <w:left w:val="single" w:sz="4" w:space="0" w:color="auto"/>
              <w:bottom w:val="single" w:sz="4" w:space="0" w:color="auto"/>
              <w:right w:val="single" w:sz="4" w:space="0" w:color="auto"/>
            </w:tcBorders>
          </w:tcPr>
          <w:p w14:paraId="70A2750D" w14:textId="68501766" w:rsidR="007551CB" w:rsidRPr="001D149D" w:rsidRDefault="007551CB" w:rsidP="00D72D9C">
            <w:pPr>
              <w:jc w:val="center"/>
              <w:rPr>
                <w:rFonts w:ascii="Times New Roman" w:hAnsi="Times New Roman"/>
                <w:color w:val="000000"/>
                <w:szCs w:val="22"/>
                <w:lang w:eastAsia="en-US"/>
              </w:rPr>
            </w:pPr>
            <w:r w:rsidRPr="001D149D">
              <w:rPr>
                <w:rFonts w:ascii="Times New Roman" w:eastAsia="Century Gothic" w:hAnsi="Times New Roman"/>
                <w:kern w:val="2"/>
                <w:szCs w:val="22"/>
                <w14:ligatures w14:val="standardContextual"/>
              </w:rPr>
              <w:t>3</w:t>
            </w:r>
          </w:p>
        </w:tc>
        <w:tc>
          <w:tcPr>
            <w:tcW w:w="1128" w:type="pct"/>
            <w:tcBorders>
              <w:top w:val="nil"/>
              <w:left w:val="nil"/>
              <w:bottom w:val="single" w:sz="4" w:space="0" w:color="auto"/>
              <w:right w:val="single" w:sz="4" w:space="0" w:color="auto"/>
            </w:tcBorders>
            <w:vAlign w:val="center"/>
          </w:tcPr>
          <w:p w14:paraId="237179B2" w14:textId="639E963E" w:rsidR="007551CB" w:rsidRPr="001D149D" w:rsidRDefault="007551CB" w:rsidP="00D72D9C">
            <w:pPr>
              <w:rPr>
                <w:rFonts w:ascii="Times New Roman" w:hAnsi="Times New Roman"/>
                <w:color w:val="000000"/>
                <w:szCs w:val="22"/>
                <w:lang w:val="es-EC" w:eastAsia="en-US"/>
              </w:rPr>
            </w:pPr>
            <w:r w:rsidRPr="001D149D">
              <w:rPr>
                <w:rFonts w:ascii="Times New Roman" w:eastAsia="Century Gothic" w:hAnsi="Times New Roman"/>
                <w:kern w:val="2"/>
                <w:szCs w:val="22"/>
                <w14:ligatures w14:val="standardContextual"/>
              </w:rPr>
              <w:t>Termocicladores (PCR) Tiempo Real</w:t>
            </w:r>
          </w:p>
        </w:tc>
        <w:tc>
          <w:tcPr>
            <w:tcW w:w="554" w:type="pct"/>
            <w:tcBorders>
              <w:top w:val="nil"/>
              <w:left w:val="nil"/>
              <w:bottom w:val="single" w:sz="4" w:space="0" w:color="auto"/>
              <w:right w:val="single" w:sz="4" w:space="0" w:color="auto"/>
            </w:tcBorders>
          </w:tcPr>
          <w:p w14:paraId="535672D0" w14:textId="20DECAAA"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367F648A" w14:textId="6EB37207"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kern w:val="2"/>
                <w:szCs w:val="22"/>
                <w14:ligatures w14:val="standardContextual"/>
              </w:rPr>
              <w:t>1</w:t>
            </w:r>
          </w:p>
        </w:tc>
        <w:tc>
          <w:tcPr>
            <w:tcW w:w="715" w:type="pct"/>
            <w:tcBorders>
              <w:top w:val="nil"/>
              <w:left w:val="nil"/>
              <w:bottom w:val="single" w:sz="4" w:space="0" w:color="auto"/>
              <w:right w:val="single" w:sz="4" w:space="0" w:color="auto"/>
            </w:tcBorders>
            <w:vAlign w:val="center"/>
          </w:tcPr>
          <w:p w14:paraId="5040C6D7" w14:textId="77777777" w:rsidR="007551CB" w:rsidRPr="000727EF" w:rsidRDefault="007551CB" w:rsidP="00D72D9C">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60191599" w14:textId="77777777" w:rsidR="007551CB" w:rsidRPr="000727EF" w:rsidRDefault="007551CB" w:rsidP="00D72D9C">
            <w:pPr>
              <w:jc w:val="center"/>
              <w:rPr>
                <w:rFonts w:ascii="Times New Roman" w:hAnsi="Times New Roman"/>
                <w:i/>
                <w:iCs/>
                <w:color w:val="000000"/>
                <w:szCs w:val="22"/>
                <w:lang w:eastAsia="en-US"/>
              </w:rPr>
            </w:pPr>
          </w:p>
        </w:tc>
      </w:tr>
      <w:tr w:rsidR="007551CB" w:rsidRPr="000727EF" w14:paraId="7A847495" w14:textId="77777777" w:rsidTr="00D72D9C">
        <w:trPr>
          <w:trHeight w:val="123"/>
        </w:trPr>
        <w:tc>
          <w:tcPr>
            <w:tcW w:w="379" w:type="pct"/>
            <w:tcBorders>
              <w:top w:val="nil"/>
              <w:left w:val="single" w:sz="4" w:space="0" w:color="auto"/>
              <w:bottom w:val="single" w:sz="4" w:space="0" w:color="auto"/>
              <w:right w:val="single" w:sz="4" w:space="0" w:color="auto"/>
            </w:tcBorders>
          </w:tcPr>
          <w:p w14:paraId="465A2E90" w14:textId="55F6C1D5" w:rsidR="007551CB" w:rsidRPr="001D149D" w:rsidRDefault="007551CB" w:rsidP="00D72D9C">
            <w:pPr>
              <w:jc w:val="center"/>
              <w:rPr>
                <w:rFonts w:ascii="Times New Roman" w:hAnsi="Times New Roman"/>
                <w:color w:val="000000"/>
                <w:szCs w:val="22"/>
                <w:lang w:eastAsia="en-US"/>
              </w:rPr>
            </w:pPr>
            <w:r w:rsidRPr="001D149D">
              <w:rPr>
                <w:rFonts w:ascii="Times New Roman" w:eastAsia="Century Gothic" w:hAnsi="Times New Roman"/>
                <w:color w:val="000000"/>
                <w:kern w:val="2"/>
                <w:szCs w:val="22"/>
                <w14:ligatures w14:val="standardContextual"/>
              </w:rPr>
              <w:t>4</w:t>
            </w:r>
          </w:p>
        </w:tc>
        <w:tc>
          <w:tcPr>
            <w:tcW w:w="1128" w:type="pct"/>
            <w:tcBorders>
              <w:top w:val="nil"/>
              <w:left w:val="nil"/>
              <w:bottom w:val="single" w:sz="4" w:space="0" w:color="auto"/>
              <w:right w:val="single" w:sz="4" w:space="0" w:color="auto"/>
            </w:tcBorders>
            <w:vAlign w:val="center"/>
          </w:tcPr>
          <w:p w14:paraId="0CB91638" w14:textId="7676E523" w:rsidR="007551CB" w:rsidRPr="001D149D" w:rsidRDefault="007551CB" w:rsidP="00D72D9C">
            <w:pP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Autoclaves</w:t>
            </w:r>
          </w:p>
        </w:tc>
        <w:tc>
          <w:tcPr>
            <w:tcW w:w="554" w:type="pct"/>
            <w:tcBorders>
              <w:top w:val="nil"/>
              <w:left w:val="nil"/>
              <w:bottom w:val="single" w:sz="4" w:space="0" w:color="auto"/>
              <w:right w:val="single" w:sz="4" w:space="0" w:color="auto"/>
            </w:tcBorders>
          </w:tcPr>
          <w:p w14:paraId="339615E5" w14:textId="1E119442"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1FD2CAD5" w14:textId="752A5F24"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kern w:val="2"/>
                <w:szCs w:val="22"/>
                <w14:ligatures w14:val="standardContextual"/>
              </w:rPr>
              <w:t>8</w:t>
            </w:r>
          </w:p>
        </w:tc>
        <w:tc>
          <w:tcPr>
            <w:tcW w:w="715" w:type="pct"/>
            <w:tcBorders>
              <w:top w:val="nil"/>
              <w:left w:val="nil"/>
              <w:bottom w:val="single" w:sz="4" w:space="0" w:color="auto"/>
              <w:right w:val="single" w:sz="4" w:space="0" w:color="auto"/>
            </w:tcBorders>
            <w:vAlign w:val="center"/>
          </w:tcPr>
          <w:p w14:paraId="74BC22A5" w14:textId="77777777" w:rsidR="007551CB" w:rsidRPr="000727EF" w:rsidRDefault="007551CB" w:rsidP="00D72D9C">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708A08E7" w14:textId="77777777" w:rsidR="007551CB" w:rsidRPr="000727EF" w:rsidRDefault="007551CB" w:rsidP="00D72D9C">
            <w:pPr>
              <w:jc w:val="center"/>
              <w:rPr>
                <w:rFonts w:ascii="Times New Roman" w:hAnsi="Times New Roman"/>
                <w:i/>
                <w:iCs/>
                <w:color w:val="000000"/>
                <w:szCs w:val="22"/>
                <w:lang w:eastAsia="en-US"/>
              </w:rPr>
            </w:pPr>
          </w:p>
        </w:tc>
      </w:tr>
      <w:tr w:rsidR="007551CB" w:rsidRPr="000727EF" w14:paraId="6C2816D7" w14:textId="77777777" w:rsidTr="00D72D9C">
        <w:trPr>
          <w:trHeight w:val="58"/>
        </w:trPr>
        <w:tc>
          <w:tcPr>
            <w:tcW w:w="379" w:type="pct"/>
            <w:tcBorders>
              <w:top w:val="nil"/>
              <w:left w:val="single" w:sz="4" w:space="0" w:color="auto"/>
              <w:bottom w:val="single" w:sz="4" w:space="0" w:color="auto"/>
              <w:right w:val="single" w:sz="4" w:space="0" w:color="auto"/>
            </w:tcBorders>
          </w:tcPr>
          <w:p w14:paraId="79D9B200" w14:textId="4A416AF9" w:rsidR="007551CB" w:rsidRPr="001D149D" w:rsidRDefault="007551CB" w:rsidP="00D72D9C">
            <w:pPr>
              <w:jc w:val="center"/>
              <w:rPr>
                <w:rFonts w:ascii="Times New Roman" w:hAnsi="Times New Roman"/>
                <w:color w:val="000000"/>
                <w:szCs w:val="22"/>
                <w:lang w:eastAsia="en-US"/>
              </w:rPr>
            </w:pPr>
            <w:r w:rsidRPr="001D149D">
              <w:rPr>
                <w:rFonts w:ascii="Times New Roman" w:eastAsia="Century Gothic" w:hAnsi="Times New Roman"/>
                <w:kern w:val="2"/>
                <w:szCs w:val="22"/>
                <w14:ligatures w14:val="standardContextual"/>
              </w:rPr>
              <w:t>5</w:t>
            </w:r>
          </w:p>
        </w:tc>
        <w:tc>
          <w:tcPr>
            <w:tcW w:w="1128" w:type="pct"/>
            <w:tcBorders>
              <w:top w:val="nil"/>
              <w:left w:val="nil"/>
              <w:bottom w:val="single" w:sz="4" w:space="0" w:color="auto"/>
              <w:right w:val="single" w:sz="4" w:space="0" w:color="auto"/>
            </w:tcBorders>
            <w:vAlign w:val="center"/>
          </w:tcPr>
          <w:p w14:paraId="2F8EB1D9" w14:textId="4AB1A4A7" w:rsidR="007551CB" w:rsidRPr="001D149D" w:rsidRDefault="007551CB" w:rsidP="00D72D9C">
            <w:pPr>
              <w:rPr>
                <w:rFonts w:ascii="Times New Roman" w:hAnsi="Times New Roman"/>
                <w:color w:val="000000"/>
                <w:szCs w:val="22"/>
                <w:lang w:val="es-EC" w:eastAsia="en-US"/>
              </w:rPr>
            </w:pPr>
            <w:r w:rsidRPr="001D149D">
              <w:rPr>
                <w:rFonts w:ascii="Times New Roman" w:eastAsia="Century Gothic" w:hAnsi="Times New Roman"/>
                <w:kern w:val="2"/>
                <w:szCs w:val="22"/>
                <w14:ligatures w14:val="standardContextual"/>
              </w:rPr>
              <w:t>Autoclaves</w:t>
            </w:r>
          </w:p>
        </w:tc>
        <w:tc>
          <w:tcPr>
            <w:tcW w:w="554" w:type="pct"/>
            <w:tcBorders>
              <w:top w:val="nil"/>
              <w:left w:val="nil"/>
              <w:bottom w:val="single" w:sz="4" w:space="0" w:color="auto"/>
              <w:right w:val="single" w:sz="4" w:space="0" w:color="auto"/>
            </w:tcBorders>
          </w:tcPr>
          <w:p w14:paraId="10499173" w14:textId="237159CE"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715DA46B" w14:textId="7590D7CB"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kern w:val="2"/>
                <w:szCs w:val="22"/>
                <w14:ligatures w14:val="standardContextual"/>
              </w:rPr>
              <w:t>2</w:t>
            </w:r>
          </w:p>
        </w:tc>
        <w:tc>
          <w:tcPr>
            <w:tcW w:w="715" w:type="pct"/>
            <w:tcBorders>
              <w:top w:val="nil"/>
              <w:left w:val="nil"/>
              <w:bottom w:val="single" w:sz="4" w:space="0" w:color="auto"/>
              <w:right w:val="single" w:sz="4" w:space="0" w:color="auto"/>
            </w:tcBorders>
            <w:vAlign w:val="center"/>
          </w:tcPr>
          <w:p w14:paraId="30798D31" w14:textId="77777777" w:rsidR="007551CB" w:rsidRPr="000727EF" w:rsidRDefault="007551CB" w:rsidP="00D72D9C">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422A4F11" w14:textId="77777777" w:rsidR="007551CB" w:rsidRPr="000727EF" w:rsidRDefault="007551CB" w:rsidP="00D72D9C">
            <w:pPr>
              <w:jc w:val="center"/>
              <w:rPr>
                <w:rFonts w:ascii="Times New Roman" w:hAnsi="Times New Roman"/>
                <w:i/>
                <w:iCs/>
                <w:color w:val="000000"/>
                <w:szCs w:val="22"/>
                <w:lang w:eastAsia="en-US"/>
              </w:rPr>
            </w:pPr>
          </w:p>
        </w:tc>
      </w:tr>
      <w:tr w:rsidR="007551CB" w:rsidRPr="000727EF" w14:paraId="2D13116F" w14:textId="77777777" w:rsidTr="00D72D9C">
        <w:trPr>
          <w:trHeight w:val="58"/>
        </w:trPr>
        <w:tc>
          <w:tcPr>
            <w:tcW w:w="379" w:type="pct"/>
            <w:tcBorders>
              <w:top w:val="nil"/>
              <w:left w:val="single" w:sz="4" w:space="0" w:color="auto"/>
              <w:bottom w:val="single" w:sz="4" w:space="0" w:color="auto"/>
              <w:right w:val="single" w:sz="4" w:space="0" w:color="auto"/>
            </w:tcBorders>
          </w:tcPr>
          <w:p w14:paraId="069222E0" w14:textId="1C067E7A" w:rsidR="007551CB" w:rsidRPr="001D149D" w:rsidRDefault="007551CB" w:rsidP="00D72D9C">
            <w:pPr>
              <w:jc w:val="center"/>
              <w:rPr>
                <w:rFonts w:ascii="Times New Roman" w:hAnsi="Times New Roman"/>
                <w:color w:val="000000"/>
                <w:szCs w:val="22"/>
                <w:lang w:eastAsia="en-US"/>
              </w:rPr>
            </w:pPr>
            <w:r w:rsidRPr="001D149D">
              <w:rPr>
                <w:rFonts w:ascii="Times New Roman" w:eastAsia="Century Gothic" w:hAnsi="Times New Roman"/>
                <w:color w:val="000000"/>
                <w:kern w:val="2"/>
                <w:szCs w:val="22"/>
                <w14:ligatures w14:val="standardContextual"/>
              </w:rPr>
              <w:t>6</w:t>
            </w:r>
          </w:p>
        </w:tc>
        <w:tc>
          <w:tcPr>
            <w:tcW w:w="1128" w:type="pct"/>
            <w:tcBorders>
              <w:top w:val="nil"/>
              <w:left w:val="nil"/>
              <w:bottom w:val="single" w:sz="4" w:space="0" w:color="auto"/>
              <w:right w:val="single" w:sz="4" w:space="0" w:color="auto"/>
            </w:tcBorders>
            <w:vAlign w:val="center"/>
          </w:tcPr>
          <w:p w14:paraId="2F5097F5" w14:textId="402EBFB3" w:rsidR="007551CB" w:rsidRPr="001D149D" w:rsidRDefault="007551CB" w:rsidP="00D72D9C">
            <w:pP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Incubadoras</w:t>
            </w:r>
          </w:p>
        </w:tc>
        <w:tc>
          <w:tcPr>
            <w:tcW w:w="554" w:type="pct"/>
            <w:tcBorders>
              <w:top w:val="nil"/>
              <w:left w:val="nil"/>
              <w:bottom w:val="single" w:sz="4" w:space="0" w:color="auto"/>
              <w:right w:val="single" w:sz="4" w:space="0" w:color="auto"/>
            </w:tcBorders>
          </w:tcPr>
          <w:p w14:paraId="41E26EC4" w14:textId="4E8F05A8"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26C02A19" w14:textId="50B3805B"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kern w:val="2"/>
                <w:szCs w:val="22"/>
                <w14:ligatures w14:val="standardContextual"/>
              </w:rPr>
              <w:t>11</w:t>
            </w:r>
          </w:p>
        </w:tc>
        <w:tc>
          <w:tcPr>
            <w:tcW w:w="715" w:type="pct"/>
            <w:tcBorders>
              <w:top w:val="nil"/>
              <w:left w:val="nil"/>
              <w:bottom w:val="single" w:sz="4" w:space="0" w:color="auto"/>
              <w:right w:val="single" w:sz="4" w:space="0" w:color="auto"/>
            </w:tcBorders>
            <w:vAlign w:val="center"/>
          </w:tcPr>
          <w:p w14:paraId="351BD334" w14:textId="77777777" w:rsidR="007551CB" w:rsidRPr="000727EF" w:rsidRDefault="007551CB" w:rsidP="00D72D9C">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07824EBB" w14:textId="77777777" w:rsidR="007551CB" w:rsidRPr="000727EF" w:rsidRDefault="007551CB" w:rsidP="00D72D9C">
            <w:pPr>
              <w:jc w:val="center"/>
              <w:rPr>
                <w:rFonts w:ascii="Times New Roman" w:hAnsi="Times New Roman"/>
                <w:i/>
                <w:iCs/>
                <w:color w:val="000000"/>
                <w:szCs w:val="22"/>
                <w:lang w:eastAsia="en-US"/>
              </w:rPr>
            </w:pPr>
          </w:p>
        </w:tc>
      </w:tr>
      <w:tr w:rsidR="007551CB" w:rsidRPr="000727EF" w14:paraId="4F9A23D0" w14:textId="77777777" w:rsidTr="00D72D9C">
        <w:trPr>
          <w:trHeight w:val="58"/>
        </w:trPr>
        <w:tc>
          <w:tcPr>
            <w:tcW w:w="379" w:type="pct"/>
            <w:tcBorders>
              <w:top w:val="nil"/>
              <w:left w:val="single" w:sz="4" w:space="0" w:color="auto"/>
              <w:bottom w:val="single" w:sz="4" w:space="0" w:color="auto"/>
              <w:right w:val="single" w:sz="4" w:space="0" w:color="auto"/>
            </w:tcBorders>
          </w:tcPr>
          <w:p w14:paraId="61B56525" w14:textId="5C7D0467" w:rsidR="007551CB" w:rsidRPr="001D149D" w:rsidRDefault="007551CB" w:rsidP="00D72D9C">
            <w:pPr>
              <w:jc w:val="center"/>
              <w:rPr>
                <w:rFonts w:ascii="Times New Roman" w:hAnsi="Times New Roman"/>
                <w:color w:val="000000"/>
                <w:szCs w:val="22"/>
                <w:lang w:eastAsia="en-US"/>
              </w:rPr>
            </w:pPr>
            <w:r w:rsidRPr="001D149D">
              <w:rPr>
                <w:rFonts w:ascii="Times New Roman" w:eastAsia="Century Gothic" w:hAnsi="Times New Roman"/>
                <w:color w:val="000000"/>
                <w:kern w:val="2"/>
                <w:szCs w:val="22"/>
                <w14:ligatures w14:val="standardContextual"/>
              </w:rPr>
              <w:t>7</w:t>
            </w:r>
          </w:p>
        </w:tc>
        <w:tc>
          <w:tcPr>
            <w:tcW w:w="1128" w:type="pct"/>
            <w:tcBorders>
              <w:top w:val="nil"/>
              <w:left w:val="nil"/>
              <w:bottom w:val="single" w:sz="4" w:space="0" w:color="auto"/>
              <w:right w:val="single" w:sz="4" w:space="0" w:color="auto"/>
            </w:tcBorders>
            <w:vAlign w:val="center"/>
          </w:tcPr>
          <w:p w14:paraId="06F62160" w14:textId="431EBD1B" w:rsidR="007551CB" w:rsidRPr="001D149D" w:rsidRDefault="007551CB" w:rsidP="00D72D9C">
            <w:pP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Microscopios ópticos</w:t>
            </w:r>
          </w:p>
        </w:tc>
        <w:tc>
          <w:tcPr>
            <w:tcW w:w="554" w:type="pct"/>
            <w:tcBorders>
              <w:top w:val="nil"/>
              <w:left w:val="nil"/>
              <w:bottom w:val="single" w:sz="4" w:space="0" w:color="auto"/>
              <w:right w:val="single" w:sz="4" w:space="0" w:color="auto"/>
            </w:tcBorders>
          </w:tcPr>
          <w:p w14:paraId="2B6B06B0" w14:textId="5FD8E55B"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43EC6B39" w14:textId="114FF568"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kern w:val="2"/>
                <w:szCs w:val="22"/>
                <w14:ligatures w14:val="standardContextual"/>
              </w:rPr>
              <w:t>10</w:t>
            </w:r>
          </w:p>
        </w:tc>
        <w:tc>
          <w:tcPr>
            <w:tcW w:w="715" w:type="pct"/>
            <w:tcBorders>
              <w:top w:val="nil"/>
              <w:left w:val="nil"/>
              <w:bottom w:val="single" w:sz="4" w:space="0" w:color="auto"/>
              <w:right w:val="single" w:sz="4" w:space="0" w:color="auto"/>
            </w:tcBorders>
            <w:vAlign w:val="center"/>
          </w:tcPr>
          <w:p w14:paraId="5FDA4904" w14:textId="77777777" w:rsidR="007551CB" w:rsidRPr="000727EF" w:rsidRDefault="007551CB" w:rsidP="00D72D9C">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542FFA17" w14:textId="77777777" w:rsidR="007551CB" w:rsidRPr="000727EF" w:rsidRDefault="007551CB" w:rsidP="00D72D9C">
            <w:pPr>
              <w:jc w:val="center"/>
              <w:rPr>
                <w:rFonts w:ascii="Times New Roman" w:hAnsi="Times New Roman"/>
                <w:i/>
                <w:iCs/>
                <w:color w:val="000000"/>
                <w:szCs w:val="22"/>
                <w:lang w:eastAsia="en-US"/>
              </w:rPr>
            </w:pPr>
          </w:p>
        </w:tc>
      </w:tr>
      <w:tr w:rsidR="007551CB" w:rsidRPr="000727EF" w14:paraId="1DA6BDD4" w14:textId="77777777" w:rsidTr="00D72D9C">
        <w:trPr>
          <w:trHeight w:val="58"/>
        </w:trPr>
        <w:tc>
          <w:tcPr>
            <w:tcW w:w="379" w:type="pct"/>
            <w:tcBorders>
              <w:top w:val="nil"/>
              <w:left w:val="single" w:sz="4" w:space="0" w:color="auto"/>
              <w:bottom w:val="single" w:sz="4" w:space="0" w:color="auto"/>
              <w:right w:val="single" w:sz="4" w:space="0" w:color="auto"/>
            </w:tcBorders>
          </w:tcPr>
          <w:p w14:paraId="7B1078D5" w14:textId="0D499EE9" w:rsidR="007551CB" w:rsidRPr="001D149D" w:rsidRDefault="007551CB" w:rsidP="00D72D9C">
            <w:pPr>
              <w:jc w:val="center"/>
              <w:rPr>
                <w:rFonts w:ascii="Times New Roman" w:hAnsi="Times New Roman"/>
                <w:color w:val="000000"/>
                <w:szCs w:val="22"/>
                <w:lang w:eastAsia="en-US"/>
              </w:rPr>
            </w:pPr>
            <w:r w:rsidRPr="001D149D">
              <w:rPr>
                <w:rFonts w:ascii="Times New Roman" w:eastAsia="Century Gothic" w:hAnsi="Times New Roman"/>
                <w:color w:val="000000"/>
                <w:kern w:val="2"/>
                <w:szCs w:val="22"/>
                <w14:ligatures w14:val="standardContextual"/>
              </w:rPr>
              <w:t>8</w:t>
            </w:r>
          </w:p>
        </w:tc>
        <w:tc>
          <w:tcPr>
            <w:tcW w:w="1128" w:type="pct"/>
            <w:tcBorders>
              <w:top w:val="nil"/>
              <w:left w:val="nil"/>
              <w:bottom w:val="single" w:sz="4" w:space="0" w:color="auto"/>
              <w:right w:val="single" w:sz="4" w:space="0" w:color="auto"/>
            </w:tcBorders>
            <w:vAlign w:val="center"/>
          </w:tcPr>
          <w:p w14:paraId="41F86C47" w14:textId="5C620BE9" w:rsidR="007551CB" w:rsidRPr="001D149D" w:rsidRDefault="007551CB" w:rsidP="00D72D9C">
            <w:pP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Estereoscópicos</w:t>
            </w:r>
          </w:p>
        </w:tc>
        <w:tc>
          <w:tcPr>
            <w:tcW w:w="554" w:type="pct"/>
            <w:tcBorders>
              <w:top w:val="nil"/>
              <w:left w:val="nil"/>
              <w:bottom w:val="single" w:sz="4" w:space="0" w:color="auto"/>
              <w:right w:val="single" w:sz="4" w:space="0" w:color="auto"/>
            </w:tcBorders>
          </w:tcPr>
          <w:p w14:paraId="725EC505" w14:textId="1EE3C068"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38B939DE" w14:textId="43866229"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kern w:val="2"/>
                <w:szCs w:val="22"/>
                <w14:ligatures w14:val="standardContextual"/>
              </w:rPr>
              <w:t>11</w:t>
            </w:r>
          </w:p>
        </w:tc>
        <w:tc>
          <w:tcPr>
            <w:tcW w:w="715" w:type="pct"/>
            <w:tcBorders>
              <w:top w:val="nil"/>
              <w:left w:val="nil"/>
              <w:bottom w:val="single" w:sz="4" w:space="0" w:color="auto"/>
              <w:right w:val="single" w:sz="4" w:space="0" w:color="auto"/>
            </w:tcBorders>
            <w:vAlign w:val="center"/>
          </w:tcPr>
          <w:p w14:paraId="34EDC69A" w14:textId="77777777" w:rsidR="007551CB" w:rsidRPr="000727EF" w:rsidRDefault="007551CB" w:rsidP="00D72D9C">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20E8CA54" w14:textId="77777777" w:rsidR="007551CB" w:rsidRPr="000727EF" w:rsidRDefault="007551CB" w:rsidP="00D72D9C">
            <w:pPr>
              <w:jc w:val="center"/>
              <w:rPr>
                <w:rFonts w:ascii="Times New Roman" w:hAnsi="Times New Roman"/>
                <w:i/>
                <w:iCs/>
                <w:color w:val="000000"/>
                <w:szCs w:val="22"/>
                <w:lang w:eastAsia="en-US"/>
              </w:rPr>
            </w:pPr>
          </w:p>
        </w:tc>
      </w:tr>
      <w:tr w:rsidR="007551CB" w:rsidRPr="000727EF" w14:paraId="49A9BCE4" w14:textId="77777777" w:rsidTr="00D72D9C">
        <w:trPr>
          <w:trHeight w:val="58"/>
        </w:trPr>
        <w:tc>
          <w:tcPr>
            <w:tcW w:w="379" w:type="pct"/>
            <w:tcBorders>
              <w:top w:val="nil"/>
              <w:left w:val="single" w:sz="4" w:space="0" w:color="auto"/>
              <w:bottom w:val="single" w:sz="4" w:space="0" w:color="auto"/>
              <w:right w:val="single" w:sz="4" w:space="0" w:color="auto"/>
            </w:tcBorders>
          </w:tcPr>
          <w:p w14:paraId="33DB0F59" w14:textId="386FDD7C" w:rsidR="007551CB" w:rsidRPr="001D149D" w:rsidRDefault="007551CB" w:rsidP="00D72D9C">
            <w:pPr>
              <w:jc w:val="center"/>
              <w:rPr>
                <w:rFonts w:ascii="Times New Roman" w:hAnsi="Times New Roman"/>
                <w:color w:val="000000"/>
                <w:szCs w:val="22"/>
                <w:lang w:eastAsia="en-US"/>
              </w:rPr>
            </w:pPr>
            <w:r w:rsidRPr="001D149D">
              <w:rPr>
                <w:rFonts w:ascii="Times New Roman" w:eastAsia="Century Gothic" w:hAnsi="Times New Roman"/>
                <w:color w:val="000000"/>
                <w:kern w:val="2"/>
                <w:szCs w:val="22"/>
                <w14:ligatures w14:val="standardContextual"/>
              </w:rPr>
              <w:t>9</w:t>
            </w:r>
          </w:p>
        </w:tc>
        <w:tc>
          <w:tcPr>
            <w:tcW w:w="1128" w:type="pct"/>
            <w:tcBorders>
              <w:top w:val="nil"/>
              <w:left w:val="nil"/>
              <w:bottom w:val="single" w:sz="4" w:space="0" w:color="auto"/>
              <w:right w:val="single" w:sz="4" w:space="0" w:color="auto"/>
            </w:tcBorders>
            <w:vAlign w:val="center"/>
          </w:tcPr>
          <w:p w14:paraId="75E891C9" w14:textId="3690B0D8" w:rsidR="007551CB" w:rsidRPr="001D149D" w:rsidRDefault="007551CB" w:rsidP="00D72D9C">
            <w:pP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Lector Elisa</w:t>
            </w:r>
          </w:p>
        </w:tc>
        <w:tc>
          <w:tcPr>
            <w:tcW w:w="554" w:type="pct"/>
            <w:tcBorders>
              <w:top w:val="nil"/>
              <w:left w:val="nil"/>
              <w:bottom w:val="single" w:sz="4" w:space="0" w:color="auto"/>
              <w:right w:val="single" w:sz="4" w:space="0" w:color="auto"/>
            </w:tcBorders>
          </w:tcPr>
          <w:p w14:paraId="762DBEA8" w14:textId="22592249"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53F82FF0" w14:textId="15708E65"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kern w:val="2"/>
                <w:szCs w:val="22"/>
                <w14:ligatures w14:val="standardContextual"/>
              </w:rPr>
              <w:t>1</w:t>
            </w:r>
          </w:p>
        </w:tc>
        <w:tc>
          <w:tcPr>
            <w:tcW w:w="715" w:type="pct"/>
            <w:tcBorders>
              <w:top w:val="nil"/>
              <w:left w:val="nil"/>
              <w:bottom w:val="single" w:sz="4" w:space="0" w:color="auto"/>
              <w:right w:val="single" w:sz="4" w:space="0" w:color="auto"/>
            </w:tcBorders>
            <w:vAlign w:val="center"/>
          </w:tcPr>
          <w:p w14:paraId="7353DC3B" w14:textId="77777777" w:rsidR="007551CB" w:rsidRPr="000727EF" w:rsidRDefault="007551CB" w:rsidP="00D72D9C">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7334BFA9" w14:textId="77777777" w:rsidR="007551CB" w:rsidRPr="000727EF" w:rsidRDefault="007551CB" w:rsidP="00D72D9C">
            <w:pPr>
              <w:jc w:val="center"/>
              <w:rPr>
                <w:rFonts w:ascii="Times New Roman" w:hAnsi="Times New Roman"/>
                <w:i/>
                <w:iCs/>
                <w:color w:val="000000"/>
                <w:szCs w:val="22"/>
                <w:lang w:eastAsia="en-US"/>
              </w:rPr>
            </w:pPr>
          </w:p>
        </w:tc>
      </w:tr>
      <w:tr w:rsidR="007551CB" w:rsidRPr="000727EF" w14:paraId="64597BED" w14:textId="77777777" w:rsidTr="00D72D9C">
        <w:trPr>
          <w:trHeight w:val="58"/>
        </w:trPr>
        <w:tc>
          <w:tcPr>
            <w:tcW w:w="379" w:type="pct"/>
            <w:tcBorders>
              <w:top w:val="nil"/>
              <w:left w:val="single" w:sz="4" w:space="0" w:color="auto"/>
              <w:bottom w:val="single" w:sz="4" w:space="0" w:color="auto"/>
              <w:right w:val="single" w:sz="4" w:space="0" w:color="auto"/>
            </w:tcBorders>
          </w:tcPr>
          <w:p w14:paraId="2DEEDCCE" w14:textId="67DD1D4B" w:rsidR="007551CB" w:rsidRPr="001D149D" w:rsidRDefault="007551CB" w:rsidP="00D72D9C">
            <w:pPr>
              <w:jc w:val="center"/>
              <w:rPr>
                <w:rFonts w:ascii="Times New Roman" w:hAnsi="Times New Roman"/>
                <w:color w:val="000000"/>
                <w:szCs w:val="22"/>
                <w:lang w:eastAsia="en-US"/>
              </w:rPr>
            </w:pPr>
            <w:r w:rsidRPr="001D149D">
              <w:rPr>
                <w:rFonts w:ascii="Times New Roman" w:eastAsia="Century Gothic" w:hAnsi="Times New Roman"/>
                <w:color w:val="000000"/>
                <w:kern w:val="2"/>
                <w:szCs w:val="22"/>
                <w14:ligatures w14:val="standardContextual"/>
              </w:rPr>
              <w:t>10</w:t>
            </w:r>
          </w:p>
        </w:tc>
        <w:tc>
          <w:tcPr>
            <w:tcW w:w="1128" w:type="pct"/>
            <w:tcBorders>
              <w:top w:val="nil"/>
              <w:left w:val="nil"/>
              <w:bottom w:val="single" w:sz="4" w:space="0" w:color="auto"/>
              <w:right w:val="single" w:sz="4" w:space="0" w:color="auto"/>
            </w:tcBorders>
            <w:vAlign w:val="center"/>
          </w:tcPr>
          <w:p w14:paraId="3F998654" w14:textId="28B9A362" w:rsidR="007551CB" w:rsidRPr="001D149D" w:rsidRDefault="007551CB" w:rsidP="00D72D9C">
            <w:pP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Ultra congeladores (-80°C)</w:t>
            </w:r>
          </w:p>
        </w:tc>
        <w:tc>
          <w:tcPr>
            <w:tcW w:w="554" w:type="pct"/>
            <w:tcBorders>
              <w:top w:val="nil"/>
              <w:left w:val="nil"/>
              <w:bottom w:val="single" w:sz="4" w:space="0" w:color="auto"/>
              <w:right w:val="single" w:sz="4" w:space="0" w:color="auto"/>
            </w:tcBorders>
          </w:tcPr>
          <w:p w14:paraId="7FC326E5" w14:textId="50850F74"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7CB80BFC" w14:textId="1A1387D1"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kern w:val="2"/>
                <w:szCs w:val="22"/>
                <w14:ligatures w14:val="standardContextual"/>
              </w:rPr>
              <w:t>2</w:t>
            </w:r>
          </w:p>
        </w:tc>
        <w:tc>
          <w:tcPr>
            <w:tcW w:w="715" w:type="pct"/>
            <w:tcBorders>
              <w:top w:val="nil"/>
              <w:left w:val="nil"/>
              <w:bottom w:val="single" w:sz="4" w:space="0" w:color="auto"/>
              <w:right w:val="single" w:sz="4" w:space="0" w:color="auto"/>
            </w:tcBorders>
            <w:vAlign w:val="center"/>
          </w:tcPr>
          <w:p w14:paraId="3BB0B8DC" w14:textId="77777777" w:rsidR="007551CB" w:rsidRPr="000727EF" w:rsidRDefault="007551CB" w:rsidP="00D72D9C">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05B0A292" w14:textId="77777777" w:rsidR="007551CB" w:rsidRPr="000727EF" w:rsidRDefault="007551CB" w:rsidP="00D72D9C">
            <w:pPr>
              <w:jc w:val="center"/>
              <w:rPr>
                <w:rFonts w:ascii="Times New Roman" w:hAnsi="Times New Roman"/>
                <w:i/>
                <w:iCs/>
                <w:color w:val="000000"/>
                <w:szCs w:val="22"/>
                <w:lang w:eastAsia="en-US"/>
              </w:rPr>
            </w:pPr>
          </w:p>
        </w:tc>
      </w:tr>
      <w:tr w:rsidR="007551CB" w:rsidRPr="000727EF" w14:paraId="3DA95488" w14:textId="77777777" w:rsidTr="001B68B7">
        <w:trPr>
          <w:trHeight w:val="576"/>
        </w:trPr>
        <w:tc>
          <w:tcPr>
            <w:tcW w:w="379" w:type="pct"/>
            <w:tcBorders>
              <w:top w:val="nil"/>
              <w:left w:val="single" w:sz="4" w:space="0" w:color="auto"/>
              <w:bottom w:val="single" w:sz="4" w:space="0" w:color="auto"/>
              <w:right w:val="single" w:sz="4" w:space="0" w:color="auto"/>
            </w:tcBorders>
          </w:tcPr>
          <w:p w14:paraId="1056E379" w14:textId="74BDB7F9" w:rsidR="007551CB" w:rsidRPr="001D149D" w:rsidRDefault="007551CB" w:rsidP="00D72D9C">
            <w:pPr>
              <w:jc w:val="center"/>
              <w:rPr>
                <w:rFonts w:ascii="Times New Roman" w:hAnsi="Times New Roman"/>
                <w:color w:val="000000"/>
                <w:szCs w:val="22"/>
                <w:lang w:eastAsia="en-US"/>
              </w:rPr>
            </w:pPr>
            <w:r w:rsidRPr="001D149D">
              <w:rPr>
                <w:rFonts w:ascii="Times New Roman" w:eastAsia="Century Gothic" w:hAnsi="Times New Roman"/>
                <w:color w:val="282A10"/>
                <w:kern w:val="2"/>
                <w:szCs w:val="22"/>
                <w:lang w:val="pt-PT"/>
                <w14:ligatures w14:val="standardContextual"/>
              </w:rPr>
              <w:t>11</w:t>
            </w:r>
          </w:p>
        </w:tc>
        <w:tc>
          <w:tcPr>
            <w:tcW w:w="1128" w:type="pct"/>
            <w:tcBorders>
              <w:top w:val="nil"/>
              <w:left w:val="nil"/>
              <w:bottom w:val="single" w:sz="4" w:space="0" w:color="auto"/>
              <w:right w:val="single" w:sz="4" w:space="0" w:color="auto"/>
            </w:tcBorders>
            <w:vAlign w:val="center"/>
          </w:tcPr>
          <w:p w14:paraId="70615340" w14:textId="2D47AF57" w:rsidR="007551CB" w:rsidRPr="001D149D" w:rsidRDefault="007551CB" w:rsidP="00D72D9C">
            <w:pPr>
              <w:rPr>
                <w:rFonts w:ascii="Times New Roman" w:hAnsi="Times New Roman"/>
                <w:color w:val="000000"/>
                <w:szCs w:val="22"/>
                <w:lang w:val="pt-PT" w:eastAsia="en-US"/>
              </w:rPr>
            </w:pPr>
            <w:r w:rsidRPr="001D149D">
              <w:rPr>
                <w:rFonts w:ascii="Times New Roman" w:eastAsia="Century Gothic" w:hAnsi="Times New Roman"/>
                <w:color w:val="282A10"/>
                <w:kern w:val="2"/>
                <w:szCs w:val="22"/>
                <w:lang w:val="pt-PT"/>
                <w14:ligatures w14:val="standardContextual"/>
              </w:rPr>
              <w:t>Sistema de fotodocumentador GEL Transiluminador</w:t>
            </w:r>
          </w:p>
        </w:tc>
        <w:tc>
          <w:tcPr>
            <w:tcW w:w="554" w:type="pct"/>
            <w:tcBorders>
              <w:top w:val="nil"/>
              <w:left w:val="nil"/>
              <w:bottom w:val="single" w:sz="4" w:space="0" w:color="auto"/>
              <w:right w:val="single" w:sz="4" w:space="0" w:color="auto"/>
            </w:tcBorders>
          </w:tcPr>
          <w:p w14:paraId="60C3A43A" w14:textId="1BAEB32E" w:rsidR="007551CB" w:rsidRPr="001D149D" w:rsidRDefault="007551CB" w:rsidP="00D72D9C">
            <w:pPr>
              <w:jc w:val="center"/>
              <w:rPr>
                <w:rFonts w:ascii="Times New Roman" w:hAnsi="Times New Roman"/>
                <w:color w:val="000000"/>
                <w:szCs w:val="22"/>
                <w:lang w:val="pt-PT" w:eastAsia="en-US"/>
              </w:rPr>
            </w:pPr>
            <w:r w:rsidRPr="001D149D">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4C802727" w14:textId="7A4E2F92" w:rsidR="007551CB" w:rsidRPr="001D149D" w:rsidRDefault="007551CB" w:rsidP="00D72D9C">
            <w:pPr>
              <w:jc w:val="center"/>
              <w:rPr>
                <w:rFonts w:ascii="Times New Roman" w:hAnsi="Times New Roman"/>
                <w:color w:val="000000"/>
                <w:szCs w:val="22"/>
                <w:lang w:val="pt-PT" w:eastAsia="en-US"/>
              </w:rPr>
            </w:pPr>
            <w:r w:rsidRPr="001D149D">
              <w:rPr>
                <w:rFonts w:ascii="Times New Roman" w:eastAsia="Century Gothic" w:hAnsi="Times New Roman"/>
                <w:kern w:val="2"/>
                <w:szCs w:val="22"/>
                <w14:ligatures w14:val="standardContextual"/>
              </w:rPr>
              <w:t>1</w:t>
            </w:r>
          </w:p>
        </w:tc>
        <w:tc>
          <w:tcPr>
            <w:tcW w:w="715" w:type="pct"/>
            <w:tcBorders>
              <w:top w:val="nil"/>
              <w:left w:val="nil"/>
              <w:bottom w:val="single" w:sz="4" w:space="0" w:color="auto"/>
              <w:right w:val="single" w:sz="4" w:space="0" w:color="auto"/>
            </w:tcBorders>
            <w:vAlign w:val="center"/>
          </w:tcPr>
          <w:p w14:paraId="6B6AD417" w14:textId="77777777" w:rsidR="007551CB" w:rsidRPr="000727EF" w:rsidRDefault="007551CB" w:rsidP="00D72D9C">
            <w:pPr>
              <w:jc w:val="both"/>
              <w:rPr>
                <w:rFonts w:ascii="Times New Roman" w:hAnsi="Times New Roman"/>
                <w:color w:val="000000"/>
                <w:szCs w:val="22"/>
                <w:lang w:val="pt-PT" w:eastAsia="en-US"/>
              </w:rPr>
            </w:pPr>
          </w:p>
        </w:tc>
        <w:tc>
          <w:tcPr>
            <w:tcW w:w="1494" w:type="pct"/>
            <w:tcBorders>
              <w:top w:val="nil"/>
              <w:left w:val="nil"/>
              <w:bottom w:val="single" w:sz="4" w:space="0" w:color="auto"/>
              <w:right w:val="single" w:sz="4" w:space="0" w:color="auto"/>
            </w:tcBorders>
            <w:noWrap/>
            <w:vAlign w:val="center"/>
          </w:tcPr>
          <w:p w14:paraId="7C5756C9" w14:textId="77777777" w:rsidR="007551CB" w:rsidRPr="000727EF" w:rsidRDefault="007551CB" w:rsidP="00D72D9C">
            <w:pPr>
              <w:jc w:val="center"/>
              <w:rPr>
                <w:rFonts w:ascii="Times New Roman" w:hAnsi="Times New Roman"/>
                <w:i/>
                <w:iCs/>
                <w:color w:val="000000"/>
                <w:szCs w:val="22"/>
                <w:lang w:val="pt-PT" w:eastAsia="en-US"/>
              </w:rPr>
            </w:pPr>
          </w:p>
        </w:tc>
      </w:tr>
      <w:tr w:rsidR="007551CB" w:rsidRPr="000727EF" w14:paraId="4E110995" w14:textId="77777777" w:rsidTr="00D72D9C">
        <w:trPr>
          <w:trHeight w:val="58"/>
        </w:trPr>
        <w:tc>
          <w:tcPr>
            <w:tcW w:w="379" w:type="pct"/>
            <w:tcBorders>
              <w:top w:val="nil"/>
              <w:left w:val="single" w:sz="4" w:space="0" w:color="auto"/>
              <w:bottom w:val="single" w:sz="4" w:space="0" w:color="auto"/>
              <w:right w:val="single" w:sz="4" w:space="0" w:color="auto"/>
            </w:tcBorders>
          </w:tcPr>
          <w:p w14:paraId="65601F5B" w14:textId="321E5507" w:rsidR="007551CB" w:rsidRPr="001D149D" w:rsidRDefault="007551CB" w:rsidP="00D72D9C">
            <w:pPr>
              <w:jc w:val="center"/>
              <w:rPr>
                <w:rFonts w:ascii="Times New Roman" w:hAnsi="Times New Roman"/>
                <w:color w:val="000000"/>
                <w:szCs w:val="22"/>
                <w:lang w:eastAsia="en-US"/>
              </w:rPr>
            </w:pPr>
            <w:r w:rsidRPr="001D149D">
              <w:rPr>
                <w:rFonts w:ascii="Times New Roman" w:eastAsia="Century Gothic" w:hAnsi="Times New Roman"/>
                <w:color w:val="000000"/>
                <w:kern w:val="2"/>
                <w:szCs w:val="22"/>
                <w:lang w:val="es-NI"/>
                <w14:ligatures w14:val="standardContextual"/>
              </w:rPr>
              <w:t>12</w:t>
            </w:r>
          </w:p>
        </w:tc>
        <w:tc>
          <w:tcPr>
            <w:tcW w:w="1128" w:type="pct"/>
            <w:tcBorders>
              <w:top w:val="nil"/>
              <w:left w:val="nil"/>
              <w:bottom w:val="single" w:sz="4" w:space="0" w:color="auto"/>
              <w:right w:val="single" w:sz="4" w:space="0" w:color="auto"/>
            </w:tcBorders>
            <w:vAlign w:val="center"/>
          </w:tcPr>
          <w:p w14:paraId="339FE104" w14:textId="50B0BEC4" w:rsidR="007551CB" w:rsidRPr="001D149D" w:rsidRDefault="007551CB" w:rsidP="00D72D9C">
            <w:pP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Microcentrífuga</w:t>
            </w:r>
          </w:p>
        </w:tc>
        <w:tc>
          <w:tcPr>
            <w:tcW w:w="554" w:type="pct"/>
            <w:tcBorders>
              <w:top w:val="nil"/>
              <w:left w:val="nil"/>
              <w:bottom w:val="single" w:sz="4" w:space="0" w:color="auto"/>
              <w:right w:val="single" w:sz="4" w:space="0" w:color="auto"/>
            </w:tcBorders>
          </w:tcPr>
          <w:p w14:paraId="17883311" w14:textId="181C9D9E"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5F1BDA22" w14:textId="2483DB4B"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kern w:val="2"/>
                <w:szCs w:val="22"/>
                <w14:ligatures w14:val="standardContextual"/>
              </w:rPr>
              <w:t>1</w:t>
            </w:r>
          </w:p>
        </w:tc>
        <w:tc>
          <w:tcPr>
            <w:tcW w:w="715" w:type="pct"/>
            <w:tcBorders>
              <w:top w:val="nil"/>
              <w:left w:val="nil"/>
              <w:bottom w:val="single" w:sz="4" w:space="0" w:color="auto"/>
              <w:right w:val="single" w:sz="4" w:space="0" w:color="auto"/>
            </w:tcBorders>
            <w:vAlign w:val="center"/>
          </w:tcPr>
          <w:p w14:paraId="4A8C24B7" w14:textId="77777777" w:rsidR="007551CB" w:rsidRPr="000727EF" w:rsidRDefault="007551CB" w:rsidP="00D72D9C">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7D695C90" w14:textId="77777777" w:rsidR="007551CB" w:rsidRPr="000727EF" w:rsidRDefault="007551CB" w:rsidP="00D72D9C">
            <w:pPr>
              <w:jc w:val="center"/>
              <w:rPr>
                <w:rFonts w:ascii="Times New Roman" w:hAnsi="Times New Roman"/>
                <w:i/>
                <w:iCs/>
                <w:color w:val="000000"/>
                <w:szCs w:val="22"/>
                <w:lang w:eastAsia="en-US"/>
              </w:rPr>
            </w:pPr>
          </w:p>
        </w:tc>
      </w:tr>
      <w:tr w:rsidR="007551CB" w:rsidRPr="000727EF" w14:paraId="0AC259F2" w14:textId="77777777" w:rsidTr="00D72D9C">
        <w:trPr>
          <w:trHeight w:val="58"/>
        </w:trPr>
        <w:tc>
          <w:tcPr>
            <w:tcW w:w="379" w:type="pct"/>
            <w:tcBorders>
              <w:top w:val="nil"/>
              <w:left w:val="single" w:sz="4" w:space="0" w:color="auto"/>
              <w:bottom w:val="single" w:sz="4" w:space="0" w:color="auto"/>
              <w:right w:val="single" w:sz="4" w:space="0" w:color="auto"/>
            </w:tcBorders>
          </w:tcPr>
          <w:p w14:paraId="6E285EAA" w14:textId="27933B26" w:rsidR="007551CB" w:rsidRPr="001D149D" w:rsidRDefault="007551CB" w:rsidP="00D72D9C">
            <w:pPr>
              <w:jc w:val="center"/>
              <w:rPr>
                <w:rFonts w:ascii="Times New Roman" w:hAnsi="Times New Roman"/>
                <w:color w:val="000000"/>
                <w:szCs w:val="22"/>
                <w:lang w:eastAsia="en-US"/>
              </w:rPr>
            </w:pPr>
            <w:r w:rsidRPr="001D149D">
              <w:rPr>
                <w:rFonts w:ascii="Times New Roman" w:eastAsia="Century Gothic" w:hAnsi="Times New Roman"/>
                <w:color w:val="000000"/>
                <w:kern w:val="2"/>
                <w:szCs w:val="22"/>
                <w14:ligatures w14:val="standardContextual"/>
              </w:rPr>
              <w:t>13</w:t>
            </w:r>
          </w:p>
        </w:tc>
        <w:tc>
          <w:tcPr>
            <w:tcW w:w="1128" w:type="pct"/>
            <w:tcBorders>
              <w:top w:val="nil"/>
              <w:left w:val="nil"/>
              <w:bottom w:val="single" w:sz="4" w:space="0" w:color="auto"/>
              <w:right w:val="single" w:sz="4" w:space="0" w:color="auto"/>
            </w:tcBorders>
            <w:vAlign w:val="center"/>
          </w:tcPr>
          <w:p w14:paraId="1DC49ACB" w14:textId="5650E164" w:rsidR="007551CB" w:rsidRPr="001D149D" w:rsidRDefault="007551CB" w:rsidP="00D72D9C">
            <w:pP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Balanza analítica.</w:t>
            </w:r>
          </w:p>
        </w:tc>
        <w:tc>
          <w:tcPr>
            <w:tcW w:w="554" w:type="pct"/>
            <w:tcBorders>
              <w:top w:val="nil"/>
              <w:left w:val="nil"/>
              <w:bottom w:val="single" w:sz="4" w:space="0" w:color="auto"/>
              <w:right w:val="single" w:sz="4" w:space="0" w:color="auto"/>
            </w:tcBorders>
          </w:tcPr>
          <w:p w14:paraId="1A731B1D" w14:textId="1CD768D4"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4CE3F84F" w14:textId="71808B68"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kern w:val="2"/>
                <w:szCs w:val="22"/>
                <w14:ligatures w14:val="standardContextual"/>
              </w:rPr>
              <w:t>4</w:t>
            </w:r>
          </w:p>
        </w:tc>
        <w:tc>
          <w:tcPr>
            <w:tcW w:w="715" w:type="pct"/>
            <w:tcBorders>
              <w:top w:val="nil"/>
              <w:left w:val="nil"/>
              <w:bottom w:val="single" w:sz="4" w:space="0" w:color="auto"/>
              <w:right w:val="single" w:sz="4" w:space="0" w:color="auto"/>
            </w:tcBorders>
            <w:vAlign w:val="center"/>
          </w:tcPr>
          <w:p w14:paraId="60B9C132" w14:textId="77777777" w:rsidR="007551CB" w:rsidRPr="000727EF" w:rsidRDefault="007551CB" w:rsidP="00D72D9C">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5135747A" w14:textId="77777777" w:rsidR="007551CB" w:rsidRPr="000727EF" w:rsidRDefault="007551CB" w:rsidP="00D72D9C">
            <w:pPr>
              <w:jc w:val="center"/>
              <w:rPr>
                <w:rFonts w:ascii="Times New Roman" w:hAnsi="Times New Roman"/>
                <w:i/>
                <w:iCs/>
                <w:color w:val="000000"/>
                <w:szCs w:val="22"/>
                <w:lang w:eastAsia="en-US"/>
              </w:rPr>
            </w:pPr>
          </w:p>
        </w:tc>
      </w:tr>
      <w:tr w:rsidR="007551CB" w:rsidRPr="000727EF" w14:paraId="275E2C0F" w14:textId="77777777" w:rsidTr="001B68B7">
        <w:trPr>
          <w:trHeight w:val="576"/>
        </w:trPr>
        <w:tc>
          <w:tcPr>
            <w:tcW w:w="379" w:type="pct"/>
            <w:tcBorders>
              <w:top w:val="nil"/>
              <w:left w:val="single" w:sz="4" w:space="0" w:color="auto"/>
              <w:bottom w:val="single" w:sz="4" w:space="0" w:color="auto"/>
              <w:right w:val="single" w:sz="4" w:space="0" w:color="auto"/>
            </w:tcBorders>
          </w:tcPr>
          <w:p w14:paraId="2B77535C" w14:textId="77E3A931" w:rsidR="007551CB" w:rsidRPr="001D149D" w:rsidRDefault="007551CB" w:rsidP="00D72D9C">
            <w:pPr>
              <w:jc w:val="center"/>
              <w:rPr>
                <w:rFonts w:ascii="Times New Roman" w:hAnsi="Times New Roman"/>
                <w:color w:val="000000"/>
                <w:szCs w:val="22"/>
                <w:lang w:eastAsia="en-US"/>
              </w:rPr>
            </w:pPr>
            <w:r w:rsidRPr="001D149D">
              <w:rPr>
                <w:rFonts w:ascii="Times New Roman" w:eastAsia="Century Gothic" w:hAnsi="Times New Roman"/>
                <w:color w:val="000000"/>
                <w:kern w:val="2"/>
                <w:szCs w:val="22"/>
                <w14:ligatures w14:val="standardContextual"/>
              </w:rPr>
              <w:t>14</w:t>
            </w:r>
          </w:p>
        </w:tc>
        <w:tc>
          <w:tcPr>
            <w:tcW w:w="1128" w:type="pct"/>
            <w:tcBorders>
              <w:top w:val="nil"/>
              <w:left w:val="nil"/>
              <w:bottom w:val="single" w:sz="4" w:space="0" w:color="auto"/>
              <w:right w:val="single" w:sz="4" w:space="0" w:color="auto"/>
            </w:tcBorders>
            <w:vAlign w:val="center"/>
          </w:tcPr>
          <w:p w14:paraId="1BC5C70B" w14:textId="73DEC445" w:rsidR="007551CB" w:rsidRPr="001D149D" w:rsidRDefault="007551CB" w:rsidP="00D72D9C">
            <w:pP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Batería para equipo termociclador PCR Convencional.</w:t>
            </w:r>
          </w:p>
        </w:tc>
        <w:tc>
          <w:tcPr>
            <w:tcW w:w="554" w:type="pct"/>
            <w:tcBorders>
              <w:top w:val="nil"/>
              <w:left w:val="nil"/>
              <w:bottom w:val="single" w:sz="4" w:space="0" w:color="auto"/>
              <w:right w:val="single" w:sz="4" w:space="0" w:color="auto"/>
            </w:tcBorders>
          </w:tcPr>
          <w:p w14:paraId="0D71A393" w14:textId="0EDD49DC"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5B9D092E" w14:textId="6B7119B4"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kern w:val="2"/>
                <w:szCs w:val="22"/>
                <w14:ligatures w14:val="standardContextual"/>
              </w:rPr>
              <w:t>3</w:t>
            </w:r>
          </w:p>
        </w:tc>
        <w:tc>
          <w:tcPr>
            <w:tcW w:w="715" w:type="pct"/>
            <w:tcBorders>
              <w:top w:val="nil"/>
              <w:left w:val="nil"/>
              <w:bottom w:val="single" w:sz="4" w:space="0" w:color="auto"/>
              <w:right w:val="single" w:sz="4" w:space="0" w:color="auto"/>
            </w:tcBorders>
            <w:vAlign w:val="center"/>
          </w:tcPr>
          <w:p w14:paraId="32760E31" w14:textId="77777777" w:rsidR="007551CB" w:rsidRPr="000727EF" w:rsidRDefault="007551CB" w:rsidP="00D72D9C">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760B3787" w14:textId="77777777" w:rsidR="007551CB" w:rsidRPr="000727EF" w:rsidRDefault="007551CB" w:rsidP="00D72D9C">
            <w:pPr>
              <w:jc w:val="center"/>
              <w:rPr>
                <w:rFonts w:ascii="Times New Roman" w:hAnsi="Times New Roman"/>
                <w:i/>
                <w:iCs/>
                <w:color w:val="000000"/>
                <w:szCs w:val="22"/>
                <w:lang w:eastAsia="en-US"/>
              </w:rPr>
            </w:pPr>
          </w:p>
        </w:tc>
      </w:tr>
      <w:tr w:rsidR="007551CB" w:rsidRPr="000727EF" w14:paraId="7B1AC7F8" w14:textId="77777777" w:rsidTr="00D72D9C">
        <w:trPr>
          <w:trHeight w:val="58"/>
        </w:trPr>
        <w:tc>
          <w:tcPr>
            <w:tcW w:w="379" w:type="pct"/>
            <w:tcBorders>
              <w:top w:val="nil"/>
              <w:left w:val="single" w:sz="4" w:space="0" w:color="auto"/>
              <w:bottom w:val="single" w:sz="4" w:space="0" w:color="auto"/>
              <w:right w:val="single" w:sz="4" w:space="0" w:color="auto"/>
            </w:tcBorders>
          </w:tcPr>
          <w:p w14:paraId="7BF54476" w14:textId="441C747E" w:rsidR="007551CB" w:rsidRPr="001D149D" w:rsidRDefault="007551CB" w:rsidP="00D72D9C">
            <w:pPr>
              <w:jc w:val="center"/>
              <w:rPr>
                <w:rFonts w:ascii="Times New Roman" w:hAnsi="Times New Roman"/>
                <w:color w:val="000000"/>
                <w:szCs w:val="22"/>
                <w:lang w:eastAsia="en-US"/>
              </w:rPr>
            </w:pPr>
            <w:r w:rsidRPr="001D149D">
              <w:rPr>
                <w:rFonts w:ascii="Times New Roman" w:eastAsia="Century Gothic" w:hAnsi="Times New Roman"/>
                <w:color w:val="000000"/>
                <w:kern w:val="2"/>
                <w:szCs w:val="22"/>
                <w14:ligatures w14:val="standardContextual"/>
              </w:rPr>
              <w:t>15</w:t>
            </w:r>
          </w:p>
        </w:tc>
        <w:tc>
          <w:tcPr>
            <w:tcW w:w="1128" w:type="pct"/>
            <w:tcBorders>
              <w:top w:val="nil"/>
              <w:left w:val="nil"/>
              <w:bottom w:val="single" w:sz="4" w:space="0" w:color="auto"/>
              <w:right w:val="single" w:sz="4" w:space="0" w:color="auto"/>
            </w:tcBorders>
            <w:vAlign w:val="center"/>
          </w:tcPr>
          <w:p w14:paraId="0B5059B5" w14:textId="12ADCF22" w:rsidR="007551CB" w:rsidRPr="001D149D" w:rsidRDefault="007551CB" w:rsidP="00D72D9C">
            <w:pPr>
              <w:rPr>
                <w:rFonts w:ascii="Times New Roman" w:hAnsi="Times New Roman"/>
                <w:color w:val="000000"/>
                <w:szCs w:val="22"/>
                <w:lang w:val="es-EC" w:eastAsia="en-US"/>
              </w:rPr>
            </w:pPr>
            <w:proofErr w:type="spellStart"/>
            <w:r w:rsidRPr="001D149D">
              <w:rPr>
                <w:rFonts w:ascii="Times New Roman" w:eastAsia="Century Gothic" w:hAnsi="Times New Roman"/>
                <w:color w:val="000000"/>
                <w:kern w:val="2"/>
                <w:szCs w:val="22"/>
                <w14:ligatures w14:val="standardContextual"/>
              </w:rPr>
              <w:t>Vortex</w:t>
            </w:r>
            <w:proofErr w:type="spellEnd"/>
          </w:p>
        </w:tc>
        <w:tc>
          <w:tcPr>
            <w:tcW w:w="554" w:type="pct"/>
            <w:tcBorders>
              <w:top w:val="nil"/>
              <w:left w:val="nil"/>
              <w:bottom w:val="single" w:sz="4" w:space="0" w:color="auto"/>
              <w:right w:val="single" w:sz="4" w:space="0" w:color="auto"/>
            </w:tcBorders>
          </w:tcPr>
          <w:p w14:paraId="248E2B87" w14:textId="5A674347"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7D28AB69" w14:textId="6CF3F138"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kern w:val="2"/>
                <w:szCs w:val="22"/>
                <w14:ligatures w14:val="standardContextual"/>
              </w:rPr>
              <w:t>5</w:t>
            </w:r>
          </w:p>
        </w:tc>
        <w:tc>
          <w:tcPr>
            <w:tcW w:w="715" w:type="pct"/>
            <w:tcBorders>
              <w:top w:val="nil"/>
              <w:left w:val="nil"/>
              <w:bottom w:val="single" w:sz="4" w:space="0" w:color="auto"/>
              <w:right w:val="single" w:sz="4" w:space="0" w:color="auto"/>
            </w:tcBorders>
            <w:vAlign w:val="center"/>
          </w:tcPr>
          <w:p w14:paraId="1C44E564" w14:textId="77777777" w:rsidR="007551CB" w:rsidRPr="000727EF" w:rsidRDefault="007551CB" w:rsidP="00D72D9C">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1A20E5C0" w14:textId="77777777" w:rsidR="007551CB" w:rsidRPr="000727EF" w:rsidRDefault="007551CB" w:rsidP="00D72D9C">
            <w:pPr>
              <w:jc w:val="center"/>
              <w:rPr>
                <w:rFonts w:ascii="Times New Roman" w:hAnsi="Times New Roman"/>
                <w:i/>
                <w:iCs/>
                <w:color w:val="000000"/>
                <w:szCs w:val="22"/>
                <w:lang w:eastAsia="en-US"/>
              </w:rPr>
            </w:pPr>
          </w:p>
        </w:tc>
      </w:tr>
      <w:tr w:rsidR="007551CB" w:rsidRPr="000727EF" w14:paraId="2D92C02E" w14:textId="77777777" w:rsidTr="00D72D9C">
        <w:trPr>
          <w:trHeight w:val="58"/>
        </w:trPr>
        <w:tc>
          <w:tcPr>
            <w:tcW w:w="379" w:type="pct"/>
            <w:tcBorders>
              <w:top w:val="nil"/>
              <w:left w:val="single" w:sz="4" w:space="0" w:color="auto"/>
              <w:bottom w:val="single" w:sz="4" w:space="0" w:color="auto"/>
              <w:right w:val="single" w:sz="4" w:space="0" w:color="auto"/>
            </w:tcBorders>
          </w:tcPr>
          <w:p w14:paraId="445D778B" w14:textId="30EFF829" w:rsidR="007551CB" w:rsidRPr="001D149D" w:rsidRDefault="007551CB" w:rsidP="00D72D9C">
            <w:pPr>
              <w:jc w:val="center"/>
              <w:rPr>
                <w:rFonts w:ascii="Times New Roman" w:hAnsi="Times New Roman"/>
                <w:color w:val="000000"/>
                <w:szCs w:val="22"/>
                <w:lang w:eastAsia="en-US"/>
              </w:rPr>
            </w:pPr>
            <w:r w:rsidRPr="001D149D">
              <w:rPr>
                <w:rFonts w:ascii="Times New Roman" w:eastAsia="Century Gothic" w:hAnsi="Times New Roman"/>
                <w:color w:val="000000"/>
                <w:kern w:val="2"/>
                <w:szCs w:val="22"/>
                <w14:ligatures w14:val="standardContextual"/>
              </w:rPr>
              <w:t>16</w:t>
            </w:r>
          </w:p>
        </w:tc>
        <w:tc>
          <w:tcPr>
            <w:tcW w:w="1128" w:type="pct"/>
            <w:tcBorders>
              <w:top w:val="nil"/>
              <w:left w:val="nil"/>
              <w:bottom w:val="single" w:sz="4" w:space="0" w:color="auto"/>
              <w:right w:val="single" w:sz="4" w:space="0" w:color="auto"/>
            </w:tcBorders>
            <w:vAlign w:val="center"/>
          </w:tcPr>
          <w:p w14:paraId="50BFE0CB" w14:textId="01100834" w:rsidR="007551CB" w:rsidRPr="001D149D" w:rsidRDefault="007551CB" w:rsidP="00D72D9C">
            <w:pP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Destilador de agua.</w:t>
            </w:r>
          </w:p>
        </w:tc>
        <w:tc>
          <w:tcPr>
            <w:tcW w:w="554" w:type="pct"/>
            <w:tcBorders>
              <w:top w:val="nil"/>
              <w:left w:val="nil"/>
              <w:bottom w:val="single" w:sz="4" w:space="0" w:color="auto"/>
              <w:right w:val="single" w:sz="4" w:space="0" w:color="auto"/>
            </w:tcBorders>
          </w:tcPr>
          <w:p w14:paraId="6C1FA8A8" w14:textId="468CEA23"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159617DD" w14:textId="6579E1A9" w:rsidR="007551CB" w:rsidRPr="001D149D" w:rsidRDefault="007551CB" w:rsidP="00D72D9C">
            <w:pPr>
              <w:jc w:val="center"/>
              <w:rPr>
                <w:rFonts w:ascii="Times New Roman" w:hAnsi="Times New Roman"/>
                <w:color w:val="000000"/>
                <w:szCs w:val="22"/>
                <w:lang w:val="es-EC" w:eastAsia="en-US"/>
              </w:rPr>
            </w:pPr>
            <w:r w:rsidRPr="001D149D">
              <w:rPr>
                <w:rFonts w:ascii="Times New Roman" w:eastAsia="Century Gothic" w:hAnsi="Times New Roman"/>
                <w:kern w:val="2"/>
                <w:szCs w:val="22"/>
                <w14:ligatures w14:val="standardContextual"/>
              </w:rPr>
              <w:t>4</w:t>
            </w:r>
          </w:p>
        </w:tc>
        <w:tc>
          <w:tcPr>
            <w:tcW w:w="715" w:type="pct"/>
            <w:tcBorders>
              <w:top w:val="nil"/>
              <w:left w:val="nil"/>
              <w:bottom w:val="single" w:sz="4" w:space="0" w:color="auto"/>
              <w:right w:val="single" w:sz="4" w:space="0" w:color="auto"/>
            </w:tcBorders>
            <w:vAlign w:val="center"/>
          </w:tcPr>
          <w:p w14:paraId="3A1E433D" w14:textId="77777777" w:rsidR="007551CB" w:rsidRPr="000727EF" w:rsidRDefault="007551CB" w:rsidP="00D72D9C">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36065FB7" w14:textId="77777777" w:rsidR="007551CB" w:rsidRPr="000727EF" w:rsidRDefault="007551CB" w:rsidP="00D72D9C">
            <w:pPr>
              <w:jc w:val="center"/>
              <w:rPr>
                <w:rFonts w:ascii="Times New Roman" w:hAnsi="Times New Roman"/>
                <w:i/>
                <w:iCs/>
                <w:color w:val="000000"/>
                <w:szCs w:val="22"/>
                <w:lang w:eastAsia="en-US"/>
              </w:rPr>
            </w:pPr>
          </w:p>
        </w:tc>
      </w:tr>
      <w:tr w:rsidR="009B7420" w:rsidRPr="009B7420" w14:paraId="5E18728B" w14:textId="77777777" w:rsidTr="007551CB">
        <w:trPr>
          <w:trHeight w:val="576"/>
        </w:trPr>
        <w:tc>
          <w:tcPr>
            <w:tcW w:w="379" w:type="pct"/>
            <w:tcBorders>
              <w:top w:val="nil"/>
              <w:left w:val="nil"/>
              <w:bottom w:val="nil"/>
              <w:right w:val="nil"/>
            </w:tcBorders>
            <w:vAlign w:val="center"/>
            <w:hideMark/>
          </w:tcPr>
          <w:p w14:paraId="017D377C" w14:textId="77777777" w:rsidR="00574779" w:rsidRPr="009B7420" w:rsidRDefault="00574779" w:rsidP="00D72D9C">
            <w:pPr>
              <w:jc w:val="both"/>
              <w:rPr>
                <w:rFonts w:ascii="Times New Roman" w:hAnsi="Times New Roman"/>
                <w:szCs w:val="22"/>
                <w:lang w:val="en-US" w:eastAsia="en-US"/>
              </w:rPr>
            </w:pPr>
          </w:p>
        </w:tc>
        <w:tc>
          <w:tcPr>
            <w:tcW w:w="1128" w:type="pct"/>
            <w:tcBorders>
              <w:top w:val="nil"/>
              <w:left w:val="nil"/>
              <w:bottom w:val="nil"/>
              <w:right w:val="nil"/>
            </w:tcBorders>
            <w:vAlign w:val="center"/>
            <w:hideMark/>
          </w:tcPr>
          <w:p w14:paraId="3BC633F0" w14:textId="77777777" w:rsidR="00574779" w:rsidRPr="009B7420" w:rsidRDefault="00574779" w:rsidP="00D72D9C">
            <w:pPr>
              <w:jc w:val="center"/>
              <w:rPr>
                <w:rFonts w:ascii="Times New Roman" w:hAnsi="Times New Roman"/>
                <w:lang w:val="en-US" w:eastAsia="en-US"/>
              </w:rPr>
            </w:pPr>
          </w:p>
        </w:tc>
        <w:tc>
          <w:tcPr>
            <w:tcW w:w="554" w:type="pct"/>
            <w:tcBorders>
              <w:top w:val="nil"/>
              <w:left w:val="nil"/>
              <w:bottom w:val="nil"/>
              <w:right w:val="nil"/>
            </w:tcBorders>
            <w:vAlign w:val="center"/>
            <w:hideMark/>
          </w:tcPr>
          <w:p w14:paraId="3DC35841" w14:textId="77777777" w:rsidR="00574779" w:rsidRPr="009B7420" w:rsidRDefault="00574779" w:rsidP="00D72D9C">
            <w:pPr>
              <w:jc w:val="both"/>
              <w:rPr>
                <w:rFonts w:ascii="Times New Roman" w:hAnsi="Times New Roman"/>
                <w:lang w:val="en-US" w:eastAsia="en-US"/>
              </w:rPr>
            </w:pPr>
          </w:p>
        </w:tc>
        <w:tc>
          <w:tcPr>
            <w:tcW w:w="731" w:type="pct"/>
            <w:tcBorders>
              <w:top w:val="nil"/>
              <w:left w:val="nil"/>
              <w:bottom w:val="nil"/>
              <w:right w:val="nil"/>
            </w:tcBorders>
            <w:noWrap/>
            <w:vAlign w:val="bottom"/>
            <w:hideMark/>
          </w:tcPr>
          <w:p w14:paraId="0A1D814B" w14:textId="77777777" w:rsidR="00574779" w:rsidRPr="009B7420" w:rsidRDefault="00574779" w:rsidP="00D72D9C">
            <w:pPr>
              <w:jc w:val="both"/>
              <w:rPr>
                <w:rFonts w:ascii="Times New Roman" w:hAnsi="Times New Roman"/>
                <w:lang w:val="en-US" w:eastAsia="en-US"/>
              </w:rPr>
            </w:pPr>
          </w:p>
        </w:tc>
        <w:tc>
          <w:tcPr>
            <w:tcW w:w="715" w:type="pct"/>
            <w:tcBorders>
              <w:top w:val="nil"/>
              <w:left w:val="single" w:sz="4" w:space="0" w:color="auto"/>
              <w:bottom w:val="single" w:sz="4" w:space="0" w:color="auto"/>
              <w:right w:val="single" w:sz="4" w:space="0" w:color="auto"/>
            </w:tcBorders>
            <w:vAlign w:val="center"/>
            <w:hideMark/>
          </w:tcPr>
          <w:p w14:paraId="28F5DF42" w14:textId="77777777" w:rsidR="00574779" w:rsidRPr="009B7420" w:rsidRDefault="00574779" w:rsidP="00D72D9C">
            <w:pPr>
              <w:jc w:val="center"/>
              <w:rPr>
                <w:rFonts w:ascii="Times New Roman" w:hAnsi="Times New Roman"/>
                <w:b/>
                <w:bCs/>
                <w:szCs w:val="22"/>
                <w:lang w:val="en-US" w:eastAsia="en-US"/>
              </w:rPr>
            </w:pPr>
            <w:r w:rsidRPr="009B7420">
              <w:rPr>
                <w:rFonts w:ascii="Times New Roman" w:hAnsi="Times New Roman"/>
                <w:b/>
                <w:bCs/>
                <w:szCs w:val="22"/>
                <w:lang w:eastAsia="en-US"/>
              </w:rPr>
              <w:t xml:space="preserve">SUBTOTAL </w:t>
            </w:r>
            <w:r w:rsidRPr="009B7420">
              <w:rPr>
                <w:rFonts w:ascii="Times New Roman" w:hAnsi="Times New Roman"/>
                <w:b/>
                <w:bCs/>
                <w:szCs w:val="22"/>
                <w:lang w:eastAsia="en-US"/>
              </w:rPr>
              <w:br/>
            </w:r>
            <w:r w:rsidRPr="009B7420">
              <w:rPr>
                <w:rFonts w:ascii="Times New Roman" w:hAnsi="Times New Roman"/>
                <w:i/>
                <w:iCs/>
                <w:szCs w:val="22"/>
                <w:lang w:eastAsia="en-US"/>
              </w:rPr>
              <w:t>(d)</w:t>
            </w:r>
          </w:p>
        </w:tc>
        <w:tc>
          <w:tcPr>
            <w:tcW w:w="1494" w:type="pct"/>
            <w:tcBorders>
              <w:top w:val="nil"/>
              <w:left w:val="nil"/>
              <w:bottom w:val="single" w:sz="4" w:space="0" w:color="auto"/>
              <w:right w:val="single" w:sz="4" w:space="0" w:color="auto"/>
            </w:tcBorders>
            <w:noWrap/>
            <w:vAlign w:val="center"/>
            <w:hideMark/>
          </w:tcPr>
          <w:p w14:paraId="7B82A59D" w14:textId="77777777" w:rsidR="00574779" w:rsidRPr="009B7420" w:rsidRDefault="00574779" w:rsidP="00D72D9C">
            <w:pPr>
              <w:jc w:val="center"/>
              <w:rPr>
                <w:rFonts w:ascii="Times New Roman" w:hAnsi="Times New Roman"/>
                <w:b/>
                <w:bCs/>
                <w:i/>
                <w:iCs/>
                <w:szCs w:val="22"/>
                <w:lang w:val="es-EC" w:eastAsia="en-US"/>
              </w:rPr>
            </w:pPr>
            <w:r w:rsidRPr="009B7420">
              <w:rPr>
                <w:rFonts w:ascii="Times New Roman" w:hAnsi="Times New Roman"/>
                <w:b/>
                <w:bCs/>
                <w:i/>
                <w:iCs/>
                <w:szCs w:val="22"/>
                <w:lang w:eastAsia="en-US"/>
              </w:rPr>
              <w:t>d = å (c) (todos los ítems)</w:t>
            </w:r>
          </w:p>
        </w:tc>
      </w:tr>
      <w:tr w:rsidR="009B7420" w:rsidRPr="009B7420" w14:paraId="45884659" w14:textId="77777777" w:rsidTr="007551CB">
        <w:trPr>
          <w:trHeight w:val="576"/>
        </w:trPr>
        <w:tc>
          <w:tcPr>
            <w:tcW w:w="379" w:type="pct"/>
            <w:tcBorders>
              <w:top w:val="nil"/>
              <w:left w:val="nil"/>
              <w:bottom w:val="nil"/>
              <w:right w:val="nil"/>
            </w:tcBorders>
            <w:vAlign w:val="center"/>
            <w:hideMark/>
          </w:tcPr>
          <w:p w14:paraId="6AEF17BC" w14:textId="77777777" w:rsidR="00574779" w:rsidRPr="009B7420" w:rsidRDefault="00574779" w:rsidP="00D72D9C">
            <w:pPr>
              <w:jc w:val="center"/>
              <w:rPr>
                <w:rFonts w:ascii="Times New Roman" w:hAnsi="Times New Roman"/>
                <w:b/>
                <w:bCs/>
                <w:i/>
                <w:iCs/>
                <w:szCs w:val="22"/>
                <w:lang w:val="es-EC" w:eastAsia="en-US"/>
              </w:rPr>
            </w:pPr>
          </w:p>
        </w:tc>
        <w:tc>
          <w:tcPr>
            <w:tcW w:w="1128" w:type="pct"/>
            <w:tcBorders>
              <w:top w:val="nil"/>
              <w:left w:val="nil"/>
              <w:bottom w:val="nil"/>
              <w:right w:val="nil"/>
            </w:tcBorders>
            <w:vAlign w:val="center"/>
            <w:hideMark/>
          </w:tcPr>
          <w:p w14:paraId="716E6DF2" w14:textId="77777777" w:rsidR="00574779" w:rsidRPr="009B7420" w:rsidRDefault="00574779" w:rsidP="00D72D9C">
            <w:pPr>
              <w:jc w:val="center"/>
              <w:rPr>
                <w:rFonts w:ascii="Times New Roman" w:hAnsi="Times New Roman"/>
                <w:lang w:val="es-EC" w:eastAsia="en-US"/>
              </w:rPr>
            </w:pPr>
          </w:p>
        </w:tc>
        <w:tc>
          <w:tcPr>
            <w:tcW w:w="554" w:type="pct"/>
            <w:tcBorders>
              <w:top w:val="nil"/>
              <w:left w:val="nil"/>
              <w:bottom w:val="nil"/>
              <w:right w:val="nil"/>
            </w:tcBorders>
            <w:vAlign w:val="center"/>
            <w:hideMark/>
          </w:tcPr>
          <w:p w14:paraId="347CD76C" w14:textId="77777777" w:rsidR="00574779" w:rsidRPr="009B7420" w:rsidRDefault="00574779" w:rsidP="00D72D9C">
            <w:pPr>
              <w:jc w:val="both"/>
              <w:rPr>
                <w:rFonts w:ascii="Times New Roman" w:hAnsi="Times New Roman"/>
                <w:lang w:val="es-EC" w:eastAsia="en-US"/>
              </w:rPr>
            </w:pPr>
          </w:p>
        </w:tc>
        <w:tc>
          <w:tcPr>
            <w:tcW w:w="731" w:type="pct"/>
            <w:tcBorders>
              <w:top w:val="nil"/>
              <w:left w:val="nil"/>
              <w:bottom w:val="nil"/>
              <w:right w:val="nil"/>
            </w:tcBorders>
            <w:noWrap/>
            <w:vAlign w:val="bottom"/>
            <w:hideMark/>
          </w:tcPr>
          <w:p w14:paraId="3461237A" w14:textId="77777777" w:rsidR="00574779" w:rsidRPr="009B7420" w:rsidRDefault="00574779" w:rsidP="00D72D9C">
            <w:pPr>
              <w:jc w:val="both"/>
              <w:rPr>
                <w:rFonts w:ascii="Times New Roman" w:hAnsi="Times New Roman"/>
                <w:lang w:val="es-EC" w:eastAsia="en-US"/>
              </w:rPr>
            </w:pPr>
          </w:p>
        </w:tc>
        <w:tc>
          <w:tcPr>
            <w:tcW w:w="715" w:type="pct"/>
            <w:tcBorders>
              <w:top w:val="nil"/>
              <w:left w:val="single" w:sz="4" w:space="0" w:color="auto"/>
              <w:bottom w:val="single" w:sz="4" w:space="0" w:color="auto"/>
              <w:right w:val="single" w:sz="4" w:space="0" w:color="auto"/>
            </w:tcBorders>
            <w:vAlign w:val="center"/>
            <w:hideMark/>
          </w:tcPr>
          <w:p w14:paraId="0D9ABF9D" w14:textId="77777777" w:rsidR="00574779" w:rsidRPr="009B7420" w:rsidRDefault="00574779" w:rsidP="00D72D9C">
            <w:pPr>
              <w:jc w:val="center"/>
              <w:rPr>
                <w:rFonts w:ascii="Times New Roman" w:hAnsi="Times New Roman"/>
                <w:b/>
                <w:bCs/>
                <w:szCs w:val="22"/>
                <w:lang w:val="en-US" w:eastAsia="en-US"/>
              </w:rPr>
            </w:pPr>
            <w:r w:rsidRPr="009B7420">
              <w:rPr>
                <w:rFonts w:ascii="Times New Roman" w:hAnsi="Times New Roman"/>
                <w:b/>
                <w:bCs/>
                <w:szCs w:val="22"/>
                <w:lang w:val="en-US" w:eastAsia="en-US"/>
              </w:rPr>
              <w:t xml:space="preserve">IVA </w:t>
            </w:r>
            <w:r w:rsidRPr="009B7420">
              <w:rPr>
                <w:rFonts w:ascii="Times New Roman" w:hAnsi="Times New Roman"/>
                <w:b/>
                <w:bCs/>
                <w:szCs w:val="22"/>
                <w:lang w:val="en-US" w:eastAsia="en-US"/>
              </w:rPr>
              <w:br/>
            </w:r>
            <w:r w:rsidRPr="009B7420">
              <w:rPr>
                <w:rFonts w:ascii="Times New Roman" w:hAnsi="Times New Roman"/>
                <w:i/>
                <w:iCs/>
                <w:szCs w:val="22"/>
                <w:lang w:val="en-US" w:eastAsia="en-US"/>
              </w:rPr>
              <w:t>(e)</w:t>
            </w:r>
          </w:p>
        </w:tc>
        <w:tc>
          <w:tcPr>
            <w:tcW w:w="1494" w:type="pct"/>
            <w:tcBorders>
              <w:top w:val="nil"/>
              <w:left w:val="nil"/>
              <w:bottom w:val="single" w:sz="4" w:space="0" w:color="auto"/>
              <w:right w:val="single" w:sz="4" w:space="0" w:color="auto"/>
            </w:tcBorders>
            <w:noWrap/>
            <w:vAlign w:val="center"/>
            <w:hideMark/>
          </w:tcPr>
          <w:p w14:paraId="04B597AC" w14:textId="12C40C0E" w:rsidR="00574779" w:rsidRPr="009B7420" w:rsidRDefault="00574779" w:rsidP="00D72D9C">
            <w:pPr>
              <w:jc w:val="center"/>
              <w:rPr>
                <w:rFonts w:ascii="Times New Roman" w:hAnsi="Times New Roman"/>
                <w:b/>
                <w:bCs/>
                <w:i/>
                <w:iCs/>
                <w:szCs w:val="22"/>
                <w:lang w:val="en-US" w:eastAsia="en-US"/>
              </w:rPr>
            </w:pPr>
            <w:r w:rsidRPr="009B7420">
              <w:rPr>
                <w:rFonts w:ascii="Times New Roman" w:hAnsi="Times New Roman"/>
                <w:b/>
                <w:bCs/>
                <w:i/>
                <w:iCs/>
                <w:szCs w:val="22"/>
                <w:lang w:val="en-US" w:eastAsia="en-US"/>
              </w:rPr>
              <w:t>(e) = (d) * xx%</w:t>
            </w:r>
          </w:p>
        </w:tc>
      </w:tr>
      <w:tr w:rsidR="00574779" w:rsidRPr="009B7420" w14:paraId="753AB88E" w14:textId="77777777" w:rsidTr="007551CB">
        <w:trPr>
          <w:trHeight w:val="576"/>
        </w:trPr>
        <w:tc>
          <w:tcPr>
            <w:tcW w:w="379" w:type="pct"/>
            <w:tcBorders>
              <w:top w:val="nil"/>
              <w:left w:val="nil"/>
              <w:bottom w:val="nil"/>
              <w:right w:val="nil"/>
            </w:tcBorders>
            <w:vAlign w:val="center"/>
            <w:hideMark/>
          </w:tcPr>
          <w:p w14:paraId="17FFAC43" w14:textId="77777777" w:rsidR="00574779" w:rsidRPr="009B7420" w:rsidRDefault="00574779" w:rsidP="00D72D9C">
            <w:pPr>
              <w:jc w:val="center"/>
              <w:rPr>
                <w:rFonts w:ascii="Times New Roman" w:hAnsi="Times New Roman"/>
                <w:b/>
                <w:bCs/>
                <w:i/>
                <w:iCs/>
                <w:szCs w:val="22"/>
                <w:lang w:val="en-US" w:eastAsia="en-US"/>
              </w:rPr>
            </w:pPr>
          </w:p>
        </w:tc>
        <w:tc>
          <w:tcPr>
            <w:tcW w:w="1128" w:type="pct"/>
            <w:tcBorders>
              <w:top w:val="nil"/>
              <w:left w:val="nil"/>
              <w:bottom w:val="nil"/>
              <w:right w:val="nil"/>
            </w:tcBorders>
            <w:vAlign w:val="center"/>
            <w:hideMark/>
          </w:tcPr>
          <w:p w14:paraId="46803758" w14:textId="77777777" w:rsidR="00574779" w:rsidRPr="009B7420" w:rsidRDefault="00574779" w:rsidP="00D72D9C">
            <w:pPr>
              <w:jc w:val="center"/>
              <w:rPr>
                <w:rFonts w:ascii="Times New Roman" w:hAnsi="Times New Roman"/>
                <w:lang w:val="en-US" w:eastAsia="en-US"/>
              </w:rPr>
            </w:pPr>
          </w:p>
        </w:tc>
        <w:tc>
          <w:tcPr>
            <w:tcW w:w="554" w:type="pct"/>
            <w:tcBorders>
              <w:top w:val="nil"/>
              <w:left w:val="nil"/>
              <w:bottom w:val="nil"/>
              <w:right w:val="nil"/>
            </w:tcBorders>
            <w:vAlign w:val="center"/>
            <w:hideMark/>
          </w:tcPr>
          <w:p w14:paraId="3FD7FCDE" w14:textId="77777777" w:rsidR="00574779" w:rsidRPr="009B7420" w:rsidRDefault="00574779" w:rsidP="00D72D9C">
            <w:pPr>
              <w:jc w:val="both"/>
              <w:rPr>
                <w:rFonts w:ascii="Times New Roman" w:hAnsi="Times New Roman"/>
                <w:lang w:val="en-US" w:eastAsia="en-US"/>
              </w:rPr>
            </w:pPr>
          </w:p>
        </w:tc>
        <w:tc>
          <w:tcPr>
            <w:tcW w:w="731" w:type="pct"/>
            <w:tcBorders>
              <w:top w:val="nil"/>
              <w:left w:val="nil"/>
              <w:bottom w:val="nil"/>
              <w:right w:val="nil"/>
            </w:tcBorders>
            <w:noWrap/>
            <w:vAlign w:val="bottom"/>
            <w:hideMark/>
          </w:tcPr>
          <w:p w14:paraId="5C0C9894" w14:textId="77777777" w:rsidR="00574779" w:rsidRPr="009B7420" w:rsidRDefault="00574779" w:rsidP="00D72D9C">
            <w:pPr>
              <w:jc w:val="both"/>
              <w:rPr>
                <w:rFonts w:ascii="Times New Roman" w:hAnsi="Times New Roman"/>
                <w:lang w:val="en-US" w:eastAsia="en-US"/>
              </w:rPr>
            </w:pPr>
          </w:p>
          <w:p w14:paraId="6A464DFD" w14:textId="77777777" w:rsidR="00574779" w:rsidRPr="009B7420" w:rsidRDefault="00574779" w:rsidP="00D72D9C">
            <w:pPr>
              <w:jc w:val="both"/>
              <w:rPr>
                <w:rFonts w:ascii="Times New Roman" w:hAnsi="Times New Roman"/>
                <w:lang w:val="en-US" w:eastAsia="en-US"/>
              </w:rPr>
            </w:pPr>
          </w:p>
        </w:tc>
        <w:tc>
          <w:tcPr>
            <w:tcW w:w="715" w:type="pct"/>
            <w:tcBorders>
              <w:top w:val="nil"/>
              <w:left w:val="single" w:sz="4" w:space="0" w:color="auto"/>
              <w:bottom w:val="single" w:sz="4" w:space="0" w:color="auto"/>
              <w:right w:val="single" w:sz="4" w:space="0" w:color="auto"/>
            </w:tcBorders>
            <w:vAlign w:val="center"/>
            <w:hideMark/>
          </w:tcPr>
          <w:p w14:paraId="262AD627" w14:textId="77777777" w:rsidR="00574779" w:rsidRPr="009B7420" w:rsidRDefault="00574779" w:rsidP="00D72D9C">
            <w:pPr>
              <w:jc w:val="center"/>
              <w:rPr>
                <w:rFonts w:ascii="Times New Roman" w:hAnsi="Times New Roman"/>
                <w:b/>
                <w:bCs/>
                <w:szCs w:val="22"/>
                <w:lang w:val="en-US" w:eastAsia="en-US"/>
              </w:rPr>
            </w:pPr>
            <w:r w:rsidRPr="009B7420">
              <w:rPr>
                <w:rFonts w:ascii="Times New Roman" w:hAnsi="Times New Roman"/>
                <w:b/>
                <w:bCs/>
                <w:szCs w:val="22"/>
                <w:lang w:val="en-US" w:eastAsia="en-US"/>
              </w:rPr>
              <w:t>TOTAL</w:t>
            </w:r>
            <w:r w:rsidRPr="009B7420">
              <w:rPr>
                <w:rFonts w:ascii="Times New Roman" w:hAnsi="Times New Roman"/>
                <w:b/>
                <w:bCs/>
                <w:szCs w:val="22"/>
                <w:lang w:val="en-US" w:eastAsia="en-US"/>
              </w:rPr>
              <w:br/>
            </w:r>
            <w:r w:rsidRPr="009B7420">
              <w:rPr>
                <w:rFonts w:ascii="Times New Roman" w:hAnsi="Times New Roman"/>
                <w:i/>
                <w:iCs/>
                <w:szCs w:val="22"/>
                <w:lang w:val="en-US" w:eastAsia="en-US"/>
              </w:rPr>
              <w:t>(f)</w:t>
            </w:r>
          </w:p>
        </w:tc>
        <w:tc>
          <w:tcPr>
            <w:tcW w:w="1494" w:type="pct"/>
            <w:tcBorders>
              <w:top w:val="nil"/>
              <w:left w:val="nil"/>
              <w:bottom w:val="single" w:sz="4" w:space="0" w:color="auto"/>
              <w:right w:val="single" w:sz="4" w:space="0" w:color="auto"/>
            </w:tcBorders>
            <w:noWrap/>
            <w:vAlign w:val="center"/>
            <w:hideMark/>
          </w:tcPr>
          <w:p w14:paraId="54665794" w14:textId="77777777" w:rsidR="00574779" w:rsidRPr="009B7420" w:rsidRDefault="00574779" w:rsidP="00D72D9C">
            <w:pPr>
              <w:jc w:val="center"/>
              <w:rPr>
                <w:rFonts w:ascii="Times New Roman" w:hAnsi="Times New Roman"/>
                <w:b/>
                <w:bCs/>
                <w:i/>
                <w:iCs/>
                <w:szCs w:val="22"/>
                <w:lang w:val="en-US" w:eastAsia="en-US"/>
              </w:rPr>
            </w:pPr>
            <w:r w:rsidRPr="009B7420">
              <w:rPr>
                <w:rFonts w:ascii="Times New Roman" w:hAnsi="Times New Roman"/>
                <w:b/>
                <w:bCs/>
                <w:i/>
                <w:iCs/>
                <w:szCs w:val="22"/>
                <w:lang w:val="en-US" w:eastAsia="en-US"/>
              </w:rPr>
              <w:t xml:space="preserve">(f) = (d) + (e) </w:t>
            </w:r>
          </w:p>
        </w:tc>
      </w:tr>
    </w:tbl>
    <w:p w14:paraId="68C72016" w14:textId="77777777" w:rsidR="00170891" w:rsidRPr="009B7420" w:rsidRDefault="00170891" w:rsidP="00D72D9C">
      <w:pPr>
        <w:pStyle w:val="Textoindependiente"/>
        <w:tabs>
          <w:tab w:val="clear" w:pos="993"/>
          <w:tab w:val="clear" w:pos="8789"/>
        </w:tabs>
        <w:spacing w:line="240" w:lineRule="auto"/>
        <w:rPr>
          <w:rFonts w:ascii="Times New Roman" w:hAnsi="Times New Roman"/>
          <w:i/>
          <w:sz w:val="24"/>
          <w:szCs w:val="24"/>
          <w:lang w:val="es-AR"/>
        </w:rPr>
      </w:pPr>
    </w:p>
    <w:p w14:paraId="7747F56F" w14:textId="03353E5D" w:rsidR="00742972" w:rsidRPr="009B7420" w:rsidRDefault="00742972" w:rsidP="00D72D9C">
      <w:pPr>
        <w:pStyle w:val="Textoindependiente"/>
        <w:tabs>
          <w:tab w:val="clear" w:pos="993"/>
          <w:tab w:val="clear" w:pos="8789"/>
        </w:tabs>
        <w:spacing w:line="240" w:lineRule="auto"/>
        <w:rPr>
          <w:rFonts w:ascii="Times New Roman" w:hAnsi="Times New Roman"/>
          <w:b/>
          <w:bCs/>
          <w:i/>
          <w:sz w:val="24"/>
          <w:szCs w:val="24"/>
          <w:lang w:val="es-AR"/>
        </w:rPr>
      </w:pPr>
      <w:r w:rsidRPr="009B7420">
        <w:rPr>
          <w:rFonts w:ascii="Times New Roman" w:hAnsi="Times New Roman"/>
          <w:b/>
          <w:bCs/>
          <w:i/>
          <w:sz w:val="24"/>
          <w:szCs w:val="24"/>
        </w:rPr>
        <w:t xml:space="preserve">Precio de los </w:t>
      </w:r>
      <w:r w:rsidR="007551CB" w:rsidRPr="009B7420">
        <w:rPr>
          <w:rFonts w:ascii="Times New Roman" w:hAnsi="Times New Roman"/>
          <w:b/>
          <w:bCs/>
          <w:i/>
          <w:sz w:val="24"/>
          <w:szCs w:val="24"/>
        </w:rPr>
        <w:t>Servicios Conexos Lote 1</w:t>
      </w:r>
      <w:r w:rsidRPr="009B7420">
        <w:rPr>
          <w:rFonts w:ascii="Times New Roman" w:hAnsi="Times New Roman"/>
          <w:b/>
          <w:bCs/>
          <w:i/>
          <w:sz w:val="24"/>
          <w:szCs w:val="24"/>
        </w:rPr>
        <w:t>:</w:t>
      </w:r>
    </w:p>
    <w:tbl>
      <w:tblPr>
        <w:tblW w:w="5000" w:type="pct"/>
        <w:tblLook w:val="04A0" w:firstRow="1" w:lastRow="0" w:firstColumn="1" w:lastColumn="0" w:noHBand="0" w:noVBand="1"/>
      </w:tblPr>
      <w:tblGrid>
        <w:gridCol w:w="751"/>
        <w:gridCol w:w="1690"/>
        <w:gridCol w:w="1017"/>
        <w:gridCol w:w="1294"/>
        <w:gridCol w:w="1415"/>
        <w:gridCol w:w="2493"/>
      </w:tblGrid>
      <w:tr w:rsidR="00742972" w:rsidRPr="000727EF" w14:paraId="79D74F7D" w14:textId="77777777" w:rsidTr="0060172E">
        <w:trPr>
          <w:trHeight w:val="576"/>
        </w:trPr>
        <w:tc>
          <w:tcPr>
            <w:tcW w:w="43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45390B4" w14:textId="77777777" w:rsidR="00742972" w:rsidRPr="000727EF" w:rsidRDefault="00742972" w:rsidP="00D72D9C">
            <w:pPr>
              <w:jc w:val="center"/>
              <w:rPr>
                <w:rFonts w:ascii="Times New Roman" w:hAnsi="Times New Roman"/>
                <w:b/>
                <w:bCs/>
                <w:color w:val="000000"/>
                <w:sz w:val="20"/>
                <w:lang w:val="en-US" w:eastAsia="en-US"/>
              </w:rPr>
            </w:pPr>
            <w:r w:rsidRPr="000727EF">
              <w:rPr>
                <w:rFonts w:ascii="Times New Roman" w:hAnsi="Times New Roman"/>
                <w:b/>
                <w:bCs/>
                <w:iCs/>
                <w:color w:val="000000"/>
                <w:sz w:val="20"/>
                <w:lang w:eastAsia="en-US"/>
              </w:rPr>
              <w:lastRenderedPageBreak/>
              <w:t>ITEM</w:t>
            </w:r>
          </w:p>
        </w:tc>
        <w:tc>
          <w:tcPr>
            <w:tcW w:w="976" w:type="pct"/>
            <w:tcBorders>
              <w:top w:val="single" w:sz="4" w:space="0" w:color="auto"/>
              <w:left w:val="nil"/>
              <w:bottom w:val="single" w:sz="4" w:space="0" w:color="auto"/>
              <w:right w:val="single" w:sz="4" w:space="0" w:color="auto"/>
            </w:tcBorders>
            <w:shd w:val="clear" w:color="000000" w:fill="FFFFFF"/>
            <w:vAlign w:val="center"/>
            <w:hideMark/>
          </w:tcPr>
          <w:p w14:paraId="54E31F55" w14:textId="77777777" w:rsidR="00742972" w:rsidRPr="000727EF" w:rsidRDefault="00742972" w:rsidP="00D72D9C">
            <w:pPr>
              <w:jc w:val="center"/>
              <w:rPr>
                <w:rFonts w:ascii="Times New Roman" w:hAnsi="Times New Roman"/>
                <w:b/>
                <w:bCs/>
                <w:color w:val="000000"/>
                <w:sz w:val="20"/>
                <w:lang w:val="en-US" w:eastAsia="en-US"/>
              </w:rPr>
            </w:pPr>
            <w:r w:rsidRPr="000727EF">
              <w:rPr>
                <w:rFonts w:ascii="Times New Roman" w:hAnsi="Times New Roman"/>
                <w:b/>
                <w:bCs/>
                <w:iCs/>
                <w:sz w:val="20"/>
                <w:lang w:eastAsia="en-US"/>
              </w:rPr>
              <w:t>DESCRIPCIÓN</w:t>
            </w:r>
          </w:p>
        </w:tc>
        <w:tc>
          <w:tcPr>
            <w:tcW w:w="587" w:type="pct"/>
            <w:tcBorders>
              <w:top w:val="single" w:sz="4" w:space="0" w:color="auto"/>
              <w:left w:val="nil"/>
              <w:bottom w:val="single" w:sz="4" w:space="0" w:color="auto"/>
              <w:right w:val="single" w:sz="4" w:space="0" w:color="auto"/>
            </w:tcBorders>
            <w:shd w:val="clear" w:color="000000" w:fill="FFFFFF"/>
            <w:vAlign w:val="center"/>
            <w:hideMark/>
          </w:tcPr>
          <w:p w14:paraId="2835E6D5" w14:textId="77777777" w:rsidR="00742972" w:rsidRPr="000727EF" w:rsidRDefault="00742972" w:rsidP="00D72D9C">
            <w:pPr>
              <w:jc w:val="center"/>
              <w:rPr>
                <w:rFonts w:ascii="Times New Roman" w:hAnsi="Times New Roman"/>
                <w:b/>
                <w:bCs/>
                <w:color w:val="000000"/>
                <w:sz w:val="20"/>
                <w:lang w:val="en-US" w:eastAsia="en-US"/>
              </w:rPr>
            </w:pPr>
            <w:r w:rsidRPr="000727EF">
              <w:rPr>
                <w:rFonts w:ascii="Times New Roman" w:hAnsi="Times New Roman"/>
                <w:b/>
                <w:bCs/>
                <w:color w:val="000000"/>
                <w:sz w:val="20"/>
                <w:lang w:val="es-ES" w:eastAsia="en-US"/>
              </w:rPr>
              <w:t>UNIDAD</w:t>
            </w:r>
          </w:p>
        </w:tc>
        <w:tc>
          <w:tcPr>
            <w:tcW w:w="747" w:type="pct"/>
            <w:tcBorders>
              <w:top w:val="single" w:sz="4" w:space="0" w:color="auto"/>
              <w:left w:val="nil"/>
              <w:bottom w:val="single" w:sz="4" w:space="0" w:color="auto"/>
              <w:right w:val="single" w:sz="4" w:space="0" w:color="auto"/>
            </w:tcBorders>
            <w:shd w:val="clear" w:color="000000" w:fill="FFFFFF"/>
            <w:vAlign w:val="center"/>
            <w:hideMark/>
          </w:tcPr>
          <w:p w14:paraId="36E542E2" w14:textId="3297AA6D" w:rsidR="00742972" w:rsidRPr="000727EF" w:rsidRDefault="00742972" w:rsidP="00D72D9C">
            <w:pPr>
              <w:jc w:val="center"/>
              <w:rPr>
                <w:rFonts w:ascii="Times New Roman" w:hAnsi="Times New Roman"/>
                <w:b/>
                <w:bCs/>
                <w:color w:val="000000"/>
                <w:sz w:val="20"/>
                <w:lang w:val="en-US" w:eastAsia="en-US"/>
              </w:rPr>
            </w:pPr>
            <w:r w:rsidRPr="000727EF">
              <w:rPr>
                <w:rFonts w:ascii="Times New Roman" w:hAnsi="Times New Roman"/>
                <w:b/>
                <w:bCs/>
                <w:color w:val="000000"/>
                <w:sz w:val="20"/>
                <w:lang w:val="es-ES" w:eastAsia="en-US"/>
              </w:rPr>
              <w:t>CANTIDAD</w:t>
            </w:r>
            <w:r w:rsidRPr="000727EF">
              <w:rPr>
                <w:rFonts w:ascii="Times New Roman" w:hAnsi="Times New Roman"/>
                <w:b/>
                <w:bCs/>
                <w:color w:val="000000"/>
                <w:sz w:val="20"/>
                <w:lang w:val="es-ES" w:eastAsia="en-US"/>
              </w:rPr>
              <w:br/>
            </w:r>
            <w:r w:rsidRPr="000727EF">
              <w:rPr>
                <w:rFonts w:ascii="Times New Roman" w:hAnsi="Times New Roman"/>
                <w:i/>
                <w:iCs/>
                <w:color w:val="000000"/>
                <w:sz w:val="20"/>
                <w:lang w:val="es-ES" w:eastAsia="en-US"/>
              </w:rPr>
              <w:t>(a)</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14:paraId="1443B936" w14:textId="33F605FE" w:rsidR="00742972" w:rsidRPr="000727EF" w:rsidRDefault="00742972" w:rsidP="00D72D9C">
            <w:pPr>
              <w:jc w:val="center"/>
              <w:rPr>
                <w:rFonts w:ascii="Times New Roman" w:hAnsi="Times New Roman"/>
                <w:b/>
                <w:bCs/>
                <w:color w:val="000000"/>
                <w:sz w:val="20"/>
                <w:lang w:val="en-US" w:eastAsia="en-US"/>
              </w:rPr>
            </w:pPr>
            <w:r w:rsidRPr="000727EF">
              <w:rPr>
                <w:rFonts w:ascii="Times New Roman" w:hAnsi="Times New Roman"/>
                <w:b/>
                <w:bCs/>
                <w:color w:val="000000"/>
                <w:sz w:val="20"/>
                <w:lang w:val="en-US" w:eastAsia="en-US"/>
              </w:rPr>
              <w:t>PRECIO UNITARIO US$</w:t>
            </w:r>
            <w:r w:rsidRPr="000727EF">
              <w:rPr>
                <w:rFonts w:ascii="Times New Roman" w:hAnsi="Times New Roman"/>
                <w:b/>
                <w:bCs/>
                <w:color w:val="000000"/>
                <w:sz w:val="20"/>
                <w:lang w:val="en-US" w:eastAsia="en-US"/>
              </w:rPr>
              <w:br/>
            </w:r>
            <w:r w:rsidRPr="000727EF">
              <w:rPr>
                <w:rFonts w:ascii="Times New Roman" w:hAnsi="Times New Roman"/>
                <w:i/>
                <w:iCs/>
                <w:color w:val="000000"/>
                <w:sz w:val="20"/>
                <w:lang w:val="en-US" w:eastAsia="en-US"/>
              </w:rPr>
              <w:t>(b)</w:t>
            </w:r>
          </w:p>
        </w:tc>
        <w:tc>
          <w:tcPr>
            <w:tcW w:w="1439" w:type="pct"/>
            <w:tcBorders>
              <w:top w:val="single" w:sz="4" w:space="0" w:color="auto"/>
              <w:left w:val="nil"/>
              <w:bottom w:val="single" w:sz="4" w:space="0" w:color="auto"/>
              <w:right w:val="single" w:sz="4" w:space="0" w:color="auto"/>
            </w:tcBorders>
            <w:shd w:val="clear" w:color="000000" w:fill="FFFFFF"/>
            <w:vAlign w:val="center"/>
            <w:hideMark/>
          </w:tcPr>
          <w:p w14:paraId="05250FAF" w14:textId="77777777" w:rsidR="00742972" w:rsidRPr="000727EF" w:rsidRDefault="00742972" w:rsidP="00D72D9C">
            <w:pPr>
              <w:jc w:val="center"/>
              <w:rPr>
                <w:rFonts w:ascii="Times New Roman" w:hAnsi="Times New Roman"/>
                <w:b/>
                <w:bCs/>
                <w:color w:val="000000"/>
                <w:sz w:val="20"/>
                <w:lang w:val="en-US" w:eastAsia="en-US"/>
              </w:rPr>
            </w:pPr>
            <w:r w:rsidRPr="000727EF">
              <w:rPr>
                <w:rFonts w:ascii="Times New Roman" w:hAnsi="Times New Roman"/>
                <w:b/>
                <w:bCs/>
                <w:sz w:val="20"/>
                <w:lang w:eastAsia="en-US"/>
              </w:rPr>
              <w:t>PRECIO TOTAL US$</w:t>
            </w:r>
            <w:r w:rsidRPr="000727EF">
              <w:rPr>
                <w:rFonts w:ascii="Times New Roman" w:hAnsi="Times New Roman"/>
                <w:b/>
                <w:bCs/>
                <w:sz w:val="20"/>
                <w:lang w:eastAsia="en-US"/>
              </w:rPr>
              <w:br/>
            </w:r>
            <w:r w:rsidRPr="000727EF">
              <w:rPr>
                <w:rFonts w:ascii="Times New Roman" w:hAnsi="Times New Roman"/>
                <w:i/>
                <w:iCs/>
                <w:color w:val="000000"/>
                <w:sz w:val="20"/>
                <w:lang w:eastAsia="en-US"/>
              </w:rPr>
              <w:t>(c)</w:t>
            </w:r>
          </w:p>
        </w:tc>
      </w:tr>
      <w:tr w:rsidR="00742972" w:rsidRPr="000727EF" w14:paraId="34B1CF84" w14:textId="77777777" w:rsidTr="0060172E">
        <w:trPr>
          <w:trHeight w:val="147"/>
        </w:trPr>
        <w:tc>
          <w:tcPr>
            <w:tcW w:w="433" w:type="pct"/>
            <w:tcBorders>
              <w:top w:val="nil"/>
              <w:left w:val="single" w:sz="4" w:space="0" w:color="auto"/>
              <w:bottom w:val="single" w:sz="4" w:space="0" w:color="auto"/>
              <w:right w:val="single" w:sz="4" w:space="0" w:color="auto"/>
            </w:tcBorders>
            <w:vAlign w:val="center"/>
          </w:tcPr>
          <w:p w14:paraId="5C301C73" w14:textId="77777777" w:rsidR="00742972" w:rsidRPr="001D149D" w:rsidRDefault="00742972" w:rsidP="00D72D9C">
            <w:pPr>
              <w:jc w:val="center"/>
              <w:rPr>
                <w:rFonts w:ascii="Times New Roman" w:hAnsi="Times New Roman"/>
                <w:color w:val="000000"/>
                <w:szCs w:val="22"/>
                <w:lang w:eastAsia="en-US"/>
              </w:rPr>
            </w:pPr>
            <w:r w:rsidRPr="001D149D">
              <w:rPr>
                <w:rFonts w:ascii="Times New Roman" w:hAnsi="Times New Roman"/>
                <w:color w:val="000000"/>
                <w:szCs w:val="22"/>
                <w:lang w:eastAsia="en-US"/>
              </w:rPr>
              <w:t>1</w:t>
            </w:r>
          </w:p>
        </w:tc>
        <w:tc>
          <w:tcPr>
            <w:tcW w:w="976" w:type="pct"/>
            <w:tcBorders>
              <w:top w:val="nil"/>
              <w:left w:val="nil"/>
              <w:bottom w:val="single" w:sz="4" w:space="0" w:color="auto"/>
              <w:right w:val="single" w:sz="4" w:space="0" w:color="auto"/>
            </w:tcBorders>
            <w:vAlign w:val="center"/>
          </w:tcPr>
          <w:p w14:paraId="3CC06176" w14:textId="1851EC63" w:rsidR="00742972" w:rsidRPr="001D149D" w:rsidRDefault="003D399E" w:rsidP="00D72D9C">
            <w:pPr>
              <w:rPr>
                <w:rFonts w:ascii="Times New Roman" w:hAnsi="Times New Roman"/>
                <w:color w:val="000000"/>
                <w:szCs w:val="22"/>
                <w:lang w:val="es-EC" w:eastAsia="en-US"/>
              </w:rPr>
            </w:pPr>
            <w:r>
              <w:rPr>
                <w:rFonts w:ascii="Times New Roman" w:hAnsi="Times New Roman"/>
                <w:color w:val="000000"/>
                <w:szCs w:val="22"/>
                <w:lang w:val="es-EC" w:eastAsia="en-US"/>
              </w:rPr>
              <w:t xml:space="preserve">Ítems 4 y 5: </w:t>
            </w:r>
            <w:r w:rsidR="00742972" w:rsidRPr="001D149D">
              <w:rPr>
                <w:rFonts w:ascii="Times New Roman" w:hAnsi="Times New Roman"/>
                <w:color w:val="000000"/>
                <w:szCs w:val="22"/>
                <w:lang w:val="es-EC" w:eastAsia="en-US"/>
              </w:rPr>
              <w:t>Instalación</w:t>
            </w:r>
            <w:r w:rsidR="00D72D9C" w:rsidRPr="001D149D">
              <w:rPr>
                <w:rFonts w:ascii="Times New Roman" w:hAnsi="Times New Roman"/>
                <w:color w:val="000000"/>
                <w:szCs w:val="22"/>
                <w:lang w:val="es-EC" w:eastAsia="en-US"/>
              </w:rPr>
              <w:t>, configuración y puesta en marcha</w:t>
            </w:r>
            <w:r w:rsidR="003200F0" w:rsidRPr="001D149D">
              <w:rPr>
                <w:rFonts w:ascii="Times New Roman" w:hAnsi="Times New Roman"/>
                <w:color w:val="000000"/>
                <w:szCs w:val="22"/>
                <w:lang w:val="es-EC" w:eastAsia="en-US"/>
              </w:rPr>
              <w:t xml:space="preserve"> de los equipos</w:t>
            </w:r>
          </w:p>
        </w:tc>
        <w:tc>
          <w:tcPr>
            <w:tcW w:w="587" w:type="pct"/>
            <w:tcBorders>
              <w:top w:val="nil"/>
              <w:left w:val="nil"/>
              <w:bottom w:val="single" w:sz="4" w:space="0" w:color="auto"/>
              <w:right w:val="single" w:sz="4" w:space="0" w:color="auto"/>
            </w:tcBorders>
            <w:vAlign w:val="center"/>
          </w:tcPr>
          <w:p w14:paraId="3B67C51B" w14:textId="11088EB2" w:rsidR="00742972" w:rsidRPr="001D149D" w:rsidRDefault="006B6E42" w:rsidP="00D72D9C">
            <w:pPr>
              <w:jc w:val="center"/>
              <w:rPr>
                <w:rFonts w:ascii="Times New Roman" w:hAnsi="Times New Roman"/>
                <w:color w:val="000000"/>
                <w:szCs w:val="22"/>
                <w:lang w:val="es-EC" w:eastAsia="en-US"/>
              </w:rPr>
            </w:pPr>
            <w:r w:rsidRPr="001D149D">
              <w:rPr>
                <w:rFonts w:ascii="Times New Roman" w:hAnsi="Times New Roman"/>
                <w:color w:val="000000"/>
                <w:szCs w:val="22"/>
                <w:lang w:val="pt-PT" w:eastAsia="en-US"/>
              </w:rPr>
              <w:t>global</w:t>
            </w:r>
          </w:p>
        </w:tc>
        <w:tc>
          <w:tcPr>
            <w:tcW w:w="747" w:type="pct"/>
            <w:tcBorders>
              <w:top w:val="nil"/>
              <w:left w:val="nil"/>
              <w:bottom w:val="single" w:sz="4" w:space="0" w:color="auto"/>
              <w:right w:val="single" w:sz="4" w:space="0" w:color="auto"/>
            </w:tcBorders>
            <w:vAlign w:val="center"/>
          </w:tcPr>
          <w:p w14:paraId="17018377" w14:textId="77777777" w:rsidR="00742972" w:rsidRPr="001D149D" w:rsidRDefault="00742972" w:rsidP="00D72D9C">
            <w:pPr>
              <w:jc w:val="center"/>
              <w:rPr>
                <w:rFonts w:ascii="Times New Roman" w:hAnsi="Times New Roman"/>
                <w:color w:val="000000"/>
                <w:szCs w:val="22"/>
                <w:lang w:val="es-EC" w:eastAsia="en-US"/>
              </w:rPr>
            </w:pPr>
            <w:r w:rsidRPr="001D149D">
              <w:rPr>
                <w:rFonts w:ascii="Times New Roman" w:hAnsi="Times New Roman"/>
                <w:color w:val="000000"/>
                <w:szCs w:val="22"/>
                <w:lang w:val="es-EC" w:eastAsia="en-US"/>
              </w:rPr>
              <w:t>1</w:t>
            </w:r>
          </w:p>
        </w:tc>
        <w:tc>
          <w:tcPr>
            <w:tcW w:w="817" w:type="pct"/>
            <w:tcBorders>
              <w:top w:val="nil"/>
              <w:left w:val="nil"/>
              <w:bottom w:val="single" w:sz="4" w:space="0" w:color="auto"/>
              <w:right w:val="single" w:sz="4" w:space="0" w:color="auto"/>
            </w:tcBorders>
            <w:vAlign w:val="center"/>
          </w:tcPr>
          <w:p w14:paraId="301D19DD" w14:textId="77777777" w:rsidR="00742972" w:rsidRPr="000727EF" w:rsidRDefault="00742972" w:rsidP="00D72D9C">
            <w:pPr>
              <w:jc w:val="both"/>
              <w:rPr>
                <w:rFonts w:ascii="Times New Roman" w:hAnsi="Times New Roman"/>
                <w:color w:val="000000"/>
                <w:szCs w:val="22"/>
                <w:lang w:val="es-EC" w:eastAsia="en-US"/>
              </w:rPr>
            </w:pPr>
          </w:p>
        </w:tc>
        <w:tc>
          <w:tcPr>
            <w:tcW w:w="1439" w:type="pct"/>
            <w:tcBorders>
              <w:top w:val="nil"/>
              <w:left w:val="nil"/>
              <w:bottom w:val="single" w:sz="4" w:space="0" w:color="auto"/>
              <w:right w:val="single" w:sz="4" w:space="0" w:color="auto"/>
            </w:tcBorders>
            <w:noWrap/>
            <w:vAlign w:val="center"/>
          </w:tcPr>
          <w:p w14:paraId="6775FE83" w14:textId="77777777" w:rsidR="00742972" w:rsidRPr="000727EF" w:rsidRDefault="00742972" w:rsidP="00D72D9C">
            <w:pPr>
              <w:jc w:val="center"/>
              <w:rPr>
                <w:rFonts w:ascii="Times New Roman" w:hAnsi="Times New Roman"/>
                <w:i/>
                <w:iCs/>
                <w:color w:val="000000"/>
                <w:szCs w:val="22"/>
                <w:lang w:eastAsia="en-US"/>
              </w:rPr>
            </w:pPr>
            <w:r w:rsidRPr="000727EF">
              <w:rPr>
                <w:rFonts w:ascii="Times New Roman" w:hAnsi="Times New Roman"/>
                <w:i/>
                <w:iCs/>
                <w:color w:val="000000"/>
                <w:szCs w:val="22"/>
                <w:lang w:eastAsia="en-US"/>
              </w:rPr>
              <w:t>c=a*b</w:t>
            </w:r>
          </w:p>
        </w:tc>
      </w:tr>
      <w:tr w:rsidR="00F6220A" w:rsidRPr="000727EF" w14:paraId="104009D6" w14:textId="77777777" w:rsidTr="0060172E">
        <w:trPr>
          <w:trHeight w:val="576"/>
        </w:trPr>
        <w:tc>
          <w:tcPr>
            <w:tcW w:w="433" w:type="pct"/>
            <w:tcBorders>
              <w:top w:val="nil"/>
              <w:left w:val="single" w:sz="4" w:space="0" w:color="auto"/>
              <w:bottom w:val="single" w:sz="4" w:space="0" w:color="auto"/>
              <w:right w:val="single" w:sz="4" w:space="0" w:color="auto"/>
            </w:tcBorders>
            <w:vAlign w:val="center"/>
          </w:tcPr>
          <w:p w14:paraId="5B7FA794" w14:textId="18FA353E" w:rsidR="00F6220A" w:rsidRPr="001D149D" w:rsidRDefault="00F6220A" w:rsidP="00F6220A">
            <w:pPr>
              <w:jc w:val="center"/>
              <w:rPr>
                <w:rFonts w:ascii="Times New Roman" w:hAnsi="Times New Roman"/>
                <w:color w:val="000000"/>
                <w:szCs w:val="22"/>
                <w:lang w:eastAsia="en-US"/>
              </w:rPr>
            </w:pPr>
            <w:r>
              <w:rPr>
                <w:rFonts w:ascii="Times New Roman" w:hAnsi="Times New Roman"/>
                <w:color w:val="000000"/>
                <w:szCs w:val="22"/>
                <w:lang w:eastAsia="en-US"/>
              </w:rPr>
              <w:t>2</w:t>
            </w:r>
          </w:p>
        </w:tc>
        <w:tc>
          <w:tcPr>
            <w:tcW w:w="976" w:type="pct"/>
            <w:tcBorders>
              <w:top w:val="nil"/>
              <w:left w:val="nil"/>
              <w:bottom w:val="single" w:sz="4" w:space="0" w:color="auto"/>
              <w:right w:val="single" w:sz="4" w:space="0" w:color="auto"/>
            </w:tcBorders>
            <w:vAlign w:val="center"/>
          </w:tcPr>
          <w:p w14:paraId="4B4CD260" w14:textId="4B90F393" w:rsidR="00F6220A" w:rsidRPr="001D149D" w:rsidRDefault="00F6220A" w:rsidP="00F6220A">
            <w:pPr>
              <w:rPr>
                <w:rFonts w:ascii="Times New Roman" w:hAnsi="Times New Roman"/>
                <w:color w:val="000000"/>
                <w:szCs w:val="22"/>
                <w:lang w:val="es-EC" w:eastAsia="en-US"/>
              </w:rPr>
            </w:pPr>
            <w:r>
              <w:rPr>
                <w:rFonts w:ascii="Times New Roman" w:hAnsi="Times New Roman"/>
                <w:color w:val="000000"/>
                <w:szCs w:val="22"/>
                <w:lang w:val="es-EC" w:eastAsia="en-US"/>
              </w:rPr>
              <w:t>Ítems 1 al 3 y 6 al</w:t>
            </w:r>
            <w:r w:rsidR="00CF4682">
              <w:rPr>
                <w:rFonts w:ascii="Times New Roman" w:hAnsi="Times New Roman"/>
                <w:color w:val="000000"/>
                <w:szCs w:val="22"/>
                <w:lang w:val="es-EC" w:eastAsia="en-US"/>
              </w:rPr>
              <w:t xml:space="preserve"> </w:t>
            </w:r>
            <w:r>
              <w:rPr>
                <w:rFonts w:ascii="Times New Roman" w:hAnsi="Times New Roman"/>
                <w:color w:val="000000"/>
                <w:szCs w:val="22"/>
                <w:lang w:val="es-EC" w:eastAsia="en-US"/>
              </w:rPr>
              <w:t xml:space="preserve">15: </w:t>
            </w:r>
            <w:r w:rsidRPr="001D149D">
              <w:rPr>
                <w:rFonts w:ascii="Times New Roman" w:hAnsi="Times New Roman"/>
                <w:color w:val="000000"/>
                <w:szCs w:val="22"/>
                <w:lang w:val="es-EC" w:eastAsia="en-US"/>
              </w:rPr>
              <w:t>configuración y puesta en marcha de los equipos</w:t>
            </w:r>
          </w:p>
        </w:tc>
        <w:tc>
          <w:tcPr>
            <w:tcW w:w="587" w:type="pct"/>
            <w:tcBorders>
              <w:top w:val="nil"/>
              <w:left w:val="nil"/>
              <w:bottom w:val="single" w:sz="4" w:space="0" w:color="auto"/>
              <w:right w:val="single" w:sz="4" w:space="0" w:color="auto"/>
            </w:tcBorders>
            <w:vAlign w:val="center"/>
          </w:tcPr>
          <w:p w14:paraId="5D2F7F25" w14:textId="47AC6B61" w:rsidR="00F6220A" w:rsidRPr="001D149D" w:rsidRDefault="00F6220A" w:rsidP="00F6220A">
            <w:pPr>
              <w:jc w:val="center"/>
              <w:rPr>
                <w:rFonts w:ascii="Times New Roman" w:hAnsi="Times New Roman"/>
                <w:color w:val="000000"/>
                <w:szCs w:val="22"/>
                <w:lang w:val="es-EC" w:eastAsia="en-US"/>
              </w:rPr>
            </w:pPr>
            <w:r w:rsidRPr="001D149D">
              <w:rPr>
                <w:rFonts w:ascii="Times New Roman" w:hAnsi="Times New Roman"/>
                <w:color w:val="000000"/>
                <w:szCs w:val="22"/>
                <w:lang w:val="pt-PT" w:eastAsia="en-US"/>
              </w:rPr>
              <w:t>global</w:t>
            </w:r>
          </w:p>
        </w:tc>
        <w:tc>
          <w:tcPr>
            <w:tcW w:w="747" w:type="pct"/>
            <w:tcBorders>
              <w:top w:val="nil"/>
              <w:left w:val="nil"/>
              <w:bottom w:val="single" w:sz="4" w:space="0" w:color="auto"/>
              <w:right w:val="single" w:sz="4" w:space="0" w:color="auto"/>
            </w:tcBorders>
            <w:vAlign w:val="center"/>
          </w:tcPr>
          <w:p w14:paraId="022D9938" w14:textId="3CA03B69" w:rsidR="00F6220A" w:rsidRPr="001D149D" w:rsidRDefault="00F6220A" w:rsidP="00F6220A">
            <w:pPr>
              <w:jc w:val="center"/>
              <w:rPr>
                <w:rFonts w:ascii="Times New Roman" w:hAnsi="Times New Roman"/>
                <w:color w:val="000000"/>
                <w:szCs w:val="22"/>
                <w:lang w:val="es-EC" w:eastAsia="en-US"/>
              </w:rPr>
            </w:pPr>
            <w:r w:rsidRPr="001D149D">
              <w:rPr>
                <w:rFonts w:ascii="Times New Roman" w:hAnsi="Times New Roman"/>
                <w:color w:val="000000"/>
                <w:szCs w:val="22"/>
                <w:lang w:val="es-EC" w:eastAsia="en-US"/>
              </w:rPr>
              <w:t>1</w:t>
            </w:r>
          </w:p>
        </w:tc>
        <w:tc>
          <w:tcPr>
            <w:tcW w:w="817" w:type="pct"/>
            <w:tcBorders>
              <w:top w:val="nil"/>
              <w:left w:val="nil"/>
              <w:bottom w:val="single" w:sz="4" w:space="0" w:color="auto"/>
              <w:right w:val="single" w:sz="4" w:space="0" w:color="auto"/>
            </w:tcBorders>
            <w:vAlign w:val="center"/>
          </w:tcPr>
          <w:p w14:paraId="2A5BA69A" w14:textId="77777777" w:rsidR="00F6220A" w:rsidRPr="000727EF" w:rsidRDefault="00F6220A" w:rsidP="00F6220A">
            <w:pPr>
              <w:jc w:val="both"/>
              <w:rPr>
                <w:rFonts w:ascii="Times New Roman" w:hAnsi="Times New Roman"/>
                <w:color w:val="000000"/>
                <w:szCs w:val="22"/>
                <w:lang w:val="es-EC" w:eastAsia="en-US"/>
              </w:rPr>
            </w:pPr>
          </w:p>
        </w:tc>
        <w:tc>
          <w:tcPr>
            <w:tcW w:w="1439" w:type="pct"/>
            <w:tcBorders>
              <w:top w:val="nil"/>
              <w:left w:val="nil"/>
              <w:bottom w:val="single" w:sz="4" w:space="0" w:color="auto"/>
              <w:right w:val="single" w:sz="4" w:space="0" w:color="auto"/>
            </w:tcBorders>
            <w:noWrap/>
            <w:vAlign w:val="center"/>
          </w:tcPr>
          <w:p w14:paraId="191330B3" w14:textId="77777777" w:rsidR="00F6220A" w:rsidRPr="000727EF" w:rsidRDefault="00F6220A" w:rsidP="00F6220A">
            <w:pPr>
              <w:jc w:val="center"/>
              <w:rPr>
                <w:rFonts w:ascii="Times New Roman" w:hAnsi="Times New Roman"/>
                <w:i/>
                <w:iCs/>
                <w:color w:val="000000"/>
                <w:szCs w:val="22"/>
                <w:lang w:eastAsia="en-US"/>
              </w:rPr>
            </w:pPr>
          </w:p>
        </w:tc>
      </w:tr>
      <w:tr w:rsidR="00F6220A" w:rsidRPr="000727EF" w14:paraId="0280FC9A" w14:textId="77777777" w:rsidTr="0060172E">
        <w:trPr>
          <w:trHeight w:val="576"/>
        </w:trPr>
        <w:tc>
          <w:tcPr>
            <w:tcW w:w="433" w:type="pct"/>
            <w:tcBorders>
              <w:top w:val="nil"/>
              <w:left w:val="single" w:sz="4" w:space="0" w:color="auto"/>
              <w:bottom w:val="single" w:sz="4" w:space="0" w:color="auto"/>
              <w:right w:val="single" w:sz="4" w:space="0" w:color="auto"/>
            </w:tcBorders>
            <w:vAlign w:val="center"/>
          </w:tcPr>
          <w:p w14:paraId="2472D252" w14:textId="12273A44" w:rsidR="00F6220A" w:rsidRPr="001D149D" w:rsidRDefault="00F6220A" w:rsidP="00F6220A">
            <w:pPr>
              <w:jc w:val="center"/>
              <w:rPr>
                <w:rFonts w:ascii="Times New Roman" w:hAnsi="Times New Roman"/>
                <w:color w:val="000000"/>
                <w:szCs w:val="22"/>
                <w:lang w:eastAsia="en-US"/>
              </w:rPr>
            </w:pPr>
            <w:r>
              <w:rPr>
                <w:rFonts w:ascii="Times New Roman" w:hAnsi="Times New Roman"/>
                <w:color w:val="000000"/>
                <w:szCs w:val="22"/>
                <w:lang w:eastAsia="en-US"/>
              </w:rPr>
              <w:t>3</w:t>
            </w:r>
          </w:p>
        </w:tc>
        <w:tc>
          <w:tcPr>
            <w:tcW w:w="976" w:type="pct"/>
            <w:tcBorders>
              <w:top w:val="nil"/>
              <w:left w:val="nil"/>
              <w:bottom w:val="single" w:sz="4" w:space="0" w:color="auto"/>
              <w:right w:val="single" w:sz="4" w:space="0" w:color="auto"/>
            </w:tcBorders>
            <w:vAlign w:val="center"/>
          </w:tcPr>
          <w:p w14:paraId="63FB65AF" w14:textId="0542AF81" w:rsidR="00F6220A" w:rsidRPr="001D149D" w:rsidRDefault="00F6220A" w:rsidP="00F6220A">
            <w:pPr>
              <w:rPr>
                <w:rFonts w:ascii="Times New Roman" w:hAnsi="Times New Roman"/>
                <w:color w:val="000000"/>
                <w:szCs w:val="22"/>
                <w:lang w:val="es-EC" w:eastAsia="en-US"/>
              </w:rPr>
            </w:pPr>
            <w:r>
              <w:rPr>
                <w:rFonts w:ascii="Times New Roman" w:hAnsi="Times New Roman"/>
                <w:color w:val="000000"/>
                <w:szCs w:val="22"/>
                <w:lang w:val="es-EC" w:eastAsia="en-US"/>
              </w:rPr>
              <w:t xml:space="preserve">Ítems 1 al 16: </w:t>
            </w:r>
            <w:r w:rsidRPr="001D149D">
              <w:rPr>
                <w:rFonts w:ascii="Times New Roman" w:hAnsi="Times New Roman"/>
                <w:color w:val="000000"/>
                <w:szCs w:val="22"/>
                <w:lang w:val="es-EC" w:eastAsia="en-US"/>
              </w:rPr>
              <w:t>Capacitación (teórica – práctica)</w:t>
            </w:r>
          </w:p>
          <w:p w14:paraId="3E78D8DE" w14:textId="77777777" w:rsidR="00F6220A" w:rsidRPr="00725BFD" w:rsidRDefault="00F6220A" w:rsidP="00F6220A">
            <w:pPr>
              <w:rPr>
                <w:rFonts w:ascii="Times New Roman" w:hAnsi="Times New Roman"/>
                <w:color w:val="000000"/>
                <w:szCs w:val="22"/>
                <w:lang w:val="pt-PT" w:eastAsia="en-US"/>
              </w:rPr>
            </w:pPr>
            <w:r w:rsidRPr="00725BFD">
              <w:rPr>
                <w:rFonts w:ascii="Times New Roman" w:hAnsi="Times New Roman"/>
                <w:color w:val="000000"/>
                <w:szCs w:val="22"/>
                <w:lang w:val="pt-PT" w:eastAsia="en-US"/>
              </w:rPr>
              <w:t>Dos (2) jornadas de 8 horas cada jornada.</w:t>
            </w:r>
          </w:p>
        </w:tc>
        <w:tc>
          <w:tcPr>
            <w:tcW w:w="587" w:type="pct"/>
            <w:tcBorders>
              <w:top w:val="nil"/>
              <w:left w:val="nil"/>
              <w:bottom w:val="single" w:sz="4" w:space="0" w:color="auto"/>
              <w:right w:val="single" w:sz="4" w:space="0" w:color="auto"/>
            </w:tcBorders>
            <w:vAlign w:val="center"/>
          </w:tcPr>
          <w:p w14:paraId="3D24A4E0" w14:textId="0451CDE9" w:rsidR="00F6220A" w:rsidRPr="001D149D" w:rsidRDefault="00F6220A" w:rsidP="00F6220A">
            <w:pPr>
              <w:jc w:val="center"/>
              <w:rPr>
                <w:rFonts w:ascii="Times New Roman" w:hAnsi="Times New Roman"/>
                <w:color w:val="000000"/>
                <w:szCs w:val="22"/>
                <w:lang w:val="es-EC" w:eastAsia="en-US"/>
              </w:rPr>
            </w:pPr>
            <w:r w:rsidRPr="001D149D">
              <w:rPr>
                <w:rFonts w:ascii="Times New Roman" w:hAnsi="Times New Roman"/>
                <w:color w:val="000000"/>
                <w:szCs w:val="22"/>
                <w:lang w:val="es-EC" w:eastAsia="en-US"/>
              </w:rPr>
              <w:t>día</w:t>
            </w:r>
          </w:p>
        </w:tc>
        <w:tc>
          <w:tcPr>
            <w:tcW w:w="747" w:type="pct"/>
            <w:tcBorders>
              <w:top w:val="nil"/>
              <w:left w:val="nil"/>
              <w:bottom w:val="single" w:sz="4" w:space="0" w:color="auto"/>
              <w:right w:val="single" w:sz="4" w:space="0" w:color="auto"/>
            </w:tcBorders>
            <w:vAlign w:val="center"/>
          </w:tcPr>
          <w:p w14:paraId="41D5F240" w14:textId="0A7B6A71" w:rsidR="00F6220A" w:rsidRPr="001D149D" w:rsidRDefault="00F6220A" w:rsidP="00F6220A">
            <w:pPr>
              <w:jc w:val="center"/>
              <w:rPr>
                <w:rFonts w:ascii="Times New Roman" w:hAnsi="Times New Roman"/>
                <w:color w:val="000000"/>
                <w:szCs w:val="22"/>
                <w:lang w:val="es-EC" w:eastAsia="en-US"/>
              </w:rPr>
            </w:pPr>
            <w:r w:rsidRPr="001D149D">
              <w:rPr>
                <w:rFonts w:ascii="Times New Roman" w:hAnsi="Times New Roman"/>
                <w:color w:val="000000"/>
                <w:szCs w:val="22"/>
                <w:lang w:val="es-EC" w:eastAsia="en-US"/>
              </w:rPr>
              <w:t>2 </w:t>
            </w:r>
          </w:p>
        </w:tc>
        <w:tc>
          <w:tcPr>
            <w:tcW w:w="817" w:type="pct"/>
            <w:tcBorders>
              <w:top w:val="nil"/>
              <w:left w:val="nil"/>
              <w:bottom w:val="single" w:sz="4" w:space="0" w:color="auto"/>
              <w:right w:val="single" w:sz="4" w:space="0" w:color="auto"/>
            </w:tcBorders>
            <w:vAlign w:val="center"/>
          </w:tcPr>
          <w:p w14:paraId="47BB6907" w14:textId="77777777" w:rsidR="00F6220A" w:rsidRPr="000727EF" w:rsidRDefault="00F6220A" w:rsidP="00F6220A">
            <w:pPr>
              <w:jc w:val="both"/>
              <w:rPr>
                <w:rFonts w:ascii="Times New Roman" w:hAnsi="Times New Roman"/>
                <w:color w:val="000000"/>
                <w:szCs w:val="22"/>
                <w:lang w:val="es-EC" w:eastAsia="en-US"/>
              </w:rPr>
            </w:pPr>
          </w:p>
        </w:tc>
        <w:tc>
          <w:tcPr>
            <w:tcW w:w="1439" w:type="pct"/>
            <w:tcBorders>
              <w:top w:val="nil"/>
              <w:left w:val="nil"/>
              <w:bottom w:val="single" w:sz="4" w:space="0" w:color="auto"/>
              <w:right w:val="single" w:sz="4" w:space="0" w:color="auto"/>
            </w:tcBorders>
            <w:noWrap/>
            <w:vAlign w:val="center"/>
          </w:tcPr>
          <w:p w14:paraId="7BB8FAF8" w14:textId="77777777" w:rsidR="00F6220A" w:rsidRPr="000727EF" w:rsidRDefault="00F6220A" w:rsidP="00F6220A">
            <w:pPr>
              <w:jc w:val="center"/>
              <w:rPr>
                <w:rFonts w:ascii="Times New Roman" w:hAnsi="Times New Roman"/>
                <w:i/>
                <w:iCs/>
                <w:color w:val="000000"/>
                <w:szCs w:val="22"/>
                <w:lang w:eastAsia="en-US"/>
              </w:rPr>
            </w:pPr>
            <w:r w:rsidRPr="000727EF">
              <w:rPr>
                <w:rFonts w:ascii="Times New Roman" w:hAnsi="Times New Roman"/>
                <w:i/>
                <w:iCs/>
                <w:color w:val="000000"/>
                <w:szCs w:val="22"/>
                <w:lang w:eastAsia="en-US"/>
              </w:rPr>
              <w:t>c=a*b</w:t>
            </w:r>
          </w:p>
        </w:tc>
      </w:tr>
      <w:tr w:rsidR="009B7420" w:rsidRPr="009B7420" w14:paraId="489624C6" w14:textId="77777777" w:rsidTr="0060172E">
        <w:trPr>
          <w:trHeight w:val="576"/>
        </w:trPr>
        <w:tc>
          <w:tcPr>
            <w:tcW w:w="433" w:type="pct"/>
            <w:tcBorders>
              <w:top w:val="nil"/>
              <w:left w:val="nil"/>
              <w:bottom w:val="nil"/>
              <w:right w:val="nil"/>
            </w:tcBorders>
            <w:vAlign w:val="center"/>
            <w:hideMark/>
          </w:tcPr>
          <w:p w14:paraId="296740D7" w14:textId="77777777" w:rsidR="00F6220A" w:rsidRPr="000727EF" w:rsidRDefault="00F6220A" w:rsidP="00F6220A">
            <w:pPr>
              <w:jc w:val="both"/>
              <w:rPr>
                <w:rFonts w:ascii="Times New Roman" w:hAnsi="Times New Roman"/>
                <w:color w:val="000000"/>
                <w:szCs w:val="22"/>
                <w:lang w:val="en-US" w:eastAsia="en-US"/>
              </w:rPr>
            </w:pPr>
          </w:p>
        </w:tc>
        <w:tc>
          <w:tcPr>
            <w:tcW w:w="976" w:type="pct"/>
            <w:tcBorders>
              <w:top w:val="nil"/>
              <w:left w:val="nil"/>
              <w:bottom w:val="nil"/>
              <w:right w:val="nil"/>
            </w:tcBorders>
            <w:vAlign w:val="center"/>
            <w:hideMark/>
          </w:tcPr>
          <w:p w14:paraId="792F47FA" w14:textId="77777777" w:rsidR="00F6220A" w:rsidRPr="000727EF" w:rsidRDefault="00F6220A" w:rsidP="00F6220A">
            <w:pPr>
              <w:jc w:val="center"/>
              <w:rPr>
                <w:rFonts w:ascii="Times New Roman" w:hAnsi="Times New Roman"/>
                <w:lang w:val="en-US" w:eastAsia="en-US"/>
              </w:rPr>
            </w:pPr>
          </w:p>
        </w:tc>
        <w:tc>
          <w:tcPr>
            <w:tcW w:w="587" w:type="pct"/>
            <w:tcBorders>
              <w:top w:val="nil"/>
              <w:left w:val="nil"/>
              <w:bottom w:val="nil"/>
              <w:right w:val="nil"/>
            </w:tcBorders>
            <w:vAlign w:val="center"/>
            <w:hideMark/>
          </w:tcPr>
          <w:p w14:paraId="25E94ACB" w14:textId="77777777" w:rsidR="00F6220A" w:rsidRPr="000727EF" w:rsidRDefault="00F6220A" w:rsidP="00F6220A">
            <w:pPr>
              <w:jc w:val="both"/>
              <w:rPr>
                <w:rFonts w:ascii="Times New Roman" w:hAnsi="Times New Roman"/>
                <w:lang w:val="en-US" w:eastAsia="en-US"/>
              </w:rPr>
            </w:pPr>
          </w:p>
        </w:tc>
        <w:tc>
          <w:tcPr>
            <w:tcW w:w="747" w:type="pct"/>
            <w:tcBorders>
              <w:top w:val="nil"/>
              <w:left w:val="nil"/>
              <w:bottom w:val="nil"/>
              <w:right w:val="nil"/>
            </w:tcBorders>
            <w:noWrap/>
            <w:vAlign w:val="bottom"/>
            <w:hideMark/>
          </w:tcPr>
          <w:p w14:paraId="01E702B9" w14:textId="77777777" w:rsidR="00F6220A" w:rsidRPr="000727EF" w:rsidRDefault="00F6220A" w:rsidP="00F6220A">
            <w:pPr>
              <w:jc w:val="both"/>
              <w:rPr>
                <w:rFonts w:ascii="Times New Roman" w:hAnsi="Times New Roman"/>
                <w:lang w:val="en-US" w:eastAsia="en-US"/>
              </w:rPr>
            </w:pPr>
          </w:p>
        </w:tc>
        <w:tc>
          <w:tcPr>
            <w:tcW w:w="817" w:type="pct"/>
            <w:tcBorders>
              <w:top w:val="nil"/>
              <w:left w:val="single" w:sz="4" w:space="0" w:color="auto"/>
              <w:bottom w:val="single" w:sz="4" w:space="0" w:color="auto"/>
              <w:right w:val="single" w:sz="4" w:space="0" w:color="auto"/>
            </w:tcBorders>
            <w:vAlign w:val="center"/>
            <w:hideMark/>
          </w:tcPr>
          <w:p w14:paraId="166036CC" w14:textId="77777777" w:rsidR="00F6220A" w:rsidRPr="009B7420" w:rsidRDefault="00F6220A" w:rsidP="00F6220A">
            <w:pPr>
              <w:jc w:val="center"/>
              <w:rPr>
                <w:rFonts w:ascii="Times New Roman" w:hAnsi="Times New Roman"/>
                <w:b/>
                <w:bCs/>
                <w:szCs w:val="22"/>
                <w:lang w:val="en-US" w:eastAsia="en-US"/>
              </w:rPr>
            </w:pPr>
            <w:r w:rsidRPr="009B7420">
              <w:rPr>
                <w:rFonts w:ascii="Times New Roman" w:hAnsi="Times New Roman"/>
                <w:b/>
                <w:bCs/>
                <w:szCs w:val="22"/>
                <w:lang w:eastAsia="en-US"/>
              </w:rPr>
              <w:t xml:space="preserve">SUBTOTAL </w:t>
            </w:r>
            <w:r w:rsidRPr="009B7420">
              <w:rPr>
                <w:rFonts w:ascii="Times New Roman" w:hAnsi="Times New Roman"/>
                <w:b/>
                <w:bCs/>
                <w:szCs w:val="22"/>
                <w:lang w:eastAsia="en-US"/>
              </w:rPr>
              <w:br/>
            </w:r>
            <w:r w:rsidRPr="009B7420">
              <w:rPr>
                <w:rFonts w:ascii="Times New Roman" w:hAnsi="Times New Roman"/>
                <w:i/>
                <w:iCs/>
                <w:szCs w:val="22"/>
                <w:lang w:eastAsia="en-US"/>
              </w:rPr>
              <w:t>(d)</w:t>
            </w:r>
          </w:p>
        </w:tc>
        <w:tc>
          <w:tcPr>
            <w:tcW w:w="1439" w:type="pct"/>
            <w:tcBorders>
              <w:top w:val="nil"/>
              <w:left w:val="nil"/>
              <w:bottom w:val="single" w:sz="4" w:space="0" w:color="auto"/>
              <w:right w:val="single" w:sz="4" w:space="0" w:color="auto"/>
            </w:tcBorders>
            <w:noWrap/>
            <w:vAlign w:val="center"/>
            <w:hideMark/>
          </w:tcPr>
          <w:p w14:paraId="0422DD73" w14:textId="77777777" w:rsidR="00F6220A" w:rsidRPr="009B7420" w:rsidRDefault="00F6220A" w:rsidP="00F6220A">
            <w:pPr>
              <w:jc w:val="center"/>
              <w:rPr>
                <w:rFonts w:ascii="Times New Roman" w:hAnsi="Times New Roman"/>
                <w:b/>
                <w:bCs/>
                <w:i/>
                <w:iCs/>
                <w:szCs w:val="22"/>
                <w:lang w:val="es-EC" w:eastAsia="en-US"/>
              </w:rPr>
            </w:pPr>
            <w:r w:rsidRPr="009B7420">
              <w:rPr>
                <w:rFonts w:ascii="Times New Roman" w:hAnsi="Times New Roman"/>
                <w:b/>
                <w:bCs/>
                <w:i/>
                <w:iCs/>
                <w:szCs w:val="22"/>
                <w:lang w:eastAsia="en-US"/>
              </w:rPr>
              <w:t>d = å (c) (todos los ítems)</w:t>
            </w:r>
          </w:p>
        </w:tc>
      </w:tr>
      <w:tr w:rsidR="009B7420" w:rsidRPr="009B7420" w14:paraId="773339BA" w14:textId="77777777" w:rsidTr="0060172E">
        <w:trPr>
          <w:trHeight w:val="576"/>
        </w:trPr>
        <w:tc>
          <w:tcPr>
            <w:tcW w:w="433" w:type="pct"/>
            <w:tcBorders>
              <w:top w:val="nil"/>
              <w:left w:val="nil"/>
              <w:bottom w:val="nil"/>
              <w:right w:val="nil"/>
            </w:tcBorders>
            <w:vAlign w:val="center"/>
            <w:hideMark/>
          </w:tcPr>
          <w:p w14:paraId="430D88E9" w14:textId="77777777" w:rsidR="00F6220A" w:rsidRPr="000727EF" w:rsidRDefault="00F6220A" w:rsidP="00F6220A">
            <w:pPr>
              <w:jc w:val="center"/>
              <w:rPr>
                <w:rFonts w:ascii="Times New Roman" w:hAnsi="Times New Roman"/>
                <w:b/>
                <w:bCs/>
                <w:i/>
                <w:iCs/>
                <w:color w:val="0070C0"/>
                <w:szCs w:val="22"/>
                <w:lang w:val="es-EC" w:eastAsia="en-US"/>
              </w:rPr>
            </w:pPr>
          </w:p>
        </w:tc>
        <w:tc>
          <w:tcPr>
            <w:tcW w:w="976" w:type="pct"/>
            <w:tcBorders>
              <w:top w:val="nil"/>
              <w:left w:val="nil"/>
              <w:bottom w:val="nil"/>
              <w:right w:val="nil"/>
            </w:tcBorders>
            <w:vAlign w:val="center"/>
            <w:hideMark/>
          </w:tcPr>
          <w:p w14:paraId="794A2955" w14:textId="77777777" w:rsidR="00F6220A" w:rsidRPr="000727EF" w:rsidRDefault="00F6220A" w:rsidP="00F6220A">
            <w:pPr>
              <w:jc w:val="center"/>
              <w:rPr>
                <w:rFonts w:ascii="Times New Roman" w:hAnsi="Times New Roman"/>
                <w:lang w:val="es-EC" w:eastAsia="en-US"/>
              </w:rPr>
            </w:pPr>
          </w:p>
        </w:tc>
        <w:tc>
          <w:tcPr>
            <w:tcW w:w="587" w:type="pct"/>
            <w:tcBorders>
              <w:top w:val="nil"/>
              <w:left w:val="nil"/>
              <w:bottom w:val="nil"/>
              <w:right w:val="nil"/>
            </w:tcBorders>
            <w:vAlign w:val="center"/>
            <w:hideMark/>
          </w:tcPr>
          <w:p w14:paraId="2D20A827" w14:textId="77777777" w:rsidR="00F6220A" w:rsidRPr="000727EF" w:rsidRDefault="00F6220A" w:rsidP="00F6220A">
            <w:pPr>
              <w:jc w:val="both"/>
              <w:rPr>
                <w:rFonts w:ascii="Times New Roman" w:hAnsi="Times New Roman"/>
                <w:lang w:val="es-EC" w:eastAsia="en-US"/>
              </w:rPr>
            </w:pPr>
          </w:p>
        </w:tc>
        <w:tc>
          <w:tcPr>
            <w:tcW w:w="747" w:type="pct"/>
            <w:tcBorders>
              <w:top w:val="nil"/>
              <w:left w:val="nil"/>
              <w:bottom w:val="nil"/>
              <w:right w:val="nil"/>
            </w:tcBorders>
            <w:noWrap/>
            <w:vAlign w:val="bottom"/>
            <w:hideMark/>
          </w:tcPr>
          <w:p w14:paraId="58DFA6D3" w14:textId="77777777" w:rsidR="00F6220A" w:rsidRPr="000727EF" w:rsidRDefault="00F6220A" w:rsidP="00F6220A">
            <w:pPr>
              <w:jc w:val="both"/>
              <w:rPr>
                <w:rFonts w:ascii="Times New Roman" w:hAnsi="Times New Roman"/>
                <w:lang w:val="es-EC" w:eastAsia="en-US"/>
              </w:rPr>
            </w:pPr>
          </w:p>
        </w:tc>
        <w:tc>
          <w:tcPr>
            <w:tcW w:w="817" w:type="pct"/>
            <w:tcBorders>
              <w:top w:val="nil"/>
              <w:left w:val="single" w:sz="4" w:space="0" w:color="auto"/>
              <w:bottom w:val="single" w:sz="4" w:space="0" w:color="auto"/>
              <w:right w:val="single" w:sz="4" w:space="0" w:color="auto"/>
            </w:tcBorders>
            <w:vAlign w:val="center"/>
            <w:hideMark/>
          </w:tcPr>
          <w:p w14:paraId="170FD182" w14:textId="77777777" w:rsidR="00F6220A" w:rsidRPr="009B7420" w:rsidRDefault="00F6220A" w:rsidP="00F6220A">
            <w:pPr>
              <w:jc w:val="center"/>
              <w:rPr>
                <w:rFonts w:ascii="Times New Roman" w:hAnsi="Times New Roman"/>
                <w:b/>
                <w:bCs/>
                <w:szCs w:val="22"/>
                <w:lang w:val="en-US" w:eastAsia="en-US"/>
              </w:rPr>
            </w:pPr>
            <w:r w:rsidRPr="009B7420">
              <w:rPr>
                <w:rFonts w:ascii="Times New Roman" w:hAnsi="Times New Roman"/>
                <w:b/>
                <w:bCs/>
                <w:szCs w:val="22"/>
                <w:lang w:val="en-US" w:eastAsia="en-US"/>
              </w:rPr>
              <w:t xml:space="preserve">IVA </w:t>
            </w:r>
            <w:r w:rsidRPr="009B7420">
              <w:rPr>
                <w:rFonts w:ascii="Times New Roman" w:hAnsi="Times New Roman"/>
                <w:b/>
                <w:bCs/>
                <w:szCs w:val="22"/>
                <w:lang w:val="en-US" w:eastAsia="en-US"/>
              </w:rPr>
              <w:br/>
            </w:r>
            <w:r w:rsidRPr="009B7420">
              <w:rPr>
                <w:rFonts w:ascii="Times New Roman" w:hAnsi="Times New Roman"/>
                <w:i/>
                <w:iCs/>
                <w:szCs w:val="22"/>
                <w:lang w:val="en-US" w:eastAsia="en-US"/>
              </w:rPr>
              <w:t>(e)</w:t>
            </w:r>
          </w:p>
        </w:tc>
        <w:tc>
          <w:tcPr>
            <w:tcW w:w="1439" w:type="pct"/>
            <w:tcBorders>
              <w:top w:val="nil"/>
              <w:left w:val="nil"/>
              <w:bottom w:val="single" w:sz="4" w:space="0" w:color="auto"/>
              <w:right w:val="single" w:sz="4" w:space="0" w:color="auto"/>
            </w:tcBorders>
            <w:noWrap/>
            <w:vAlign w:val="center"/>
            <w:hideMark/>
          </w:tcPr>
          <w:p w14:paraId="54E52E6F" w14:textId="77777777" w:rsidR="00F6220A" w:rsidRPr="009B7420" w:rsidRDefault="00F6220A" w:rsidP="00F6220A">
            <w:pPr>
              <w:jc w:val="center"/>
              <w:rPr>
                <w:rFonts w:ascii="Times New Roman" w:hAnsi="Times New Roman"/>
                <w:b/>
                <w:bCs/>
                <w:i/>
                <w:iCs/>
                <w:szCs w:val="22"/>
                <w:lang w:val="en-US" w:eastAsia="en-US"/>
              </w:rPr>
            </w:pPr>
            <w:r w:rsidRPr="009B7420">
              <w:rPr>
                <w:rFonts w:ascii="Times New Roman" w:hAnsi="Times New Roman"/>
                <w:b/>
                <w:bCs/>
                <w:i/>
                <w:iCs/>
                <w:szCs w:val="22"/>
                <w:lang w:val="en-US" w:eastAsia="en-US"/>
              </w:rPr>
              <w:t>(e) = (d) * xx%</w:t>
            </w:r>
          </w:p>
        </w:tc>
      </w:tr>
      <w:tr w:rsidR="009B7420" w:rsidRPr="009B7420" w14:paraId="2F69483A" w14:textId="77777777" w:rsidTr="0060172E">
        <w:trPr>
          <w:trHeight w:val="576"/>
        </w:trPr>
        <w:tc>
          <w:tcPr>
            <w:tcW w:w="433" w:type="pct"/>
            <w:tcBorders>
              <w:top w:val="nil"/>
              <w:left w:val="nil"/>
              <w:bottom w:val="nil"/>
              <w:right w:val="nil"/>
            </w:tcBorders>
            <w:vAlign w:val="center"/>
            <w:hideMark/>
          </w:tcPr>
          <w:p w14:paraId="033A99DF" w14:textId="77777777" w:rsidR="00F6220A" w:rsidRPr="000727EF" w:rsidRDefault="00F6220A" w:rsidP="00F6220A">
            <w:pPr>
              <w:jc w:val="center"/>
              <w:rPr>
                <w:rFonts w:ascii="Times New Roman" w:hAnsi="Times New Roman"/>
                <w:b/>
                <w:bCs/>
                <w:i/>
                <w:iCs/>
                <w:color w:val="0070C0"/>
                <w:szCs w:val="22"/>
                <w:lang w:val="en-US" w:eastAsia="en-US"/>
              </w:rPr>
            </w:pPr>
          </w:p>
        </w:tc>
        <w:tc>
          <w:tcPr>
            <w:tcW w:w="976" w:type="pct"/>
            <w:tcBorders>
              <w:top w:val="nil"/>
              <w:left w:val="nil"/>
              <w:bottom w:val="nil"/>
              <w:right w:val="nil"/>
            </w:tcBorders>
            <w:vAlign w:val="center"/>
            <w:hideMark/>
          </w:tcPr>
          <w:p w14:paraId="7A2DB8E1" w14:textId="77777777" w:rsidR="00F6220A" w:rsidRPr="000727EF" w:rsidRDefault="00F6220A" w:rsidP="00F6220A">
            <w:pPr>
              <w:jc w:val="center"/>
              <w:rPr>
                <w:rFonts w:ascii="Times New Roman" w:hAnsi="Times New Roman"/>
                <w:lang w:val="en-US" w:eastAsia="en-US"/>
              </w:rPr>
            </w:pPr>
          </w:p>
        </w:tc>
        <w:tc>
          <w:tcPr>
            <w:tcW w:w="587" w:type="pct"/>
            <w:tcBorders>
              <w:top w:val="nil"/>
              <w:left w:val="nil"/>
              <w:bottom w:val="nil"/>
              <w:right w:val="nil"/>
            </w:tcBorders>
            <w:vAlign w:val="center"/>
            <w:hideMark/>
          </w:tcPr>
          <w:p w14:paraId="471A8AC6" w14:textId="77777777" w:rsidR="00F6220A" w:rsidRPr="000727EF" w:rsidRDefault="00F6220A" w:rsidP="00F6220A">
            <w:pPr>
              <w:jc w:val="both"/>
              <w:rPr>
                <w:rFonts w:ascii="Times New Roman" w:hAnsi="Times New Roman"/>
                <w:lang w:val="en-US" w:eastAsia="en-US"/>
              </w:rPr>
            </w:pPr>
          </w:p>
        </w:tc>
        <w:tc>
          <w:tcPr>
            <w:tcW w:w="747" w:type="pct"/>
            <w:tcBorders>
              <w:top w:val="nil"/>
              <w:left w:val="nil"/>
              <w:bottom w:val="nil"/>
              <w:right w:val="nil"/>
            </w:tcBorders>
            <w:noWrap/>
            <w:vAlign w:val="bottom"/>
            <w:hideMark/>
          </w:tcPr>
          <w:p w14:paraId="604AA239" w14:textId="77777777" w:rsidR="00F6220A" w:rsidRPr="000727EF" w:rsidRDefault="00F6220A" w:rsidP="00F6220A">
            <w:pPr>
              <w:jc w:val="both"/>
              <w:rPr>
                <w:rFonts w:ascii="Times New Roman" w:hAnsi="Times New Roman"/>
                <w:lang w:val="en-US" w:eastAsia="en-US"/>
              </w:rPr>
            </w:pPr>
          </w:p>
          <w:p w14:paraId="2A3E4BCF" w14:textId="77777777" w:rsidR="00F6220A" w:rsidRPr="000727EF" w:rsidRDefault="00F6220A" w:rsidP="00F6220A">
            <w:pPr>
              <w:jc w:val="both"/>
              <w:rPr>
                <w:rFonts w:ascii="Times New Roman" w:hAnsi="Times New Roman"/>
                <w:lang w:val="en-US" w:eastAsia="en-US"/>
              </w:rPr>
            </w:pPr>
          </w:p>
        </w:tc>
        <w:tc>
          <w:tcPr>
            <w:tcW w:w="817" w:type="pct"/>
            <w:tcBorders>
              <w:top w:val="nil"/>
              <w:left w:val="single" w:sz="4" w:space="0" w:color="auto"/>
              <w:bottom w:val="single" w:sz="4" w:space="0" w:color="auto"/>
              <w:right w:val="single" w:sz="4" w:space="0" w:color="auto"/>
            </w:tcBorders>
            <w:vAlign w:val="center"/>
            <w:hideMark/>
          </w:tcPr>
          <w:p w14:paraId="32EF1BA4" w14:textId="77777777" w:rsidR="00F6220A" w:rsidRPr="009B7420" w:rsidRDefault="00F6220A" w:rsidP="00F6220A">
            <w:pPr>
              <w:jc w:val="center"/>
              <w:rPr>
                <w:rFonts w:ascii="Times New Roman" w:hAnsi="Times New Roman"/>
                <w:b/>
                <w:bCs/>
                <w:szCs w:val="22"/>
                <w:lang w:val="en-US" w:eastAsia="en-US"/>
              </w:rPr>
            </w:pPr>
            <w:r w:rsidRPr="009B7420">
              <w:rPr>
                <w:rFonts w:ascii="Times New Roman" w:hAnsi="Times New Roman"/>
                <w:b/>
                <w:bCs/>
                <w:szCs w:val="22"/>
                <w:lang w:val="en-US" w:eastAsia="en-US"/>
              </w:rPr>
              <w:t>TOTAL</w:t>
            </w:r>
            <w:r w:rsidRPr="009B7420">
              <w:rPr>
                <w:rFonts w:ascii="Times New Roman" w:hAnsi="Times New Roman"/>
                <w:b/>
                <w:bCs/>
                <w:szCs w:val="22"/>
                <w:lang w:val="en-US" w:eastAsia="en-US"/>
              </w:rPr>
              <w:br/>
            </w:r>
            <w:r w:rsidRPr="009B7420">
              <w:rPr>
                <w:rFonts w:ascii="Times New Roman" w:hAnsi="Times New Roman"/>
                <w:i/>
                <w:iCs/>
                <w:szCs w:val="22"/>
                <w:lang w:val="en-US" w:eastAsia="en-US"/>
              </w:rPr>
              <w:t>(f)</w:t>
            </w:r>
          </w:p>
        </w:tc>
        <w:tc>
          <w:tcPr>
            <w:tcW w:w="1439" w:type="pct"/>
            <w:tcBorders>
              <w:top w:val="nil"/>
              <w:left w:val="nil"/>
              <w:bottom w:val="single" w:sz="4" w:space="0" w:color="auto"/>
              <w:right w:val="single" w:sz="4" w:space="0" w:color="auto"/>
            </w:tcBorders>
            <w:noWrap/>
            <w:vAlign w:val="center"/>
            <w:hideMark/>
          </w:tcPr>
          <w:p w14:paraId="1A043B72" w14:textId="77777777" w:rsidR="00F6220A" w:rsidRPr="009B7420" w:rsidRDefault="00F6220A" w:rsidP="00F6220A">
            <w:pPr>
              <w:jc w:val="center"/>
              <w:rPr>
                <w:rFonts w:ascii="Times New Roman" w:hAnsi="Times New Roman"/>
                <w:b/>
                <w:bCs/>
                <w:i/>
                <w:iCs/>
                <w:szCs w:val="22"/>
                <w:lang w:val="en-US" w:eastAsia="en-US"/>
              </w:rPr>
            </w:pPr>
            <w:r w:rsidRPr="009B7420">
              <w:rPr>
                <w:rFonts w:ascii="Times New Roman" w:hAnsi="Times New Roman"/>
                <w:b/>
                <w:bCs/>
                <w:i/>
                <w:iCs/>
                <w:szCs w:val="22"/>
                <w:lang w:val="en-US" w:eastAsia="en-US"/>
              </w:rPr>
              <w:t xml:space="preserve">(f) = (d) + (e) </w:t>
            </w:r>
          </w:p>
        </w:tc>
      </w:tr>
    </w:tbl>
    <w:p w14:paraId="245BABB2" w14:textId="77777777" w:rsidR="00170891" w:rsidRPr="000727EF" w:rsidRDefault="00170891" w:rsidP="00D72D9C">
      <w:pPr>
        <w:pStyle w:val="Textoindependiente"/>
        <w:tabs>
          <w:tab w:val="clear" w:pos="993"/>
          <w:tab w:val="clear" w:pos="8789"/>
        </w:tabs>
        <w:spacing w:line="240" w:lineRule="auto"/>
        <w:rPr>
          <w:rFonts w:ascii="Times New Roman" w:hAnsi="Times New Roman"/>
          <w:i/>
          <w:color w:val="4472C4"/>
          <w:sz w:val="24"/>
          <w:szCs w:val="24"/>
          <w:lang w:val="es-AR"/>
        </w:rPr>
      </w:pPr>
    </w:p>
    <w:p w14:paraId="2CC3A41E" w14:textId="77777777" w:rsidR="00D72D9C" w:rsidRPr="000727EF" w:rsidRDefault="00D72D9C" w:rsidP="00D72D9C">
      <w:pPr>
        <w:rPr>
          <w:rFonts w:ascii="Times New Roman" w:hAnsi="Times New Roman"/>
          <w:b/>
          <w:bCs/>
          <w:iCs/>
          <w:sz w:val="24"/>
          <w:szCs w:val="24"/>
          <w:lang w:val="es-ES"/>
        </w:rPr>
      </w:pPr>
    </w:p>
    <w:p w14:paraId="6218869C" w14:textId="77777777" w:rsidR="00D72D9C" w:rsidRPr="000727EF" w:rsidRDefault="00D72D9C" w:rsidP="00D72D9C">
      <w:pPr>
        <w:rPr>
          <w:rFonts w:ascii="Times New Roman" w:hAnsi="Times New Roman"/>
          <w:b/>
          <w:bCs/>
          <w:iCs/>
          <w:sz w:val="24"/>
          <w:szCs w:val="24"/>
          <w:lang w:val="es-ES"/>
        </w:rPr>
      </w:pPr>
    </w:p>
    <w:p w14:paraId="5F100960" w14:textId="756D52D9" w:rsidR="00D72D9C" w:rsidRPr="009B7420" w:rsidRDefault="00D72D9C" w:rsidP="00D72D9C">
      <w:pPr>
        <w:pStyle w:val="Textoindependiente"/>
        <w:tabs>
          <w:tab w:val="clear" w:pos="993"/>
          <w:tab w:val="clear" w:pos="8789"/>
        </w:tabs>
        <w:spacing w:line="240" w:lineRule="auto"/>
        <w:rPr>
          <w:rFonts w:ascii="Times New Roman" w:hAnsi="Times New Roman"/>
          <w:b/>
          <w:bCs/>
          <w:i/>
          <w:sz w:val="24"/>
          <w:szCs w:val="24"/>
          <w:lang w:val="es-AR"/>
        </w:rPr>
      </w:pPr>
      <w:r w:rsidRPr="009B7420">
        <w:rPr>
          <w:rFonts w:ascii="Times New Roman" w:hAnsi="Times New Roman"/>
          <w:b/>
          <w:bCs/>
          <w:i/>
          <w:sz w:val="24"/>
          <w:szCs w:val="24"/>
        </w:rPr>
        <w:t xml:space="preserve">Precio de los Bienes Lote </w:t>
      </w:r>
      <w:r w:rsidR="00A25167" w:rsidRPr="009B7420">
        <w:rPr>
          <w:rFonts w:ascii="Times New Roman" w:hAnsi="Times New Roman"/>
          <w:b/>
          <w:bCs/>
          <w:i/>
          <w:sz w:val="24"/>
          <w:szCs w:val="24"/>
        </w:rPr>
        <w:t>2</w:t>
      </w:r>
      <w:r w:rsidRPr="009B7420">
        <w:rPr>
          <w:rFonts w:ascii="Times New Roman" w:hAnsi="Times New Roman"/>
          <w:b/>
          <w:bCs/>
          <w:i/>
          <w:sz w:val="24"/>
          <w:szCs w:val="24"/>
        </w:rPr>
        <w:t xml:space="preserve">: </w:t>
      </w:r>
      <w:r w:rsidR="00A25167" w:rsidRPr="009B7420">
        <w:rPr>
          <w:rFonts w:ascii="Times New Roman" w:hAnsi="Times New Roman"/>
          <w:b/>
          <w:bCs/>
          <w:i/>
          <w:sz w:val="24"/>
          <w:szCs w:val="24"/>
        </w:rPr>
        <w:t>Germinadores</w:t>
      </w:r>
    </w:p>
    <w:tbl>
      <w:tblPr>
        <w:tblW w:w="5000" w:type="pct"/>
        <w:tblLook w:val="04A0" w:firstRow="1" w:lastRow="0" w:firstColumn="1" w:lastColumn="0" w:noHBand="0" w:noVBand="1"/>
      </w:tblPr>
      <w:tblGrid>
        <w:gridCol w:w="750"/>
        <w:gridCol w:w="1692"/>
        <w:gridCol w:w="1016"/>
        <w:gridCol w:w="1294"/>
        <w:gridCol w:w="1415"/>
        <w:gridCol w:w="2493"/>
      </w:tblGrid>
      <w:tr w:rsidR="009B7420" w:rsidRPr="009B7420" w14:paraId="56D08519" w14:textId="77777777" w:rsidTr="000B602E">
        <w:trPr>
          <w:trHeight w:val="576"/>
        </w:trPr>
        <w:tc>
          <w:tcPr>
            <w:tcW w:w="37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5449234"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iCs/>
                <w:sz w:val="20"/>
                <w:lang w:eastAsia="en-US"/>
              </w:rPr>
              <w:t>ITEM</w:t>
            </w:r>
          </w:p>
        </w:tc>
        <w:tc>
          <w:tcPr>
            <w:tcW w:w="1128" w:type="pct"/>
            <w:tcBorders>
              <w:top w:val="single" w:sz="4" w:space="0" w:color="auto"/>
              <w:left w:val="nil"/>
              <w:bottom w:val="single" w:sz="4" w:space="0" w:color="auto"/>
              <w:right w:val="single" w:sz="4" w:space="0" w:color="auto"/>
            </w:tcBorders>
            <w:shd w:val="clear" w:color="000000" w:fill="FFFFFF"/>
            <w:vAlign w:val="center"/>
            <w:hideMark/>
          </w:tcPr>
          <w:p w14:paraId="32A97EB4"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iCs/>
                <w:sz w:val="20"/>
                <w:lang w:eastAsia="en-US"/>
              </w:rPr>
              <w:t>DESCRIPCIÓN</w:t>
            </w:r>
          </w:p>
        </w:tc>
        <w:tc>
          <w:tcPr>
            <w:tcW w:w="554" w:type="pct"/>
            <w:tcBorders>
              <w:top w:val="single" w:sz="4" w:space="0" w:color="auto"/>
              <w:left w:val="nil"/>
              <w:bottom w:val="single" w:sz="4" w:space="0" w:color="auto"/>
              <w:right w:val="single" w:sz="4" w:space="0" w:color="auto"/>
            </w:tcBorders>
            <w:shd w:val="clear" w:color="000000" w:fill="FFFFFF"/>
            <w:vAlign w:val="center"/>
            <w:hideMark/>
          </w:tcPr>
          <w:p w14:paraId="2B6E8081"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sz w:val="20"/>
                <w:lang w:val="es-ES" w:eastAsia="en-US"/>
              </w:rPr>
              <w:t>UNIDAD</w:t>
            </w:r>
          </w:p>
        </w:tc>
        <w:tc>
          <w:tcPr>
            <w:tcW w:w="731" w:type="pct"/>
            <w:tcBorders>
              <w:top w:val="single" w:sz="4" w:space="0" w:color="auto"/>
              <w:left w:val="nil"/>
              <w:bottom w:val="single" w:sz="4" w:space="0" w:color="auto"/>
              <w:right w:val="single" w:sz="4" w:space="0" w:color="auto"/>
            </w:tcBorders>
            <w:shd w:val="clear" w:color="000000" w:fill="FFFFFF"/>
            <w:vAlign w:val="center"/>
            <w:hideMark/>
          </w:tcPr>
          <w:p w14:paraId="4944A8C8"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sz w:val="20"/>
                <w:lang w:val="es-ES" w:eastAsia="en-US"/>
              </w:rPr>
              <w:t>CANTIDAD</w:t>
            </w:r>
            <w:r w:rsidRPr="009B7420">
              <w:rPr>
                <w:rFonts w:ascii="Times New Roman" w:hAnsi="Times New Roman"/>
                <w:b/>
                <w:bCs/>
                <w:sz w:val="20"/>
                <w:lang w:val="es-ES" w:eastAsia="en-US"/>
              </w:rPr>
              <w:br/>
            </w:r>
            <w:r w:rsidRPr="009B7420">
              <w:rPr>
                <w:rFonts w:ascii="Times New Roman" w:hAnsi="Times New Roman"/>
                <w:i/>
                <w:iCs/>
                <w:sz w:val="20"/>
                <w:lang w:val="es-ES" w:eastAsia="en-US"/>
              </w:rPr>
              <w:t>(a)</w:t>
            </w:r>
          </w:p>
        </w:tc>
        <w:tc>
          <w:tcPr>
            <w:tcW w:w="715" w:type="pct"/>
            <w:tcBorders>
              <w:top w:val="single" w:sz="4" w:space="0" w:color="auto"/>
              <w:left w:val="nil"/>
              <w:bottom w:val="single" w:sz="4" w:space="0" w:color="auto"/>
              <w:right w:val="single" w:sz="4" w:space="0" w:color="auto"/>
            </w:tcBorders>
            <w:shd w:val="clear" w:color="000000" w:fill="FFFFFF"/>
            <w:vAlign w:val="center"/>
            <w:hideMark/>
          </w:tcPr>
          <w:p w14:paraId="6A0BEB47"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sz w:val="20"/>
                <w:lang w:val="en-US" w:eastAsia="en-US"/>
              </w:rPr>
              <w:t>PRECIO UNITARIO US$</w:t>
            </w:r>
            <w:r w:rsidRPr="009B7420">
              <w:rPr>
                <w:rFonts w:ascii="Times New Roman" w:hAnsi="Times New Roman"/>
                <w:b/>
                <w:bCs/>
                <w:sz w:val="20"/>
                <w:lang w:val="en-US" w:eastAsia="en-US"/>
              </w:rPr>
              <w:br/>
            </w:r>
            <w:r w:rsidRPr="009B7420">
              <w:rPr>
                <w:rFonts w:ascii="Times New Roman" w:hAnsi="Times New Roman"/>
                <w:i/>
                <w:iCs/>
                <w:sz w:val="20"/>
                <w:lang w:val="en-US" w:eastAsia="en-US"/>
              </w:rPr>
              <w:t>(b)</w:t>
            </w:r>
          </w:p>
        </w:tc>
        <w:tc>
          <w:tcPr>
            <w:tcW w:w="1494" w:type="pct"/>
            <w:tcBorders>
              <w:top w:val="single" w:sz="4" w:space="0" w:color="auto"/>
              <w:left w:val="nil"/>
              <w:bottom w:val="single" w:sz="4" w:space="0" w:color="auto"/>
              <w:right w:val="single" w:sz="4" w:space="0" w:color="auto"/>
            </w:tcBorders>
            <w:shd w:val="clear" w:color="000000" w:fill="FFFFFF"/>
            <w:vAlign w:val="center"/>
            <w:hideMark/>
          </w:tcPr>
          <w:p w14:paraId="664DEED6"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sz w:val="20"/>
                <w:lang w:eastAsia="en-US"/>
              </w:rPr>
              <w:t>PRECIO TOTAL US$</w:t>
            </w:r>
            <w:r w:rsidRPr="009B7420">
              <w:rPr>
                <w:rFonts w:ascii="Times New Roman" w:hAnsi="Times New Roman"/>
                <w:b/>
                <w:bCs/>
                <w:sz w:val="20"/>
                <w:lang w:eastAsia="en-US"/>
              </w:rPr>
              <w:br/>
            </w:r>
            <w:r w:rsidRPr="009B7420">
              <w:rPr>
                <w:rFonts w:ascii="Times New Roman" w:hAnsi="Times New Roman"/>
                <w:i/>
                <w:iCs/>
                <w:sz w:val="20"/>
                <w:lang w:eastAsia="en-US"/>
              </w:rPr>
              <w:t>(c)</w:t>
            </w:r>
          </w:p>
        </w:tc>
      </w:tr>
      <w:tr w:rsidR="009B7420" w:rsidRPr="009B7420" w14:paraId="69AB5741" w14:textId="77777777" w:rsidTr="001D149D">
        <w:trPr>
          <w:trHeight w:val="133"/>
        </w:trPr>
        <w:tc>
          <w:tcPr>
            <w:tcW w:w="379" w:type="pct"/>
            <w:tcBorders>
              <w:top w:val="nil"/>
              <w:left w:val="single" w:sz="4" w:space="0" w:color="auto"/>
              <w:bottom w:val="single" w:sz="4" w:space="0" w:color="auto"/>
              <w:right w:val="single" w:sz="4" w:space="0" w:color="auto"/>
            </w:tcBorders>
            <w:hideMark/>
          </w:tcPr>
          <w:p w14:paraId="188EE581" w14:textId="77777777" w:rsidR="00D72D9C" w:rsidRPr="009B7420" w:rsidRDefault="00D72D9C" w:rsidP="001D149D">
            <w:pPr>
              <w:jc w:val="center"/>
              <w:rPr>
                <w:rFonts w:ascii="Times New Roman" w:hAnsi="Times New Roman"/>
                <w:szCs w:val="22"/>
                <w:lang w:val="en-US" w:eastAsia="en-US"/>
              </w:rPr>
            </w:pPr>
            <w:r w:rsidRPr="009B7420">
              <w:rPr>
                <w:rFonts w:ascii="Times New Roman" w:eastAsia="Century Gothic" w:hAnsi="Times New Roman"/>
                <w:kern w:val="2"/>
                <w:szCs w:val="22"/>
                <w14:ligatures w14:val="standardContextual"/>
              </w:rPr>
              <w:t>1</w:t>
            </w:r>
          </w:p>
        </w:tc>
        <w:tc>
          <w:tcPr>
            <w:tcW w:w="1128" w:type="pct"/>
            <w:tcBorders>
              <w:top w:val="nil"/>
              <w:left w:val="nil"/>
              <w:bottom w:val="single" w:sz="4" w:space="0" w:color="auto"/>
              <w:right w:val="single" w:sz="4" w:space="0" w:color="auto"/>
            </w:tcBorders>
          </w:tcPr>
          <w:p w14:paraId="3D073C09" w14:textId="6CB1373F" w:rsidR="00D72D9C" w:rsidRPr="009B7420" w:rsidRDefault="00A25167" w:rsidP="001D149D">
            <w:pPr>
              <w:jc w:val="center"/>
              <w:rPr>
                <w:rFonts w:ascii="Times New Roman" w:hAnsi="Times New Roman"/>
                <w:i/>
                <w:iCs/>
                <w:szCs w:val="22"/>
                <w:lang w:val="es-EC" w:eastAsia="en-US"/>
              </w:rPr>
            </w:pPr>
            <w:r w:rsidRPr="009B7420">
              <w:rPr>
                <w:rFonts w:ascii="Times New Roman" w:eastAsia="Century Gothic" w:hAnsi="Times New Roman"/>
                <w:kern w:val="2"/>
                <w:szCs w:val="22"/>
                <w14:ligatures w14:val="standardContextual"/>
              </w:rPr>
              <w:t>Germinador de doble cámara de acero inoxidable</w:t>
            </w:r>
          </w:p>
        </w:tc>
        <w:tc>
          <w:tcPr>
            <w:tcW w:w="554" w:type="pct"/>
            <w:tcBorders>
              <w:top w:val="nil"/>
              <w:left w:val="nil"/>
              <w:bottom w:val="single" w:sz="4" w:space="0" w:color="auto"/>
              <w:right w:val="single" w:sz="4" w:space="0" w:color="auto"/>
            </w:tcBorders>
          </w:tcPr>
          <w:p w14:paraId="59970B9F" w14:textId="05F30611" w:rsidR="00D72D9C" w:rsidRPr="009B7420" w:rsidRDefault="00AF396E" w:rsidP="001D149D">
            <w:pPr>
              <w:jc w:val="center"/>
              <w:rPr>
                <w:rFonts w:ascii="Times New Roman" w:hAnsi="Times New Roman"/>
                <w:szCs w:val="22"/>
                <w:lang w:val="es-EC" w:eastAsia="en-US"/>
              </w:rPr>
            </w:pPr>
            <w:r w:rsidRPr="009B7420">
              <w:rPr>
                <w:rFonts w:ascii="Times New Roman" w:hAnsi="Times New Roman"/>
                <w:szCs w:val="22"/>
                <w:lang w:val="es-EC" w:eastAsia="en-US"/>
              </w:rPr>
              <w:t>Unidad</w:t>
            </w:r>
          </w:p>
        </w:tc>
        <w:tc>
          <w:tcPr>
            <w:tcW w:w="731" w:type="pct"/>
            <w:tcBorders>
              <w:top w:val="nil"/>
              <w:left w:val="nil"/>
              <w:bottom w:val="single" w:sz="4" w:space="0" w:color="auto"/>
              <w:right w:val="single" w:sz="4" w:space="0" w:color="auto"/>
            </w:tcBorders>
          </w:tcPr>
          <w:p w14:paraId="12A5B140" w14:textId="573C78F7" w:rsidR="00D72D9C" w:rsidRPr="009B7420" w:rsidRDefault="00AF396E" w:rsidP="001D149D">
            <w:pPr>
              <w:jc w:val="center"/>
              <w:rPr>
                <w:rFonts w:ascii="Times New Roman" w:hAnsi="Times New Roman"/>
                <w:szCs w:val="22"/>
                <w:lang w:val="es-EC" w:eastAsia="en-US"/>
              </w:rPr>
            </w:pPr>
            <w:r w:rsidRPr="009B7420">
              <w:rPr>
                <w:rFonts w:ascii="Times New Roman" w:hAnsi="Times New Roman"/>
                <w:szCs w:val="22"/>
                <w:lang w:val="es-EC" w:eastAsia="en-US"/>
              </w:rPr>
              <w:t>1</w:t>
            </w:r>
          </w:p>
        </w:tc>
        <w:tc>
          <w:tcPr>
            <w:tcW w:w="715" w:type="pct"/>
            <w:tcBorders>
              <w:top w:val="nil"/>
              <w:left w:val="nil"/>
              <w:bottom w:val="single" w:sz="4" w:space="0" w:color="auto"/>
              <w:right w:val="single" w:sz="4" w:space="0" w:color="auto"/>
            </w:tcBorders>
            <w:vAlign w:val="center"/>
          </w:tcPr>
          <w:p w14:paraId="798D9999" w14:textId="77777777" w:rsidR="00D72D9C" w:rsidRPr="009B7420" w:rsidRDefault="00D72D9C" w:rsidP="000B602E">
            <w:pPr>
              <w:jc w:val="both"/>
              <w:rPr>
                <w:rFonts w:ascii="Times New Roman" w:hAnsi="Times New Roman"/>
                <w:szCs w:val="22"/>
                <w:lang w:val="es-EC" w:eastAsia="en-US"/>
              </w:rPr>
            </w:pPr>
          </w:p>
        </w:tc>
        <w:tc>
          <w:tcPr>
            <w:tcW w:w="1494" w:type="pct"/>
            <w:tcBorders>
              <w:top w:val="nil"/>
              <w:left w:val="nil"/>
              <w:bottom w:val="single" w:sz="4" w:space="0" w:color="auto"/>
              <w:right w:val="single" w:sz="4" w:space="0" w:color="auto"/>
            </w:tcBorders>
            <w:noWrap/>
            <w:vAlign w:val="center"/>
            <w:hideMark/>
          </w:tcPr>
          <w:p w14:paraId="484A6902" w14:textId="77777777" w:rsidR="00D72D9C" w:rsidRPr="009B7420" w:rsidRDefault="00D72D9C" w:rsidP="000B602E">
            <w:pPr>
              <w:jc w:val="center"/>
              <w:rPr>
                <w:rFonts w:ascii="Times New Roman" w:hAnsi="Times New Roman"/>
                <w:i/>
                <w:iCs/>
                <w:szCs w:val="22"/>
                <w:lang w:val="en-US" w:eastAsia="en-US"/>
              </w:rPr>
            </w:pPr>
            <w:r w:rsidRPr="009B7420">
              <w:rPr>
                <w:rFonts w:ascii="Times New Roman" w:hAnsi="Times New Roman"/>
                <w:i/>
                <w:iCs/>
                <w:szCs w:val="22"/>
                <w:lang w:eastAsia="en-US"/>
              </w:rPr>
              <w:t>c=a*b</w:t>
            </w:r>
          </w:p>
        </w:tc>
      </w:tr>
      <w:tr w:rsidR="009B7420" w:rsidRPr="009B7420" w14:paraId="5A624757" w14:textId="77777777" w:rsidTr="000B602E">
        <w:trPr>
          <w:trHeight w:val="576"/>
        </w:trPr>
        <w:tc>
          <w:tcPr>
            <w:tcW w:w="379" w:type="pct"/>
            <w:tcBorders>
              <w:top w:val="nil"/>
              <w:left w:val="nil"/>
              <w:bottom w:val="nil"/>
              <w:right w:val="nil"/>
            </w:tcBorders>
            <w:vAlign w:val="center"/>
            <w:hideMark/>
          </w:tcPr>
          <w:p w14:paraId="4A354B58" w14:textId="77777777" w:rsidR="00D72D9C" w:rsidRPr="009B7420" w:rsidRDefault="00D72D9C" w:rsidP="000B602E">
            <w:pPr>
              <w:jc w:val="both"/>
              <w:rPr>
                <w:rFonts w:ascii="Times New Roman" w:hAnsi="Times New Roman"/>
                <w:szCs w:val="22"/>
                <w:lang w:val="en-US" w:eastAsia="en-US"/>
              </w:rPr>
            </w:pPr>
          </w:p>
        </w:tc>
        <w:tc>
          <w:tcPr>
            <w:tcW w:w="1128" w:type="pct"/>
            <w:tcBorders>
              <w:top w:val="nil"/>
              <w:left w:val="nil"/>
              <w:bottom w:val="nil"/>
              <w:right w:val="nil"/>
            </w:tcBorders>
            <w:vAlign w:val="center"/>
            <w:hideMark/>
          </w:tcPr>
          <w:p w14:paraId="79983D6A" w14:textId="77777777" w:rsidR="00D72D9C" w:rsidRPr="009B7420" w:rsidRDefault="00D72D9C" w:rsidP="000B602E">
            <w:pPr>
              <w:jc w:val="center"/>
              <w:rPr>
                <w:rFonts w:ascii="Times New Roman" w:hAnsi="Times New Roman"/>
                <w:lang w:val="en-US" w:eastAsia="en-US"/>
              </w:rPr>
            </w:pPr>
          </w:p>
        </w:tc>
        <w:tc>
          <w:tcPr>
            <w:tcW w:w="554" w:type="pct"/>
            <w:tcBorders>
              <w:top w:val="nil"/>
              <w:left w:val="nil"/>
              <w:bottom w:val="nil"/>
              <w:right w:val="nil"/>
            </w:tcBorders>
            <w:vAlign w:val="center"/>
            <w:hideMark/>
          </w:tcPr>
          <w:p w14:paraId="60791287" w14:textId="77777777" w:rsidR="00D72D9C" w:rsidRPr="009B7420" w:rsidRDefault="00D72D9C" w:rsidP="000B602E">
            <w:pPr>
              <w:jc w:val="both"/>
              <w:rPr>
                <w:rFonts w:ascii="Times New Roman" w:hAnsi="Times New Roman"/>
                <w:lang w:val="en-US" w:eastAsia="en-US"/>
              </w:rPr>
            </w:pPr>
          </w:p>
        </w:tc>
        <w:tc>
          <w:tcPr>
            <w:tcW w:w="731" w:type="pct"/>
            <w:tcBorders>
              <w:top w:val="nil"/>
              <w:left w:val="nil"/>
              <w:bottom w:val="nil"/>
              <w:right w:val="nil"/>
            </w:tcBorders>
            <w:noWrap/>
            <w:vAlign w:val="bottom"/>
            <w:hideMark/>
          </w:tcPr>
          <w:p w14:paraId="1FC8AB2C" w14:textId="77777777" w:rsidR="00D72D9C" w:rsidRPr="009B7420" w:rsidRDefault="00D72D9C" w:rsidP="000B602E">
            <w:pPr>
              <w:jc w:val="both"/>
              <w:rPr>
                <w:rFonts w:ascii="Times New Roman" w:hAnsi="Times New Roman"/>
                <w:lang w:val="en-US" w:eastAsia="en-US"/>
              </w:rPr>
            </w:pPr>
          </w:p>
        </w:tc>
        <w:tc>
          <w:tcPr>
            <w:tcW w:w="715" w:type="pct"/>
            <w:tcBorders>
              <w:top w:val="nil"/>
              <w:left w:val="single" w:sz="4" w:space="0" w:color="auto"/>
              <w:bottom w:val="single" w:sz="4" w:space="0" w:color="auto"/>
              <w:right w:val="single" w:sz="4" w:space="0" w:color="auto"/>
            </w:tcBorders>
            <w:vAlign w:val="center"/>
            <w:hideMark/>
          </w:tcPr>
          <w:p w14:paraId="705B8090" w14:textId="77777777" w:rsidR="00D72D9C" w:rsidRPr="009B7420" w:rsidRDefault="00D72D9C" w:rsidP="000B602E">
            <w:pPr>
              <w:jc w:val="center"/>
              <w:rPr>
                <w:rFonts w:ascii="Times New Roman" w:hAnsi="Times New Roman"/>
                <w:b/>
                <w:bCs/>
                <w:szCs w:val="22"/>
                <w:lang w:val="en-US" w:eastAsia="en-US"/>
              </w:rPr>
            </w:pPr>
            <w:r w:rsidRPr="009B7420">
              <w:rPr>
                <w:rFonts w:ascii="Times New Roman" w:hAnsi="Times New Roman"/>
                <w:b/>
                <w:bCs/>
                <w:szCs w:val="22"/>
                <w:lang w:eastAsia="en-US"/>
              </w:rPr>
              <w:t xml:space="preserve">SUBTOTAL </w:t>
            </w:r>
            <w:r w:rsidRPr="009B7420">
              <w:rPr>
                <w:rFonts w:ascii="Times New Roman" w:hAnsi="Times New Roman"/>
                <w:b/>
                <w:bCs/>
                <w:szCs w:val="22"/>
                <w:lang w:eastAsia="en-US"/>
              </w:rPr>
              <w:br/>
            </w:r>
            <w:r w:rsidRPr="009B7420">
              <w:rPr>
                <w:rFonts w:ascii="Times New Roman" w:hAnsi="Times New Roman"/>
                <w:i/>
                <w:iCs/>
                <w:szCs w:val="22"/>
                <w:lang w:eastAsia="en-US"/>
              </w:rPr>
              <w:t>(d)</w:t>
            </w:r>
          </w:p>
        </w:tc>
        <w:tc>
          <w:tcPr>
            <w:tcW w:w="1494" w:type="pct"/>
            <w:tcBorders>
              <w:top w:val="nil"/>
              <w:left w:val="nil"/>
              <w:bottom w:val="single" w:sz="4" w:space="0" w:color="auto"/>
              <w:right w:val="single" w:sz="4" w:space="0" w:color="auto"/>
            </w:tcBorders>
            <w:noWrap/>
            <w:vAlign w:val="center"/>
            <w:hideMark/>
          </w:tcPr>
          <w:p w14:paraId="015FFC64" w14:textId="77777777" w:rsidR="00D72D9C" w:rsidRPr="009B7420" w:rsidRDefault="00D72D9C" w:rsidP="000B602E">
            <w:pPr>
              <w:jc w:val="center"/>
              <w:rPr>
                <w:rFonts w:ascii="Times New Roman" w:hAnsi="Times New Roman"/>
                <w:b/>
                <w:bCs/>
                <w:i/>
                <w:iCs/>
                <w:szCs w:val="22"/>
                <w:lang w:val="es-EC" w:eastAsia="en-US"/>
              </w:rPr>
            </w:pPr>
            <w:r w:rsidRPr="009B7420">
              <w:rPr>
                <w:rFonts w:ascii="Times New Roman" w:hAnsi="Times New Roman"/>
                <w:b/>
                <w:bCs/>
                <w:i/>
                <w:iCs/>
                <w:szCs w:val="22"/>
                <w:lang w:eastAsia="en-US"/>
              </w:rPr>
              <w:t>d = å (c) (todos los ítems)</w:t>
            </w:r>
          </w:p>
        </w:tc>
      </w:tr>
      <w:tr w:rsidR="009B7420" w:rsidRPr="009B7420" w14:paraId="65FFAA25" w14:textId="77777777" w:rsidTr="000B602E">
        <w:trPr>
          <w:trHeight w:val="576"/>
        </w:trPr>
        <w:tc>
          <w:tcPr>
            <w:tcW w:w="379" w:type="pct"/>
            <w:tcBorders>
              <w:top w:val="nil"/>
              <w:left w:val="nil"/>
              <w:bottom w:val="nil"/>
              <w:right w:val="nil"/>
            </w:tcBorders>
            <w:vAlign w:val="center"/>
            <w:hideMark/>
          </w:tcPr>
          <w:p w14:paraId="0757CB99" w14:textId="77777777" w:rsidR="00D72D9C" w:rsidRPr="009B7420" w:rsidRDefault="00D72D9C" w:rsidP="000B602E">
            <w:pPr>
              <w:jc w:val="center"/>
              <w:rPr>
                <w:rFonts w:ascii="Times New Roman" w:hAnsi="Times New Roman"/>
                <w:b/>
                <w:bCs/>
                <w:i/>
                <w:iCs/>
                <w:szCs w:val="22"/>
                <w:lang w:val="es-EC" w:eastAsia="en-US"/>
              </w:rPr>
            </w:pPr>
          </w:p>
        </w:tc>
        <w:tc>
          <w:tcPr>
            <w:tcW w:w="1128" w:type="pct"/>
            <w:tcBorders>
              <w:top w:val="nil"/>
              <w:left w:val="nil"/>
              <w:bottom w:val="nil"/>
              <w:right w:val="nil"/>
            </w:tcBorders>
            <w:vAlign w:val="center"/>
            <w:hideMark/>
          </w:tcPr>
          <w:p w14:paraId="4E2A563E" w14:textId="77777777" w:rsidR="00D72D9C" w:rsidRPr="009B7420" w:rsidRDefault="00D72D9C" w:rsidP="000B602E">
            <w:pPr>
              <w:jc w:val="center"/>
              <w:rPr>
                <w:rFonts w:ascii="Times New Roman" w:hAnsi="Times New Roman"/>
                <w:lang w:val="es-EC" w:eastAsia="en-US"/>
              </w:rPr>
            </w:pPr>
          </w:p>
        </w:tc>
        <w:tc>
          <w:tcPr>
            <w:tcW w:w="554" w:type="pct"/>
            <w:tcBorders>
              <w:top w:val="nil"/>
              <w:left w:val="nil"/>
              <w:bottom w:val="nil"/>
              <w:right w:val="nil"/>
            </w:tcBorders>
            <w:vAlign w:val="center"/>
            <w:hideMark/>
          </w:tcPr>
          <w:p w14:paraId="493B6210" w14:textId="77777777" w:rsidR="00D72D9C" w:rsidRPr="009B7420" w:rsidRDefault="00D72D9C" w:rsidP="000B602E">
            <w:pPr>
              <w:jc w:val="both"/>
              <w:rPr>
                <w:rFonts w:ascii="Times New Roman" w:hAnsi="Times New Roman"/>
                <w:lang w:val="es-EC" w:eastAsia="en-US"/>
              </w:rPr>
            </w:pPr>
          </w:p>
        </w:tc>
        <w:tc>
          <w:tcPr>
            <w:tcW w:w="731" w:type="pct"/>
            <w:tcBorders>
              <w:top w:val="nil"/>
              <w:left w:val="nil"/>
              <w:bottom w:val="nil"/>
              <w:right w:val="nil"/>
            </w:tcBorders>
            <w:noWrap/>
            <w:vAlign w:val="bottom"/>
            <w:hideMark/>
          </w:tcPr>
          <w:p w14:paraId="062DDBFA" w14:textId="77777777" w:rsidR="00D72D9C" w:rsidRPr="009B7420" w:rsidRDefault="00D72D9C" w:rsidP="000B602E">
            <w:pPr>
              <w:jc w:val="both"/>
              <w:rPr>
                <w:rFonts w:ascii="Times New Roman" w:hAnsi="Times New Roman"/>
                <w:lang w:val="es-EC" w:eastAsia="en-US"/>
              </w:rPr>
            </w:pPr>
          </w:p>
        </w:tc>
        <w:tc>
          <w:tcPr>
            <w:tcW w:w="715" w:type="pct"/>
            <w:tcBorders>
              <w:top w:val="nil"/>
              <w:left w:val="single" w:sz="4" w:space="0" w:color="auto"/>
              <w:bottom w:val="single" w:sz="4" w:space="0" w:color="auto"/>
              <w:right w:val="single" w:sz="4" w:space="0" w:color="auto"/>
            </w:tcBorders>
            <w:vAlign w:val="center"/>
            <w:hideMark/>
          </w:tcPr>
          <w:p w14:paraId="285CC955" w14:textId="77777777" w:rsidR="00D72D9C" w:rsidRPr="009B7420" w:rsidRDefault="00D72D9C" w:rsidP="000B602E">
            <w:pPr>
              <w:jc w:val="center"/>
              <w:rPr>
                <w:rFonts w:ascii="Times New Roman" w:hAnsi="Times New Roman"/>
                <w:b/>
                <w:bCs/>
                <w:szCs w:val="22"/>
                <w:lang w:val="en-US" w:eastAsia="en-US"/>
              </w:rPr>
            </w:pPr>
            <w:r w:rsidRPr="009B7420">
              <w:rPr>
                <w:rFonts w:ascii="Times New Roman" w:hAnsi="Times New Roman"/>
                <w:b/>
                <w:bCs/>
                <w:szCs w:val="22"/>
                <w:lang w:val="en-US" w:eastAsia="en-US"/>
              </w:rPr>
              <w:t xml:space="preserve">IVA </w:t>
            </w:r>
            <w:r w:rsidRPr="009B7420">
              <w:rPr>
                <w:rFonts w:ascii="Times New Roman" w:hAnsi="Times New Roman"/>
                <w:b/>
                <w:bCs/>
                <w:szCs w:val="22"/>
                <w:lang w:val="en-US" w:eastAsia="en-US"/>
              </w:rPr>
              <w:br/>
            </w:r>
            <w:r w:rsidRPr="009B7420">
              <w:rPr>
                <w:rFonts w:ascii="Times New Roman" w:hAnsi="Times New Roman"/>
                <w:i/>
                <w:iCs/>
                <w:szCs w:val="22"/>
                <w:lang w:val="en-US" w:eastAsia="en-US"/>
              </w:rPr>
              <w:t>(e)</w:t>
            </w:r>
          </w:p>
        </w:tc>
        <w:tc>
          <w:tcPr>
            <w:tcW w:w="1494" w:type="pct"/>
            <w:tcBorders>
              <w:top w:val="nil"/>
              <w:left w:val="nil"/>
              <w:bottom w:val="single" w:sz="4" w:space="0" w:color="auto"/>
              <w:right w:val="single" w:sz="4" w:space="0" w:color="auto"/>
            </w:tcBorders>
            <w:noWrap/>
            <w:vAlign w:val="center"/>
            <w:hideMark/>
          </w:tcPr>
          <w:p w14:paraId="0AA48E9C" w14:textId="77777777" w:rsidR="00D72D9C" w:rsidRPr="009B7420" w:rsidRDefault="00D72D9C" w:rsidP="000B602E">
            <w:pPr>
              <w:jc w:val="center"/>
              <w:rPr>
                <w:rFonts w:ascii="Times New Roman" w:hAnsi="Times New Roman"/>
                <w:b/>
                <w:bCs/>
                <w:i/>
                <w:iCs/>
                <w:szCs w:val="22"/>
                <w:lang w:val="en-US" w:eastAsia="en-US"/>
              </w:rPr>
            </w:pPr>
            <w:r w:rsidRPr="009B7420">
              <w:rPr>
                <w:rFonts w:ascii="Times New Roman" w:hAnsi="Times New Roman"/>
                <w:b/>
                <w:bCs/>
                <w:i/>
                <w:iCs/>
                <w:szCs w:val="22"/>
                <w:lang w:val="en-US" w:eastAsia="en-US"/>
              </w:rPr>
              <w:t>(e) = (d) * xx%</w:t>
            </w:r>
          </w:p>
        </w:tc>
      </w:tr>
      <w:tr w:rsidR="00D72D9C" w:rsidRPr="009B7420" w14:paraId="0C9AD654" w14:textId="77777777" w:rsidTr="000B602E">
        <w:trPr>
          <w:trHeight w:val="576"/>
        </w:trPr>
        <w:tc>
          <w:tcPr>
            <w:tcW w:w="379" w:type="pct"/>
            <w:tcBorders>
              <w:top w:val="nil"/>
              <w:left w:val="nil"/>
              <w:bottom w:val="nil"/>
              <w:right w:val="nil"/>
            </w:tcBorders>
            <w:vAlign w:val="center"/>
            <w:hideMark/>
          </w:tcPr>
          <w:p w14:paraId="1C2F457B" w14:textId="77777777" w:rsidR="00D72D9C" w:rsidRPr="009B7420" w:rsidRDefault="00D72D9C" w:rsidP="000B602E">
            <w:pPr>
              <w:jc w:val="center"/>
              <w:rPr>
                <w:rFonts w:ascii="Times New Roman" w:hAnsi="Times New Roman"/>
                <w:b/>
                <w:bCs/>
                <w:i/>
                <w:iCs/>
                <w:szCs w:val="22"/>
                <w:lang w:val="en-US" w:eastAsia="en-US"/>
              </w:rPr>
            </w:pPr>
          </w:p>
        </w:tc>
        <w:tc>
          <w:tcPr>
            <w:tcW w:w="1128" w:type="pct"/>
            <w:tcBorders>
              <w:top w:val="nil"/>
              <w:left w:val="nil"/>
              <w:bottom w:val="nil"/>
              <w:right w:val="nil"/>
            </w:tcBorders>
            <w:vAlign w:val="center"/>
            <w:hideMark/>
          </w:tcPr>
          <w:p w14:paraId="5C8932B5" w14:textId="77777777" w:rsidR="00D72D9C" w:rsidRPr="009B7420" w:rsidRDefault="00D72D9C" w:rsidP="000B602E">
            <w:pPr>
              <w:jc w:val="center"/>
              <w:rPr>
                <w:rFonts w:ascii="Times New Roman" w:hAnsi="Times New Roman"/>
                <w:lang w:val="en-US" w:eastAsia="en-US"/>
              </w:rPr>
            </w:pPr>
          </w:p>
        </w:tc>
        <w:tc>
          <w:tcPr>
            <w:tcW w:w="554" w:type="pct"/>
            <w:tcBorders>
              <w:top w:val="nil"/>
              <w:left w:val="nil"/>
              <w:bottom w:val="nil"/>
              <w:right w:val="nil"/>
            </w:tcBorders>
            <w:vAlign w:val="center"/>
            <w:hideMark/>
          </w:tcPr>
          <w:p w14:paraId="166B3E58" w14:textId="77777777" w:rsidR="00D72D9C" w:rsidRPr="009B7420" w:rsidRDefault="00D72D9C" w:rsidP="000B602E">
            <w:pPr>
              <w:jc w:val="both"/>
              <w:rPr>
                <w:rFonts w:ascii="Times New Roman" w:hAnsi="Times New Roman"/>
                <w:lang w:val="en-US" w:eastAsia="en-US"/>
              </w:rPr>
            </w:pPr>
          </w:p>
        </w:tc>
        <w:tc>
          <w:tcPr>
            <w:tcW w:w="731" w:type="pct"/>
            <w:tcBorders>
              <w:top w:val="nil"/>
              <w:left w:val="nil"/>
              <w:bottom w:val="nil"/>
              <w:right w:val="nil"/>
            </w:tcBorders>
            <w:noWrap/>
            <w:vAlign w:val="bottom"/>
            <w:hideMark/>
          </w:tcPr>
          <w:p w14:paraId="2B4381B9" w14:textId="77777777" w:rsidR="00D72D9C" w:rsidRPr="009B7420" w:rsidRDefault="00D72D9C" w:rsidP="000B602E">
            <w:pPr>
              <w:jc w:val="both"/>
              <w:rPr>
                <w:rFonts w:ascii="Times New Roman" w:hAnsi="Times New Roman"/>
                <w:lang w:val="en-US" w:eastAsia="en-US"/>
              </w:rPr>
            </w:pPr>
          </w:p>
          <w:p w14:paraId="57D4622F" w14:textId="77777777" w:rsidR="00D72D9C" w:rsidRPr="009B7420" w:rsidRDefault="00D72D9C" w:rsidP="000B602E">
            <w:pPr>
              <w:jc w:val="both"/>
              <w:rPr>
                <w:rFonts w:ascii="Times New Roman" w:hAnsi="Times New Roman"/>
                <w:lang w:val="en-US" w:eastAsia="en-US"/>
              </w:rPr>
            </w:pPr>
          </w:p>
        </w:tc>
        <w:tc>
          <w:tcPr>
            <w:tcW w:w="715" w:type="pct"/>
            <w:tcBorders>
              <w:top w:val="nil"/>
              <w:left w:val="single" w:sz="4" w:space="0" w:color="auto"/>
              <w:bottom w:val="single" w:sz="4" w:space="0" w:color="auto"/>
              <w:right w:val="single" w:sz="4" w:space="0" w:color="auto"/>
            </w:tcBorders>
            <w:vAlign w:val="center"/>
            <w:hideMark/>
          </w:tcPr>
          <w:p w14:paraId="09C785F6" w14:textId="77777777" w:rsidR="00D72D9C" w:rsidRPr="009B7420" w:rsidRDefault="00D72D9C" w:rsidP="000B602E">
            <w:pPr>
              <w:jc w:val="center"/>
              <w:rPr>
                <w:rFonts w:ascii="Times New Roman" w:hAnsi="Times New Roman"/>
                <w:b/>
                <w:bCs/>
                <w:szCs w:val="22"/>
                <w:lang w:val="en-US" w:eastAsia="en-US"/>
              </w:rPr>
            </w:pPr>
            <w:r w:rsidRPr="009B7420">
              <w:rPr>
                <w:rFonts w:ascii="Times New Roman" w:hAnsi="Times New Roman"/>
                <w:b/>
                <w:bCs/>
                <w:szCs w:val="22"/>
                <w:lang w:val="en-US" w:eastAsia="en-US"/>
              </w:rPr>
              <w:t>TOTAL</w:t>
            </w:r>
            <w:r w:rsidRPr="009B7420">
              <w:rPr>
                <w:rFonts w:ascii="Times New Roman" w:hAnsi="Times New Roman"/>
                <w:b/>
                <w:bCs/>
                <w:szCs w:val="22"/>
                <w:lang w:val="en-US" w:eastAsia="en-US"/>
              </w:rPr>
              <w:br/>
            </w:r>
            <w:r w:rsidRPr="009B7420">
              <w:rPr>
                <w:rFonts w:ascii="Times New Roman" w:hAnsi="Times New Roman"/>
                <w:i/>
                <w:iCs/>
                <w:szCs w:val="22"/>
                <w:lang w:val="en-US" w:eastAsia="en-US"/>
              </w:rPr>
              <w:t>(f)</w:t>
            </w:r>
          </w:p>
        </w:tc>
        <w:tc>
          <w:tcPr>
            <w:tcW w:w="1494" w:type="pct"/>
            <w:tcBorders>
              <w:top w:val="nil"/>
              <w:left w:val="nil"/>
              <w:bottom w:val="single" w:sz="4" w:space="0" w:color="auto"/>
              <w:right w:val="single" w:sz="4" w:space="0" w:color="auto"/>
            </w:tcBorders>
            <w:noWrap/>
            <w:vAlign w:val="center"/>
            <w:hideMark/>
          </w:tcPr>
          <w:p w14:paraId="466ADC86" w14:textId="77777777" w:rsidR="00D72D9C" w:rsidRPr="009B7420" w:rsidRDefault="00D72D9C" w:rsidP="000B602E">
            <w:pPr>
              <w:jc w:val="center"/>
              <w:rPr>
                <w:rFonts w:ascii="Times New Roman" w:hAnsi="Times New Roman"/>
                <w:b/>
                <w:bCs/>
                <w:i/>
                <w:iCs/>
                <w:szCs w:val="22"/>
                <w:lang w:val="en-US" w:eastAsia="en-US"/>
              </w:rPr>
            </w:pPr>
            <w:r w:rsidRPr="009B7420">
              <w:rPr>
                <w:rFonts w:ascii="Times New Roman" w:hAnsi="Times New Roman"/>
                <w:b/>
                <w:bCs/>
                <w:i/>
                <w:iCs/>
                <w:szCs w:val="22"/>
                <w:lang w:val="en-US" w:eastAsia="en-US"/>
              </w:rPr>
              <w:t xml:space="preserve">(f) = (d) + (e) </w:t>
            </w:r>
          </w:p>
        </w:tc>
      </w:tr>
    </w:tbl>
    <w:p w14:paraId="2B1CF93B" w14:textId="042422F8" w:rsidR="00D72D9C" w:rsidRDefault="00D72D9C" w:rsidP="00D72D9C">
      <w:pPr>
        <w:pStyle w:val="Textoindependiente"/>
        <w:tabs>
          <w:tab w:val="clear" w:pos="993"/>
          <w:tab w:val="clear" w:pos="8789"/>
        </w:tabs>
        <w:spacing w:line="240" w:lineRule="auto"/>
        <w:rPr>
          <w:rFonts w:ascii="Times New Roman" w:hAnsi="Times New Roman"/>
          <w:i/>
          <w:sz w:val="24"/>
          <w:szCs w:val="24"/>
          <w:lang w:val="es-AR"/>
        </w:rPr>
      </w:pPr>
    </w:p>
    <w:p w14:paraId="795E4427" w14:textId="306997FC" w:rsidR="009B7420" w:rsidRDefault="009B7420" w:rsidP="00D72D9C">
      <w:pPr>
        <w:pStyle w:val="Textoindependiente"/>
        <w:tabs>
          <w:tab w:val="clear" w:pos="993"/>
          <w:tab w:val="clear" w:pos="8789"/>
        </w:tabs>
        <w:spacing w:line="240" w:lineRule="auto"/>
        <w:rPr>
          <w:rFonts w:ascii="Times New Roman" w:hAnsi="Times New Roman"/>
          <w:i/>
          <w:sz w:val="24"/>
          <w:szCs w:val="24"/>
          <w:lang w:val="es-AR"/>
        </w:rPr>
      </w:pPr>
    </w:p>
    <w:p w14:paraId="5DF87649" w14:textId="1FDEC343" w:rsidR="009B7420" w:rsidRDefault="009B7420" w:rsidP="00D72D9C">
      <w:pPr>
        <w:pStyle w:val="Textoindependiente"/>
        <w:tabs>
          <w:tab w:val="clear" w:pos="993"/>
          <w:tab w:val="clear" w:pos="8789"/>
        </w:tabs>
        <w:spacing w:line="240" w:lineRule="auto"/>
        <w:rPr>
          <w:rFonts w:ascii="Times New Roman" w:hAnsi="Times New Roman"/>
          <w:i/>
          <w:sz w:val="24"/>
          <w:szCs w:val="24"/>
          <w:lang w:val="es-AR"/>
        </w:rPr>
      </w:pPr>
    </w:p>
    <w:p w14:paraId="3FF594AB" w14:textId="4B5527DB" w:rsidR="009B7420" w:rsidRDefault="009B7420" w:rsidP="00D72D9C">
      <w:pPr>
        <w:pStyle w:val="Textoindependiente"/>
        <w:tabs>
          <w:tab w:val="clear" w:pos="993"/>
          <w:tab w:val="clear" w:pos="8789"/>
        </w:tabs>
        <w:spacing w:line="240" w:lineRule="auto"/>
        <w:rPr>
          <w:rFonts w:ascii="Times New Roman" w:hAnsi="Times New Roman"/>
          <w:i/>
          <w:sz w:val="24"/>
          <w:szCs w:val="24"/>
          <w:lang w:val="es-AR"/>
        </w:rPr>
      </w:pPr>
    </w:p>
    <w:p w14:paraId="1CE6DE31" w14:textId="5FE6CB46" w:rsidR="009B7420" w:rsidRDefault="009B7420" w:rsidP="00D72D9C">
      <w:pPr>
        <w:pStyle w:val="Textoindependiente"/>
        <w:tabs>
          <w:tab w:val="clear" w:pos="993"/>
          <w:tab w:val="clear" w:pos="8789"/>
        </w:tabs>
        <w:spacing w:line="240" w:lineRule="auto"/>
        <w:rPr>
          <w:rFonts w:ascii="Times New Roman" w:hAnsi="Times New Roman"/>
          <w:i/>
          <w:sz w:val="24"/>
          <w:szCs w:val="24"/>
          <w:lang w:val="es-AR"/>
        </w:rPr>
      </w:pPr>
    </w:p>
    <w:p w14:paraId="34113597" w14:textId="77777777" w:rsidR="009B7420" w:rsidRPr="009B7420" w:rsidRDefault="009B7420" w:rsidP="00D72D9C">
      <w:pPr>
        <w:pStyle w:val="Textoindependiente"/>
        <w:tabs>
          <w:tab w:val="clear" w:pos="993"/>
          <w:tab w:val="clear" w:pos="8789"/>
        </w:tabs>
        <w:spacing w:line="240" w:lineRule="auto"/>
        <w:rPr>
          <w:rFonts w:ascii="Times New Roman" w:hAnsi="Times New Roman"/>
          <w:i/>
          <w:sz w:val="24"/>
          <w:szCs w:val="24"/>
          <w:lang w:val="es-AR"/>
        </w:rPr>
      </w:pPr>
    </w:p>
    <w:p w14:paraId="1192266D" w14:textId="351478B4" w:rsidR="00D72D9C" w:rsidRPr="009B7420" w:rsidRDefault="00D72D9C" w:rsidP="00D72D9C">
      <w:pPr>
        <w:pStyle w:val="Textoindependiente"/>
        <w:tabs>
          <w:tab w:val="clear" w:pos="993"/>
          <w:tab w:val="clear" w:pos="8789"/>
        </w:tabs>
        <w:spacing w:line="240" w:lineRule="auto"/>
        <w:rPr>
          <w:rFonts w:ascii="Times New Roman" w:hAnsi="Times New Roman"/>
          <w:b/>
          <w:bCs/>
          <w:i/>
          <w:sz w:val="24"/>
          <w:szCs w:val="24"/>
          <w:lang w:val="es-AR"/>
        </w:rPr>
      </w:pPr>
      <w:r w:rsidRPr="009B7420">
        <w:rPr>
          <w:rFonts w:ascii="Times New Roman" w:hAnsi="Times New Roman"/>
          <w:b/>
          <w:bCs/>
          <w:i/>
          <w:sz w:val="24"/>
          <w:szCs w:val="24"/>
        </w:rPr>
        <w:lastRenderedPageBreak/>
        <w:t xml:space="preserve">Precio de los Servicios Conexos Lote </w:t>
      </w:r>
      <w:r w:rsidR="00A25167" w:rsidRPr="009B7420">
        <w:rPr>
          <w:rFonts w:ascii="Times New Roman" w:hAnsi="Times New Roman"/>
          <w:b/>
          <w:bCs/>
          <w:i/>
          <w:sz w:val="24"/>
          <w:szCs w:val="24"/>
        </w:rPr>
        <w:t>2</w:t>
      </w:r>
      <w:r w:rsidRPr="009B7420">
        <w:rPr>
          <w:rFonts w:ascii="Times New Roman" w:hAnsi="Times New Roman"/>
          <w:b/>
          <w:bCs/>
          <w:i/>
          <w:sz w:val="24"/>
          <w:szCs w:val="24"/>
        </w:rPr>
        <w:t>:</w:t>
      </w:r>
      <w:r w:rsidR="00A25167" w:rsidRPr="009B7420">
        <w:rPr>
          <w:rFonts w:ascii="Times New Roman" w:hAnsi="Times New Roman"/>
          <w:b/>
          <w:bCs/>
          <w:i/>
          <w:sz w:val="24"/>
          <w:szCs w:val="24"/>
        </w:rPr>
        <w:t xml:space="preserve"> Germinadores</w:t>
      </w:r>
    </w:p>
    <w:tbl>
      <w:tblPr>
        <w:tblW w:w="5000" w:type="pct"/>
        <w:tblLook w:val="04A0" w:firstRow="1" w:lastRow="0" w:firstColumn="1" w:lastColumn="0" w:noHBand="0" w:noVBand="1"/>
      </w:tblPr>
      <w:tblGrid>
        <w:gridCol w:w="750"/>
        <w:gridCol w:w="1692"/>
        <w:gridCol w:w="1016"/>
        <w:gridCol w:w="1294"/>
        <w:gridCol w:w="1415"/>
        <w:gridCol w:w="2493"/>
      </w:tblGrid>
      <w:tr w:rsidR="009B7420" w:rsidRPr="009B7420" w14:paraId="53DC44FE" w14:textId="77777777" w:rsidTr="000B602E">
        <w:trPr>
          <w:trHeight w:val="576"/>
        </w:trPr>
        <w:tc>
          <w:tcPr>
            <w:tcW w:w="3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ED8DCD8"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iCs/>
                <w:sz w:val="20"/>
                <w:lang w:eastAsia="en-US"/>
              </w:rPr>
              <w:t>ITEM</w:t>
            </w:r>
          </w:p>
        </w:tc>
        <w:tc>
          <w:tcPr>
            <w:tcW w:w="1145" w:type="pct"/>
            <w:tcBorders>
              <w:top w:val="single" w:sz="4" w:space="0" w:color="auto"/>
              <w:left w:val="nil"/>
              <w:bottom w:val="single" w:sz="4" w:space="0" w:color="auto"/>
              <w:right w:val="single" w:sz="4" w:space="0" w:color="auto"/>
            </w:tcBorders>
            <w:shd w:val="clear" w:color="000000" w:fill="FFFFFF"/>
            <w:vAlign w:val="center"/>
            <w:hideMark/>
          </w:tcPr>
          <w:p w14:paraId="509D1B9E"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iCs/>
                <w:sz w:val="20"/>
                <w:lang w:eastAsia="en-US"/>
              </w:rPr>
              <w:t>DESCRIPCIÓN</w:t>
            </w:r>
          </w:p>
        </w:tc>
        <w:tc>
          <w:tcPr>
            <w:tcW w:w="572" w:type="pct"/>
            <w:tcBorders>
              <w:top w:val="single" w:sz="4" w:space="0" w:color="auto"/>
              <w:left w:val="nil"/>
              <w:bottom w:val="single" w:sz="4" w:space="0" w:color="auto"/>
              <w:right w:val="single" w:sz="4" w:space="0" w:color="auto"/>
            </w:tcBorders>
            <w:shd w:val="clear" w:color="000000" w:fill="FFFFFF"/>
            <w:vAlign w:val="center"/>
            <w:hideMark/>
          </w:tcPr>
          <w:p w14:paraId="36394B60"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sz w:val="20"/>
                <w:lang w:val="es-ES" w:eastAsia="en-US"/>
              </w:rPr>
              <w:t>UNIDAD</w:t>
            </w:r>
          </w:p>
        </w:tc>
        <w:tc>
          <w:tcPr>
            <w:tcW w:w="749" w:type="pct"/>
            <w:tcBorders>
              <w:top w:val="single" w:sz="4" w:space="0" w:color="auto"/>
              <w:left w:val="nil"/>
              <w:bottom w:val="single" w:sz="4" w:space="0" w:color="auto"/>
              <w:right w:val="single" w:sz="4" w:space="0" w:color="auto"/>
            </w:tcBorders>
            <w:shd w:val="clear" w:color="000000" w:fill="FFFFFF"/>
            <w:vAlign w:val="center"/>
            <w:hideMark/>
          </w:tcPr>
          <w:p w14:paraId="4F0D6695"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sz w:val="20"/>
                <w:lang w:val="es-ES" w:eastAsia="en-US"/>
              </w:rPr>
              <w:t>CANTIDAD</w:t>
            </w:r>
            <w:r w:rsidRPr="009B7420">
              <w:rPr>
                <w:rFonts w:ascii="Times New Roman" w:hAnsi="Times New Roman"/>
                <w:b/>
                <w:bCs/>
                <w:sz w:val="20"/>
                <w:lang w:val="es-ES" w:eastAsia="en-US"/>
              </w:rPr>
              <w:br/>
            </w:r>
            <w:r w:rsidRPr="009B7420">
              <w:rPr>
                <w:rFonts w:ascii="Times New Roman" w:hAnsi="Times New Roman"/>
                <w:i/>
                <w:iCs/>
                <w:sz w:val="20"/>
                <w:lang w:val="es-ES" w:eastAsia="en-US"/>
              </w:rPr>
              <w:t>(a)</w:t>
            </w:r>
          </w:p>
        </w:tc>
        <w:tc>
          <w:tcPr>
            <w:tcW w:w="715" w:type="pct"/>
            <w:tcBorders>
              <w:top w:val="single" w:sz="4" w:space="0" w:color="auto"/>
              <w:left w:val="nil"/>
              <w:bottom w:val="single" w:sz="4" w:space="0" w:color="auto"/>
              <w:right w:val="single" w:sz="4" w:space="0" w:color="auto"/>
            </w:tcBorders>
            <w:shd w:val="clear" w:color="000000" w:fill="FFFFFF"/>
            <w:vAlign w:val="center"/>
            <w:hideMark/>
          </w:tcPr>
          <w:p w14:paraId="5025519F"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sz w:val="20"/>
                <w:lang w:val="en-US" w:eastAsia="en-US"/>
              </w:rPr>
              <w:t>PRECIO UNITARIO US$</w:t>
            </w:r>
            <w:r w:rsidRPr="009B7420">
              <w:rPr>
                <w:rFonts w:ascii="Times New Roman" w:hAnsi="Times New Roman"/>
                <w:b/>
                <w:bCs/>
                <w:sz w:val="20"/>
                <w:lang w:val="en-US" w:eastAsia="en-US"/>
              </w:rPr>
              <w:br/>
            </w:r>
            <w:r w:rsidRPr="009B7420">
              <w:rPr>
                <w:rFonts w:ascii="Times New Roman" w:hAnsi="Times New Roman"/>
                <w:i/>
                <w:iCs/>
                <w:sz w:val="20"/>
                <w:lang w:val="en-US" w:eastAsia="en-US"/>
              </w:rPr>
              <w:t>(b)</w:t>
            </w:r>
          </w:p>
        </w:tc>
        <w:tc>
          <w:tcPr>
            <w:tcW w:w="1494" w:type="pct"/>
            <w:tcBorders>
              <w:top w:val="single" w:sz="4" w:space="0" w:color="auto"/>
              <w:left w:val="nil"/>
              <w:bottom w:val="single" w:sz="4" w:space="0" w:color="auto"/>
              <w:right w:val="single" w:sz="4" w:space="0" w:color="auto"/>
            </w:tcBorders>
            <w:shd w:val="clear" w:color="000000" w:fill="FFFFFF"/>
            <w:vAlign w:val="center"/>
            <w:hideMark/>
          </w:tcPr>
          <w:p w14:paraId="42B92564"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sz w:val="20"/>
                <w:lang w:eastAsia="en-US"/>
              </w:rPr>
              <w:t>PRECIO TOTAL US$</w:t>
            </w:r>
            <w:r w:rsidRPr="009B7420">
              <w:rPr>
                <w:rFonts w:ascii="Times New Roman" w:hAnsi="Times New Roman"/>
                <w:b/>
                <w:bCs/>
                <w:sz w:val="20"/>
                <w:lang w:eastAsia="en-US"/>
              </w:rPr>
              <w:br/>
            </w:r>
            <w:r w:rsidRPr="009B7420">
              <w:rPr>
                <w:rFonts w:ascii="Times New Roman" w:hAnsi="Times New Roman"/>
                <w:i/>
                <w:iCs/>
                <w:sz w:val="20"/>
                <w:lang w:eastAsia="en-US"/>
              </w:rPr>
              <w:t>(c)</w:t>
            </w:r>
          </w:p>
        </w:tc>
      </w:tr>
      <w:tr w:rsidR="00D72D9C" w:rsidRPr="000727EF" w14:paraId="2CB49209" w14:textId="77777777" w:rsidTr="000B602E">
        <w:trPr>
          <w:trHeight w:val="147"/>
        </w:trPr>
        <w:tc>
          <w:tcPr>
            <w:tcW w:w="324" w:type="pct"/>
            <w:tcBorders>
              <w:top w:val="nil"/>
              <w:left w:val="single" w:sz="4" w:space="0" w:color="auto"/>
              <w:bottom w:val="single" w:sz="4" w:space="0" w:color="auto"/>
              <w:right w:val="single" w:sz="4" w:space="0" w:color="auto"/>
            </w:tcBorders>
            <w:vAlign w:val="center"/>
          </w:tcPr>
          <w:p w14:paraId="444FB20B" w14:textId="77777777" w:rsidR="00D72D9C" w:rsidRPr="001D149D" w:rsidRDefault="00D72D9C" w:rsidP="000B602E">
            <w:pPr>
              <w:jc w:val="center"/>
              <w:rPr>
                <w:rFonts w:ascii="Times New Roman" w:hAnsi="Times New Roman"/>
                <w:color w:val="000000"/>
                <w:szCs w:val="22"/>
                <w:lang w:eastAsia="en-US"/>
              </w:rPr>
            </w:pPr>
            <w:r w:rsidRPr="001D149D">
              <w:rPr>
                <w:rFonts w:ascii="Times New Roman" w:hAnsi="Times New Roman"/>
                <w:color w:val="000000"/>
                <w:szCs w:val="22"/>
                <w:lang w:eastAsia="en-US"/>
              </w:rPr>
              <w:t>1</w:t>
            </w:r>
          </w:p>
        </w:tc>
        <w:tc>
          <w:tcPr>
            <w:tcW w:w="1145" w:type="pct"/>
            <w:tcBorders>
              <w:top w:val="nil"/>
              <w:left w:val="nil"/>
              <w:bottom w:val="single" w:sz="4" w:space="0" w:color="auto"/>
              <w:right w:val="single" w:sz="4" w:space="0" w:color="auto"/>
            </w:tcBorders>
            <w:vAlign w:val="center"/>
          </w:tcPr>
          <w:p w14:paraId="406E2DCE" w14:textId="15B33DC9" w:rsidR="00D72D9C" w:rsidRPr="001D149D" w:rsidRDefault="00865BB1" w:rsidP="000B602E">
            <w:pPr>
              <w:rPr>
                <w:rFonts w:ascii="Times New Roman" w:hAnsi="Times New Roman"/>
                <w:color w:val="000000"/>
                <w:szCs w:val="22"/>
                <w:lang w:val="es-EC" w:eastAsia="en-US"/>
              </w:rPr>
            </w:pPr>
            <w:r>
              <w:rPr>
                <w:rFonts w:ascii="Times New Roman" w:hAnsi="Times New Roman"/>
                <w:color w:val="000000"/>
                <w:szCs w:val="22"/>
                <w:lang w:val="es-EC" w:eastAsia="en-US"/>
              </w:rPr>
              <w:t xml:space="preserve">Ítem 1: </w:t>
            </w:r>
            <w:r w:rsidR="00D72D9C" w:rsidRPr="001D149D">
              <w:rPr>
                <w:rFonts w:ascii="Times New Roman" w:hAnsi="Times New Roman"/>
                <w:color w:val="000000"/>
                <w:szCs w:val="22"/>
                <w:lang w:val="es-EC" w:eastAsia="en-US"/>
              </w:rPr>
              <w:t>Instalación, configuración y puesta en marcha</w:t>
            </w:r>
            <w:r w:rsidR="003200F0" w:rsidRPr="001D149D">
              <w:rPr>
                <w:rFonts w:ascii="Times New Roman" w:hAnsi="Times New Roman"/>
                <w:color w:val="000000"/>
                <w:szCs w:val="22"/>
                <w:lang w:val="es-EC" w:eastAsia="en-US"/>
              </w:rPr>
              <w:t xml:space="preserve"> de los equipos</w:t>
            </w:r>
          </w:p>
        </w:tc>
        <w:tc>
          <w:tcPr>
            <w:tcW w:w="572" w:type="pct"/>
            <w:tcBorders>
              <w:top w:val="nil"/>
              <w:left w:val="nil"/>
              <w:bottom w:val="single" w:sz="4" w:space="0" w:color="auto"/>
              <w:right w:val="single" w:sz="4" w:space="0" w:color="auto"/>
            </w:tcBorders>
            <w:vAlign w:val="center"/>
          </w:tcPr>
          <w:p w14:paraId="5DE0218F" w14:textId="47C44878" w:rsidR="00D72D9C" w:rsidRPr="001D149D" w:rsidRDefault="006B6E42" w:rsidP="000B602E">
            <w:pPr>
              <w:jc w:val="center"/>
              <w:rPr>
                <w:rFonts w:ascii="Times New Roman" w:hAnsi="Times New Roman"/>
                <w:color w:val="000000"/>
                <w:szCs w:val="22"/>
                <w:lang w:val="es-EC" w:eastAsia="en-US"/>
              </w:rPr>
            </w:pPr>
            <w:r w:rsidRPr="001D149D">
              <w:rPr>
                <w:rFonts w:ascii="Times New Roman" w:hAnsi="Times New Roman"/>
                <w:color w:val="000000"/>
                <w:szCs w:val="22"/>
                <w:lang w:val="pt-PT" w:eastAsia="en-US"/>
              </w:rPr>
              <w:t>Global</w:t>
            </w:r>
          </w:p>
        </w:tc>
        <w:tc>
          <w:tcPr>
            <w:tcW w:w="749" w:type="pct"/>
            <w:tcBorders>
              <w:top w:val="nil"/>
              <w:left w:val="nil"/>
              <w:bottom w:val="single" w:sz="4" w:space="0" w:color="auto"/>
              <w:right w:val="single" w:sz="4" w:space="0" w:color="auto"/>
            </w:tcBorders>
            <w:vAlign w:val="center"/>
          </w:tcPr>
          <w:p w14:paraId="7A745019" w14:textId="77777777" w:rsidR="00D72D9C" w:rsidRPr="001D149D" w:rsidRDefault="00D72D9C" w:rsidP="000B602E">
            <w:pPr>
              <w:jc w:val="center"/>
              <w:rPr>
                <w:rFonts w:ascii="Times New Roman" w:hAnsi="Times New Roman"/>
                <w:color w:val="000000"/>
                <w:szCs w:val="22"/>
                <w:lang w:val="es-EC" w:eastAsia="en-US"/>
              </w:rPr>
            </w:pPr>
            <w:r w:rsidRPr="001D149D">
              <w:rPr>
                <w:rFonts w:ascii="Times New Roman" w:hAnsi="Times New Roman"/>
                <w:color w:val="000000"/>
                <w:szCs w:val="22"/>
                <w:lang w:val="es-EC" w:eastAsia="en-US"/>
              </w:rPr>
              <w:t>1</w:t>
            </w:r>
          </w:p>
        </w:tc>
        <w:tc>
          <w:tcPr>
            <w:tcW w:w="715" w:type="pct"/>
            <w:tcBorders>
              <w:top w:val="nil"/>
              <w:left w:val="nil"/>
              <w:bottom w:val="single" w:sz="4" w:space="0" w:color="auto"/>
              <w:right w:val="single" w:sz="4" w:space="0" w:color="auto"/>
            </w:tcBorders>
            <w:vAlign w:val="center"/>
          </w:tcPr>
          <w:p w14:paraId="5B31D786" w14:textId="77777777" w:rsidR="00D72D9C" w:rsidRPr="000727EF" w:rsidRDefault="00D72D9C" w:rsidP="000B602E">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2226270B" w14:textId="77777777" w:rsidR="00D72D9C" w:rsidRPr="000727EF" w:rsidRDefault="00D72D9C" w:rsidP="000B602E">
            <w:pPr>
              <w:jc w:val="center"/>
              <w:rPr>
                <w:rFonts w:ascii="Times New Roman" w:hAnsi="Times New Roman"/>
                <w:i/>
                <w:iCs/>
                <w:color w:val="000000"/>
                <w:szCs w:val="22"/>
                <w:lang w:eastAsia="en-US"/>
              </w:rPr>
            </w:pPr>
            <w:r w:rsidRPr="000727EF">
              <w:rPr>
                <w:rFonts w:ascii="Times New Roman" w:hAnsi="Times New Roman"/>
                <w:i/>
                <w:iCs/>
                <w:color w:val="000000"/>
                <w:szCs w:val="22"/>
                <w:lang w:eastAsia="en-US"/>
              </w:rPr>
              <w:t>c=a*b</w:t>
            </w:r>
          </w:p>
        </w:tc>
      </w:tr>
      <w:tr w:rsidR="00D72D9C" w:rsidRPr="000727EF" w14:paraId="4A17A601" w14:textId="77777777" w:rsidTr="000B602E">
        <w:trPr>
          <w:trHeight w:val="576"/>
        </w:trPr>
        <w:tc>
          <w:tcPr>
            <w:tcW w:w="324" w:type="pct"/>
            <w:tcBorders>
              <w:top w:val="nil"/>
              <w:left w:val="single" w:sz="4" w:space="0" w:color="auto"/>
              <w:bottom w:val="single" w:sz="4" w:space="0" w:color="auto"/>
              <w:right w:val="single" w:sz="4" w:space="0" w:color="auto"/>
            </w:tcBorders>
            <w:vAlign w:val="center"/>
          </w:tcPr>
          <w:p w14:paraId="26533039" w14:textId="77777777" w:rsidR="00D72D9C" w:rsidRPr="001D149D" w:rsidRDefault="00D72D9C" w:rsidP="000B602E">
            <w:pPr>
              <w:jc w:val="center"/>
              <w:rPr>
                <w:rFonts w:ascii="Times New Roman" w:hAnsi="Times New Roman"/>
                <w:color w:val="000000"/>
                <w:szCs w:val="22"/>
                <w:lang w:eastAsia="en-US"/>
              </w:rPr>
            </w:pPr>
            <w:r w:rsidRPr="001D149D">
              <w:rPr>
                <w:rFonts w:ascii="Times New Roman" w:hAnsi="Times New Roman"/>
                <w:color w:val="000000"/>
                <w:szCs w:val="22"/>
                <w:lang w:eastAsia="en-US"/>
              </w:rPr>
              <w:t>2</w:t>
            </w:r>
          </w:p>
        </w:tc>
        <w:tc>
          <w:tcPr>
            <w:tcW w:w="1145" w:type="pct"/>
            <w:tcBorders>
              <w:top w:val="nil"/>
              <w:left w:val="nil"/>
              <w:bottom w:val="single" w:sz="4" w:space="0" w:color="auto"/>
              <w:right w:val="single" w:sz="4" w:space="0" w:color="auto"/>
            </w:tcBorders>
            <w:vAlign w:val="center"/>
          </w:tcPr>
          <w:p w14:paraId="606DC316" w14:textId="426B2181" w:rsidR="00D72D9C" w:rsidRPr="001D149D" w:rsidRDefault="00865BB1" w:rsidP="000B602E">
            <w:pPr>
              <w:rPr>
                <w:rFonts w:ascii="Times New Roman" w:hAnsi="Times New Roman"/>
                <w:color w:val="000000"/>
                <w:szCs w:val="22"/>
                <w:lang w:val="es-EC" w:eastAsia="en-US"/>
              </w:rPr>
            </w:pPr>
            <w:r>
              <w:rPr>
                <w:rFonts w:ascii="Times New Roman" w:hAnsi="Times New Roman"/>
                <w:color w:val="000000"/>
                <w:szCs w:val="22"/>
                <w:lang w:val="es-EC" w:eastAsia="en-US"/>
              </w:rPr>
              <w:t xml:space="preserve">Ítem 1: </w:t>
            </w:r>
            <w:r w:rsidR="00D72D9C" w:rsidRPr="001D149D">
              <w:rPr>
                <w:rFonts w:ascii="Times New Roman" w:hAnsi="Times New Roman"/>
                <w:color w:val="000000"/>
                <w:szCs w:val="22"/>
                <w:lang w:val="es-EC" w:eastAsia="en-US"/>
              </w:rPr>
              <w:t>Capacitación (teórica – práctica)</w:t>
            </w:r>
          </w:p>
          <w:p w14:paraId="6DE20EA9" w14:textId="77777777" w:rsidR="00D72D9C" w:rsidRPr="001D149D" w:rsidRDefault="00D72D9C" w:rsidP="000B602E">
            <w:pPr>
              <w:rPr>
                <w:rFonts w:ascii="Times New Roman" w:hAnsi="Times New Roman"/>
                <w:color w:val="000000"/>
                <w:szCs w:val="22"/>
                <w:lang w:val="es-EC" w:eastAsia="en-US"/>
              </w:rPr>
            </w:pPr>
            <w:r w:rsidRPr="001D149D">
              <w:rPr>
                <w:rFonts w:ascii="Times New Roman" w:hAnsi="Times New Roman"/>
                <w:color w:val="000000"/>
                <w:szCs w:val="22"/>
                <w:lang w:val="es-EC" w:eastAsia="en-US"/>
              </w:rPr>
              <w:t>Dos (2) jornadas de 8 horas cada jornada.</w:t>
            </w:r>
          </w:p>
        </w:tc>
        <w:tc>
          <w:tcPr>
            <w:tcW w:w="572" w:type="pct"/>
            <w:tcBorders>
              <w:top w:val="nil"/>
              <w:left w:val="nil"/>
              <w:bottom w:val="single" w:sz="4" w:space="0" w:color="auto"/>
              <w:right w:val="single" w:sz="4" w:space="0" w:color="auto"/>
            </w:tcBorders>
            <w:vAlign w:val="center"/>
          </w:tcPr>
          <w:p w14:paraId="14596A46" w14:textId="22BBECAD" w:rsidR="00D72D9C" w:rsidRPr="001D149D" w:rsidRDefault="00D72D9C" w:rsidP="000B602E">
            <w:pPr>
              <w:jc w:val="center"/>
              <w:rPr>
                <w:rFonts w:ascii="Times New Roman" w:hAnsi="Times New Roman"/>
                <w:color w:val="000000"/>
                <w:szCs w:val="22"/>
                <w:lang w:val="es-EC" w:eastAsia="en-US"/>
              </w:rPr>
            </w:pPr>
            <w:r w:rsidRPr="001D149D">
              <w:rPr>
                <w:rFonts w:ascii="Times New Roman" w:hAnsi="Times New Roman"/>
                <w:color w:val="000000"/>
                <w:szCs w:val="22"/>
                <w:lang w:val="pt-PT" w:eastAsia="en-US"/>
              </w:rPr>
              <w:t> </w:t>
            </w:r>
            <w:r w:rsidR="00F73BBB" w:rsidRPr="001D149D">
              <w:rPr>
                <w:rFonts w:ascii="Times New Roman" w:hAnsi="Times New Roman"/>
                <w:color w:val="000000"/>
                <w:szCs w:val="22"/>
                <w:lang w:val="es-EC" w:eastAsia="en-US"/>
              </w:rPr>
              <w:t>día</w:t>
            </w:r>
          </w:p>
        </w:tc>
        <w:tc>
          <w:tcPr>
            <w:tcW w:w="749" w:type="pct"/>
            <w:tcBorders>
              <w:top w:val="nil"/>
              <w:left w:val="nil"/>
              <w:bottom w:val="single" w:sz="4" w:space="0" w:color="auto"/>
              <w:right w:val="single" w:sz="4" w:space="0" w:color="auto"/>
            </w:tcBorders>
            <w:vAlign w:val="center"/>
          </w:tcPr>
          <w:p w14:paraId="454EC317" w14:textId="31850E06" w:rsidR="00D72D9C" w:rsidRPr="001D149D" w:rsidRDefault="00F73BBB" w:rsidP="000B602E">
            <w:pPr>
              <w:jc w:val="center"/>
              <w:rPr>
                <w:rFonts w:ascii="Times New Roman" w:hAnsi="Times New Roman"/>
                <w:color w:val="000000"/>
                <w:szCs w:val="22"/>
                <w:lang w:val="es-EC" w:eastAsia="en-US"/>
              </w:rPr>
            </w:pPr>
            <w:r w:rsidRPr="001D149D">
              <w:rPr>
                <w:rFonts w:ascii="Times New Roman" w:hAnsi="Times New Roman"/>
                <w:color w:val="000000"/>
                <w:szCs w:val="22"/>
                <w:lang w:val="es-EC" w:eastAsia="en-US"/>
              </w:rPr>
              <w:t>2</w:t>
            </w:r>
            <w:r w:rsidR="00D72D9C" w:rsidRPr="001D149D">
              <w:rPr>
                <w:rFonts w:ascii="Times New Roman" w:hAnsi="Times New Roman"/>
                <w:color w:val="000000"/>
                <w:szCs w:val="22"/>
                <w:lang w:val="es-EC" w:eastAsia="en-US"/>
              </w:rPr>
              <w:t> </w:t>
            </w:r>
          </w:p>
        </w:tc>
        <w:tc>
          <w:tcPr>
            <w:tcW w:w="715" w:type="pct"/>
            <w:tcBorders>
              <w:top w:val="nil"/>
              <w:left w:val="nil"/>
              <w:bottom w:val="single" w:sz="4" w:space="0" w:color="auto"/>
              <w:right w:val="single" w:sz="4" w:space="0" w:color="auto"/>
            </w:tcBorders>
            <w:vAlign w:val="center"/>
          </w:tcPr>
          <w:p w14:paraId="799F2404" w14:textId="77777777" w:rsidR="00D72D9C" w:rsidRPr="000727EF" w:rsidRDefault="00D72D9C" w:rsidP="000B602E">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6935A569" w14:textId="77777777" w:rsidR="00D72D9C" w:rsidRPr="000727EF" w:rsidRDefault="00D72D9C" w:rsidP="000B602E">
            <w:pPr>
              <w:jc w:val="center"/>
              <w:rPr>
                <w:rFonts w:ascii="Times New Roman" w:hAnsi="Times New Roman"/>
                <w:i/>
                <w:iCs/>
                <w:color w:val="000000"/>
                <w:szCs w:val="22"/>
                <w:lang w:eastAsia="en-US"/>
              </w:rPr>
            </w:pPr>
            <w:r w:rsidRPr="000727EF">
              <w:rPr>
                <w:rFonts w:ascii="Times New Roman" w:hAnsi="Times New Roman"/>
                <w:i/>
                <w:iCs/>
                <w:color w:val="000000"/>
                <w:szCs w:val="22"/>
                <w:lang w:eastAsia="en-US"/>
              </w:rPr>
              <w:t>c=a*b</w:t>
            </w:r>
          </w:p>
        </w:tc>
      </w:tr>
      <w:tr w:rsidR="009B7420" w:rsidRPr="009B7420" w14:paraId="6DDFAA3D" w14:textId="77777777" w:rsidTr="000B602E">
        <w:trPr>
          <w:trHeight w:val="576"/>
        </w:trPr>
        <w:tc>
          <w:tcPr>
            <w:tcW w:w="324" w:type="pct"/>
            <w:tcBorders>
              <w:top w:val="nil"/>
              <w:left w:val="nil"/>
              <w:bottom w:val="nil"/>
              <w:right w:val="nil"/>
            </w:tcBorders>
            <w:vAlign w:val="center"/>
            <w:hideMark/>
          </w:tcPr>
          <w:p w14:paraId="08484DAE" w14:textId="77777777" w:rsidR="00D72D9C" w:rsidRPr="009B7420" w:rsidRDefault="00D72D9C" w:rsidP="000B602E">
            <w:pPr>
              <w:jc w:val="both"/>
              <w:rPr>
                <w:rFonts w:ascii="Times New Roman" w:hAnsi="Times New Roman"/>
                <w:szCs w:val="22"/>
                <w:lang w:val="en-US" w:eastAsia="en-US"/>
              </w:rPr>
            </w:pPr>
          </w:p>
        </w:tc>
        <w:tc>
          <w:tcPr>
            <w:tcW w:w="1145" w:type="pct"/>
            <w:tcBorders>
              <w:top w:val="nil"/>
              <w:left w:val="nil"/>
              <w:bottom w:val="nil"/>
              <w:right w:val="nil"/>
            </w:tcBorders>
            <w:vAlign w:val="center"/>
            <w:hideMark/>
          </w:tcPr>
          <w:p w14:paraId="58D8D377" w14:textId="77777777" w:rsidR="00D72D9C" w:rsidRPr="009B7420" w:rsidRDefault="00D72D9C" w:rsidP="000B602E">
            <w:pPr>
              <w:jc w:val="center"/>
              <w:rPr>
                <w:rFonts w:ascii="Times New Roman" w:hAnsi="Times New Roman"/>
                <w:lang w:val="en-US" w:eastAsia="en-US"/>
              </w:rPr>
            </w:pPr>
          </w:p>
        </w:tc>
        <w:tc>
          <w:tcPr>
            <w:tcW w:w="572" w:type="pct"/>
            <w:tcBorders>
              <w:top w:val="nil"/>
              <w:left w:val="nil"/>
              <w:bottom w:val="nil"/>
              <w:right w:val="nil"/>
            </w:tcBorders>
            <w:vAlign w:val="center"/>
            <w:hideMark/>
          </w:tcPr>
          <w:p w14:paraId="11357278" w14:textId="77777777" w:rsidR="00D72D9C" w:rsidRPr="009B7420" w:rsidRDefault="00D72D9C" w:rsidP="000B602E">
            <w:pPr>
              <w:jc w:val="both"/>
              <w:rPr>
                <w:rFonts w:ascii="Times New Roman" w:hAnsi="Times New Roman"/>
                <w:lang w:val="en-US" w:eastAsia="en-US"/>
              </w:rPr>
            </w:pPr>
          </w:p>
        </w:tc>
        <w:tc>
          <w:tcPr>
            <w:tcW w:w="749" w:type="pct"/>
            <w:tcBorders>
              <w:top w:val="nil"/>
              <w:left w:val="nil"/>
              <w:bottom w:val="nil"/>
              <w:right w:val="nil"/>
            </w:tcBorders>
            <w:noWrap/>
            <w:vAlign w:val="bottom"/>
            <w:hideMark/>
          </w:tcPr>
          <w:p w14:paraId="4A753132" w14:textId="77777777" w:rsidR="00D72D9C" w:rsidRPr="009B7420" w:rsidRDefault="00D72D9C" w:rsidP="000B602E">
            <w:pPr>
              <w:jc w:val="both"/>
              <w:rPr>
                <w:rFonts w:ascii="Times New Roman" w:hAnsi="Times New Roman"/>
                <w:lang w:val="en-US" w:eastAsia="en-US"/>
              </w:rPr>
            </w:pPr>
          </w:p>
        </w:tc>
        <w:tc>
          <w:tcPr>
            <w:tcW w:w="715" w:type="pct"/>
            <w:tcBorders>
              <w:top w:val="nil"/>
              <w:left w:val="single" w:sz="4" w:space="0" w:color="auto"/>
              <w:bottom w:val="single" w:sz="4" w:space="0" w:color="auto"/>
              <w:right w:val="single" w:sz="4" w:space="0" w:color="auto"/>
            </w:tcBorders>
            <w:vAlign w:val="center"/>
            <w:hideMark/>
          </w:tcPr>
          <w:p w14:paraId="0CED2F92" w14:textId="77777777" w:rsidR="00D72D9C" w:rsidRPr="009B7420" w:rsidRDefault="00D72D9C" w:rsidP="000B602E">
            <w:pPr>
              <w:jc w:val="center"/>
              <w:rPr>
                <w:rFonts w:ascii="Times New Roman" w:hAnsi="Times New Roman"/>
                <w:b/>
                <w:bCs/>
                <w:szCs w:val="22"/>
                <w:lang w:val="en-US" w:eastAsia="en-US"/>
              </w:rPr>
            </w:pPr>
            <w:r w:rsidRPr="009B7420">
              <w:rPr>
                <w:rFonts w:ascii="Times New Roman" w:hAnsi="Times New Roman"/>
                <w:b/>
                <w:bCs/>
                <w:szCs w:val="22"/>
                <w:lang w:eastAsia="en-US"/>
              </w:rPr>
              <w:t xml:space="preserve">SUBTOTAL </w:t>
            </w:r>
            <w:r w:rsidRPr="009B7420">
              <w:rPr>
                <w:rFonts w:ascii="Times New Roman" w:hAnsi="Times New Roman"/>
                <w:b/>
                <w:bCs/>
                <w:szCs w:val="22"/>
                <w:lang w:eastAsia="en-US"/>
              </w:rPr>
              <w:br/>
            </w:r>
            <w:r w:rsidRPr="009B7420">
              <w:rPr>
                <w:rFonts w:ascii="Times New Roman" w:hAnsi="Times New Roman"/>
                <w:i/>
                <w:iCs/>
                <w:szCs w:val="22"/>
                <w:lang w:eastAsia="en-US"/>
              </w:rPr>
              <w:t>(d)</w:t>
            </w:r>
          </w:p>
        </w:tc>
        <w:tc>
          <w:tcPr>
            <w:tcW w:w="1494" w:type="pct"/>
            <w:tcBorders>
              <w:top w:val="nil"/>
              <w:left w:val="nil"/>
              <w:bottom w:val="single" w:sz="4" w:space="0" w:color="auto"/>
              <w:right w:val="single" w:sz="4" w:space="0" w:color="auto"/>
            </w:tcBorders>
            <w:noWrap/>
            <w:vAlign w:val="center"/>
            <w:hideMark/>
          </w:tcPr>
          <w:p w14:paraId="0246B6CE" w14:textId="77777777" w:rsidR="00D72D9C" w:rsidRPr="009B7420" w:rsidRDefault="00D72D9C" w:rsidP="000B602E">
            <w:pPr>
              <w:jc w:val="center"/>
              <w:rPr>
                <w:rFonts w:ascii="Times New Roman" w:hAnsi="Times New Roman"/>
                <w:b/>
                <w:bCs/>
                <w:i/>
                <w:iCs/>
                <w:szCs w:val="22"/>
                <w:lang w:val="es-EC" w:eastAsia="en-US"/>
              </w:rPr>
            </w:pPr>
            <w:r w:rsidRPr="009B7420">
              <w:rPr>
                <w:rFonts w:ascii="Times New Roman" w:hAnsi="Times New Roman"/>
                <w:b/>
                <w:bCs/>
                <w:i/>
                <w:iCs/>
                <w:szCs w:val="22"/>
                <w:lang w:eastAsia="en-US"/>
              </w:rPr>
              <w:t>d = å (c) (todos los ítems)</w:t>
            </w:r>
          </w:p>
        </w:tc>
      </w:tr>
      <w:tr w:rsidR="009B7420" w:rsidRPr="009B7420" w14:paraId="75F779E0" w14:textId="77777777" w:rsidTr="000B602E">
        <w:trPr>
          <w:trHeight w:val="576"/>
        </w:trPr>
        <w:tc>
          <w:tcPr>
            <w:tcW w:w="324" w:type="pct"/>
            <w:tcBorders>
              <w:top w:val="nil"/>
              <w:left w:val="nil"/>
              <w:bottom w:val="nil"/>
              <w:right w:val="nil"/>
            </w:tcBorders>
            <w:vAlign w:val="center"/>
            <w:hideMark/>
          </w:tcPr>
          <w:p w14:paraId="3892E936" w14:textId="77777777" w:rsidR="00D72D9C" w:rsidRPr="009B7420" w:rsidRDefault="00D72D9C" w:rsidP="000B602E">
            <w:pPr>
              <w:jc w:val="center"/>
              <w:rPr>
                <w:rFonts w:ascii="Times New Roman" w:hAnsi="Times New Roman"/>
                <w:b/>
                <w:bCs/>
                <w:i/>
                <w:iCs/>
                <w:szCs w:val="22"/>
                <w:lang w:val="es-EC" w:eastAsia="en-US"/>
              </w:rPr>
            </w:pPr>
          </w:p>
        </w:tc>
        <w:tc>
          <w:tcPr>
            <w:tcW w:w="1145" w:type="pct"/>
            <w:tcBorders>
              <w:top w:val="nil"/>
              <w:left w:val="nil"/>
              <w:bottom w:val="nil"/>
              <w:right w:val="nil"/>
            </w:tcBorders>
            <w:vAlign w:val="center"/>
            <w:hideMark/>
          </w:tcPr>
          <w:p w14:paraId="7709A18B" w14:textId="77777777" w:rsidR="00D72D9C" w:rsidRPr="009B7420" w:rsidRDefault="00D72D9C" w:rsidP="000B602E">
            <w:pPr>
              <w:jc w:val="center"/>
              <w:rPr>
                <w:rFonts w:ascii="Times New Roman" w:hAnsi="Times New Roman"/>
                <w:lang w:val="es-EC" w:eastAsia="en-US"/>
              </w:rPr>
            </w:pPr>
          </w:p>
        </w:tc>
        <w:tc>
          <w:tcPr>
            <w:tcW w:w="572" w:type="pct"/>
            <w:tcBorders>
              <w:top w:val="nil"/>
              <w:left w:val="nil"/>
              <w:bottom w:val="nil"/>
              <w:right w:val="nil"/>
            </w:tcBorders>
            <w:vAlign w:val="center"/>
            <w:hideMark/>
          </w:tcPr>
          <w:p w14:paraId="47874509" w14:textId="77777777" w:rsidR="00D72D9C" w:rsidRPr="009B7420" w:rsidRDefault="00D72D9C" w:rsidP="000B602E">
            <w:pPr>
              <w:jc w:val="both"/>
              <w:rPr>
                <w:rFonts w:ascii="Times New Roman" w:hAnsi="Times New Roman"/>
                <w:lang w:val="es-EC" w:eastAsia="en-US"/>
              </w:rPr>
            </w:pPr>
          </w:p>
        </w:tc>
        <w:tc>
          <w:tcPr>
            <w:tcW w:w="749" w:type="pct"/>
            <w:tcBorders>
              <w:top w:val="nil"/>
              <w:left w:val="nil"/>
              <w:bottom w:val="nil"/>
              <w:right w:val="nil"/>
            </w:tcBorders>
            <w:noWrap/>
            <w:vAlign w:val="bottom"/>
            <w:hideMark/>
          </w:tcPr>
          <w:p w14:paraId="2B7047B5" w14:textId="77777777" w:rsidR="00D72D9C" w:rsidRPr="009B7420" w:rsidRDefault="00D72D9C" w:rsidP="000B602E">
            <w:pPr>
              <w:jc w:val="both"/>
              <w:rPr>
                <w:rFonts w:ascii="Times New Roman" w:hAnsi="Times New Roman"/>
                <w:lang w:val="es-EC" w:eastAsia="en-US"/>
              </w:rPr>
            </w:pPr>
          </w:p>
        </w:tc>
        <w:tc>
          <w:tcPr>
            <w:tcW w:w="715" w:type="pct"/>
            <w:tcBorders>
              <w:top w:val="nil"/>
              <w:left w:val="single" w:sz="4" w:space="0" w:color="auto"/>
              <w:bottom w:val="single" w:sz="4" w:space="0" w:color="auto"/>
              <w:right w:val="single" w:sz="4" w:space="0" w:color="auto"/>
            </w:tcBorders>
            <w:vAlign w:val="center"/>
            <w:hideMark/>
          </w:tcPr>
          <w:p w14:paraId="0D7BB1A4" w14:textId="77777777" w:rsidR="00D72D9C" w:rsidRPr="009B7420" w:rsidRDefault="00D72D9C" w:rsidP="000B602E">
            <w:pPr>
              <w:jc w:val="center"/>
              <w:rPr>
                <w:rFonts w:ascii="Times New Roman" w:hAnsi="Times New Roman"/>
                <w:b/>
                <w:bCs/>
                <w:szCs w:val="22"/>
                <w:lang w:val="en-US" w:eastAsia="en-US"/>
              </w:rPr>
            </w:pPr>
            <w:r w:rsidRPr="009B7420">
              <w:rPr>
                <w:rFonts w:ascii="Times New Roman" w:hAnsi="Times New Roman"/>
                <w:b/>
                <w:bCs/>
                <w:szCs w:val="22"/>
                <w:lang w:val="en-US" w:eastAsia="en-US"/>
              </w:rPr>
              <w:t xml:space="preserve">IVA </w:t>
            </w:r>
            <w:r w:rsidRPr="009B7420">
              <w:rPr>
                <w:rFonts w:ascii="Times New Roman" w:hAnsi="Times New Roman"/>
                <w:b/>
                <w:bCs/>
                <w:szCs w:val="22"/>
                <w:lang w:val="en-US" w:eastAsia="en-US"/>
              </w:rPr>
              <w:br/>
            </w:r>
            <w:r w:rsidRPr="009B7420">
              <w:rPr>
                <w:rFonts w:ascii="Times New Roman" w:hAnsi="Times New Roman"/>
                <w:i/>
                <w:iCs/>
                <w:szCs w:val="22"/>
                <w:lang w:val="en-US" w:eastAsia="en-US"/>
              </w:rPr>
              <w:t>(e)</w:t>
            </w:r>
          </w:p>
        </w:tc>
        <w:tc>
          <w:tcPr>
            <w:tcW w:w="1494" w:type="pct"/>
            <w:tcBorders>
              <w:top w:val="nil"/>
              <w:left w:val="nil"/>
              <w:bottom w:val="single" w:sz="4" w:space="0" w:color="auto"/>
              <w:right w:val="single" w:sz="4" w:space="0" w:color="auto"/>
            </w:tcBorders>
            <w:noWrap/>
            <w:vAlign w:val="center"/>
            <w:hideMark/>
          </w:tcPr>
          <w:p w14:paraId="5D5A8D9C" w14:textId="77777777" w:rsidR="00D72D9C" w:rsidRPr="009B7420" w:rsidRDefault="00D72D9C" w:rsidP="000B602E">
            <w:pPr>
              <w:jc w:val="center"/>
              <w:rPr>
                <w:rFonts w:ascii="Times New Roman" w:hAnsi="Times New Roman"/>
                <w:b/>
                <w:bCs/>
                <w:i/>
                <w:iCs/>
                <w:szCs w:val="22"/>
                <w:lang w:val="en-US" w:eastAsia="en-US"/>
              </w:rPr>
            </w:pPr>
            <w:r w:rsidRPr="009B7420">
              <w:rPr>
                <w:rFonts w:ascii="Times New Roman" w:hAnsi="Times New Roman"/>
                <w:b/>
                <w:bCs/>
                <w:i/>
                <w:iCs/>
                <w:szCs w:val="22"/>
                <w:lang w:val="en-US" w:eastAsia="en-US"/>
              </w:rPr>
              <w:t>(e) = (d) * xx%</w:t>
            </w:r>
          </w:p>
        </w:tc>
      </w:tr>
      <w:tr w:rsidR="00D72D9C" w:rsidRPr="009B7420" w14:paraId="7834EDCD" w14:textId="77777777" w:rsidTr="000B602E">
        <w:trPr>
          <w:trHeight w:val="576"/>
        </w:trPr>
        <w:tc>
          <w:tcPr>
            <w:tcW w:w="324" w:type="pct"/>
            <w:tcBorders>
              <w:top w:val="nil"/>
              <w:left w:val="nil"/>
              <w:bottom w:val="nil"/>
              <w:right w:val="nil"/>
            </w:tcBorders>
            <w:vAlign w:val="center"/>
            <w:hideMark/>
          </w:tcPr>
          <w:p w14:paraId="320B8F45" w14:textId="77777777" w:rsidR="00D72D9C" w:rsidRPr="009B7420" w:rsidRDefault="00D72D9C" w:rsidP="000B602E">
            <w:pPr>
              <w:jc w:val="center"/>
              <w:rPr>
                <w:rFonts w:ascii="Times New Roman" w:hAnsi="Times New Roman"/>
                <w:b/>
                <w:bCs/>
                <w:i/>
                <w:iCs/>
                <w:szCs w:val="22"/>
                <w:lang w:val="en-US" w:eastAsia="en-US"/>
              </w:rPr>
            </w:pPr>
          </w:p>
        </w:tc>
        <w:tc>
          <w:tcPr>
            <w:tcW w:w="1145" w:type="pct"/>
            <w:tcBorders>
              <w:top w:val="nil"/>
              <w:left w:val="nil"/>
              <w:bottom w:val="nil"/>
              <w:right w:val="nil"/>
            </w:tcBorders>
            <w:vAlign w:val="center"/>
            <w:hideMark/>
          </w:tcPr>
          <w:p w14:paraId="00841E84" w14:textId="77777777" w:rsidR="00D72D9C" w:rsidRPr="009B7420" w:rsidRDefault="00D72D9C" w:rsidP="000B602E">
            <w:pPr>
              <w:jc w:val="center"/>
              <w:rPr>
                <w:rFonts w:ascii="Times New Roman" w:hAnsi="Times New Roman"/>
                <w:lang w:val="en-US" w:eastAsia="en-US"/>
              </w:rPr>
            </w:pPr>
          </w:p>
        </w:tc>
        <w:tc>
          <w:tcPr>
            <w:tcW w:w="572" w:type="pct"/>
            <w:tcBorders>
              <w:top w:val="nil"/>
              <w:left w:val="nil"/>
              <w:bottom w:val="nil"/>
              <w:right w:val="nil"/>
            </w:tcBorders>
            <w:vAlign w:val="center"/>
            <w:hideMark/>
          </w:tcPr>
          <w:p w14:paraId="67935643" w14:textId="77777777" w:rsidR="00D72D9C" w:rsidRPr="009B7420" w:rsidRDefault="00D72D9C" w:rsidP="000B602E">
            <w:pPr>
              <w:jc w:val="both"/>
              <w:rPr>
                <w:rFonts w:ascii="Times New Roman" w:hAnsi="Times New Roman"/>
                <w:lang w:val="en-US" w:eastAsia="en-US"/>
              </w:rPr>
            </w:pPr>
          </w:p>
        </w:tc>
        <w:tc>
          <w:tcPr>
            <w:tcW w:w="749" w:type="pct"/>
            <w:tcBorders>
              <w:top w:val="nil"/>
              <w:left w:val="nil"/>
              <w:bottom w:val="nil"/>
              <w:right w:val="nil"/>
            </w:tcBorders>
            <w:noWrap/>
            <w:vAlign w:val="bottom"/>
            <w:hideMark/>
          </w:tcPr>
          <w:p w14:paraId="1A613DE8" w14:textId="77777777" w:rsidR="00D72D9C" w:rsidRPr="009B7420" w:rsidRDefault="00D72D9C" w:rsidP="000B602E">
            <w:pPr>
              <w:jc w:val="both"/>
              <w:rPr>
                <w:rFonts w:ascii="Times New Roman" w:hAnsi="Times New Roman"/>
                <w:lang w:val="en-US" w:eastAsia="en-US"/>
              </w:rPr>
            </w:pPr>
          </w:p>
          <w:p w14:paraId="1F90AC00" w14:textId="77777777" w:rsidR="00D72D9C" w:rsidRPr="009B7420" w:rsidRDefault="00D72D9C" w:rsidP="000B602E">
            <w:pPr>
              <w:jc w:val="both"/>
              <w:rPr>
                <w:rFonts w:ascii="Times New Roman" w:hAnsi="Times New Roman"/>
                <w:lang w:val="en-US" w:eastAsia="en-US"/>
              </w:rPr>
            </w:pPr>
          </w:p>
        </w:tc>
        <w:tc>
          <w:tcPr>
            <w:tcW w:w="715" w:type="pct"/>
            <w:tcBorders>
              <w:top w:val="nil"/>
              <w:left w:val="single" w:sz="4" w:space="0" w:color="auto"/>
              <w:bottom w:val="single" w:sz="4" w:space="0" w:color="auto"/>
              <w:right w:val="single" w:sz="4" w:space="0" w:color="auto"/>
            </w:tcBorders>
            <w:vAlign w:val="center"/>
            <w:hideMark/>
          </w:tcPr>
          <w:p w14:paraId="0C2330C1" w14:textId="77777777" w:rsidR="00D72D9C" w:rsidRPr="009B7420" w:rsidRDefault="00D72D9C" w:rsidP="000B602E">
            <w:pPr>
              <w:jc w:val="center"/>
              <w:rPr>
                <w:rFonts w:ascii="Times New Roman" w:hAnsi="Times New Roman"/>
                <w:b/>
                <w:bCs/>
                <w:szCs w:val="22"/>
                <w:lang w:val="en-US" w:eastAsia="en-US"/>
              </w:rPr>
            </w:pPr>
            <w:r w:rsidRPr="009B7420">
              <w:rPr>
                <w:rFonts w:ascii="Times New Roman" w:hAnsi="Times New Roman"/>
                <w:b/>
                <w:bCs/>
                <w:szCs w:val="22"/>
                <w:lang w:val="en-US" w:eastAsia="en-US"/>
              </w:rPr>
              <w:t>TOTAL</w:t>
            </w:r>
            <w:r w:rsidRPr="009B7420">
              <w:rPr>
                <w:rFonts w:ascii="Times New Roman" w:hAnsi="Times New Roman"/>
                <w:b/>
                <w:bCs/>
                <w:szCs w:val="22"/>
                <w:lang w:val="en-US" w:eastAsia="en-US"/>
              </w:rPr>
              <w:br/>
            </w:r>
            <w:r w:rsidRPr="009B7420">
              <w:rPr>
                <w:rFonts w:ascii="Times New Roman" w:hAnsi="Times New Roman"/>
                <w:i/>
                <w:iCs/>
                <w:szCs w:val="22"/>
                <w:lang w:val="en-US" w:eastAsia="en-US"/>
              </w:rPr>
              <w:t>(f)</w:t>
            </w:r>
          </w:p>
        </w:tc>
        <w:tc>
          <w:tcPr>
            <w:tcW w:w="1494" w:type="pct"/>
            <w:tcBorders>
              <w:top w:val="nil"/>
              <w:left w:val="nil"/>
              <w:bottom w:val="single" w:sz="4" w:space="0" w:color="auto"/>
              <w:right w:val="single" w:sz="4" w:space="0" w:color="auto"/>
            </w:tcBorders>
            <w:noWrap/>
            <w:vAlign w:val="center"/>
            <w:hideMark/>
          </w:tcPr>
          <w:p w14:paraId="3D120ACB" w14:textId="77777777" w:rsidR="00D72D9C" w:rsidRPr="009B7420" w:rsidRDefault="00D72D9C" w:rsidP="000B602E">
            <w:pPr>
              <w:jc w:val="center"/>
              <w:rPr>
                <w:rFonts w:ascii="Times New Roman" w:hAnsi="Times New Roman"/>
                <w:b/>
                <w:bCs/>
                <w:i/>
                <w:iCs/>
                <w:szCs w:val="22"/>
                <w:lang w:val="en-US" w:eastAsia="en-US"/>
              </w:rPr>
            </w:pPr>
            <w:r w:rsidRPr="009B7420">
              <w:rPr>
                <w:rFonts w:ascii="Times New Roman" w:hAnsi="Times New Roman"/>
                <w:b/>
                <w:bCs/>
                <w:i/>
                <w:iCs/>
                <w:szCs w:val="22"/>
                <w:lang w:val="en-US" w:eastAsia="en-US"/>
              </w:rPr>
              <w:t xml:space="preserve">(f) = (d) + (e) </w:t>
            </w:r>
          </w:p>
        </w:tc>
      </w:tr>
    </w:tbl>
    <w:p w14:paraId="2193CC6F" w14:textId="77777777" w:rsidR="00D72D9C" w:rsidRPr="009B7420" w:rsidRDefault="00D72D9C" w:rsidP="00D72D9C">
      <w:pPr>
        <w:pStyle w:val="Textoindependiente"/>
        <w:tabs>
          <w:tab w:val="clear" w:pos="993"/>
          <w:tab w:val="clear" w:pos="8789"/>
        </w:tabs>
        <w:spacing w:line="240" w:lineRule="auto"/>
        <w:rPr>
          <w:rFonts w:ascii="Times New Roman" w:hAnsi="Times New Roman"/>
          <w:i/>
          <w:sz w:val="24"/>
          <w:szCs w:val="24"/>
          <w:lang w:val="es-AR"/>
        </w:rPr>
      </w:pPr>
    </w:p>
    <w:p w14:paraId="7411845E" w14:textId="77777777" w:rsidR="00D72D9C" w:rsidRPr="009B7420" w:rsidRDefault="00D72D9C" w:rsidP="00D72D9C">
      <w:pPr>
        <w:rPr>
          <w:rFonts w:ascii="Times New Roman" w:hAnsi="Times New Roman"/>
          <w:b/>
          <w:bCs/>
          <w:iCs/>
          <w:sz w:val="24"/>
          <w:szCs w:val="24"/>
          <w:lang w:val="es-ES"/>
        </w:rPr>
      </w:pPr>
    </w:p>
    <w:p w14:paraId="2FAA314E" w14:textId="05D258B8" w:rsidR="00D72D9C" w:rsidRPr="009B7420" w:rsidRDefault="00D72D9C" w:rsidP="00D72D9C">
      <w:pPr>
        <w:pStyle w:val="Textoindependiente"/>
        <w:tabs>
          <w:tab w:val="clear" w:pos="993"/>
          <w:tab w:val="clear" w:pos="8789"/>
        </w:tabs>
        <w:spacing w:line="240" w:lineRule="auto"/>
        <w:rPr>
          <w:rFonts w:ascii="Times New Roman" w:hAnsi="Times New Roman"/>
          <w:b/>
          <w:bCs/>
          <w:i/>
          <w:sz w:val="24"/>
          <w:szCs w:val="24"/>
          <w:lang w:val="es-AR"/>
        </w:rPr>
      </w:pPr>
      <w:r w:rsidRPr="009B7420">
        <w:rPr>
          <w:rFonts w:ascii="Times New Roman" w:hAnsi="Times New Roman"/>
          <w:b/>
          <w:bCs/>
          <w:i/>
          <w:sz w:val="24"/>
          <w:szCs w:val="24"/>
        </w:rPr>
        <w:t xml:space="preserve">Precio de los Bienes Lote 3: </w:t>
      </w:r>
      <w:r w:rsidR="00A25167" w:rsidRPr="009B7420">
        <w:rPr>
          <w:rFonts w:ascii="Times New Roman" w:hAnsi="Times New Roman"/>
          <w:b/>
          <w:bCs/>
          <w:i/>
          <w:sz w:val="24"/>
          <w:szCs w:val="24"/>
        </w:rPr>
        <w:t>Equipos de refrigeración para laboratorios</w:t>
      </w:r>
    </w:p>
    <w:tbl>
      <w:tblPr>
        <w:tblW w:w="5000" w:type="pct"/>
        <w:tblLook w:val="04A0" w:firstRow="1" w:lastRow="0" w:firstColumn="1" w:lastColumn="0" w:noHBand="0" w:noVBand="1"/>
      </w:tblPr>
      <w:tblGrid>
        <w:gridCol w:w="751"/>
        <w:gridCol w:w="1690"/>
        <w:gridCol w:w="1017"/>
        <w:gridCol w:w="1294"/>
        <w:gridCol w:w="1415"/>
        <w:gridCol w:w="2493"/>
      </w:tblGrid>
      <w:tr w:rsidR="00D72D9C" w:rsidRPr="000727EF" w14:paraId="0B6165FE" w14:textId="77777777" w:rsidTr="009A28BF">
        <w:trPr>
          <w:trHeight w:val="576"/>
        </w:trPr>
        <w:tc>
          <w:tcPr>
            <w:tcW w:w="43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325C32" w14:textId="77777777" w:rsidR="00D72D9C" w:rsidRPr="000727EF" w:rsidRDefault="00D72D9C" w:rsidP="000B602E">
            <w:pPr>
              <w:jc w:val="center"/>
              <w:rPr>
                <w:rFonts w:ascii="Times New Roman" w:hAnsi="Times New Roman"/>
                <w:b/>
                <w:bCs/>
                <w:color w:val="000000"/>
                <w:sz w:val="20"/>
                <w:lang w:val="en-US" w:eastAsia="en-US"/>
              </w:rPr>
            </w:pPr>
            <w:r w:rsidRPr="000727EF">
              <w:rPr>
                <w:rFonts w:ascii="Times New Roman" w:hAnsi="Times New Roman"/>
                <w:b/>
                <w:bCs/>
                <w:iCs/>
                <w:color w:val="000000"/>
                <w:sz w:val="20"/>
                <w:lang w:eastAsia="en-US"/>
              </w:rPr>
              <w:t>ITEM</w:t>
            </w:r>
          </w:p>
        </w:tc>
        <w:tc>
          <w:tcPr>
            <w:tcW w:w="976" w:type="pct"/>
            <w:tcBorders>
              <w:top w:val="single" w:sz="4" w:space="0" w:color="auto"/>
              <w:left w:val="nil"/>
              <w:bottom w:val="single" w:sz="4" w:space="0" w:color="auto"/>
              <w:right w:val="single" w:sz="4" w:space="0" w:color="auto"/>
            </w:tcBorders>
            <w:shd w:val="clear" w:color="000000" w:fill="FFFFFF"/>
            <w:vAlign w:val="center"/>
            <w:hideMark/>
          </w:tcPr>
          <w:p w14:paraId="3A07C25B" w14:textId="77777777" w:rsidR="00D72D9C" w:rsidRPr="000727EF" w:rsidRDefault="00D72D9C" w:rsidP="000B602E">
            <w:pPr>
              <w:jc w:val="center"/>
              <w:rPr>
                <w:rFonts w:ascii="Times New Roman" w:hAnsi="Times New Roman"/>
                <w:b/>
                <w:bCs/>
                <w:color w:val="000000"/>
                <w:sz w:val="20"/>
                <w:lang w:val="en-US" w:eastAsia="en-US"/>
              </w:rPr>
            </w:pPr>
            <w:r w:rsidRPr="000727EF">
              <w:rPr>
                <w:rFonts w:ascii="Times New Roman" w:hAnsi="Times New Roman"/>
                <w:b/>
                <w:bCs/>
                <w:iCs/>
                <w:sz w:val="20"/>
                <w:lang w:eastAsia="en-US"/>
              </w:rPr>
              <w:t>DESCRIPCIÓN</w:t>
            </w:r>
          </w:p>
        </w:tc>
        <w:tc>
          <w:tcPr>
            <w:tcW w:w="587" w:type="pct"/>
            <w:tcBorders>
              <w:top w:val="single" w:sz="4" w:space="0" w:color="auto"/>
              <w:left w:val="nil"/>
              <w:bottom w:val="single" w:sz="4" w:space="0" w:color="auto"/>
              <w:right w:val="single" w:sz="4" w:space="0" w:color="auto"/>
            </w:tcBorders>
            <w:shd w:val="clear" w:color="000000" w:fill="FFFFFF"/>
            <w:vAlign w:val="center"/>
            <w:hideMark/>
          </w:tcPr>
          <w:p w14:paraId="56B7EEE1" w14:textId="77777777" w:rsidR="00D72D9C" w:rsidRPr="000727EF" w:rsidRDefault="00D72D9C" w:rsidP="000B602E">
            <w:pPr>
              <w:jc w:val="center"/>
              <w:rPr>
                <w:rFonts w:ascii="Times New Roman" w:hAnsi="Times New Roman"/>
                <w:b/>
                <w:bCs/>
                <w:color w:val="000000"/>
                <w:sz w:val="20"/>
                <w:lang w:val="en-US" w:eastAsia="en-US"/>
              </w:rPr>
            </w:pPr>
            <w:r w:rsidRPr="000727EF">
              <w:rPr>
                <w:rFonts w:ascii="Times New Roman" w:hAnsi="Times New Roman"/>
                <w:b/>
                <w:bCs/>
                <w:color w:val="000000"/>
                <w:sz w:val="20"/>
                <w:lang w:val="es-ES" w:eastAsia="en-US"/>
              </w:rPr>
              <w:t>UNIDAD</w:t>
            </w:r>
          </w:p>
        </w:tc>
        <w:tc>
          <w:tcPr>
            <w:tcW w:w="747" w:type="pct"/>
            <w:tcBorders>
              <w:top w:val="single" w:sz="4" w:space="0" w:color="auto"/>
              <w:left w:val="nil"/>
              <w:bottom w:val="single" w:sz="4" w:space="0" w:color="auto"/>
              <w:right w:val="single" w:sz="4" w:space="0" w:color="auto"/>
            </w:tcBorders>
            <w:shd w:val="clear" w:color="000000" w:fill="FFFFFF"/>
            <w:vAlign w:val="center"/>
            <w:hideMark/>
          </w:tcPr>
          <w:p w14:paraId="69541510" w14:textId="77777777" w:rsidR="00D72D9C" w:rsidRPr="000727EF" w:rsidRDefault="00D72D9C" w:rsidP="000B602E">
            <w:pPr>
              <w:jc w:val="center"/>
              <w:rPr>
                <w:rFonts w:ascii="Times New Roman" w:hAnsi="Times New Roman"/>
                <w:b/>
                <w:bCs/>
                <w:color w:val="000000"/>
                <w:sz w:val="20"/>
                <w:lang w:val="en-US" w:eastAsia="en-US"/>
              </w:rPr>
            </w:pPr>
            <w:r w:rsidRPr="000727EF">
              <w:rPr>
                <w:rFonts w:ascii="Times New Roman" w:hAnsi="Times New Roman"/>
                <w:b/>
                <w:bCs/>
                <w:color w:val="000000"/>
                <w:sz w:val="20"/>
                <w:lang w:val="es-ES" w:eastAsia="en-US"/>
              </w:rPr>
              <w:t>CANTIDAD</w:t>
            </w:r>
            <w:r w:rsidRPr="000727EF">
              <w:rPr>
                <w:rFonts w:ascii="Times New Roman" w:hAnsi="Times New Roman"/>
                <w:b/>
                <w:bCs/>
                <w:color w:val="000000"/>
                <w:sz w:val="20"/>
                <w:lang w:val="es-ES" w:eastAsia="en-US"/>
              </w:rPr>
              <w:br/>
            </w:r>
            <w:r w:rsidRPr="000727EF">
              <w:rPr>
                <w:rFonts w:ascii="Times New Roman" w:hAnsi="Times New Roman"/>
                <w:i/>
                <w:iCs/>
                <w:color w:val="000000"/>
                <w:sz w:val="20"/>
                <w:lang w:val="es-ES" w:eastAsia="en-US"/>
              </w:rPr>
              <w:t>(a)</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14:paraId="59B8F328" w14:textId="77777777" w:rsidR="00D72D9C" w:rsidRPr="000727EF" w:rsidRDefault="00D72D9C" w:rsidP="000B602E">
            <w:pPr>
              <w:jc w:val="center"/>
              <w:rPr>
                <w:rFonts w:ascii="Times New Roman" w:hAnsi="Times New Roman"/>
                <w:b/>
                <w:bCs/>
                <w:color w:val="000000"/>
                <w:sz w:val="20"/>
                <w:lang w:val="en-US" w:eastAsia="en-US"/>
              </w:rPr>
            </w:pPr>
            <w:r w:rsidRPr="000727EF">
              <w:rPr>
                <w:rFonts w:ascii="Times New Roman" w:hAnsi="Times New Roman"/>
                <w:b/>
                <w:bCs/>
                <w:color w:val="000000"/>
                <w:sz w:val="20"/>
                <w:lang w:val="en-US" w:eastAsia="en-US"/>
              </w:rPr>
              <w:t>PRECIO UNITARIO US$</w:t>
            </w:r>
            <w:r w:rsidRPr="000727EF">
              <w:rPr>
                <w:rFonts w:ascii="Times New Roman" w:hAnsi="Times New Roman"/>
                <w:b/>
                <w:bCs/>
                <w:color w:val="000000"/>
                <w:sz w:val="20"/>
                <w:lang w:val="en-US" w:eastAsia="en-US"/>
              </w:rPr>
              <w:br/>
            </w:r>
            <w:r w:rsidRPr="000727EF">
              <w:rPr>
                <w:rFonts w:ascii="Times New Roman" w:hAnsi="Times New Roman"/>
                <w:i/>
                <w:iCs/>
                <w:color w:val="000000"/>
                <w:sz w:val="20"/>
                <w:lang w:val="en-US" w:eastAsia="en-US"/>
              </w:rPr>
              <w:t>(b)</w:t>
            </w:r>
          </w:p>
        </w:tc>
        <w:tc>
          <w:tcPr>
            <w:tcW w:w="1439" w:type="pct"/>
            <w:tcBorders>
              <w:top w:val="single" w:sz="4" w:space="0" w:color="auto"/>
              <w:left w:val="nil"/>
              <w:bottom w:val="single" w:sz="4" w:space="0" w:color="auto"/>
              <w:right w:val="single" w:sz="4" w:space="0" w:color="auto"/>
            </w:tcBorders>
            <w:shd w:val="clear" w:color="000000" w:fill="FFFFFF"/>
            <w:vAlign w:val="center"/>
            <w:hideMark/>
          </w:tcPr>
          <w:p w14:paraId="27553866" w14:textId="77777777" w:rsidR="00D72D9C" w:rsidRPr="000727EF" w:rsidRDefault="00D72D9C" w:rsidP="000B602E">
            <w:pPr>
              <w:jc w:val="center"/>
              <w:rPr>
                <w:rFonts w:ascii="Times New Roman" w:hAnsi="Times New Roman"/>
                <w:b/>
                <w:bCs/>
                <w:color w:val="000000"/>
                <w:sz w:val="20"/>
                <w:lang w:val="en-US" w:eastAsia="en-US"/>
              </w:rPr>
            </w:pPr>
            <w:r w:rsidRPr="000727EF">
              <w:rPr>
                <w:rFonts w:ascii="Times New Roman" w:hAnsi="Times New Roman"/>
                <w:b/>
                <w:bCs/>
                <w:sz w:val="20"/>
                <w:lang w:eastAsia="en-US"/>
              </w:rPr>
              <w:t>PRECIO TOTAL US$</w:t>
            </w:r>
            <w:r w:rsidRPr="000727EF">
              <w:rPr>
                <w:rFonts w:ascii="Times New Roman" w:hAnsi="Times New Roman"/>
                <w:b/>
                <w:bCs/>
                <w:sz w:val="20"/>
                <w:lang w:eastAsia="en-US"/>
              </w:rPr>
              <w:br/>
            </w:r>
            <w:r w:rsidRPr="000727EF">
              <w:rPr>
                <w:rFonts w:ascii="Times New Roman" w:hAnsi="Times New Roman"/>
                <w:i/>
                <w:iCs/>
                <w:color w:val="000000"/>
                <w:sz w:val="20"/>
                <w:lang w:eastAsia="en-US"/>
              </w:rPr>
              <w:t>(c)</w:t>
            </w:r>
          </w:p>
        </w:tc>
      </w:tr>
      <w:tr w:rsidR="00A25167" w:rsidRPr="000727EF" w14:paraId="2F4677A6" w14:textId="77777777" w:rsidTr="009A28BF">
        <w:trPr>
          <w:trHeight w:val="133"/>
        </w:trPr>
        <w:tc>
          <w:tcPr>
            <w:tcW w:w="433" w:type="pct"/>
            <w:tcBorders>
              <w:top w:val="nil"/>
              <w:left w:val="single" w:sz="4" w:space="0" w:color="auto"/>
              <w:bottom w:val="single" w:sz="4" w:space="0" w:color="auto"/>
              <w:right w:val="single" w:sz="4" w:space="0" w:color="auto"/>
            </w:tcBorders>
            <w:hideMark/>
          </w:tcPr>
          <w:p w14:paraId="329278F2" w14:textId="77777777" w:rsidR="00A25167" w:rsidRPr="001D149D" w:rsidRDefault="00A25167" w:rsidP="00A25167">
            <w:pPr>
              <w:jc w:val="center"/>
              <w:rPr>
                <w:rFonts w:ascii="Times New Roman" w:hAnsi="Times New Roman"/>
                <w:color w:val="000000"/>
                <w:szCs w:val="22"/>
                <w:lang w:val="en-US" w:eastAsia="en-US"/>
              </w:rPr>
            </w:pPr>
            <w:r w:rsidRPr="001D149D">
              <w:rPr>
                <w:rFonts w:ascii="Times New Roman" w:eastAsia="Century Gothic" w:hAnsi="Times New Roman"/>
                <w:color w:val="000000"/>
                <w:kern w:val="2"/>
                <w:szCs w:val="22"/>
                <w14:ligatures w14:val="standardContextual"/>
              </w:rPr>
              <w:t>1</w:t>
            </w:r>
          </w:p>
        </w:tc>
        <w:tc>
          <w:tcPr>
            <w:tcW w:w="976" w:type="pct"/>
            <w:tcBorders>
              <w:top w:val="nil"/>
              <w:left w:val="nil"/>
              <w:bottom w:val="single" w:sz="4" w:space="0" w:color="auto"/>
              <w:right w:val="single" w:sz="4" w:space="0" w:color="auto"/>
            </w:tcBorders>
            <w:vAlign w:val="center"/>
          </w:tcPr>
          <w:p w14:paraId="3836B42E" w14:textId="5561121E" w:rsidR="00A25167" w:rsidRPr="001D149D" w:rsidRDefault="00A25167" w:rsidP="00A25167">
            <w:pPr>
              <w:rPr>
                <w:rFonts w:ascii="Times New Roman" w:hAnsi="Times New Roman"/>
                <w:i/>
                <w:iCs/>
                <w:color w:val="0070C0"/>
                <w:szCs w:val="22"/>
                <w:lang w:val="es-EC" w:eastAsia="en-US"/>
              </w:rPr>
            </w:pPr>
            <w:r w:rsidRPr="001D149D">
              <w:rPr>
                <w:rFonts w:ascii="Times New Roman" w:eastAsia="Century Gothic" w:hAnsi="Times New Roman"/>
                <w:color w:val="000000"/>
                <w:kern w:val="2"/>
                <w:szCs w:val="22"/>
                <w14:ligatures w14:val="standardContextual"/>
              </w:rPr>
              <w:t>Cámaras refrigerantes</w:t>
            </w:r>
          </w:p>
        </w:tc>
        <w:tc>
          <w:tcPr>
            <w:tcW w:w="587" w:type="pct"/>
            <w:tcBorders>
              <w:top w:val="nil"/>
              <w:left w:val="nil"/>
              <w:bottom w:val="single" w:sz="4" w:space="0" w:color="auto"/>
              <w:right w:val="single" w:sz="4" w:space="0" w:color="auto"/>
            </w:tcBorders>
          </w:tcPr>
          <w:p w14:paraId="25AB2181" w14:textId="38F61DC6" w:rsidR="00A25167" w:rsidRPr="001D149D" w:rsidRDefault="00A25167" w:rsidP="00A25167">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Unidad</w:t>
            </w:r>
          </w:p>
        </w:tc>
        <w:tc>
          <w:tcPr>
            <w:tcW w:w="747" w:type="pct"/>
            <w:tcBorders>
              <w:top w:val="nil"/>
              <w:left w:val="nil"/>
              <w:bottom w:val="single" w:sz="4" w:space="0" w:color="auto"/>
              <w:right w:val="single" w:sz="4" w:space="0" w:color="auto"/>
            </w:tcBorders>
            <w:vAlign w:val="center"/>
          </w:tcPr>
          <w:p w14:paraId="31310EB5" w14:textId="0AF36FCD" w:rsidR="00A25167" w:rsidRPr="001D149D" w:rsidRDefault="00A25167" w:rsidP="00A25167">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3</w:t>
            </w:r>
          </w:p>
        </w:tc>
        <w:tc>
          <w:tcPr>
            <w:tcW w:w="817" w:type="pct"/>
            <w:tcBorders>
              <w:top w:val="nil"/>
              <w:left w:val="nil"/>
              <w:bottom w:val="single" w:sz="4" w:space="0" w:color="auto"/>
              <w:right w:val="single" w:sz="4" w:space="0" w:color="auto"/>
            </w:tcBorders>
            <w:vAlign w:val="center"/>
          </w:tcPr>
          <w:p w14:paraId="420DFC1D" w14:textId="77777777" w:rsidR="00A25167" w:rsidRPr="000727EF" w:rsidRDefault="00A25167" w:rsidP="00A25167">
            <w:pPr>
              <w:jc w:val="both"/>
              <w:rPr>
                <w:rFonts w:ascii="Times New Roman" w:hAnsi="Times New Roman"/>
                <w:color w:val="000000"/>
                <w:szCs w:val="22"/>
                <w:lang w:val="es-EC" w:eastAsia="en-US"/>
              </w:rPr>
            </w:pPr>
          </w:p>
        </w:tc>
        <w:tc>
          <w:tcPr>
            <w:tcW w:w="1439" w:type="pct"/>
            <w:tcBorders>
              <w:top w:val="nil"/>
              <w:left w:val="nil"/>
              <w:bottom w:val="single" w:sz="4" w:space="0" w:color="auto"/>
              <w:right w:val="single" w:sz="4" w:space="0" w:color="auto"/>
            </w:tcBorders>
            <w:noWrap/>
            <w:vAlign w:val="center"/>
            <w:hideMark/>
          </w:tcPr>
          <w:p w14:paraId="2D8DAD84" w14:textId="77777777" w:rsidR="00A25167" w:rsidRPr="000727EF" w:rsidRDefault="00A25167" w:rsidP="00A25167">
            <w:pPr>
              <w:jc w:val="center"/>
              <w:rPr>
                <w:rFonts w:ascii="Times New Roman" w:hAnsi="Times New Roman"/>
                <w:i/>
                <w:iCs/>
                <w:color w:val="000000"/>
                <w:szCs w:val="22"/>
                <w:lang w:val="en-US" w:eastAsia="en-US"/>
              </w:rPr>
            </w:pPr>
            <w:r w:rsidRPr="000727EF">
              <w:rPr>
                <w:rFonts w:ascii="Times New Roman" w:hAnsi="Times New Roman"/>
                <w:i/>
                <w:iCs/>
                <w:color w:val="000000"/>
                <w:szCs w:val="22"/>
                <w:lang w:eastAsia="en-US"/>
              </w:rPr>
              <w:t>c=a*b</w:t>
            </w:r>
          </w:p>
        </w:tc>
      </w:tr>
      <w:tr w:rsidR="00A25167" w:rsidRPr="000727EF" w14:paraId="1ADAF2E9" w14:textId="77777777" w:rsidTr="009A28BF">
        <w:trPr>
          <w:trHeight w:val="113"/>
        </w:trPr>
        <w:tc>
          <w:tcPr>
            <w:tcW w:w="433" w:type="pct"/>
            <w:tcBorders>
              <w:top w:val="nil"/>
              <w:left w:val="single" w:sz="4" w:space="0" w:color="auto"/>
              <w:bottom w:val="single" w:sz="4" w:space="0" w:color="auto"/>
              <w:right w:val="single" w:sz="4" w:space="0" w:color="auto"/>
            </w:tcBorders>
          </w:tcPr>
          <w:p w14:paraId="3D68D4DA" w14:textId="77777777" w:rsidR="00A25167" w:rsidRPr="001D149D" w:rsidRDefault="00A25167" w:rsidP="00A25167">
            <w:pPr>
              <w:jc w:val="center"/>
              <w:rPr>
                <w:rFonts w:ascii="Times New Roman" w:hAnsi="Times New Roman"/>
                <w:color w:val="000000"/>
                <w:szCs w:val="22"/>
                <w:lang w:eastAsia="en-US"/>
              </w:rPr>
            </w:pPr>
            <w:r w:rsidRPr="001D149D">
              <w:rPr>
                <w:rFonts w:ascii="Times New Roman" w:eastAsia="Century Gothic" w:hAnsi="Times New Roman"/>
                <w:color w:val="000000"/>
                <w:kern w:val="2"/>
                <w:szCs w:val="22"/>
                <w14:ligatures w14:val="standardContextual"/>
              </w:rPr>
              <w:t>2</w:t>
            </w:r>
          </w:p>
        </w:tc>
        <w:tc>
          <w:tcPr>
            <w:tcW w:w="976" w:type="pct"/>
            <w:tcBorders>
              <w:top w:val="nil"/>
              <w:left w:val="nil"/>
              <w:bottom w:val="single" w:sz="4" w:space="0" w:color="auto"/>
              <w:right w:val="single" w:sz="4" w:space="0" w:color="auto"/>
            </w:tcBorders>
            <w:vAlign w:val="center"/>
          </w:tcPr>
          <w:p w14:paraId="79BA75D9" w14:textId="0800E6DD" w:rsidR="00A25167" w:rsidRPr="001D149D" w:rsidRDefault="00A25167" w:rsidP="00A25167">
            <w:pP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Cámaras Refrigerantes capacidad 10.5 pies cúbicos</w:t>
            </w:r>
          </w:p>
        </w:tc>
        <w:tc>
          <w:tcPr>
            <w:tcW w:w="587" w:type="pct"/>
            <w:tcBorders>
              <w:top w:val="nil"/>
              <w:left w:val="nil"/>
              <w:bottom w:val="single" w:sz="4" w:space="0" w:color="auto"/>
              <w:right w:val="single" w:sz="4" w:space="0" w:color="auto"/>
            </w:tcBorders>
          </w:tcPr>
          <w:p w14:paraId="0148110E" w14:textId="54E0F631" w:rsidR="00A25167" w:rsidRPr="001D149D" w:rsidRDefault="00A25167" w:rsidP="00A25167">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Unidad</w:t>
            </w:r>
          </w:p>
        </w:tc>
        <w:tc>
          <w:tcPr>
            <w:tcW w:w="747" w:type="pct"/>
            <w:tcBorders>
              <w:top w:val="nil"/>
              <w:left w:val="nil"/>
              <w:bottom w:val="single" w:sz="4" w:space="0" w:color="auto"/>
              <w:right w:val="single" w:sz="4" w:space="0" w:color="auto"/>
            </w:tcBorders>
            <w:vAlign w:val="center"/>
          </w:tcPr>
          <w:p w14:paraId="44C2E615" w14:textId="3814C252" w:rsidR="00A25167" w:rsidRPr="001D149D" w:rsidRDefault="00A25167" w:rsidP="00A25167">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5</w:t>
            </w:r>
          </w:p>
        </w:tc>
        <w:tc>
          <w:tcPr>
            <w:tcW w:w="817" w:type="pct"/>
            <w:tcBorders>
              <w:top w:val="nil"/>
              <w:left w:val="nil"/>
              <w:bottom w:val="single" w:sz="4" w:space="0" w:color="auto"/>
              <w:right w:val="single" w:sz="4" w:space="0" w:color="auto"/>
            </w:tcBorders>
            <w:vAlign w:val="center"/>
          </w:tcPr>
          <w:p w14:paraId="04017C9D" w14:textId="77777777" w:rsidR="00A25167" w:rsidRPr="000727EF" w:rsidRDefault="00A25167" w:rsidP="00A25167">
            <w:pPr>
              <w:jc w:val="both"/>
              <w:rPr>
                <w:rFonts w:ascii="Times New Roman" w:hAnsi="Times New Roman"/>
                <w:color w:val="000000"/>
                <w:szCs w:val="22"/>
                <w:lang w:val="es-EC" w:eastAsia="en-US"/>
              </w:rPr>
            </w:pPr>
          </w:p>
        </w:tc>
        <w:tc>
          <w:tcPr>
            <w:tcW w:w="1439" w:type="pct"/>
            <w:tcBorders>
              <w:top w:val="nil"/>
              <w:left w:val="nil"/>
              <w:bottom w:val="single" w:sz="4" w:space="0" w:color="auto"/>
              <w:right w:val="single" w:sz="4" w:space="0" w:color="auto"/>
            </w:tcBorders>
            <w:noWrap/>
            <w:vAlign w:val="center"/>
          </w:tcPr>
          <w:p w14:paraId="48164ED4" w14:textId="77777777" w:rsidR="00A25167" w:rsidRPr="000727EF" w:rsidRDefault="00A25167" w:rsidP="00A25167">
            <w:pPr>
              <w:jc w:val="center"/>
              <w:rPr>
                <w:rFonts w:ascii="Times New Roman" w:hAnsi="Times New Roman"/>
                <w:i/>
                <w:iCs/>
                <w:color w:val="000000"/>
                <w:szCs w:val="22"/>
                <w:lang w:eastAsia="en-US"/>
              </w:rPr>
            </w:pPr>
          </w:p>
        </w:tc>
      </w:tr>
      <w:tr w:rsidR="00A25167" w:rsidRPr="000727EF" w14:paraId="005E4860" w14:textId="77777777" w:rsidTr="009A28BF">
        <w:trPr>
          <w:trHeight w:val="576"/>
        </w:trPr>
        <w:tc>
          <w:tcPr>
            <w:tcW w:w="433" w:type="pct"/>
            <w:tcBorders>
              <w:top w:val="nil"/>
              <w:left w:val="single" w:sz="4" w:space="0" w:color="auto"/>
              <w:bottom w:val="single" w:sz="4" w:space="0" w:color="auto"/>
              <w:right w:val="single" w:sz="4" w:space="0" w:color="auto"/>
            </w:tcBorders>
          </w:tcPr>
          <w:p w14:paraId="5CA58A97" w14:textId="77777777" w:rsidR="00A25167" w:rsidRPr="001D149D" w:rsidRDefault="00A25167" w:rsidP="00A25167">
            <w:pPr>
              <w:jc w:val="center"/>
              <w:rPr>
                <w:rFonts w:ascii="Times New Roman" w:hAnsi="Times New Roman"/>
                <w:color w:val="000000"/>
                <w:szCs w:val="22"/>
                <w:lang w:eastAsia="en-US"/>
              </w:rPr>
            </w:pPr>
            <w:r w:rsidRPr="001D149D">
              <w:rPr>
                <w:rFonts w:ascii="Times New Roman" w:eastAsia="Century Gothic" w:hAnsi="Times New Roman"/>
                <w:kern w:val="2"/>
                <w:szCs w:val="22"/>
                <w14:ligatures w14:val="standardContextual"/>
              </w:rPr>
              <w:t>3</w:t>
            </w:r>
          </w:p>
        </w:tc>
        <w:tc>
          <w:tcPr>
            <w:tcW w:w="976" w:type="pct"/>
            <w:tcBorders>
              <w:top w:val="nil"/>
              <w:left w:val="nil"/>
              <w:bottom w:val="single" w:sz="4" w:space="0" w:color="auto"/>
              <w:right w:val="single" w:sz="4" w:space="0" w:color="auto"/>
            </w:tcBorders>
            <w:vAlign w:val="center"/>
          </w:tcPr>
          <w:p w14:paraId="55C2BAAA" w14:textId="25A55739" w:rsidR="00A25167" w:rsidRPr="001D149D" w:rsidRDefault="00A25167" w:rsidP="00A25167">
            <w:pP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Cuarto frío modular</w:t>
            </w:r>
          </w:p>
        </w:tc>
        <w:tc>
          <w:tcPr>
            <w:tcW w:w="587" w:type="pct"/>
            <w:tcBorders>
              <w:top w:val="nil"/>
              <w:left w:val="nil"/>
              <w:bottom w:val="single" w:sz="4" w:space="0" w:color="auto"/>
              <w:right w:val="single" w:sz="4" w:space="0" w:color="auto"/>
            </w:tcBorders>
          </w:tcPr>
          <w:p w14:paraId="2A7FF69B" w14:textId="555197A8" w:rsidR="00A25167" w:rsidRPr="001D149D" w:rsidRDefault="00A25167" w:rsidP="00A25167">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Unidad</w:t>
            </w:r>
          </w:p>
        </w:tc>
        <w:tc>
          <w:tcPr>
            <w:tcW w:w="747" w:type="pct"/>
            <w:tcBorders>
              <w:top w:val="nil"/>
              <w:left w:val="nil"/>
              <w:bottom w:val="single" w:sz="4" w:space="0" w:color="auto"/>
              <w:right w:val="single" w:sz="4" w:space="0" w:color="auto"/>
            </w:tcBorders>
            <w:vAlign w:val="center"/>
          </w:tcPr>
          <w:p w14:paraId="0A2472E7" w14:textId="4F72F334" w:rsidR="00A25167" w:rsidRPr="001D149D" w:rsidRDefault="009A28BF" w:rsidP="00A25167">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1</w:t>
            </w:r>
          </w:p>
        </w:tc>
        <w:tc>
          <w:tcPr>
            <w:tcW w:w="817" w:type="pct"/>
            <w:tcBorders>
              <w:top w:val="nil"/>
              <w:left w:val="nil"/>
              <w:bottom w:val="single" w:sz="4" w:space="0" w:color="auto"/>
              <w:right w:val="single" w:sz="4" w:space="0" w:color="auto"/>
            </w:tcBorders>
            <w:vAlign w:val="center"/>
          </w:tcPr>
          <w:p w14:paraId="3358AC2F" w14:textId="77777777" w:rsidR="00A25167" w:rsidRPr="000727EF" w:rsidRDefault="00A25167" w:rsidP="00A25167">
            <w:pPr>
              <w:jc w:val="both"/>
              <w:rPr>
                <w:rFonts w:ascii="Times New Roman" w:hAnsi="Times New Roman"/>
                <w:color w:val="000000"/>
                <w:szCs w:val="22"/>
                <w:lang w:val="es-EC" w:eastAsia="en-US"/>
              </w:rPr>
            </w:pPr>
          </w:p>
        </w:tc>
        <w:tc>
          <w:tcPr>
            <w:tcW w:w="1439" w:type="pct"/>
            <w:tcBorders>
              <w:top w:val="nil"/>
              <w:left w:val="nil"/>
              <w:bottom w:val="single" w:sz="4" w:space="0" w:color="auto"/>
              <w:right w:val="single" w:sz="4" w:space="0" w:color="auto"/>
            </w:tcBorders>
            <w:noWrap/>
            <w:vAlign w:val="center"/>
          </w:tcPr>
          <w:p w14:paraId="6BD25D9D" w14:textId="77777777" w:rsidR="00A25167" w:rsidRPr="000727EF" w:rsidRDefault="00A25167" w:rsidP="00A25167">
            <w:pPr>
              <w:jc w:val="center"/>
              <w:rPr>
                <w:rFonts w:ascii="Times New Roman" w:hAnsi="Times New Roman"/>
                <w:i/>
                <w:iCs/>
                <w:color w:val="000000"/>
                <w:szCs w:val="22"/>
                <w:lang w:eastAsia="en-US"/>
              </w:rPr>
            </w:pPr>
          </w:p>
        </w:tc>
      </w:tr>
      <w:tr w:rsidR="009A28BF" w:rsidRPr="000727EF" w14:paraId="1B2D45BD" w14:textId="77777777" w:rsidTr="009A28BF">
        <w:trPr>
          <w:trHeight w:val="123"/>
        </w:trPr>
        <w:tc>
          <w:tcPr>
            <w:tcW w:w="433" w:type="pct"/>
            <w:tcBorders>
              <w:top w:val="nil"/>
              <w:left w:val="single" w:sz="4" w:space="0" w:color="auto"/>
              <w:bottom w:val="single" w:sz="4" w:space="0" w:color="auto"/>
              <w:right w:val="single" w:sz="4" w:space="0" w:color="auto"/>
            </w:tcBorders>
          </w:tcPr>
          <w:p w14:paraId="0C5E6277" w14:textId="4715AAEB" w:rsidR="009A28BF" w:rsidRPr="001D149D" w:rsidRDefault="009A28BF" w:rsidP="009A28BF">
            <w:pPr>
              <w:jc w:val="center"/>
              <w:rPr>
                <w:rFonts w:ascii="Times New Roman" w:eastAsia="Century Gothic" w:hAnsi="Times New Roman"/>
                <w:color w:val="000000"/>
                <w:kern w:val="2"/>
                <w:szCs w:val="22"/>
                <w14:ligatures w14:val="standardContextual"/>
              </w:rPr>
            </w:pPr>
            <w:r w:rsidRPr="001D149D">
              <w:rPr>
                <w:rFonts w:ascii="Times New Roman" w:eastAsia="Century Gothic" w:hAnsi="Times New Roman"/>
                <w:kern w:val="2"/>
                <w:szCs w:val="22"/>
                <w14:ligatures w14:val="standardContextual"/>
              </w:rPr>
              <w:t>4</w:t>
            </w:r>
          </w:p>
        </w:tc>
        <w:tc>
          <w:tcPr>
            <w:tcW w:w="976" w:type="pct"/>
            <w:tcBorders>
              <w:top w:val="nil"/>
              <w:left w:val="nil"/>
              <w:bottom w:val="single" w:sz="4" w:space="0" w:color="auto"/>
              <w:right w:val="single" w:sz="4" w:space="0" w:color="auto"/>
            </w:tcBorders>
          </w:tcPr>
          <w:p w14:paraId="1BF43870" w14:textId="254AD8C2" w:rsidR="009A28BF" w:rsidRPr="001D149D" w:rsidRDefault="009A28BF" w:rsidP="009A28BF">
            <w:pPr>
              <w:rPr>
                <w:rFonts w:ascii="Times New Roman" w:eastAsia="Century Gothic" w:hAnsi="Times New Roman"/>
                <w:color w:val="000000"/>
                <w:kern w:val="2"/>
                <w:szCs w:val="22"/>
                <w14:ligatures w14:val="standardContextual"/>
              </w:rPr>
            </w:pPr>
            <w:r w:rsidRPr="001D149D">
              <w:rPr>
                <w:rFonts w:ascii="Times New Roman" w:hAnsi="Times New Roman"/>
                <w:color w:val="000000"/>
                <w:szCs w:val="22"/>
                <w:lang w:val="es-EC" w:eastAsia="en-US"/>
              </w:rPr>
              <w:t>Cuarto frío modular para un área de 2.47 m ancho, 3.78 m largo y 2.3 m alto</w:t>
            </w:r>
          </w:p>
        </w:tc>
        <w:tc>
          <w:tcPr>
            <w:tcW w:w="587" w:type="pct"/>
            <w:tcBorders>
              <w:top w:val="nil"/>
              <w:left w:val="nil"/>
              <w:bottom w:val="single" w:sz="4" w:space="0" w:color="auto"/>
              <w:right w:val="single" w:sz="4" w:space="0" w:color="auto"/>
            </w:tcBorders>
          </w:tcPr>
          <w:p w14:paraId="0325E5ED" w14:textId="436A46B8" w:rsidR="009A28BF" w:rsidRPr="001D149D" w:rsidRDefault="009A28BF" w:rsidP="009A28BF">
            <w:pPr>
              <w:jc w:val="center"/>
              <w:rPr>
                <w:rFonts w:ascii="Times New Roman" w:eastAsia="Century Gothic" w:hAnsi="Times New Roman"/>
                <w:color w:val="000000"/>
                <w:kern w:val="2"/>
                <w:szCs w:val="22"/>
                <w14:ligatures w14:val="standardContextual"/>
              </w:rPr>
            </w:pPr>
            <w:r w:rsidRPr="001D149D">
              <w:rPr>
                <w:rFonts w:ascii="Times New Roman" w:eastAsia="Century Gothic" w:hAnsi="Times New Roman"/>
                <w:color w:val="000000"/>
                <w:kern w:val="2"/>
                <w:szCs w:val="22"/>
                <w14:ligatures w14:val="standardContextual"/>
              </w:rPr>
              <w:t>Unidad</w:t>
            </w:r>
          </w:p>
        </w:tc>
        <w:tc>
          <w:tcPr>
            <w:tcW w:w="747" w:type="pct"/>
            <w:tcBorders>
              <w:top w:val="nil"/>
              <w:left w:val="nil"/>
              <w:bottom w:val="single" w:sz="4" w:space="0" w:color="auto"/>
              <w:right w:val="single" w:sz="4" w:space="0" w:color="auto"/>
            </w:tcBorders>
          </w:tcPr>
          <w:p w14:paraId="5FF26247" w14:textId="5F27DC2E" w:rsidR="009A28BF" w:rsidRPr="001D149D" w:rsidRDefault="009A28BF" w:rsidP="009A28BF">
            <w:pPr>
              <w:jc w:val="center"/>
              <w:rPr>
                <w:rFonts w:ascii="Times New Roman" w:eastAsia="Century Gothic" w:hAnsi="Times New Roman"/>
                <w:color w:val="000000"/>
                <w:kern w:val="2"/>
                <w:szCs w:val="22"/>
                <w14:ligatures w14:val="standardContextual"/>
              </w:rPr>
            </w:pPr>
            <w:r w:rsidRPr="001D149D">
              <w:rPr>
                <w:rFonts w:ascii="Times New Roman" w:hAnsi="Times New Roman"/>
                <w:color w:val="000000"/>
                <w:szCs w:val="22"/>
                <w:lang w:val="es-EC" w:eastAsia="en-US"/>
              </w:rPr>
              <w:t>1</w:t>
            </w:r>
          </w:p>
        </w:tc>
        <w:tc>
          <w:tcPr>
            <w:tcW w:w="817" w:type="pct"/>
            <w:tcBorders>
              <w:top w:val="nil"/>
              <w:left w:val="nil"/>
              <w:bottom w:val="single" w:sz="4" w:space="0" w:color="auto"/>
              <w:right w:val="single" w:sz="4" w:space="0" w:color="auto"/>
            </w:tcBorders>
            <w:vAlign w:val="center"/>
          </w:tcPr>
          <w:p w14:paraId="70B12BF0" w14:textId="77777777" w:rsidR="009A28BF" w:rsidRPr="000727EF" w:rsidRDefault="009A28BF" w:rsidP="009A28BF">
            <w:pPr>
              <w:jc w:val="both"/>
              <w:rPr>
                <w:rFonts w:ascii="Times New Roman" w:hAnsi="Times New Roman"/>
                <w:color w:val="000000"/>
                <w:szCs w:val="22"/>
                <w:lang w:val="es-EC" w:eastAsia="en-US"/>
              </w:rPr>
            </w:pPr>
          </w:p>
        </w:tc>
        <w:tc>
          <w:tcPr>
            <w:tcW w:w="1439" w:type="pct"/>
            <w:tcBorders>
              <w:top w:val="nil"/>
              <w:left w:val="nil"/>
              <w:bottom w:val="single" w:sz="4" w:space="0" w:color="auto"/>
              <w:right w:val="single" w:sz="4" w:space="0" w:color="auto"/>
            </w:tcBorders>
            <w:noWrap/>
            <w:vAlign w:val="center"/>
          </w:tcPr>
          <w:p w14:paraId="57EF877A" w14:textId="77777777" w:rsidR="009A28BF" w:rsidRPr="000727EF" w:rsidRDefault="009A28BF" w:rsidP="009A28BF">
            <w:pPr>
              <w:jc w:val="center"/>
              <w:rPr>
                <w:rFonts w:ascii="Times New Roman" w:hAnsi="Times New Roman"/>
                <w:i/>
                <w:iCs/>
                <w:color w:val="000000"/>
                <w:szCs w:val="22"/>
                <w:lang w:eastAsia="en-US"/>
              </w:rPr>
            </w:pPr>
          </w:p>
        </w:tc>
      </w:tr>
      <w:tr w:rsidR="00A25167" w:rsidRPr="000727EF" w14:paraId="054CAFA5" w14:textId="77777777" w:rsidTr="009A28BF">
        <w:trPr>
          <w:trHeight w:val="123"/>
        </w:trPr>
        <w:tc>
          <w:tcPr>
            <w:tcW w:w="433" w:type="pct"/>
            <w:tcBorders>
              <w:top w:val="nil"/>
              <w:left w:val="single" w:sz="4" w:space="0" w:color="auto"/>
              <w:bottom w:val="single" w:sz="4" w:space="0" w:color="auto"/>
              <w:right w:val="single" w:sz="4" w:space="0" w:color="auto"/>
            </w:tcBorders>
          </w:tcPr>
          <w:p w14:paraId="3C0B3390" w14:textId="29A3B917" w:rsidR="00A25167" w:rsidRPr="001D149D" w:rsidRDefault="009A28BF" w:rsidP="00A25167">
            <w:pPr>
              <w:jc w:val="center"/>
              <w:rPr>
                <w:rFonts w:ascii="Times New Roman" w:hAnsi="Times New Roman"/>
                <w:color w:val="000000"/>
                <w:szCs w:val="22"/>
                <w:lang w:eastAsia="en-US"/>
              </w:rPr>
            </w:pPr>
            <w:r w:rsidRPr="001D149D">
              <w:rPr>
                <w:rFonts w:ascii="Times New Roman" w:hAnsi="Times New Roman"/>
                <w:color w:val="000000"/>
                <w:szCs w:val="22"/>
              </w:rPr>
              <w:t>5</w:t>
            </w:r>
          </w:p>
        </w:tc>
        <w:tc>
          <w:tcPr>
            <w:tcW w:w="976" w:type="pct"/>
            <w:tcBorders>
              <w:top w:val="nil"/>
              <w:left w:val="nil"/>
              <w:bottom w:val="single" w:sz="4" w:space="0" w:color="auto"/>
              <w:right w:val="single" w:sz="4" w:space="0" w:color="auto"/>
            </w:tcBorders>
            <w:vAlign w:val="center"/>
          </w:tcPr>
          <w:p w14:paraId="14C5E6FF" w14:textId="530FDC41" w:rsidR="00A25167" w:rsidRPr="001D149D" w:rsidRDefault="00A25167" w:rsidP="00A25167">
            <w:pP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Refrigeradoras para laboratorios de 400 litros</w:t>
            </w:r>
          </w:p>
        </w:tc>
        <w:tc>
          <w:tcPr>
            <w:tcW w:w="587" w:type="pct"/>
            <w:tcBorders>
              <w:top w:val="nil"/>
              <w:left w:val="nil"/>
              <w:bottom w:val="single" w:sz="4" w:space="0" w:color="auto"/>
              <w:right w:val="single" w:sz="4" w:space="0" w:color="auto"/>
            </w:tcBorders>
          </w:tcPr>
          <w:p w14:paraId="073B71AC" w14:textId="3633EA6A" w:rsidR="00A25167" w:rsidRPr="001D149D" w:rsidRDefault="00A25167" w:rsidP="00A25167">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Unidad</w:t>
            </w:r>
          </w:p>
        </w:tc>
        <w:tc>
          <w:tcPr>
            <w:tcW w:w="747" w:type="pct"/>
            <w:tcBorders>
              <w:top w:val="nil"/>
              <w:left w:val="nil"/>
              <w:bottom w:val="single" w:sz="4" w:space="0" w:color="auto"/>
              <w:right w:val="single" w:sz="4" w:space="0" w:color="auto"/>
            </w:tcBorders>
            <w:vAlign w:val="center"/>
          </w:tcPr>
          <w:p w14:paraId="0E848D55" w14:textId="47C57DBF" w:rsidR="00A25167" w:rsidRPr="001D149D" w:rsidRDefault="00A25167" w:rsidP="00A25167">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5</w:t>
            </w:r>
          </w:p>
        </w:tc>
        <w:tc>
          <w:tcPr>
            <w:tcW w:w="817" w:type="pct"/>
            <w:tcBorders>
              <w:top w:val="nil"/>
              <w:left w:val="nil"/>
              <w:bottom w:val="single" w:sz="4" w:space="0" w:color="auto"/>
              <w:right w:val="single" w:sz="4" w:space="0" w:color="auto"/>
            </w:tcBorders>
            <w:vAlign w:val="center"/>
          </w:tcPr>
          <w:p w14:paraId="0E2EB20D" w14:textId="77777777" w:rsidR="00A25167" w:rsidRPr="000727EF" w:rsidRDefault="00A25167" w:rsidP="00A25167">
            <w:pPr>
              <w:jc w:val="both"/>
              <w:rPr>
                <w:rFonts w:ascii="Times New Roman" w:hAnsi="Times New Roman"/>
                <w:color w:val="000000"/>
                <w:szCs w:val="22"/>
                <w:lang w:val="es-EC" w:eastAsia="en-US"/>
              </w:rPr>
            </w:pPr>
          </w:p>
        </w:tc>
        <w:tc>
          <w:tcPr>
            <w:tcW w:w="1439" w:type="pct"/>
            <w:tcBorders>
              <w:top w:val="nil"/>
              <w:left w:val="nil"/>
              <w:bottom w:val="single" w:sz="4" w:space="0" w:color="auto"/>
              <w:right w:val="single" w:sz="4" w:space="0" w:color="auto"/>
            </w:tcBorders>
            <w:noWrap/>
            <w:vAlign w:val="center"/>
          </w:tcPr>
          <w:p w14:paraId="30714ABB" w14:textId="77777777" w:rsidR="00A25167" w:rsidRPr="000727EF" w:rsidRDefault="00A25167" w:rsidP="00A25167">
            <w:pPr>
              <w:jc w:val="center"/>
              <w:rPr>
                <w:rFonts w:ascii="Times New Roman" w:hAnsi="Times New Roman"/>
                <w:i/>
                <w:iCs/>
                <w:color w:val="000000"/>
                <w:szCs w:val="22"/>
                <w:lang w:eastAsia="en-US"/>
              </w:rPr>
            </w:pPr>
          </w:p>
        </w:tc>
      </w:tr>
      <w:tr w:rsidR="00A25167" w:rsidRPr="000727EF" w14:paraId="1D36B542" w14:textId="77777777" w:rsidTr="009A28BF">
        <w:trPr>
          <w:trHeight w:val="58"/>
        </w:trPr>
        <w:tc>
          <w:tcPr>
            <w:tcW w:w="433" w:type="pct"/>
            <w:tcBorders>
              <w:top w:val="nil"/>
              <w:left w:val="single" w:sz="4" w:space="0" w:color="auto"/>
              <w:bottom w:val="single" w:sz="4" w:space="0" w:color="auto"/>
              <w:right w:val="single" w:sz="4" w:space="0" w:color="auto"/>
            </w:tcBorders>
          </w:tcPr>
          <w:p w14:paraId="69FAF9E5" w14:textId="72CB13F2" w:rsidR="00A25167" w:rsidRPr="001D149D" w:rsidRDefault="009A28BF" w:rsidP="00A25167">
            <w:pPr>
              <w:jc w:val="center"/>
              <w:rPr>
                <w:rFonts w:ascii="Times New Roman" w:hAnsi="Times New Roman"/>
                <w:color w:val="000000"/>
                <w:szCs w:val="22"/>
                <w:lang w:eastAsia="en-US"/>
              </w:rPr>
            </w:pPr>
            <w:r w:rsidRPr="001D149D">
              <w:rPr>
                <w:rFonts w:ascii="Times New Roman" w:hAnsi="Times New Roman"/>
                <w:color w:val="000000"/>
                <w:szCs w:val="22"/>
              </w:rPr>
              <w:t>6</w:t>
            </w:r>
          </w:p>
        </w:tc>
        <w:tc>
          <w:tcPr>
            <w:tcW w:w="976" w:type="pct"/>
            <w:tcBorders>
              <w:top w:val="nil"/>
              <w:left w:val="nil"/>
              <w:bottom w:val="single" w:sz="4" w:space="0" w:color="auto"/>
              <w:right w:val="single" w:sz="4" w:space="0" w:color="auto"/>
            </w:tcBorders>
            <w:vAlign w:val="center"/>
          </w:tcPr>
          <w:p w14:paraId="5C51C5CB" w14:textId="22818C72" w:rsidR="00A25167" w:rsidRPr="001D149D" w:rsidRDefault="00A25167" w:rsidP="00A25167">
            <w:pP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 xml:space="preserve">Refrigerador y congelador para laboratorios </w:t>
            </w:r>
          </w:p>
        </w:tc>
        <w:tc>
          <w:tcPr>
            <w:tcW w:w="587" w:type="pct"/>
            <w:tcBorders>
              <w:top w:val="nil"/>
              <w:left w:val="nil"/>
              <w:bottom w:val="single" w:sz="4" w:space="0" w:color="auto"/>
              <w:right w:val="single" w:sz="4" w:space="0" w:color="auto"/>
            </w:tcBorders>
          </w:tcPr>
          <w:p w14:paraId="481DE366" w14:textId="00B4AAF2" w:rsidR="00A25167" w:rsidRPr="001D149D" w:rsidRDefault="00A25167" w:rsidP="00A25167">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Unidad</w:t>
            </w:r>
          </w:p>
        </w:tc>
        <w:tc>
          <w:tcPr>
            <w:tcW w:w="747" w:type="pct"/>
            <w:tcBorders>
              <w:top w:val="nil"/>
              <w:left w:val="nil"/>
              <w:bottom w:val="single" w:sz="4" w:space="0" w:color="auto"/>
              <w:right w:val="single" w:sz="4" w:space="0" w:color="auto"/>
            </w:tcBorders>
            <w:vAlign w:val="center"/>
          </w:tcPr>
          <w:p w14:paraId="3DA9940D" w14:textId="7E75E778" w:rsidR="00A25167" w:rsidRPr="001D149D" w:rsidRDefault="00A25167" w:rsidP="00A25167">
            <w:pPr>
              <w:jc w:val="center"/>
              <w:rPr>
                <w:rFonts w:ascii="Times New Roman" w:hAnsi="Times New Roman"/>
                <w:color w:val="000000"/>
                <w:szCs w:val="22"/>
                <w:lang w:val="es-EC" w:eastAsia="en-US"/>
              </w:rPr>
            </w:pPr>
            <w:r w:rsidRPr="001D149D">
              <w:rPr>
                <w:rFonts w:ascii="Times New Roman" w:eastAsia="Century Gothic" w:hAnsi="Times New Roman"/>
                <w:color w:val="000000"/>
                <w:kern w:val="2"/>
                <w:szCs w:val="22"/>
                <w14:ligatures w14:val="standardContextual"/>
              </w:rPr>
              <w:t>5</w:t>
            </w:r>
          </w:p>
        </w:tc>
        <w:tc>
          <w:tcPr>
            <w:tcW w:w="817" w:type="pct"/>
            <w:tcBorders>
              <w:top w:val="nil"/>
              <w:left w:val="nil"/>
              <w:bottom w:val="single" w:sz="4" w:space="0" w:color="auto"/>
              <w:right w:val="single" w:sz="4" w:space="0" w:color="auto"/>
            </w:tcBorders>
            <w:vAlign w:val="center"/>
          </w:tcPr>
          <w:p w14:paraId="2DA181F4" w14:textId="77777777" w:rsidR="00A25167" w:rsidRPr="000727EF" w:rsidRDefault="00A25167" w:rsidP="00A25167">
            <w:pPr>
              <w:jc w:val="both"/>
              <w:rPr>
                <w:rFonts w:ascii="Times New Roman" w:hAnsi="Times New Roman"/>
                <w:color w:val="000000"/>
                <w:szCs w:val="22"/>
                <w:lang w:val="es-EC" w:eastAsia="en-US"/>
              </w:rPr>
            </w:pPr>
          </w:p>
        </w:tc>
        <w:tc>
          <w:tcPr>
            <w:tcW w:w="1439" w:type="pct"/>
            <w:tcBorders>
              <w:top w:val="nil"/>
              <w:left w:val="nil"/>
              <w:bottom w:val="single" w:sz="4" w:space="0" w:color="auto"/>
              <w:right w:val="single" w:sz="4" w:space="0" w:color="auto"/>
            </w:tcBorders>
            <w:noWrap/>
            <w:vAlign w:val="center"/>
          </w:tcPr>
          <w:p w14:paraId="28032F34" w14:textId="77777777" w:rsidR="00A25167" w:rsidRPr="000727EF" w:rsidRDefault="00A25167" w:rsidP="00A25167">
            <w:pPr>
              <w:jc w:val="center"/>
              <w:rPr>
                <w:rFonts w:ascii="Times New Roman" w:hAnsi="Times New Roman"/>
                <w:i/>
                <w:iCs/>
                <w:color w:val="000000"/>
                <w:szCs w:val="22"/>
                <w:lang w:eastAsia="en-US"/>
              </w:rPr>
            </w:pPr>
          </w:p>
        </w:tc>
      </w:tr>
      <w:tr w:rsidR="009B7420" w:rsidRPr="009B7420" w14:paraId="40DD2496" w14:textId="77777777" w:rsidTr="009A28BF">
        <w:trPr>
          <w:trHeight w:val="576"/>
        </w:trPr>
        <w:tc>
          <w:tcPr>
            <w:tcW w:w="433" w:type="pct"/>
            <w:tcBorders>
              <w:top w:val="nil"/>
              <w:left w:val="nil"/>
              <w:bottom w:val="nil"/>
              <w:right w:val="nil"/>
            </w:tcBorders>
            <w:vAlign w:val="center"/>
            <w:hideMark/>
          </w:tcPr>
          <w:p w14:paraId="74758D1C" w14:textId="77777777" w:rsidR="00D72D9C" w:rsidRPr="009B7420" w:rsidRDefault="00D72D9C" w:rsidP="000B602E">
            <w:pPr>
              <w:jc w:val="both"/>
              <w:rPr>
                <w:rFonts w:ascii="Times New Roman" w:hAnsi="Times New Roman"/>
                <w:szCs w:val="22"/>
                <w:lang w:val="en-US" w:eastAsia="en-US"/>
              </w:rPr>
            </w:pPr>
          </w:p>
        </w:tc>
        <w:tc>
          <w:tcPr>
            <w:tcW w:w="976" w:type="pct"/>
            <w:tcBorders>
              <w:top w:val="nil"/>
              <w:left w:val="nil"/>
              <w:bottom w:val="nil"/>
              <w:right w:val="nil"/>
            </w:tcBorders>
            <w:vAlign w:val="center"/>
            <w:hideMark/>
          </w:tcPr>
          <w:p w14:paraId="5CB37424" w14:textId="77777777" w:rsidR="00D72D9C" w:rsidRPr="009B7420" w:rsidRDefault="00D72D9C" w:rsidP="000B602E">
            <w:pPr>
              <w:jc w:val="center"/>
              <w:rPr>
                <w:rFonts w:ascii="Times New Roman" w:hAnsi="Times New Roman"/>
                <w:lang w:val="en-US" w:eastAsia="en-US"/>
              </w:rPr>
            </w:pPr>
          </w:p>
        </w:tc>
        <w:tc>
          <w:tcPr>
            <w:tcW w:w="587" w:type="pct"/>
            <w:tcBorders>
              <w:top w:val="nil"/>
              <w:left w:val="nil"/>
              <w:bottom w:val="nil"/>
              <w:right w:val="nil"/>
            </w:tcBorders>
            <w:vAlign w:val="center"/>
            <w:hideMark/>
          </w:tcPr>
          <w:p w14:paraId="6B7B646A" w14:textId="77777777" w:rsidR="00D72D9C" w:rsidRPr="009B7420" w:rsidRDefault="00D72D9C" w:rsidP="000B602E">
            <w:pPr>
              <w:jc w:val="both"/>
              <w:rPr>
                <w:rFonts w:ascii="Times New Roman" w:hAnsi="Times New Roman"/>
                <w:lang w:val="en-US" w:eastAsia="en-US"/>
              </w:rPr>
            </w:pPr>
          </w:p>
        </w:tc>
        <w:tc>
          <w:tcPr>
            <w:tcW w:w="747" w:type="pct"/>
            <w:tcBorders>
              <w:top w:val="nil"/>
              <w:left w:val="nil"/>
              <w:bottom w:val="nil"/>
              <w:right w:val="nil"/>
            </w:tcBorders>
            <w:noWrap/>
            <w:vAlign w:val="bottom"/>
            <w:hideMark/>
          </w:tcPr>
          <w:p w14:paraId="77C82074" w14:textId="77777777" w:rsidR="00D72D9C" w:rsidRPr="009B7420" w:rsidRDefault="00D72D9C" w:rsidP="000B602E">
            <w:pPr>
              <w:jc w:val="both"/>
              <w:rPr>
                <w:rFonts w:ascii="Times New Roman" w:hAnsi="Times New Roman"/>
                <w:lang w:val="en-US" w:eastAsia="en-US"/>
              </w:rPr>
            </w:pPr>
          </w:p>
        </w:tc>
        <w:tc>
          <w:tcPr>
            <w:tcW w:w="817" w:type="pct"/>
            <w:tcBorders>
              <w:top w:val="nil"/>
              <w:left w:val="single" w:sz="4" w:space="0" w:color="auto"/>
              <w:bottom w:val="single" w:sz="4" w:space="0" w:color="auto"/>
              <w:right w:val="single" w:sz="4" w:space="0" w:color="auto"/>
            </w:tcBorders>
            <w:vAlign w:val="center"/>
            <w:hideMark/>
          </w:tcPr>
          <w:p w14:paraId="5391FC59" w14:textId="77777777" w:rsidR="00D72D9C" w:rsidRPr="009B7420" w:rsidRDefault="00D72D9C" w:rsidP="000B602E">
            <w:pPr>
              <w:jc w:val="center"/>
              <w:rPr>
                <w:rFonts w:ascii="Times New Roman" w:hAnsi="Times New Roman"/>
                <w:b/>
                <w:bCs/>
                <w:szCs w:val="22"/>
                <w:lang w:val="en-US" w:eastAsia="en-US"/>
              </w:rPr>
            </w:pPr>
            <w:r w:rsidRPr="009B7420">
              <w:rPr>
                <w:rFonts w:ascii="Times New Roman" w:hAnsi="Times New Roman"/>
                <w:b/>
                <w:bCs/>
                <w:szCs w:val="22"/>
                <w:lang w:eastAsia="en-US"/>
              </w:rPr>
              <w:t xml:space="preserve">SUBTOTAL </w:t>
            </w:r>
            <w:r w:rsidRPr="009B7420">
              <w:rPr>
                <w:rFonts w:ascii="Times New Roman" w:hAnsi="Times New Roman"/>
                <w:b/>
                <w:bCs/>
                <w:szCs w:val="22"/>
                <w:lang w:eastAsia="en-US"/>
              </w:rPr>
              <w:br/>
            </w:r>
            <w:r w:rsidRPr="009B7420">
              <w:rPr>
                <w:rFonts w:ascii="Times New Roman" w:hAnsi="Times New Roman"/>
                <w:i/>
                <w:iCs/>
                <w:szCs w:val="22"/>
                <w:lang w:eastAsia="en-US"/>
              </w:rPr>
              <w:t>(d)</w:t>
            </w:r>
          </w:p>
        </w:tc>
        <w:tc>
          <w:tcPr>
            <w:tcW w:w="1439" w:type="pct"/>
            <w:tcBorders>
              <w:top w:val="nil"/>
              <w:left w:val="nil"/>
              <w:bottom w:val="single" w:sz="4" w:space="0" w:color="auto"/>
              <w:right w:val="single" w:sz="4" w:space="0" w:color="auto"/>
            </w:tcBorders>
            <w:noWrap/>
            <w:vAlign w:val="center"/>
            <w:hideMark/>
          </w:tcPr>
          <w:p w14:paraId="228AC610" w14:textId="77777777" w:rsidR="00D72D9C" w:rsidRPr="009B7420" w:rsidRDefault="00D72D9C" w:rsidP="000B602E">
            <w:pPr>
              <w:jc w:val="center"/>
              <w:rPr>
                <w:rFonts w:ascii="Times New Roman" w:hAnsi="Times New Roman"/>
                <w:b/>
                <w:bCs/>
                <w:i/>
                <w:iCs/>
                <w:szCs w:val="22"/>
                <w:lang w:val="es-EC" w:eastAsia="en-US"/>
              </w:rPr>
            </w:pPr>
            <w:r w:rsidRPr="009B7420">
              <w:rPr>
                <w:rFonts w:ascii="Times New Roman" w:hAnsi="Times New Roman"/>
                <w:b/>
                <w:bCs/>
                <w:i/>
                <w:iCs/>
                <w:szCs w:val="22"/>
                <w:lang w:eastAsia="en-US"/>
              </w:rPr>
              <w:t>d = å (c) (todos los ítems)</w:t>
            </w:r>
          </w:p>
        </w:tc>
      </w:tr>
      <w:tr w:rsidR="009B7420" w:rsidRPr="009B7420" w14:paraId="0542B96A" w14:textId="77777777" w:rsidTr="009A28BF">
        <w:trPr>
          <w:trHeight w:val="576"/>
        </w:trPr>
        <w:tc>
          <w:tcPr>
            <w:tcW w:w="433" w:type="pct"/>
            <w:tcBorders>
              <w:top w:val="nil"/>
              <w:left w:val="nil"/>
              <w:bottom w:val="nil"/>
              <w:right w:val="nil"/>
            </w:tcBorders>
            <w:vAlign w:val="center"/>
            <w:hideMark/>
          </w:tcPr>
          <w:p w14:paraId="7ED160FC" w14:textId="77777777" w:rsidR="00D72D9C" w:rsidRPr="009B7420" w:rsidRDefault="00D72D9C" w:rsidP="000B602E">
            <w:pPr>
              <w:jc w:val="center"/>
              <w:rPr>
                <w:rFonts w:ascii="Times New Roman" w:hAnsi="Times New Roman"/>
                <w:b/>
                <w:bCs/>
                <w:i/>
                <w:iCs/>
                <w:szCs w:val="22"/>
                <w:lang w:val="es-EC" w:eastAsia="en-US"/>
              </w:rPr>
            </w:pPr>
          </w:p>
        </w:tc>
        <w:tc>
          <w:tcPr>
            <w:tcW w:w="976" w:type="pct"/>
            <w:tcBorders>
              <w:top w:val="nil"/>
              <w:left w:val="nil"/>
              <w:bottom w:val="nil"/>
              <w:right w:val="nil"/>
            </w:tcBorders>
            <w:vAlign w:val="center"/>
            <w:hideMark/>
          </w:tcPr>
          <w:p w14:paraId="4182A33A" w14:textId="77777777" w:rsidR="00D72D9C" w:rsidRPr="009B7420" w:rsidRDefault="00D72D9C" w:rsidP="000B602E">
            <w:pPr>
              <w:jc w:val="center"/>
              <w:rPr>
                <w:rFonts w:ascii="Times New Roman" w:hAnsi="Times New Roman"/>
                <w:lang w:val="es-EC" w:eastAsia="en-US"/>
              </w:rPr>
            </w:pPr>
          </w:p>
        </w:tc>
        <w:tc>
          <w:tcPr>
            <w:tcW w:w="587" w:type="pct"/>
            <w:tcBorders>
              <w:top w:val="nil"/>
              <w:left w:val="nil"/>
              <w:bottom w:val="nil"/>
              <w:right w:val="nil"/>
            </w:tcBorders>
            <w:vAlign w:val="center"/>
            <w:hideMark/>
          </w:tcPr>
          <w:p w14:paraId="4BBCAF54" w14:textId="77777777" w:rsidR="00D72D9C" w:rsidRPr="009B7420" w:rsidRDefault="00D72D9C" w:rsidP="000B602E">
            <w:pPr>
              <w:jc w:val="both"/>
              <w:rPr>
                <w:rFonts w:ascii="Times New Roman" w:hAnsi="Times New Roman"/>
                <w:lang w:val="es-EC" w:eastAsia="en-US"/>
              </w:rPr>
            </w:pPr>
          </w:p>
        </w:tc>
        <w:tc>
          <w:tcPr>
            <w:tcW w:w="747" w:type="pct"/>
            <w:tcBorders>
              <w:top w:val="nil"/>
              <w:left w:val="nil"/>
              <w:bottom w:val="nil"/>
              <w:right w:val="nil"/>
            </w:tcBorders>
            <w:noWrap/>
            <w:vAlign w:val="bottom"/>
            <w:hideMark/>
          </w:tcPr>
          <w:p w14:paraId="209EF964" w14:textId="77777777" w:rsidR="00D72D9C" w:rsidRPr="009B7420" w:rsidRDefault="00D72D9C" w:rsidP="000B602E">
            <w:pPr>
              <w:jc w:val="both"/>
              <w:rPr>
                <w:rFonts w:ascii="Times New Roman" w:hAnsi="Times New Roman"/>
                <w:lang w:val="es-EC" w:eastAsia="en-US"/>
              </w:rPr>
            </w:pPr>
          </w:p>
        </w:tc>
        <w:tc>
          <w:tcPr>
            <w:tcW w:w="817" w:type="pct"/>
            <w:tcBorders>
              <w:top w:val="nil"/>
              <w:left w:val="single" w:sz="4" w:space="0" w:color="auto"/>
              <w:bottom w:val="single" w:sz="4" w:space="0" w:color="auto"/>
              <w:right w:val="single" w:sz="4" w:space="0" w:color="auto"/>
            </w:tcBorders>
            <w:vAlign w:val="center"/>
            <w:hideMark/>
          </w:tcPr>
          <w:p w14:paraId="0DD23CEF" w14:textId="77777777" w:rsidR="00D72D9C" w:rsidRPr="009B7420" w:rsidRDefault="00D72D9C" w:rsidP="000B602E">
            <w:pPr>
              <w:jc w:val="center"/>
              <w:rPr>
                <w:rFonts w:ascii="Times New Roman" w:hAnsi="Times New Roman"/>
                <w:b/>
                <w:bCs/>
                <w:szCs w:val="22"/>
                <w:lang w:val="en-US" w:eastAsia="en-US"/>
              </w:rPr>
            </w:pPr>
            <w:r w:rsidRPr="009B7420">
              <w:rPr>
                <w:rFonts w:ascii="Times New Roman" w:hAnsi="Times New Roman"/>
                <w:b/>
                <w:bCs/>
                <w:szCs w:val="22"/>
                <w:lang w:val="en-US" w:eastAsia="en-US"/>
              </w:rPr>
              <w:t xml:space="preserve">IVA </w:t>
            </w:r>
            <w:r w:rsidRPr="009B7420">
              <w:rPr>
                <w:rFonts w:ascii="Times New Roman" w:hAnsi="Times New Roman"/>
                <w:b/>
                <w:bCs/>
                <w:szCs w:val="22"/>
                <w:lang w:val="en-US" w:eastAsia="en-US"/>
              </w:rPr>
              <w:br/>
            </w:r>
            <w:r w:rsidRPr="009B7420">
              <w:rPr>
                <w:rFonts w:ascii="Times New Roman" w:hAnsi="Times New Roman"/>
                <w:i/>
                <w:iCs/>
                <w:szCs w:val="22"/>
                <w:lang w:val="en-US" w:eastAsia="en-US"/>
              </w:rPr>
              <w:t>(e)</w:t>
            </w:r>
          </w:p>
        </w:tc>
        <w:tc>
          <w:tcPr>
            <w:tcW w:w="1439" w:type="pct"/>
            <w:tcBorders>
              <w:top w:val="nil"/>
              <w:left w:val="nil"/>
              <w:bottom w:val="single" w:sz="4" w:space="0" w:color="auto"/>
              <w:right w:val="single" w:sz="4" w:space="0" w:color="auto"/>
            </w:tcBorders>
            <w:noWrap/>
            <w:vAlign w:val="center"/>
            <w:hideMark/>
          </w:tcPr>
          <w:p w14:paraId="55785ADD" w14:textId="77777777" w:rsidR="00D72D9C" w:rsidRPr="009B7420" w:rsidRDefault="00D72D9C" w:rsidP="000B602E">
            <w:pPr>
              <w:jc w:val="center"/>
              <w:rPr>
                <w:rFonts w:ascii="Times New Roman" w:hAnsi="Times New Roman"/>
                <w:b/>
                <w:bCs/>
                <w:i/>
                <w:iCs/>
                <w:szCs w:val="22"/>
                <w:lang w:val="en-US" w:eastAsia="en-US"/>
              </w:rPr>
            </w:pPr>
            <w:r w:rsidRPr="009B7420">
              <w:rPr>
                <w:rFonts w:ascii="Times New Roman" w:hAnsi="Times New Roman"/>
                <w:b/>
                <w:bCs/>
                <w:i/>
                <w:iCs/>
                <w:szCs w:val="22"/>
                <w:lang w:val="en-US" w:eastAsia="en-US"/>
              </w:rPr>
              <w:t>(e) = (d) * xx%</w:t>
            </w:r>
          </w:p>
        </w:tc>
      </w:tr>
      <w:tr w:rsidR="00D72D9C" w:rsidRPr="009B7420" w14:paraId="34102437" w14:textId="77777777" w:rsidTr="009A28BF">
        <w:trPr>
          <w:trHeight w:val="576"/>
        </w:trPr>
        <w:tc>
          <w:tcPr>
            <w:tcW w:w="433" w:type="pct"/>
            <w:tcBorders>
              <w:top w:val="nil"/>
              <w:left w:val="nil"/>
              <w:bottom w:val="nil"/>
              <w:right w:val="nil"/>
            </w:tcBorders>
            <w:vAlign w:val="center"/>
            <w:hideMark/>
          </w:tcPr>
          <w:p w14:paraId="6BCFC4E9" w14:textId="77777777" w:rsidR="00D72D9C" w:rsidRPr="009B7420" w:rsidRDefault="00D72D9C" w:rsidP="000B602E">
            <w:pPr>
              <w:jc w:val="center"/>
              <w:rPr>
                <w:rFonts w:ascii="Times New Roman" w:hAnsi="Times New Roman"/>
                <w:b/>
                <w:bCs/>
                <w:i/>
                <w:iCs/>
                <w:szCs w:val="22"/>
                <w:lang w:val="en-US" w:eastAsia="en-US"/>
              </w:rPr>
            </w:pPr>
          </w:p>
        </w:tc>
        <w:tc>
          <w:tcPr>
            <w:tcW w:w="976" w:type="pct"/>
            <w:tcBorders>
              <w:top w:val="nil"/>
              <w:left w:val="nil"/>
              <w:bottom w:val="nil"/>
              <w:right w:val="nil"/>
            </w:tcBorders>
            <w:vAlign w:val="center"/>
            <w:hideMark/>
          </w:tcPr>
          <w:p w14:paraId="1CC221B2" w14:textId="77777777" w:rsidR="00D72D9C" w:rsidRPr="009B7420" w:rsidRDefault="00D72D9C" w:rsidP="000B602E">
            <w:pPr>
              <w:jc w:val="center"/>
              <w:rPr>
                <w:rFonts w:ascii="Times New Roman" w:hAnsi="Times New Roman"/>
                <w:lang w:val="en-US" w:eastAsia="en-US"/>
              </w:rPr>
            </w:pPr>
          </w:p>
        </w:tc>
        <w:tc>
          <w:tcPr>
            <w:tcW w:w="587" w:type="pct"/>
            <w:tcBorders>
              <w:top w:val="nil"/>
              <w:left w:val="nil"/>
              <w:bottom w:val="nil"/>
              <w:right w:val="nil"/>
            </w:tcBorders>
            <w:vAlign w:val="center"/>
            <w:hideMark/>
          </w:tcPr>
          <w:p w14:paraId="5E9377AA" w14:textId="77777777" w:rsidR="00D72D9C" w:rsidRPr="009B7420" w:rsidRDefault="00D72D9C" w:rsidP="000B602E">
            <w:pPr>
              <w:jc w:val="both"/>
              <w:rPr>
                <w:rFonts w:ascii="Times New Roman" w:hAnsi="Times New Roman"/>
                <w:lang w:val="en-US" w:eastAsia="en-US"/>
              </w:rPr>
            </w:pPr>
          </w:p>
        </w:tc>
        <w:tc>
          <w:tcPr>
            <w:tcW w:w="747" w:type="pct"/>
            <w:tcBorders>
              <w:top w:val="nil"/>
              <w:left w:val="nil"/>
              <w:bottom w:val="nil"/>
              <w:right w:val="nil"/>
            </w:tcBorders>
            <w:noWrap/>
            <w:vAlign w:val="bottom"/>
            <w:hideMark/>
          </w:tcPr>
          <w:p w14:paraId="5A6291F8" w14:textId="77777777" w:rsidR="00D72D9C" w:rsidRPr="009B7420" w:rsidRDefault="00D72D9C" w:rsidP="000B602E">
            <w:pPr>
              <w:jc w:val="both"/>
              <w:rPr>
                <w:rFonts w:ascii="Times New Roman" w:hAnsi="Times New Roman"/>
                <w:lang w:val="en-US" w:eastAsia="en-US"/>
              </w:rPr>
            </w:pPr>
          </w:p>
          <w:p w14:paraId="1286AF70" w14:textId="77777777" w:rsidR="00D72D9C" w:rsidRPr="009B7420" w:rsidRDefault="00D72D9C" w:rsidP="000B602E">
            <w:pPr>
              <w:jc w:val="both"/>
              <w:rPr>
                <w:rFonts w:ascii="Times New Roman" w:hAnsi="Times New Roman"/>
                <w:lang w:val="en-US" w:eastAsia="en-US"/>
              </w:rPr>
            </w:pPr>
          </w:p>
        </w:tc>
        <w:tc>
          <w:tcPr>
            <w:tcW w:w="817" w:type="pct"/>
            <w:tcBorders>
              <w:top w:val="nil"/>
              <w:left w:val="single" w:sz="4" w:space="0" w:color="auto"/>
              <w:bottom w:val="single" w:sz="4" w:space="0" w:color="auto"/>
              <w:right w:val="single" w:sz="4" w:space="0" w:color="auto"/>
            </w:tcBorders>
            <w:vAlign w:val="center"/>
            <w:hideMark/>
          </w:tcPr>
          <w:p w14:paraId="54051515" w14:textId="77777777" w:rsidR="00D72D9C" w:rsidRPr="009B7420" w:rsidRDefault="00D72D9C" w:rsidP="000B602E">
            <w:pPr>
              <w:jc w:val="center"/>
              <w:rPr>
                <w:rFonts w:ascii="Times New Roman" w:hAnsi="Times New Roman"/>
                <w:b/>
                <w:bCs/>
                <w:szCs w:val="22"/>
                <w:lang w:val="en-US" w:eastAsia="en-US"/>
              </w:rPr>
            </w:pPr>
            <w:r w:rsidRPr="009B7420">
              <w:rPr>
                <w:rFonts w:ascii="Times New Roman" w:hAnsi="Times New Roman"/>
                <w:b/>
                <w:bCs/>
                <w:szCs w:val="22"/>
                <w:lang w:val="en-US" w:eastAsia="en-US"/>
              </w:rPr>
              <w:t>TOTAL</w:t>
            </w:r>
            <w:r w:rsidRPr="009B7420">
              <w:rPr>
                <w:rFonts w:ascii="Times New Roman" w:hAnsi="Times New Roman"/>
                <w:b/>
                <w:bCs/>
                <w:szCs w:val="22"/>
                <w:lang w:val="en-US" w:eastAsia="en-US"/>
              </w:rPr>
              <w:br/>
            </w:r>
            <w:r w:rsidRPr="009B7420">
              <w:rPr>
                <w:rFonts w:ascii="Times New Roman" w:hAnsi="Times New Roman"/>
                <w:i/>
                <w:iCs/>
                <w:szCs w:val="22"/>
                <w:lang w:val="en-US" w:eastAsia="en-US"/>
              </w:rPr>
              <w:t>(f)</w:t>
            </w:r>
          </w:p>
        </w:tc>
        <w:tc>
          <w:tcPr>
            <w:tcW w:w="1439" w:type="pct"/>
            <w:tcBorders>
              <w:top w:val="nil"/>
              <w:left w:val="nil"/>
              <w:bottom w:val="single" w:sz="4" w:space="0" w:color="auto"/>
              <w:right w:val="single" w:sz="4" w:space="0" w:color="auto"/>
            </w:tcBorders>
            <w:noWrap/>
            <w:vAlign w:val="center"/>
            <w:hideMark/>
          </w:tcPr>
          <w:p w14:paraId="6206A5B6" w14:textId="77777777" w:rsidR="00D72D9C" w:rsidRPr="009B7420" w:rsidRDefault="00D72D9C" w:rsidP="000B602E">
            <w:pPr>
              <w:jc w:val="center"/>
              <w:rPr>
                <w:rFonts w:ascii="Times New Roman" w:hAnsi="Times New Roman"/>
                <w:b/>
                <w:bCs/>
                <w:i/>
                <w:iCs/>
                <w:szCs w:val="22"/>
                <w:lang w:val="en-US" w:eastAsia="en-US"/>
              </w:rPr>
            </w:pPr>
            <w:r w:rsidRPr="009B7420">
              <w:rPr>
                <w:rFonts w:ascii="Times New Roman" w:hAnsi="Times New Roman"/>
                <w:b/>
                <w:bCs/>
                <w:i/>
                <w:iCs/>
                <w:szCs w:val="22"/>
                <w:lang w:val="en-US" w:eastAsia="en-US"/>
              </w:rPr>
              <w:t xml:space="preserve">(f) = (d) + (e) </w:t>
            </w:r>
          </w:p>
        </w:tc>
      </w:tr>
    </w:tbl>
    <w:p w14:paraId="6A4A1770" w14:textId="77777777" w:rsidR="00D72D9C" w:rsidRPr="009B7420" w:rsidRDefault="00D72D9C" w:rsidP="00D72D9C">
      <w:pPr>
        <w:pStyle w:val="Textoindependiente"/>
        <w:tabs>
          <w:tab w:val="clear" w:pos="993"/>
          <w:tab w:val="clear" w:pos="8789"/>
        </w:tabs>
        <w:spacing w:line="240" w:lineRule="auto"/>
        <w:rPr>
          <w:rFonts w:ascii="Times New Roman" w:hAnsi="Times New Roman"/>
          <w:i/>
          <w:sz w:val="24"/>
          <w:szCs w:val="24"/>
          <w:lang w:val="es-AR"/>
        </w:rPr>
      </w:pPr>
    </w:p>
    <w:p w14:paraId="37720C23" w14:textId="7D0E7162" w:rsidR="00D72D9C" w:rsidRPr="009B7420" w:rsidRDefault="00D72D9C" w:rsidP="00D72D9C">
      <w:pPr>
        <w:pStyle w:val="Textoindependiente"/>
        <w:tabs>
          <w:tab w:val="clear" w:pos="993"/>
          <w:tab w:val="clear" w:pos="8789"/>
        </w:tabs>
        <w:spacing w:line="240" w:lineRule="auto"/>
        <w:rPr>
          <w:rFonts w:ascii="Times New Roman" w:hAnsi="Times New Roman"/>
          <w:b/>
          <w:bCs/>
          <w:i/>
          <w:sz w:val="24"/>
          <w:szCs w:val="24"/>
          <w:lang w:val="es-AR"/>
        </w:rPr>
      </w:pPr>
      <w:r w:rsidRPr="009B7420">
        <w:rPr>
          <w:rFonts w:ascii="Times New Roman" w:hAnsi="Times New Roman"/>
          <w:b/>
          <w:bCs/>
          <w:i/>
          <w:sz w:val="24"/>
          <w:szCs w:val="24"/>
        </w:rPr>
        <w:t xml:space="preserve">Precio de los Servicios Conexos Lote </w:t>
      </w:r>
      <w:r w:rsidR="00A25167" w:rsidRPr="009B7420">
        <w:rPr>
          <w:rFonts w:ascii="Times New Roman" w:hAnsi="Times New Roman"/>
          <w:b/>
          <w:bCs/>
          <w:i/>
          <w:sz w:val="24"/>
          <w:szCs w:val="24"/>
        </w:rPr>
        <w:t>3</w:t>
      </w:r>
      <w:r w:rsidRPr="009B7420">
        <w:rPr>
          <w:rFonts w:ascii="Times New Roman" w:hAnsi="Times New Roman"/>
          <w:b/>
          <w:bCs/>
          <w:i/>
          <w:sz w:val="24"/>
          <w:szCs w:val="24"/>
        </w:rPr>
        <w:t>:</w:t>
      </w:r>
      <w:r w:rsidR="00A25167" w:rsidRPr="009B7420">
        <w:rPr>
          <w:rFonts w:ascii="Times New Roman" w:hAnsi="Times New Roman"/>
          <w:b/>
          <w:bCs/>
          <w:i/>
          <w:sz w:val="24"/>
          <w:szCs w:val="24"/>
        </w:rPr>
        <w:t xml:space="preserve"> Equipos de refrigeración para laboratorios</w:t>
      </w:r>
    </w:p>
    <w:tbl>
      <w:tblPr>
        <w:tblW w:w="5000" w:type="pct"/>
        <w:tblLook w:val="04A0" w:firstRow="1" w:lastRow="0" w:firstColumn="1" w:lastColumn="0" w:noHBand="0" w:noVBand="1"/>
      </w:tblPr>
      <w:tblGrid>
        <w:gridCol w:w="750"/>
        <w:gridCol w:w="1691"/>
        <w:gridCol w:w="1017"/>
        <w:gridCol w:w="1294"/>
        <w:gridCol w:w="1415"/>
        <w:gridCol w:w="2493"/>
      </w:tblGrid>
      <w:tr w:rsidR="009B7420" w:rsidRPr="009B7420" w14:paraId="22F75A7D" w14:textId="77777777" w:rsidTr="00F21D01">
        <w:trPr>
          <w:trHeight w:val="576"/>
        </w:trPr>
        <w:tc>
          <w:tcPr>
            <w:tcW w:w="43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D487C7F"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iCs/>
                <w:sz w:val="20"/>
                <w:lang w:eastAsia="en-US"/>
              </w:rPr>
              <w:t>ITEM</w:t>
            </w:r>
          </w:p>
        </w:tc>
        <w:tc>
          <w:tcPr>
            <w:tcW w:w="977" w:type="pct"/>
            <w:tcBorders>
              <w:top w:val="single" w:sz="4" w:space="0" w:color="auto"/>
              <w:left w:val="nil"/>
              <w:bottom w:val="single" w:sz="4" w:space="0" w:color="auto"/>
              <w:right w:val="single" w:sz="4" w:space="0" w:color="auto"/>
            </w:tcBorders>
            <w:shd w:val="clear" w:color="000000" w:fill="FFFFFF"/>
            <w:vAlign w:val="center"/>
            <w:hideMark/>
          </w:tcPr>
          <w:p w14:paraId="50DCEF8C"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iCs/>
                <w:sz w:val="20"/>
                <w:lang w:eastAsia="en-US"/>
              </w:rPr>
              <w:t>DESCRIPCIÓN</w:t>
            </w:r>
          </w:p>
        </w:tc>
        <w:tc>
          <w:tcPr>
            <w:tcW w:w="587" w:type="pct"/>
            <w:tcBorders>
              <w:top w:val="single" w:sz="4" w:space="0" w:color="auto"/>
              <w:left w:val="nil"/>
              <w:bottom w:val="single" w:sz="4" w:space="0" w:color="auto"/>
              <w:right w:val="single" w:sz="4" w:space="0" w:color="auto"/>
            </w:tcBorders>
            <w:shd w:val="clear" w:color="000000" w:fill="FFFFFF"/>
            <w:vAlign w:val="center"/>
            <w:hideMark/>
          </w:tcPr>
          <w:p w14:paraId="46DEBEC7"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sz w:val="20"/>
                <w:lang w:val="es-ES" w:eastAsia="en-US"/>
              </w:rPr>
              <w:t>UNIDAD</w:t>
            </w:r>
          </w:p>
        </w:tc>
        <w:tc>
          <w:tcPr>
            <w:tcW w:w="747" w:type="pct"/>
            <w:tcBorders>
              <w:top w:val="single" w:sz="4" w:space="0" w:color="auto"/>
              <w:left w:val="nil"/>
              <w:bottom w:val="single" w:sz="4" w:space="0" w:color="auto"/>
              <w:right w:val="single" w:sz="4" w:space="0" w:color="auto"/>
            </w:tcBorders>
            <w:shd w:val="clear" w:color="000000" w:fill="FFFFFF"/>
            <w:vAlign w:val="center"/>
            <w:hideMark/>
          </w:tcPr>
          <w:p w14:paraId="6A49A7DD"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sz w:val="20"/>
                <w:lang w:val="es-ES" w:eastAsia="en-US"/>
              </w:rPr>
              <w:t>CANTIDAD</w:t>
            </w:r>
            <w:r w:rsidRPr="009B7420">
              <w:rPr>
                <w:rFonts w:ascii="Times New Roman" w:hAnsi="Times New Roman"/>
                <w:b/>
                <w:bCs/>
                <w:sz w:val="20"/>
                <w:lang w:val="es-ES" w:eastAsia="en-US"/>
              </w:rPr>
              <w:br/>
            </w:r>
            <w:r w:rsidRPr="009B7420">
              <w:rPr>
                <w:rFonts w:ascii="Times New Roman" w:hAnsi="Times New Roman"/>
                <w:i/>
                <w:iCs/>
                <w:sz w:val="20"/>
                <w:lang w:val="es-ES" w:eastAsia="en-US"/>
              </w:rPr>
              <w:t>(a)</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14:paraId="26B9C5BE"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sz w:val="20"/>
                <w:lang w:val="en-US" w:eastAsia="en-US"/>
              </w:rPr>
              <w:t>PRECIO UNITARIO US$</w:t>
            </w:r>
            <w:r w:rsidRPr="009B7420">
              <w:rPr>
                <w:rFonts w:ascii="Times New Roman" w:hAnsi="Times New Roman"/>
                <w:b/>
                <w:bCs/>
                <w:sz w:val="20"/>
                <w:lang w:val="en-US" w:eastAsia="en-US"/>
              </w:rPr>
              <w:br/>
            </w:r>
            <w:r w:rsidRPr="009B7420">
              <w:rPr>
                <w:rFonts w:ascii="Times New Roman" w:hAnsi="Times New Roman"/>
                <w:i/>
                <w:iCs/>
                <w:sz w:val="20"/>
                <w:lang w:val="en-US" w:eastAsia="en-US"/>
              </w:rPr>
              <w:t>(b)</w:t>
            </w:r>
          </w:p>
        </w:tc>
        <w:tc>
          <w:tcPr>
            <w:tcW w:w="1439" w:type="pct"/>
            <w:tcBorders>
              <w:top w:val="single" w:sz="4" w:space="0" w:color="auto"/>
              <w:left w:val="nil"/>
              <w:bottom w:val="single" w:sz="4" w:space="0" w:color="auto"/>
              <w:right w:val="single" w:sz="4" w:space="0" w:color="auto"/>
            </w:tcBorders>
            <w:shd w:val="clear" w:color="000000" w:fill="FFFFFF"/>
            <w:vAlign w:val="center"/>
            <w:hideMark/>
          </w:tcPr>
          <w:p w14:paraId="3FE3D88C"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sz w:val="20"/>
                <w:lang w:eastAsia="en-US"/>
              </w:rPr>
              <w:t>PRECIO TOTAL US$</w:t>
            </w:r>
            <w:r w:rsidRPr="009B7420">
              <w:rPr>
                <w:rFonts w:ascii="Times New Roman" w:hAnsi="Times New Roman"/>
                <w:b/>
                <w:bCs/>
                <w:sz w:val="20"/>
                <w:lang w:eastAsia="en-US"/>
              </w:rPr>
              <w:br/>
            </w:r>
            <w:r w:rsidRPr="009B7420">
              <w:rPr>
                <w:rFonts w:ascii="Times New Roman" w:hAnsi="Times New Roman"/>
                <w:i/>
                <w:iCs/>
                <w:sz w:val="20"/>
                <w:lang w:eastAsia="en-US"/>
              </w:rPr>
              <w:t>(c)</w:t>
            </w:r>
          </w:p>
        </w:tc>
      </w:tr>
      <w:tr w:rsidR="00F21D01" w:rsidRPr="000727EF" w14:paraId="1B6E4E0C" w14:textId="77777777" w:rsidTr="00F21D01">
        <w:trPr>
          <w:trHeight w:val="147"/>
        </w:trPr>
        <w:tc>
          <w:tcPr>
            <w:tcW w:w="433" w:type="pct"/>
            <w:tcBorders>
              <w:top w:val="nil"/>
              <w:left w:val="single" w:sz="4" w:space="0" w:color="auto"/>
              <w:bottom w:val="single" w:sz="4" w:space="0" w:color="auto"/>
              <w:right w:val="single" w:sz="4" w:space="0" w:color="auto"/>
            </w:tcBorders>
            <w:vAlign w:val="center"/>
          </w:tcPr>
          <w:p w14:paraId="44FD5966" w14:textId="71B4EB43" w:rsidR="00F21D01" w:rsidRPr="00D42FEF" w:rsidRDefault="00F21D01" w:rsidP="000B602E">
            <w:pPr>
              <w:jc w:val="center"/>
              <w:rPr>
                <w:rFonts w:ascii="Times New Roman" w:hAnsi="Times New Roman"/>
                <w:color w:val="000000"/>
                <w:szCs w:val="22"/>
                <w:lang w:eastAsia="en-US"/>
              </w:rPr>
            </w:pPr>
            <w:r w:rsidRPr="00D42FEF">
              <w:rPr>
                <w:rFonts w:ascii="Times New Roman" w:hAnsi="Times New Roman"/>
                <w:color w:val="000000"/>
                <w:szCs w:val="22"/>
                <w:lang w:eastAsia="en-US"/>
              </w:rPr>
              <w:t>1</w:t>
            </w:r>
          </w:p>
        </w:tc>
        <w:tc>
          <w:tcPr>
            <w:tcW w:w="977" w:type="pct"/>
            <w:tcBorders>
              <w:top w:val="nil"/>
              <w:left w:val="nil"/>
              <w:bottom w:val="single" w:sz="4" w:space="0" w:color="auto"/>
              <w:right w:val="single" w:sz="4" w:space="0" w:color="auto"/>
            </w:tcBorders>
            <w:vAlign w:val="center"/>
          </w:tcPr>
          <w:p w14:paraId="465B8648" w14:textId="4E2CFF10" w:rsidR="00F21D01" w:rsidRPr="00D42FEF" w:rsidRDefault="003D399E" w:rsidP="000B602E">
            <w:pPr>
              <w:rPr>
                <w:rFonts w:ascii="Times New Roman" w:hAnsi="Times New Roman"/>
                <w:color w:val="000000"/>
                <w:szCs w:val="22"/>
                <w:lang w:val="es-EC" w:eastAsia="en-US"/>
              </w:rPr>
            </w:pPr>
            <w:r>
              <w:rPr>
                <w:rFonts w:ascii="Times New Roman" w:hAnsi="Times New Roman"/>
                <w:color w:val="000000"/>
                <w:szCs w:val="22"/>
                <w:lang w:val="es-EC" w:eastAsia="en-US"/>
              </w:rPr>
              <w:t xml:space="preserve">Ítems 3 y 4: </w:t>
            </w:r>
            <w:r w:rsidR="00F21D01" w:rsidRPr="00D42FEF">
              <w:rPr>
                <w:rFonts w:ascii="Times New Roman" w:hAnsi="Times New Roman"/>
                <w:color w:val="000000"/>
                <w:szCs w:val="22"/>
                <w:lang w:val="es-EC" w:eastAsia="en-US"/>
              </w:rPr>
              <w:t>Desmontaje de equipos de cuarto frío actuales existentes, incluyendo limpieza y pintura de paredes internas</w:t>
            </w:r>
          </w:p>
        </w:tc>
        <w:tc>
          <w:tcPr>
            <w:tcW w:w="587" w:type="pct"/>
            <w:tcBorders>
              <w:top w:val="nil"/>
              <w:left w:val="nil"/>
              <w:bottom w:val="single" w:sz="4" w:space="0" w:color="auto"/>
              <w:right w:val="single" w:sz="4" w:space="0" w:color="auto"/>
            </w:tcBorders>
            <w:vAlign w:val="center"/>
          </w:tcPr>
          <w:p w14:paraId="403B4508" w14:textId="2B1A123F" w:rsidR="00F21D01" w:rsidRPr="00D42FEF" w:rsidRDefault="00F21D01" w:rsidP="000B602E">
            <w:pPr>
              <w:jc w:val="center"/>
              <w:rPr>
                <w:rFonts w:ascii="Times New Roman" w:hAnsi="Times New Roman"/>
                <w:color w:val="000000"/>
                <w:szCs w:val="22"/>
                <w:lang w:val="es-NI" w:eastAsia="en-US"/>
              </w:rPr>
            </w:pPr>
            <w:r w:rsidRPr="00D42FEF">
              <w:rPr>
                <w:rFonts w:ascii="Times New Roman" w:hAnsi="Times New Roman"/>
                <w:color w:val="000000"/>
                <w:szCs w:val="22"/>
                <w:lang w:val="es-NI" w:eastAsia="en-US"/>
              </w:rPr>
              <w:t>Global</w:t>
            </w:r>
          </w:p>
        </w:tc>
        <w:tc>
          <w:tcPr>
            <w:tcW w:w="747" w:type="pct"/>
            <w:tcBorders>
              <w:top w:val="nil"/>
              <w:left w:val="nil"/>
              <w:bottom w:val="single" w:sz="4" w:space="0" w:color="auto"/>
              <w:right w:val="single" w:sz="4" w:space="0" w:color="auto"/>
            </w:tcBorders>
            <w:vAlign w:val="center"/>
          </w:tcPr>
          <w:p w14:paraId="3CD42BAF" w14:textId="223AD28E" w:rsidR="00F21D01" w:rsidRPr="00D42FEF" w:rsidRDefault="00F21D01" w:rsidP="000B602E">
            <w:pPr>
              <w:jc w:val="center"/>
              <w:rPr>
                <w:rFonts w:ascii="Times New Roman" w:hAnsi="Times New Roman"/>
                <w:color w:val="000000"/>
                <w:szCs w:val="22"/>
                <w:lang w:val="es-EC" w:eastAsia="en-US"/>
              </w:rPr>
            </w:pPr>
            <w:r w:rsidRPr="00D42FEF">
              <w:rPr>
                <w:rFonts w:ascii="Times New Roman" w:hAnsi="Times New Roman"/>
                <w:color w:val="000000"/>
                <w:szCs w:val="22"/>
                <w:lang w:val="es-EC" w:eastAsia="en-US"/>
              </w:rPr>
              <w:t>1</w:t>
            </w:r>
          </w:p>
        </w:tc>
        <w:tc>
          <w:tcPr>
            <w:tcW w:w="817" w:type="pct"/>
            <w:tcBorders>
              <w:top w:val="nil"/>
              <w:left w:val="nil"/>
              <w:bottom w:val="single" w:sz="4" w:space="0" w:color="auto"/>
              <w:right w:val="single" w:sz="4" w:space="0" w:color="auto"/>
            </w:tcBorders>
            <w:vAlign w:val="center"/>
          </w:tcPr>
          <w:p w14:paraId="329CA201" w14:textId="77777777" w:rsidR="00F21D01" w:rsidRPr="000727EF" w:rsidRDefault="00F21D01" w:rsidP="000B602E">
            <w:pPr>
              <w:jc w:val="both"/>
              <w:rPr>
                <w:rFonts w:ascii="Times New Roman" w:hAnsi="Times New Roman"/>
                <w:color w:val="000000"/>
                <w:szCs w:val="22"/>
                <w:lang w:val="es-EC" w:eastAsia="en-US"/>
              </w:rPr>
            </w:pPr>
          </w:p>
        </w:tc>
        <w:tc>
          <w:tcPr>
            <w:tcW w:w="1439" w:type="pct"/>
            <w:tcBorders>
              <w:top w:val="nil"/>
              <w:left w:val="nil"/>
              <w:bottom w:val="single" w:sz="4" w:space="0" w:color="auto"/>
              <w:right w:val="single" w:sz="4" w:space="0" w:color="auto"/>
            </w:tcBorders>
            <w:noWrap/>
            <w:vAlign w:val="center"/>
          </w:tcPr>
          <w:p w14:paraId="3DFFDA81" w14:textId="39AE4588" w:rsidR="00F21D01" w:rsidRPr="000727EF" w:rsidRDefault="00F21D01" w:rsidP="000B602E">
            <w:pPr>
              <w:jc w:val="center"/>
              <w:rPr>
                <w:rFonts w:ascii="Times New Roman" w:hAnsi="Times New Roman"/>
                <w:i/>
                <w:iCs/>
                <w:color w:val="000000"/>
                <w:szCs w:val="22"/>
                <w:lang w:eastAsia="en-US"/>
              </w:rPr>
            </w:pPr>
            <w:r w:rsidRPr="000727EF">
              <w:rPr>
                <w:rFonts w:ascii="Times New Roman" w:hAnsi="Times New Roman"/>
                <w:i/>
                <w:iCs/>
                <w:color w:val="000000"/>
                <w:szCs w:val="22"/>
                <w:lang w:eastAsia="en-US"/>
              </w:rPr>
              <w:t>c=a*b</w:t>
            </w:r>
          </w:p>
        </w:tc>
      </w:tr>
      <w:tr w:rsidR="00D72D9C" w:rsidRPr="000727EF" w14:paraId="00A8FF05" w14:textId="77777777" w:rsidTr="00F21D01">
        <w:trPr>
          <w:trHeight w:val="147"/>
        </w:trPr>
        <w:tc>
          <w:tcPr>
            <w:tcW w:w="433" w:type="pct"/>
            <w:tcBorders>
              <w:top w:val="nil"/>
              <w:left w:val="single" w:sz="4" w:space="0" w:color="auto"/>
              <w:bottom w:val="single" w:sz="4" w:space="0" w:color="auto"/>
              <w:right w:val="single" w:sz="4" w:space="0" w:color="auto"/>
            </w:tcBorders>
            <w:vAlign w:val="center"/>
          </w:tcPr>
          <w:p w14:paraId="065728E8" w14:textId="4DB9D3CD" w:rsidR="00D72D9C" w:rsidRPr="00D42FEF" w:rsidRDefault="00F21D01" w:rsidP="000B602E">
            <w:pPr>
              <w:jc w:val="center"/>
              <w:rPr>
                <w:rFonts w:ascii="Times New Roman" w:hAnsi="Times New Roman"/>
                <w:color w:val="000000"/>
                <w:szCs w:val="22"/>
                <w:lang w:eastAsia="en-US"/>
              </w:rPr>
            </w:pPr>
            <w:r w:rsidRPr="00D42FEF">
              <w:rPr>
                <w:rFonts w:ascii="Times New Roman" w:hAnsi="Times New Roman"/>
                <w:color w:val="000000"/>
                <w:szCs w:val="22"/>
                <w:lang w:eastAsia="en-US"/>
              </w:rPr>
              <w:t>2</w:t>
            </w:r>
          </w:p>
        </w:tc>
        <w:tc>
          <w:tcPr>
            <w:tcW w:w="977" w:type="pct"/>
            <w:tcBorders>
              <w:top w:val="nil"/>
              <w:left w:val="nil"/>
              <w:bottom w:val="single" w:sz="4" w:space="0" w:color="auto"/>
              <w:right w:val="single" w:sz="4" w:space="0" w:color="auto"/>
            </w:tcBorders>
            <w:vAlign w:val="center"/>
          </w:tcPr>
          <w:p w14:paraId="58C9084C" w14:textId="57E94B6A" w:rsidR="00D72D9C" w:rsidRPr="00D42FEF" w:rsidRDefault="003D399E" w:rsidP="000B602E">
            <w:pPr>
              <w:rPr>
                <w:rFonts w:ascii="Times New Roman" w:hAnsi="Times New Roman"/>
                <w:color w:val="000000"/>
                <w:szCs w:val="22"/>
                <w:lang w:val="es-EC" w:eastAsia="en-US"/>
              </w:rPr>
            </w:pPr>
            <w:r>
              <w:rPr>
                <w:rFonts w:ascii="Times New Roman" w:hAnsi="Times New Roman"/>
                <w:color w:val="000000"/>
                <w:szCs w:val="22"/>
                <w:lang w:val="es-EC" w:eastAsia="en-US"/>
              </w:rPr>
              <w:t xml:space="preserve">Ítems 1 al 16: </w:t>
            </w:r>
            <w:r w:rsidR="00D72D9C" w:rsidRPr="00D42FEF">
              <w:rPr>
                <w:rFonts w:ascii="Times New Roman" w:hAnsi="Times New Roman"/>
                <w:color w:val="000000"/>
                <w:szCs w:val="22"/>
                <w:lang w:val="es-EC" w:eastAsia="en-US"/>
              </w:rPr>
              <w:t>Instalación, configuración y puesta en marcha</w:t>
            </w:r>
            <w:r w:rsidR="003200F0" w:rsidRPr="00D42FEF">
              <w:rPr>
                <w:rFonts w:ascii="Times New Roman" w:hAnsi="Times New Roman"/>
                <w:color w:val="000000"/>
                <w:szCs w:val="22"/>
                <w:lang w:val="es-EC" w:eastAsia="en-US"/>
              </w:rPr>
              <w:t xml:space="preserve"> de los equipos</w:t>
            </w:r>
          </w:p>
        </w:tc>
        <w:tc>
          <w:tcPr>
            <w:tcW w:w="587" w:type="pct"/>
            <w:tcBorders>
              <w:top w:val="nil"/>
              <w:left w:val="nil"/>
              <w:bottom w:val="single" w:sz="4" w:space="0" w:color="auto"/>
              <w:right w:val="single" w:sz="4" w:space="0" w:color="auto"/>
            </w:tcBorders>
            <w:vAlign w:val="center"/>
          </w:tcPr>
          <w:p w14:paraId="33503868" w14:textId="7E1945C7" w:rsidR="00D72D9C" w:rsidRPr="00D42FEF" w:rsidRDefault="00F21D01" w:rsidP="000B602E">
            <w:pPr>
              <w:jc w:val="center"/>
              <w:rPr>
                <w:rFonts w:ascii="Times New Roman" w:hAnsi="Times New Roman"/>
                <w:color w:val="000000"/>
                <w:szCs w:val="22"/>
                <w:lang w:val="es-EC" w:eastAsia="en-US"/>
              </w:rPr>
            </w:pPr>
            <w:r w:rsidRPr="00D42FEF">
              <w:rPr>
                <w:rFonts w:ascii="Times New Roman" w:hAnsi="Times New Roman"/>
                <w:color w:val="000000"/>
                <w:szCs w:val="22"/>
                <w:lang w:val="pt-PT" w:eastAsia="en-US"/>
              </w:rPr>
              <w:t>Global</w:t>
            </w:r>
          </w:p>
        </w:tc>
        <w:tc>
          <w:tcPr>
            <w:tcW w:w="747" w:type="pct"/>
            <w:tcBorders>
              <w:top w:val="nil"/>
              <w:left w:val="nil"/>
              <w:bottom w:val="single" w:sz="4" w:space="0" w:color="auto"/>
              <w:right w:val="single" w:sz="4" w:space="0" w:color="auto"/>
            </w:tcBorders>
            <w:vAlign w:val="center"/>
          </w:tcPr>
          <w:p w14:paraId="2790BDBB" w14:textId="1065C1C5" w:rsidR="00D72D9C" w:rsidRPr="00D42FEF" w:rsidRDefault="00F21D01" w:rsidP="000B602E">
            <w:pPr>
              <w:jc w:val="center"/>
              <w:rPr>
                <w:rFonts w:ascii="Times New Roman" w:hAnsi="Times New Roman"/>
                <w:color w:val="000000"/>
                <w:szCs w:val="22"/>
                <w:lang w:val="es-EC" w:eastAsia="en-US"/>
              </w:rPr>
            </w:pPr>
            <w:r w:rsidRPr="00D42FEF">
              <w:rPr>
                <w:rFonts w:ascii="Times New Roman" w:hAnsi="Times New Roman"/>
                <w:color w:val="000000"/>
                <w:szCs w:val="22"/>
                <w:lang w:val="es-EC" w:eastAsia="en-US"/>
              </w:rPr>
              <w:t>1</w:t>
            </w:r>
          </w:p>
        </w:tc>
        <w:tc>
          <w:tcPr>
            <w:tcW w:w="817" w:type="pct"/>
            <w:tcBorders>
              <w:top w:val="nil"/>
              <w:left w:val="nil"/>
              <w:bottom w:val="single" w:sz="4" w:space="0" w:color="auto"/>
              <w:right w:val="single" w:sz="4" w:space="0" w:color="auto"/>
            </w:tcBorders>
            <w:vAlign w:val="center"/>
          </w:tcPr>
          <w:p w14:paraId="76CB8180" w14:textId="77777777" w:rsidR="00D72D9C" w:rsidRPr="000727EF" w:rsidRDefault="00D72D9C" w:rsidP="000B602E">
            <w:pPr>
              <w:jc w:val="both"/>
              <w:rPr>
                <w:rFonts w:ascii="Times New Roman" w:hAnsi="Times New Roman"/>
                <w:color w:val="000000"/>
                <w:szCs w:val="22"/>
                <w:lang w:val="es-EC" w:eastAsia="en-US"/>
              </w:rPr>
            </w:pPr>
          </w:p>
        </w:tc>
        <w:tc>
          <w:tcPr>
            <w:tcW w:w="1439" w:type="pct"/>
            <w:tcBorders>
              <w:top w:val="nil"/>
              <w:left w:val="nil"/>
              <w:bottom w:val="single" w:sz="4" w:space="0" w:color="auto"/>
              <w:right w:val="single" w:sz="4" w:space="0" w:color="auto"/>
            </w:tcBorders>
            <w:noWrap/>
            <w:vAlign w:val="center"/>
          </w:tcPr>
          <w:p w14:paraId="78341225" w14:textId="77777777" w:rsidR="00D72D9C" w:rsidRPr="000727EF" w:rsidRDefault="00D72D9C" w:rsidP="000B602E">
            <w:pPr>
              <w:jc w:val="center"/>
              <w:rPr>
                <w:rFonts w:ascii="Times New Roman" w:hAnsi="Times New Roman"/>
                <w:i/>
                <w:iCs/>
                <w:color w:val="000000"/>
                <w:szCs w:val="22"/>
                <w:lang w:eastAsia="en-US"/>
              </w:rPr>
            </w:pPr>
            <w:r w:rsidRPr="000727EF">
              <w:rPr>
                <w:rFonts w:ascii="Times New Roman" w:hAnsi="Times New Roman"/>
                <w:i/>
                <w:iCs/>
                <w:color w:val="000000"/>
                <w:szCs w:val="22"/>
                <w:lang w:eastAsia="en-US"/>
              </w:rPr>
              <w:t>c=a*b</w:t>
            </w:r>
          </w:p>
        </w:tc>
      </w:tr>
      <w:tr w:rsidR="00D72D9C" w:rsidRPr="000727EF" w14:paraId="259F4623" w14:textId="77777777" w:rsidTr="00F21D01">
        <w:trPr>
          <w:trHeight w:val="576"/>
        </w:trPr>
        <w:tc>
          <w:tcPr>
            <w:tcW w:w="433" w:type="pct"/>
            <w:tcBorders>
              <w:top w:val="nil"/>
              <w:left w:val="single" w:sz="4" w:space="0" w:color="auto"/>
              <w:bottom w:val="single" w:sz="4" w:space="0" w:color="auto"/>
              <w:right w:val="single" w:sz="4" w:space="0" w:color="auto"/>
            </w:tcBorders>
            <w:vAlign w:val="center"/>
          </w:tcPr>
          <w:p w14:paraId="6E4C13BE" w14:textId="149AADC0" w:rsidR="00D72D9C" w:rsidRPr="00D42FEF" w:rsidRDefault="00CA7318" w:rsidP="000B602E">
            <w:pPr>
              <w:jc w:val="center"/>
              <w:rPr>
                <w:rFonts w:ascii="Times New Roman" w:hAnsi="Times New Roman"/>
                <w:color w:val="000000"/>
                <w:szCs w:val="22"/>
                <w:lang w:eastAsia="en-US"/>
              </w:rPr>
            </w:pPr>
            <w:r w:rsidRPr="00D42FEF">
              <w:rPr>
                <w:rFonts w:ascii="Times New Roman" w:hAnsi="Times New Roman"/>
                <w:color w:val="000000"/>
                <w:szCs w:val="22"/>
                <w:lang w:eastAsia="en-US"/>
              </w:rPr>
              <w:t>3</w:t>
            </w:r>
          </w:p>
        </w:tc>
        <w:tc>
          <w:tcPr>
            <w:tcW w:w="977" w:type="pct"/>
            <w:tcBorders>
              <w:top w:val="nil"/>
              <w:left w:val="nil"/>
              <w:bottom w:val="single" w:sz="4" w:space="0" w:color="auto"/>
              <w:right w:val="single" w:sz="4" w:space="0" w:color="auto"/>
            </w:tcBorders>
            <w:vAlign w:val="center"/>
          </w:tcPr>
          <w:p w14:paraId="779E5150" w14:textId="2F156B79" w:rsidR="00D72D9C" w:rsidRPr="00D42FEF" w:rsidRDefault="003D399E" w:rsidP="000B602E">
            <w:pPr>
              <w:rPr>
                <w:rFonts w:ascii="Times New Roman" w:hAnsi="Times New Roman"/>
                <w:color w:val="000000"/>
                <w:szCs w:val="22"/>
                <w:lang w:val="es-EC" w:eastAsia="en-US"/>
              </w:rPr>
            </w:pPr>
            <w:r>
              <w:rPr>
                <w:rFonts w:ascii="Times New Roman" w:hAnsi="Times New Roman"/>
                <w:color w:val="000000"/>
                <w:szCs w:val="22"/>
                <w:lang w:val="es-EC" w:eastAsia="en-US"/>
              </w:rPr>
              <w:t xml:space="preserve">Ítems 1 al 6: </w:t>
            </w:r>
            <w:r w:rsidR="00D72D9C" w:rsidRPr="00D42FEF">
              <w:rPr>
                <w:rFonts w:ascii="Times New Roman" w:hAnsi="Times New Roman"/>
                <w:color w:val="000000"/>
                <w:szCs w:val="22"/>
                <w:lang w:val="es-EC" w:eastAsia="en-US"/>
              </w:rPr>
              <w:t>Capacitación (teórica – práctica)</w:t>
            </w:r>
          </w:p>
          <w:p w14:paraId="0FA26805" w14:textId="77777777" w:rsidR="00D72D9C" w:rsidRPr="00725BFD" w:rsidRDefault="00D72D9C" w:rsidP="000B602E">
            <w:pPr>
              <w:rPr>
                <w:rFonts w:ascii="Times New Roman" w:hAnsi="Times New Roman"/>
                <w:color w:val="000000"/>
                <w:szCs w:val="22"/>
                <w:lang w:val="pt-PT" w:eastAsia="en-US"/>
              </w:rPr>
            </w:pPr>
            <w:r w:rsidRPr="00725BFD">
              <w:rPr>
                <w:rFonts w:ascii="Times New Roman" w:hAnsi="Times New Roman"/>
                <w:color w:val="000000"/>
                <w:szCs w:val="22"/>
                <w:lang w:val="pt-PT" w:eastAsia="en-US"/>
              </w:rPr>
              <w:t>Dos (2) jornadas de 8 horas cada jornada.</w:t>
            </w:r>
          </w:p>
        </w:tc>
        <w:tc>
          <w:tcPr>
            <w:tcW w:w="587" w:type="pct"/>
            <w:tcBorders>
              <w:top w:val="nil"/>
              <w:left w:val="nil"/>
              <w:bottom w:val="single" w:sz="4" w:space="0" w:color="auto"/>
              <w:right w:val="single" w:sz="4" w:space="0" w:color="auto"/>
            </w:tcBorders>
            <w:vAlign w:val="center"/>
          </w:tcPr>
          <w:p w14:paraId="647D4854" w14:textId="75CC5074" w:rsidR="00D72D9C" w:rsidRPr="00D42FEF" w:rsidRDefault="00D72D9C" w:rsidP="000B602E">
            <w:pPr>
              <w:jc w:val="center"/>
              <w:rPr>
                <w:rFonts w:ascii="Times New Roman" w:hAnsi="Times New Roman"/>
                <w:color w:val="000000"/>
                <w:szCs w:val="22"/>
                <w:lang w:val="es-EC" w:eastAsia="en-US"/>
              </w:rPr>
            </w:pPr>
            <w:r w:rsidRPr="00D42FEF">
              <w:rPr>
                <w:rFonts w:ascii="Times New Roman" w:hAnsi="Times New Roman"/>
                <w:color w:val="000000"/>
                <w:szCs w:val="22"/>
                <w:lang w:val="pt-PT" w:eastAsia="en-US"/>
              </w:rPr>
              <w:t> </w:t>
            </w:r>
            <w:r w:rsidR="00F73BBB" w:rsidRPr="00D42FEF">
              <w:rPr>
                <w:rFonts w:ascii="Times New Roman" w:hAnsi="Times New Roman"/>
                <w:color w:val="000000"/>
                <w:szCs w:val="22"/>
                <w:lang w:val="es-EC" w:eastAsia="en-US"/>
              </w:rPr>
              <w:t>día</w:t>
            </w:r>
          </w:p>
        </w:tc>
        <w:tc>
          <w:tcPr>
            <w:tcW w:w="747" w:type="pct"/>
            <w:tcBorders>
              <w:top w:val="nil"/>
              <w:left w:val="nil"/>
              <w:bottom w:val="single" w:sz="4" w:space="0" w:color="auto"/>
              <w:right w:val="single" w:sz="4" w:space="0" w:color="auto"/>
            </w:tcBorders>
            <w:vAlign w:val="center"/>
          </w:tcPr>
          <w:p w14:paraId="354CA76B" w14:textId="7B3BD65F" w:rsidR="00D72D9C" w:rsidRPr="00D42FEF" w:rsidRDefault="00F73BBB" w:rsidP="000B602E">
            <w:pPr>
              <w:jc w:val="center"/>
              <w:rPr>
                <w:rFonts w:ascii="Times New Roman" w:hAnsi="Times New Roman"/>
                <w:color w:val="000000"/>
                <w:szCs w:val="22"/>
                <w:lang w:val="es-EC" w:eastAsia="en-US"/>
              </w:rPr>
            </w:pPr>
            <w:r w:rsidRPr="00D42FEF">
              <w:rPr>
                <w:rFonts w:ascii="Times New Roman" w:hAnsi="Times New Roman"/>
                <w:color w:val="000000"/>
                <w:szCs w:val="22"/>
                <w:lang w:val="es-EC" w:eastAsia="en-US"/>
              </w:rPr>
              <w:t>2</w:t>
            </w:r>
          </w:p>
        </w:tc>
        <w:tc>
          <w:tcPr>
            <w:tcW w:w="817" w:type="pct"/>
            <w:tcBorders>
              <w:top w:val="nil"/>
              <w:left w:val="nil"/>
              <w:bottom w:val="single" w:sz="4" w:space="0" w:color="auto"/>
              <w:right w:val="single" w:sz="4" w:space="0" w:color="auto"/>
            </w:tcBorders>
            <w:vAlign w:val="center"/>
          </w:tcPr>
          <w:p w14:paraId="58BF72BC" w14:textId="77777777" w:rsidR="00D72D9C" w:rsidRPr="000727EF" w:rsidRDefault="00D72D9C" w:rsidP="000B602E">
            <w:pPr>
              <w:jc w:val="both"/>
              <w:rPr>
                <w:rFonts w:ascii="Times New Roman" w:hAnsi="Times New Roman"/>
                <w:color w:val="000000"/>
                <w:szCs w:val="22"/>
                <w:lang w:val="es-EC" w:eastAsia="en-US"/>
              </w:rPr>
            </w:pPr>
          </w:p>
        </w:tc>
        <w:tc>
          <w:tcPr>
            <w:tcW w:w="1439" w:type="pct"/>
            <w:tcBorders>
              <w:top w:val="nil"/>
              <w:left w:val="nil"/>
              <w:bottom w:val="single" w:sz="4" w:space="0" w:color="auto"/>
              <w:right w:val="single" w:sz="4" w:space="0" w:color="auto"/>
            </w:tcBorders>
            <w:noWrap/>
            <w:vAlign w:val="center"/>
          </w:tcPr>
          <w:p w14:paraId="43A17F59" w14:textId="77777777" w:rsidR="00D72D9C" w:rsidRPr="000727EF" w:rsidRDefault="00D72D9C" w:rsidP="000B602E">
            <w:pPr>
              <w:jc w:val="center"/>
              <w:rPr>
                <w:rFonts w:ascii="Times New Roman" w:hAnsi="Times New Roman"/>
                <w:i/>
                <w:iCs/>
                <w:color w:val="000000"/>
                <w:szCs w:val="22"/>
                <w:lang w:eastAsia="en-US"/>
              </w:rPr>
            </w:pPr>
            <w:r w:rsidRPr="000727EF">
              <w:rPr>
                <w:rFonts w:ascii="Times New Roman" w:hAnsi="Times New Roman"/>
                <w:i/>
                <w:iCs/>
                <w:color w:val="000000"/>
                <w:szCs w:val="22"/>
                <w:lang w:eastAsia="en-US"/>
              </w:rPr>
              <w:t>c=a*b</w:t>
            </w:r>
          </w:p>
        </w:tc>
      </w:tr>
      <w:tr w:rsidR="009B7420" w:rsidRPr="009B7420" w14:paraId="3E9DABCD" w14:textId="77777777" w:rsidTr="00F21D01">
        <w:trPr>
          <w:trHeight w:val="576"/>
        </w:trPr>
        <w:tc>
          <w:tcPr>
            <w:tcW w:w="433" w:type="pct"/>
            <w:tcBorders>
              <w:top w:val="nil"/>
              <w:left w:val="nil"/>
              <w:bottom w:val="nil"/>
              <w:right w:val="nil"/>
            </w:tcBorders>
            <w:vAlign w:val="center"/>
            <w:hideMark/>
          </w:tcPr>
          <w:p w14:paraId="6A526728" w14:textId="77777777" w:rsidR="00D72D9C" w:rsidRPr="009B7420" w:rsidRDefault="00D72D9C" w:rsidP="000B602E">
            <w:pPr>
              <w:jc w:val="both"/>
              <w:rPr>
                <w:rFonts w:ascii="Times New Roman" w:hAnsi="Times New Roman"/>
                <w:szCs w:val="22"/>
                <w:lang w:val="en-US" w:eastAsia="en-US"/>
              </w:rPr>
            </w:pPr>
          </w:p>
        </w:tc>
        <w:tc>
          <w:tcPr>
            <w:tcW w:w="977" w:type="pct"/>
            <w:tcBorders>
              <w:top w:val="nil"/>
              <w:left w:val="nil"/>
              <w:bottom w:val="nil"/>
              <w:right w:val="nil"/>
            </w:tcBorders>
            <w:vAlign w:val="center"/>
            <w:hideMark/>
          </w:tcPr>
          <w:p w14:paraId="764C5D71" w14:textId="77777777" w:rsidR="00D72D9C" w:rsidRPr="009B7420" w:rsidRDefault="00D72D9C" w:rsidP="000B602E">
            <w:pPr>
              <w:jc w:val="center"/>
              <w:rPr>
                <w:rFonts w:ascii="Times New Roman" w:hAnsi="Times New Roman"/>
                <w:lang w:val="en-US" w:eastAsia="en-US"/>
              </w:rPr>
            </w:pPr>
          </w:p>
        </w:tc>
        <w:tc>
          <w:tcPr>
            <w:tcW w:w="587" w:type="pct"/>
            <w:tcBorders>
              <w:top w:val="nil"/>
              <w:left w:val="nil"/>
              <w:bottom w:val="nil"/>
              <w:right w:val="nil"/>
            </w:tcBorders>
            <w:vAlign w:val="center"/>
            <w:hideMark/>
          </w:tcPr>
          <w:p w14:paraId="6AA9B82D" w14:textId="77777777" w:rsidR="00D72D9C" w:rsidRPr="009B7420" w:rsidRDefault="00D72D9C" w:rsidP="000B602E">
            <w:pPr>
              <w:jc w:val="both"/>
              <w:rPr>
                <w:rFonts w:ascii="Times New Roman" w:hAnsi="Times New Roman"/>
                <w:lang w:val="en-US" w:eastAsia="en-US"/>
              </w:rPr>
            </w:pPr>
          </w:p>
        </w:tc>
        <w:tc>
          <w:tcPr>
            <w:tcW w:w="747" w:type="pct"/>
            <w:tcBorders>
              <w:top w:val="nil"/>
              <w:left w:val="nil"/>
              <w:bottom w:val="nil"/>
              <w:right w:val="nil"/>
            </w:tcBorders>
            <w:noWrap/>
            <w:vAlign w:val="bottom"/>
            <w:hideMark/>
          </w:tcPr>
          <w:p w14:paraId="0C0B8791" w14:textId="77777777" w:rsidR="00D72D9C" w:rsidRPr="009B7420" w:rsidRDefault="00D72D9C" w:rsidP="000B602E">
            <w:pPr>
              <w:jc w:val="both"/>
              <w:rPr>
                <w:rFonts w:ascii="Times New Roman" w:hAnsi="Times New Roman"/>
                <w:lang w:val="en-US" w:eastAsia="en-US"/>
              </w:rPr>
            </w:pPr>
          </w:p>
        </w:tc>
        <w:tc>
          <w:tcPr>
            <w:tcW w:w="817" w:type="pct"/>
            <w:tcBorders>
              <w:top w:val="nil"/>
              <w:left w:val="single" w:sz="4" w:space="0" w:color="auto"/>
              <w:bottom w:val="single" w:sz="4" w:space="0" w:color="auto"/>
              <w:right w:val="single" w:sz="4" w:space="0" w:color="auto"/>
            </w:tcBorders>
            <w:vAlign w:val="center"/>
            <w:hideMark/>
          </w:tcPr>
          <w:p w14:paraId="315C8AC3" w14:textId="77777777" w:rsidR="00D72D9C" w:rsidRPr="009B7420" w:rsidRDefault="00D72D9C" w:rsidP="000B602E">
            <w:pPr>
              <w:jc w:val="center"/>
              <w:rPr>
                <w:rFonts w:ascii="Times New Roman" w:hAnsi="Times New Roman"/>
                <w:b/>
                <w:bCs/>
                <w:szCs w:val="22"/>
                <w:lang w:val="en-US" w:eastAsia="en-US"/>
              </w:rPr>
            </w:pPr>
            <w:r w:rsidRPr="009B7420">
              <w:rPr>
                <w:rFonts w:ascii="Times New Roman" w:hAnsi="Times New Roman"/>
                <w:b/>
                <w:bCs/>
                <w:szCs w:val="22"/>
                <w:lang w:eastAsia="en-US"/>
              </w:rPr>
              <w:t xml:space="preserve">SUBTOTAL </w:t>
            </w:r>
            <w:r w:rsidRPr="009B7420">
              <w:rPr>
                <w:rFonts w:ascii="Times New Roman" w:hAnsi="Times New Roman"/>
                <w:b/>
                <w:bCs/>
                <w:szCs w:val="22"/>
                <w:lang w:eastAsia="en-US"/>
              </w:rPr>
              <w:br/>
            </w:r>
            <w:r w:rsidRPr="009B7420">
              <w:rPr>
                <w:rFonts w:ascii="Times New Roman" w:hAnsi="Times New Roman"/>
                <w:i/>
                <w:iCs/>
                <w:szCs w:val="22"/>
                <w:lang w:eastAsia="en-US"/>
              </w:rPr>
              <w:t>(d)</w:t>
            </w:r>
          </w:p>
        </w:tc>
        <w:tc>
          <w:tcPr>
            <w:tcW w:w="1439" w:type="pct"/>
            <w:tcBorders>
              <w:top w:val="nil"/>
              <w:left w:val="nil"/>
              <w:bottom w:val="single" w:sz="4" w:space="0" w:color="auto"/>
              <w:right w:val="single" w:sz="4" w:space="0" w:color="auto"/>
            </w:tcBorders>
            <w:noWrap/>
            <w:vAlign w:val="center"/>
            <w:hideMark/>
          </w:tcPr>
          <w:p w14:paraId="46442073" w14:textId="77777777" w:rsidR="00D72D9C" w:rsidRPr="009B7420" w:rsidRDefault="00D72D9C" w:rsidP="000B602E">
            <w:pPr>
              <w:jc w:val="center"/>
              <w:rPr>
                <w:rFonts w:ascii="Times New Roman" w:hAnsi="Times New Roman"/>
                <w:b/>
                <w:bCs/>
                <w:i/>
                <w:iCs/>
                <w:szCs w:val="22"/>
                <w:lang w:val="es-EC" w:eastAsia="en-US"/>
              </w:rPr>
            </w:pPr>
            <w:r w:rsidRPr="009B7420">
              <w:rPr>
                <w:rFonts w:ascii="Times New Roman" w:hAnsi="Times New Roman"/>
                <w:b/>
                <w:bCs/>
                <w:i/>
                <w:iCs/>
                <w:szCs w:val="22"/>
                <w:lang w:eastAsia="en-US"/>
              </w:rPr>
              <w:t>d = å (c) (todos los ítems)</w:t>
            </w:r>
          </w:p>
        </w:tc>
      </w:tr>
      <w:tr w:rsidR="009B7420" w:rsidRPr="009B7420" w14:paraId="5BE65870" w14:textId="77777777" w:rsidTr="00F21D01">
        <w:trPr>
          <w:trHeight w:val="576"/>
        </w:trPr>
        <w:tc>
          <w:tcPr>
            <w:tcW w:w="433" w:type="pct"/>
            <w:tcBorders>
              <w:top w:val="nil"/>
              <w:left w:val="nil"/>
              <w:bottom w:val="nil"/>
              <w:right w:val="nil"/>
            </w:tcBorders>
            <w:vAlign w:val="center"/>
            <w:hideMark/>
          </w:tcPr>
          <w:p w14:paraId="41D4B103" w14:textId="77777777" w:rsidR="00D72D9C" w:rsidRPr="009B7420" w:rsidRDefault="00D72D9C" w:rsidP="000B602E">
            <w:pPr>
              <w:jc w:val="center"/>
              <w:rPr>
                <w:rFonts w:ascii="Times New Roman" w:hAnsi="Times New Roman"/>
                <w:b/>
                <w:bCs/>
                <w:i/>
                <w:iCs/>
                <w:szCs w:val="22"/>
                <w:lang w:val="es-EC" w:eastAsia="en-US"/>
              </w:rPr>
            </w:pPr>
          </w:p>
        </w:tc>
        <w:tc>
          <w:tcPr>
            <w:tcW w:w="977" w:type="pct"/>
            <w:tcBorders>
              <w:top w:val="nil"/>
              <w:left w:val="nil"/>
              <w:bottom w:val="nil"/>
              <w:right w:val="nil"/>
            </w:tcBorders>
            <w:vAlign w:val="center"/>
            <w:hideMark/>
          </w:tcPr>
          <w:p w14:paraId="17979C41" w14:textId="77777777" w:rsidR="00D72D9C" w:rsidRPr="009B7420" w:rsidRDefault="00D72D9C" w:rsidP="000B602E">
            <w:pPr>
              <w:jc w:val="center"/>
              <w:rPr>
                <w:rFonts w:ascii="Times New Roman" w:hAnsi="Times New Roman"/>
                <w:lang w:val="es-EC" w:eastAsia="en-US"/>
              </w:rPr>
            </w:pPr>
          </w:p>
        </w:tc>
        <w:tc>
          <w:tcPr>
            <w:tcW w:w="587" w:type="pct"/>
            <w:tcBorders>
              <w:top w:val="nil"/>
              <w:left w:val="nil"/>
              <w:bottom w:val="nil"/>
              <w:right w:val="nil"/>
            </w:tcBorders>
            <w:vAlign w:val="center"/>
            <w:hideMark/>
          </w:tcPr>
          <w:p w14:paraId="2E522D20" w14:textId="77777777" w:rsidR="00D72D9C" w:rsidRPr="009B7420" w:rsidRDefault="00D72D9C" w:rsidP="000B602E">
            <w:pPr>
              <w:jc w:val="both"/>
              <w:rPr>
                <w:rFonts w:ascii="Times New Roman" w:hAnsi="Times New Roman"/>
                <w:lang w:val="es-EC" w:eastAsia="en-US"/>
              </w:rPr>
            </w:pPr>
          </w:p>
        </w:tc>
        <w:tc>
          <w:tcPr>
            <w:tcW w:w="747" w:type="pct"/>
            <w:tcBorders>
              <w:top w:val="nil"/>
              <w:left w:val="nil"/>
              <w:bottom w:val="nil"/>
              <w:right w:val="nil"/>
            </w:tcBorders>
            <w:noWrap/>
            <w:vAlign w:val="bottom"/>
            <w:hideMark/>
          </w:tcPr>
          <w:p w14:paraId="2199F15B" w14:textId="77777777" w:rsidR="00D72D9C" w:rsidRPr="009B7420" w:rsidRDefault="00D72D9C" w:rsidP="000B602E">
            <w:pPr>
              <w:jc w:val="both"/>
              <w:rPr>
                <w:rFonts w:ascii="Times New Roman" w:hAnsi="Times New Roman"/>
                <w:lang w:val="es-EC" w:eastAsia="en-US"/>
              </w:rPr>
            </w:pPr>
          </w:p>
        </w:tc>
        <w:tc>
          <w:tcPr>
            <w:tcW w:w="817" w:type="pct"/>
            <w:tcBorders>
              <w:top w:val="nil"/>
              <w:left w:val="single" w:sz="4" w:space="0" w:color="auto"/>
              <w:bottom w:val="single" w:sz="4" w:space="0" w:color="auto"/>
              <w:right w:val="single" w:sz="4" w:space="0" w:color="auto"/>
            </w:tcBorders>
            <w:vAlign w:val="center"/>
            <w:hideMark/>
          </w:tcPr>
          <w:p w14:paraId="29CCE389" w14:textId="77777777" w:rsidR="00D72D9C" w:rsidRPr="009B7420" w:rsidRDefault="00D72D9C" w:rsidP="000B602E">
            <w:pPr>
              <w:jc w:val="center"/>
              <w:rPr>
                <w:rFonts w:ascii="Times New Roman" w:hAnsi="Times New Roman"/>
                <w:b/>
                <w:bCs/>
                <w:szCs w:val="22"/>
                <w:lang w:val="en-US" w:eastAsia="en-US"/>
              </w:rPr>
            </w:pPr>
            <w:r w:rsidRPr="009B7420">
              <w:rPr>
                <w:rFonts w:ascii="Times New Roman" w:hAnsi="Times New Roman"/>
                <w:b/>
                <w:bCs/>
                <w:szCs w:val="22"/>
                <w:lang w:val="en-US" w:eastAsia="en-US"/>
              </w:rPr>
              <w:t xml:space="preserve">IVA </w:t>
            </w:r>
            <w:r w:rsidRPr="009B7420">
              <w:rPr>
                <w:rFonts w:ascii="Times New Roman" w:hAnsi="Times New Roman"/>
                <w:b/>
                <w:bCs/>
                <w:szCs w:val="22"/>
                <w:lang w:val="en-US" w:eastAsia="en-US"/>
              </w:rPr>
              <w:br/>
            </w:r>
            <w:r w:rsidRPr="009B7420">
              <w:rPr>
                <w:rFonts w:ascii="Times New Roman" w:hAnsi="Times New Roman"/>
                <w:i/>
                <w:iCs/>
                <w:szCs w:val="22"/>
                <w:lang w:val="en-US" w:eastAsia="en-US"/>
              </w:rPr>
              <w:t>(e)</w:t>
            </w:r>
          </w:p>
        </w:tc>
        <w:tc>
          <w:tcPr>
            <w:tcW w:w="1439" w:type="pct"/>
            <w:tcBorders>
              <w:top w:val="nil"/>
              <w:left w:val="nil"/>
              <w:bottom w:val="single" w:sz="4" w:space="0" w:color="auto"/>
              <w:right w:val="single" w:sz="4" w:space="0" w:color="auto"/>
            </w:tcBorders>
            <w:noWrap/>
            <w:vAlign w:val="center"/>
            <w:hideMark/>
          </w:tcPr>
          <w:p w14:paraId="3441D071" w14:textId="77777777" w:rsidR="00D72D9C" w:rsidRPr="009B7420" w:rsidRDefault="00D72D9C" w:rsidP="000B602E">
            <w:pPr>
              <w:jc w:val="center"/>
              <w:rPr>
                <w:rFonts w:ascii="Times New Roman" w:hAnsi="Times New Roman"/>
                <w:b/>
                <w:bCs/>
                <w:i/>
                <w:iCs/>
                <w:szCs w:val="22"/>
                <w:lang w:val="en-US" w:eastAsia="en-US"/>
              </w:rPr>
            </w:pPr>
            <w:r w:rsidRPr="009B7420">
              <w:rPr>
                <w:rFonts w:ascii="Times New Roman" w:hAnsi="Times New Roman"/>
                <w:b/>
                <w:bCs/>
                <w:i/>
                <w:iCs/>
                <w:szCs w:val="22"/>
                <w:lang w:val="en-US" w:eastAsia="en-US"/>
              </w:rPr>
              <w:t>(e) = (d) * xx%</w:t>
            </w:r>
          </w:p>
        </w:tc>
      </w:tr>
      <w:tr w:rsidR="00D72D9C" w:rsidRPr="009B7420" w14:paraId="094BF93C" w14:textId="77777777" w:rsidTr="00F21D01">
        <w:trPr>
          <w:trHeight w:val="576"/>
        </w:trPr>
        <w:tc>
          <w:tcPr>
            <w:tcW w:w="433" w:type="pct"/>
            <w:tcBorders>
              <w:top w:val="nil"/>
              <w:left w:val="nil"/>
              <w:bottom w:val="nil"/>
              <w:right w:val="nil"/>
            </w:tcBorders>
            <w:vAlign w:val="center"/>
            <w:hideMark/>
          </w:tcPr>
          <w:p w14:paraId="2EDBB547" w14:textId="77777777" w:rsidR="00D72D9C" w:rsidRPr="009B7420" w:rsidRDefault="00D72D9C" w:rsidP="000B602E">
            <w:pPr>
              <w:jc w:val="center"/>
              <w:rPr>
                <w:rFonts w:ascii="Times New Roman" w:hAnsi="Times New Roman"/>
                <w:b/>
                <w:bCs/>
                <w:i/>
                <w:iCs/>
                <w:szCs w:val="22"/>
                <w:lang w:val="en-US" w:eastAsia="en-US"/>
              </w:rPr>
            </w:pPr>
          </w:p>
        </w:tc>
        <w:tc>
          <w:tcPr>
            <w:tcW w:w="977" w:type="pct"/>
            <w:tcBorders>
              <w:top w:val="nil"/>
              <w:left w:val="nil"/>
              <w:bottom w:val="nil"/>
              <w:right w:val="nil"/>
            </w:tcBorders>
            <w:vAlign w:val="center"/>
            <w:hideMark/>
          </w:tcPr>
          <w:p w14:paraId="3DC6308C" w14:textId="77777777" w:rsidR="00D72D9C" w:rsidRPr="009B7420" w:rsidRDefault="00D72D9C" w:rsidP="000B602E">
            <w:pPr>
              <w:jc w:val="center"/>
              <w:rPr>
                <w:rFonts w:ascii="Times New Roman" w:hAnsi="Times New Roman"/>
                <w:lang w:val="en-US" w:eastAsia="en-US"/>
              </w:rPr>
            </w:pPr>
          </w:p>
        </w:tc>
        <w:tc>
          <w:tcPr>
            <w:tcW w:w="587" w:type="pct"/>
            <w:tcBorders>
              <w:top w:val="nil"/>
              <w:left w:val="nil"/>
              <w:bottom w:val="nil"/>
              <w:right w:val="nil"/>
            </w:tcBorders>
            <w:vAlign w:val="center"/>
            <w:hideMark/>
          </w:tcPr>
          <w:p w14:paraId="774136D5" w14:textId="77777777" w:rsidR="00D72D9C" w:rsidRPr="009B7420" w:rsidRDefault="00D72D9C" w:rsidP="000B602E">
            <w:pPr>
              <w:jc w:val="both"/>
              <w:rPr>
                <w:rFonts w:ascii="Times New Roman" w:hAnsi="Times New Roman"/>
                <w:lang w:val="en-US" w:eastAsia="en-US"/>
              </w:rPr>
            </w:pPr>
          </w:p>
        </w:tc>
        <w:tc>
          <w:tcPr>
            <w:tcW w:w="747" w:type="pct"/>
            <w:tcBorders>
              <w:top w:val="nil"/>
              <w:left w:val="nil"/>
              <w:bottom w:val="nil"/>
              <w:right w:val="nil"/>
            </w:tcBorders>
            <w:noWrap/>
            <w:vAlign w:val="bottom"/>
            <w:hideMark/>
          </w:tcPr>
          <w:p w14:paraId="1BE190A1" w14:textId="77777777" w:rsidR="00D72D9C" w:rsidRPr="009B7420" w:rsidRDefault="00D72D9C" w:rsidP="000B602E">
            <w:pPr>
              <w:jc w:val="both"/>
              <w:rPr>
                <w:rFonts w:ascii="Times New Roman" w:hAnsi="Times New Roman"/>
                <w:lang w:val="en-US" w:eastAsia="en-US"/>
              </w:rPr>
            </w:pPr>
          </w:p>
          <w:p w14:paraId="37761EB8" w14:textId="77777777" w:rsidR="00D72D9C" w:rsidRPr="009B7420" w:rsidRDefault="00D72D9C" w:rsidP="000B602E">
            <w:pPr>
              <w:jc w:val="both"/>
              <w:rPr>
                <w:rFonts w:ascii="Times New Roman" w:hAnsi="Times New Roman"/>
                <w:lang w:val="en-US" w:eastAsia="en-US"/>
              </w:rPr>
            </w:pPr>
          </w:p>
        </w:tc>
        <w:tc>
          <w:tcPr>
            <w:tcW w:w="817" w:type="pct"/>
            <w:tcBorders>
              <w:top w:val="nil"/>
              <w:left w:val="single" w:sz="4" w:space="0" w:color="auto"/>
              <w:bottom w:val="single" w:sz="4" w:space="0" w:color="auto"/>
              <w:right w:val="single" w:sz="4" w:space="0" w:color="auto"/>
            </w:tcBorders>
            <w:vAlign w:val="center"/>
            <w:hideMark/>
          </w:tcPr>
          <w:p w14:paraId="49855574" w14:textId="77777777" w:rsidR="00D72D9C" w:rsidRPr="009B7420" w:rsidRDefault="00D72D9C" w:rsidP="000B602E">
            <w:pPr>
              <w:jc w:val="center"/>
              <w:rPr>
                <w:rFonts w:ascii="Times New Roman" w:hAnsi="Times New Roman"/>
                <w:b/>
                <w:bCs/>
                <w:szCs w:val="22"/>
                <w:lang w:val="en-US" w:eastAsia="en-US"/>
              </w:rPr>
            </w:pPr>
            <w:r w:rsidRPr="009B7420">
              <w:rPr>
                <w:rFonts w:ascii="Times New Roman" w:hAnsi="Times New Roman"/>
                <w:b/>
                <w:bCs/>
                <w:szCs w:val="22"/>
                <w:lang w:val="en-US" w:eastAsia="en-US"/>
              </w:rPr>
              <w:t>TOTAL</w:t>
            </w:r>
            <w:r w:rsidRPr="009B7420">
              <w:rPr>
                <w:rFonts w:ascii="Times New Roman" w:hAnsi="Times New Roman"/>
                <w:b/>
                <w:bCs/>
                <w:szCs w:val="22"/>
                <w:lang w:val="en-US" w:eastAsia="en-US"/>
              </w:rPr>
              <w:br/>
            </w:r>
            <w:r w:rsidRPr="009B7420">
              <w:rPr>
                <w:rFonts w:ascii="Times New Roman" w:hAnsi="Times New Roman"/>
                <w:i/>
                <w:iCs/>
                <w:szCs w:val="22"/>
                <w:lang w:val="en-US" w:eastAsia="en-US"/>
              </w:rPr>
              <w:t>(f)</w:t>
            </w:r>
          </w:p>
        </w:tc>
        <w:tc>
          <w:tcPr>
            <w:tcW w:w="1439" w:type="pct"/>
            <w:tcBorders>
              <w:top w:val="nil"/>
              <w:left w:val="nil"/>
              <w:bottom w:val="single" w:sz="4" w:space="0" w:color="auto"/>
              <w:right w:val="single" w:sz="4" w:space="0" w:color="auto"/>
            </w:tcBorders>
            <w:noWrap/>
            <w:vAlign w:val="center"/>
            <w:hideMark/>
          </w:tcPr>
          <w:p w14:paraId="1B2C3077" w14:textId="77777777" w:rsidR="00D72D9C" w:rsidRPr="009B7420" w:rsidRDefault="00D72D9C" w:rsidP="000B602E">
            <w:pPr>
              <w:jc w:val="center"/>
              <w:rPr>
                <w:rFonts w:ascii="Times New Roman" w:hAnsi="Times New Roman"/>
                <w:b/>
                <w:bCs/>
                <w:i/>
                <w:iCs/>
                <w:szCs w:val="22"/>
                <w:lang w:val="en-US" w:eastAsia="en-US"/>
              </w:rPr>
            </w:pPr>
            <w:r w:rsidRPr="009B7420">
              <w:rPr>
                <w:rFonts w:ascii="Times New Roman" w:hAnsi="Times New Roman"/>
                <w:b/>
                <w:bCs/>
                <w:i/>
                <w:iCs/>
                <w:szCs w:val="22"/>
                <w:lang w:val="en-US" w:eastAsia="en-US"/>
              </w:rPr>
              <w:t xml:space="preserve">(f) = (d) + (e) </w:t>
            </w:r>
          </w:p>
        </w:tc>
      </w:tr>
    </w:tbl>
    <w:p w14:paraId="42A52885" w14:textId="77777777" w:rsidR="00D72D9C" w:rsidRPr="009B7420" w:rsidRDefault="00D72D9C" w:rsidP="00D72D9C">
      <w:pPr>
        <w:pStyle w:val="Textoindependiente"/>
        <w:tabs>
          <w:tab w:val="clear" w:pos="993"/>
          <w:tab w:val="clear" w:pos="8789"/>
        </w:tabs>
        <w:spacing w:line="240" w:lineRule="auto"/>
        <w:rPr>
          <w:rFonts w:ascii="Times New Roman" w:hAnsi="Times New Roman"/>
          <w:i/>
          <w:sz w:val="24"/>
          <w:szCs w:val="24"/>
          <w:lang w:val="es-AR"/>
        </w:rPr>
      </w:pPr>
    </w:p>
    <w:p w14:paraId="7563DE43" w14:textId="77777777" w:rsidR="00D72D9C" w:rsidRPr="009B7420" w:rsidRDefault="00D72D9C" w:rsidP="00D72D9C">
      <w:pPr>
        <w:rPr>
          <w:rFonts w:ascii="Times New Roman" w:hAnsi="Times New Roman"/>
          <w:b/>
          <w:bCs/>
          <w:iCs/>
          <w:sz w:val="24"/>
          <w:szCs w:val="24"/>
          <w:lang w:val="es-ES"/>
        </w:rPr>
      </w:pPr>
    </w:p>
    <w:p w14:paraId="5FF1110C" w14:textId="6670DFCA" w:rsidR="00D72D9C" w:rsidRPr="009B7420" w:rsidRDefault="00D72D9C" w:rsidP="00D72D9C">
      <w:pPr>
        <w:pStyle w:val="Textoindependiente"/>
        <w:tabs>
          <w:tab w:val="clear" w:pos="993"/>
          <w:tab w:val="clear" w:pos="8789"/>
        </w:tabs>
        <w:spacing w:line="240" w:lineRule="auto"/>
        <w:rPr>
          <w:rFonts w:ascii="Times New Roman" w:hAnsi="Times New Roman"/>
          <w:b/>
          <w:bCs/>
          <w:i/>
          <w:sz w:val="24"/>
          <w:szCs w:val="24"/>
          <w:lang w:val="es-AR"/>
        </w:rPr>
      </w:pPr>
      <w:r w:rsidRPr="009B7420">
        <w:rPr>
          <w:rFonts w:ascii="Times New Roman" w:hAnsi="Times New Roman"/>
          <w:b/>
          <w:bCs/>
          <w:i/>
          <w:sz w:val="24"/>
          <w:szCs w:val="24"/>
        </w:rPr>
        <w:t xml:space="preserve">Precio de los Bienes Lote 4: </w:t>
      </w:r>
      <w:r w:rsidR="00A25167" w:rsidRPr="009B7420">
        <w:rPr>
          <w:rFonts w:ascii="Times New Roman" w:hAnsi="Times New Roman"/>
          <w:b/>
          <w:bCs/>
          <w:i/>
          <w:sz w:val="24"/>
          <w:szCs w:val="24"/>
        </w:rPr>
        <w:t>Kits de reactivos</w:t>
      </w:r>
    </w:p>
    <w:tbl>
      <w:tblPr>
        <w:tblW w:w="5000" w:type="pct"/>
        <w:tblLook w:val="04A0" w:firstRow="1" w:lastRow="0" w:firstColumn="1" w:lastColumn="0" w:noHBand="0" w:noVBand="1"/>
      </w:tblPr>
      <w:tblGrid>
        <w:gridCol w:w="750"/>
        <w:gridCol w:w="1692"/>
        <w:gridCol w:w="1016"/>
        <w:gridCol w:w="1294"/>
        <w:gridCol w:w="1415"/>
        <w:gridCol w:w="2493"/>
      </w:tblGrid>
      <w:tr w:rsidR="009B7420" w:rsidRPr="009B7420" w14:paraId="47753DE9" w14:textId="77777777" w:rsidTr="000B602E">
        <w:trPr>
          <w:trHeight w:val="576"/>
        </w:trPr>
        <w:tc>
          <w:tcPr>
            <w:tcW w:w="37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27F511"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iCs/>
                <w:sz w:val="20"/>
                <w:lang w:eastAsia="en-US"/>
              </w:rPr>
              <w:t>ITEM</w:t>
            </w:r>
          </w:p>
        </w:tc>
        <w:tc>
          <w:tcPr>
            <w:tcW w:w="1128" w:type="pct"/>
            <w:tcBorders>
              <w:top w:val="single" w:sz="4" w:space="0" w:color="auto"/>
              <w:left w:val="nil"/>
              <w:bottom w:val="single" w:sz="4" w:space="0" w:color="auto"/>
              <w:right w:val="single" w:sz="4" w:space="0" w:color="auto"/>
            </w:tcBorders>
            <w:shd w:val="clear" w:color="000000" w:fill="FFFFFF"/>
            <w:vAlign w:val="center"/>
            <w:hideMark/>
          </w:tcPr>
          <w:p w14:paraId="1DF162BF"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iCs/>
                <w:sz w:val="20"/>
                <w:lang w:eastAsia="en-US"/>
              </w:rPr>
              <w:t>DESCRIPCIÓN</w:t>
            </w:r>
          </w:p>
        </w:tc>
        <w:tc>
          <w:tcPr>
            <w:tcW w:w="554" w:type="pct"/>
            <w:tcBorders>
              <w:top w:val="single" w:sz="4" w:space="0" w:color="auto"/>
              <w:left w:val="nil"/>
              <w:bottom w:val="single" w:sz="4" w:space="0" w:color="auto"/>
              <w:right w:val="single" w:sz="4" w:space="0" w:color="auto"/>
            </w:tcBorders>
            <w:shd w:val="clear" w:color="000000" w:fill="FFFFFF"/>
            <w:vAlign w:val="center"/>
            <w:hideMark/>
          </w:tcPr>
          <w:p w14:paraId="5065FD7F"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sz w:val="20"/>
                <w:lang w:val="es-ES" w:eastAsia="en-US"/>
              </w:rPr>
              <w:t>UNIDAD</w:t>
            </w:r>
          </w:p>
        </w:tc>
        <w:tc>
          <w:tcPr>
            <w:tcW w:w="731" w:type="pct"/>
            <w:tcBorders>
              <w:top w:val="single" w:sz="4" w:space="0" w:color="auto"/>
              <w:left w:val="nil"/>
              <w:bottom w:val="single" w:sz="4" w:space="0" w:color="auto"/>
              <w:right w:val="single" w:sz="4" w:space="0" w:color="auto"/>
            </w:tcBorders>
            <w:shd w:val="clear" w:color="000000" w:fill="FFFFFF"/>
            <w:vAlign w:val="center"/>
            <w:hideMark/>
          </w:tcPr>
          <w:p w14:paraId="73BACF3E"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sz w:val="20"/>
                <w:lang w:val="es-ES" w:eastAsia="en-US"/>
              </w:rPr>
              <w:t>CANTIDAD</w:t>
            </w:r>
            <w:r w:rsidRPr="009B7420">
              <w:rPr>
                <w:rFonts w:ascii="Times New Roman" w:hAnsi="Times New Roman"/>
                <w:b/>
                <w:bCs/>
                <w:sz w:val="20"/>
                <w:lang w:val="es-ES" w:eastAsia="en-US"/>
              </w:rPr>
              <w:br/>
            </w:r>
            <w:r w:rsidRPr="009B7420">
              <w:rPr>
                <w:rFonts w:ascii="Times New Roman" w:hAnsi="Times New Roman"/>
                <w:i/>
                <w:iCs/>
                <w:sz w:val="20"/>
                <w:lang w:val="es-ES" w:eastAsia="en-US"/>
              </w:rPr>
              <w:t>(a)</w:t>
            </w:r>
          </w:p>
        </w:tc>
        <w:tc>
          <w:tcPr>
            <w:tcW w:w="715" w:type="pct"/>
            <w:tcBorders>
              <w:top w:val="single" w:sz="4" w:space="0" w:color="auto"/>
              <w:left w:val="nil"/>
              <w:bottom w:val="single" w:sz="4" w:space="0" w:color="auto"/>
              <w:right w:val="single" w:sz="4" w:space="0" w:color="auto"/>
            </w:tcBorders>
            <w:shd w:val="clear" w:color="000000" w:fill="FFFFFF"/>
            <w:vAlign w:val="center"/>
            <w:hideMark/>
          </w:tcPr>
          <w:p w14:paraId="60AD831E"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sz w:val="20"/>
                <w:lang w:val="en-US" w:eastAsia="en-US"/>
              </w:rPr>
              <w:t>PRECIO UNITARIO US$</w:t>
            </w:r>
            <w:r w:rsidRPr="009B7420">
              <w:rPr>
                <w:rFonts w:ascii="Times New Roman" w:hAnsi="Times New Roman"/>
                <w:b/>
                <w:bCs/>
                <w:sz w:val="20"/>
                <w:lang w:val="en-US" w:eastAsia="en-US"/>
              </w:rPr>
              <w:br/>
            </w:r>
            <w:r w:rsidRPr="009B7420">
              <w:rPr>
                <w:rFonts w:ascii="Times New Roman" w:hAnsi="Times New Roman"/>
                <w:i/>
                <w:iCs/>
                <w:sz w:val="20"/>
                <w:lang w:val="en-US" w:eastAsia="en-US"/>
              </w:rPr>
              <w:t>(b)</w:t>
            </w:r>
          </w:p>
        </w:tc>
        <w:tc>
          <w:tcPr>
            <w:tcW w:w="1494" w:type="pct"/>
            <w:tcBorders>
              <w:top w:val="single" w:sz="4" w:space="0" w:color="auto"/>
              <w:left w:val="nil"/>
              <w:bottom w:val="single" w:sz="4" w:space="0" w:color="auto"/>
              <w:right w:val="single" w:sz="4" w:space="0" w:color="auto"/>
            </w:tcBorders>
            <w:shd w:val="clear" w:color="000000" w:fill="FFFFFF"/>
            <w:vAlign w:val="center"/>
            <w:hideMark/>
          </w:tcPr>
          <w:p w14:paraId="7B8C1101"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sz w:val="20"/>
                <w:lang w:eastAsia="en-US"/>
              </w:rPr>
              <w:t>PRECIO TOTAL US$</w:t>
            </w:r>
            <w:r w:rsidRPr="009B7420">
              <w:rPr>
                <w:rFonts w:ascii="Times New Roman" w:hAnsi="Times New Roman"/>
                <w:b/>
                <w:bCs/>
                <w:sz w:val="20"/>
                <w:lang w:eastAsia="en-US"/>
              </w:rPr>
              <w:br/>
            </w:r>
            <w:r w:rsidRPr="009B7420">
              <w:rPr>
                <w:rFonts w:ascii="Times New Roman" w:hAnsi="Times New Roman"/>
                <w:i/>
                <w:iCs/>
                <w:sz w:val="20"/>
                <w:lang w:eastAsia="en-US"/>
              </w:rPr>
              <w:t>(c)</w:t>
            </w:r>
          </w:p>
        </w:tc>
      </w:tr>
      <w:tr w:rsidR="00A25167" w:rsidRPr="000727EF" w14:paraId="3392BF92" w14:textId="77777777" w:rsidTr="00A25167">
        <w:trPr>
          <w:trHeight w:val="133"/>
        </w:trPr>
        <w:tc>
          <w:tcPr>
            <w:tcW w:w="379" w:type="pct"/>
            <w:tcBorders>
              <w:top w:val="nil"/>
              <w:left w:val="single" w:sz="4" w:space="0" w:color="auto"/>
              <w:bottom w:val="single" w:sz="4" w:space="0" w:color="auto"/>
              <w:right w:val="single" w:sz="4" w:space="0" w:color="auto"/>
            </w:tcBorders>
            <w:hideMark/>
          </w:tcPr>
          <w:p w14:paraId="77D4F8DF" w14:textId="77777777" w:rsidR="00A25167" w:rsidRPr="00D42FEF" w:rsidRDefault="00A25167" w:rsidP="00A25167">
            <w:pPr>
              <w:jc w:val="center"/>
              <w:rPr>
                <w:rFonts w:ascii="Times New Roman" w:hAnsi="Times New Roman"/>
                <w:color w:val="000000"/>
                <w:szCs w:val="22"/>
                <w:lang w:val="en-US" w:eastAsia="en-US"/>
              </w:rPr>
            </w:pPr>
            <w:r w:rsidRPr="00D42FEF">
              <w:rPr>
                <w:rFonts w:ascii="Times New Roman" w:eastAsia="Century Gothic" w:hAnsi="Times New Roman"/>
                <w:color w:val="000000"/>
                <w:kern w:val="2"/>
                <w:szCs w:val="22"/>
                <w14:ligatures w14:val="standardContextual"/>
              </w:rPr>
              <w:t>1</w:t>
            </w:r>
          </w:p>
        </w:tc>
        <w:tc>
          <w:tcPr>
            <w:tcW w:w="1128" w:type="pct"/>
            <w:tcBorders>
              <w:top w:val="nil"/>
              <w:left w:val="nil"/>
              <w:bottom w:val="single" w:sz="4" w:space="0" w:color="auto"/>
              <w:right w:val="single" w:sz="4" w:space="0" w:color="auto"/>
            </w:tcBorders>
            <w:vAlign w:val="center"/>
          </w:tcPr>
          <w:p w14:paraId="405C6C10" w14:textId="78F2E89E" w:rsidR="00A25167" w:rsidRPr="00D42FEF" w:rsidRDefault="00A25167" w:rsidP="00A25167">
            <w:pPr>
              <w:rPr>
                <w:rFonts w:ascii="Times New Roman" w:hAnsi="Times New Roman"/>
                <w:i/>
                <w:iCs/>
                <w:color w:val="0070C0"/>
                <w:szCs w:val="22"/>
                <w:lang w:val="es-EC" w:eastAsia="en-US"/>
              </w:rPr>
            </w:pPr>
            <w:r w:rsidRPr="00D42FEF">
              <w:rPr>
                <w:rFonts w:ascii="Times New Roman" w:eastAsia="Century Gothic" w:hAnsi="Times New Roman"/>
                <w:color w:val="000000"/>
                <w:kern w:val="2"/>
                <w:szCs w:val="22"/>
                <w:lang w:val="es-NI"/>
                <w14:ligatures w14:val="standardContextual"/>
              </w:rPr>
              <w:t xml:space="preserve">Kit </w:t>
            </w:r>
            <w:proofErr w:type="spellStart"/>
            <w:r w:rsidRPr="00D42FEF">
              <w:rPr>
                <w:rFonts w:ascii="Times New Roman" w:eastAsia="Century Gothic" w:hAnsi="Times New Roman"/>
                <w:color w:val="000000"/>
                <w:kern w:val="2"/>
                <w:szCs w:val="22"/>
                <w:lang w:val="es-NI"/>
                <w14:ligatures w14:val="standardContextual"/>
              </w:rPr>
              <w:t>Inmunostrips</w:t>
            </w:r>
            <w:proofErr w:type="spellEnd"/>
            <w:r w:rsidRPr="00D42FEF">
              <w:rPr>
                <w:rFonts w:ascii="Times New Roman" w:eastAsia="Century Gothic" w:hAnsi="Times New Roman"/>
                <w:color w:val="000000"/>
                <w:kern w:val="2"/>
                <w:szCs w:val="22"/>
                <w:lang w:val="es-NI"/>
                <w14:ligatures w14:val="standardContextual"/>
              </w:rPr>
              <w:t xml:space="preserve"> para Virus de la Tristeza de cítricos</w:t>
            </w:r>
          </w:p>
        </w:tc>
        <w:tc>
          <w:tcPr>
            <w:tcW w:w="554" w:type="pct"/>
            <w:tcBorders>
              <w:top w:val="nil"/>
              <w:left w:val="nil"/>
              <w:bottom w:val="single" w:sz="4" w:space="0" w:color="auto"/>
              <w:right w:val="single" w:sz="4" w:space="0" w:color="auto"/>
            </w:tcBorders>
            <w:vAlign w:val="center"/>
          </w:tcPr>
          <w:p w14:paraId="34AA6EC4" w14:textId="14F570C4" w:rsidR="00A25167" w:rsidRPr="00D42FEF" w:rsidRDefault="00A25167" w:rsidP="00A25167">
            <w:pPr>
              <w:jc w:val="center"/>
              <w:rPr>
                <w:rFonts w:ascii="Times New Roman" w:hAnsi="Times New Roman"/>
                <w:color w:val="000000"/>
                <w:szCs w:val="22"/>
                <w:lang w:val="es-EC" w:eastAsia="en-US"/>
              </w:rPr>
            </w:pPr>
            <w:r w:rsidRPr="00D42FEF">
              <w:rPr>
                <w:rFonts w:ascii="Times New Roman" w:eastAsia="Century Gothic" w:hAnsi="Times New Roman"/>
                <w:color w:val="000000"/>
                <w:kern w:val="2"/>
                <w:szCs w:val="22"/>
                <w14:ligatures w14:val="standardContextual"/>
              </w:rPr>
              <w:t>Kit</w:t>
            </w:r>
          </w:p>
        </w:tc>
        <w:tc>
          <w:tcPr>
            <w:tcW w:w="731" w:type="pct"/>
            <w:tcBorders>
              <w:top w:val="nil"/>
              <w:left w:val="nil"/>
              <w:bottom w:val="single" w:sz="4" w:space="0" w:color="auto"/>
              <w:right w:val="single" w:sz="4" w:space="0" w:color="auto"/>
            </w:tcBorders>
            <w:vAlign w:val="center"/>
          </w:tcPr>
          <w:p w14:paraId="09681D96" w14:textId="1E29A7EA" w:rsidR="00A25167" w:rsidRPr="00D42FEF" w:rsidRDefault="00A25167" w:rsidP="00A25167">
            <w:pPr>
              <w:jc w:val="center"/>
              <w:rPr>
                <w:rFonts w:ascii="Times New Roman" w:hAnsi="Times New Roman"/>
                <w:color w:val="000000"/>
                <w:szCs w:val="22"/>
                <w:lang w:val="es-EC" w:eastAsia="en-US"/>
              </w:rPr>
            </w:pPr>
            <w:r w:rsidRPr="00D42FEF">
              <w:rPr>
                <w:rFonts w:ascii="Times New Roman" w:eastAsia="Century Gothic" w:hAnsi="Times New Roman"/>
                <w:kern w:val="2"/>
                <w:szCs w:val="22"/>
                <w14:ligatures w14:val="standardContextual"/>
              </w:rPr>
              <w:t>6</w:t>
            </w:r>
          </w:p>
        </w:tc>
        <w:tc>
          <w:tcPr>
            <w:tcW w:w="715" w:type="pct"/>
            <w:tcBorders>
              <w:top w:val="nil"/>
              <w:left w:val="nil"/>
              <w:bottom w:val="single" w:sz="4" w:space="0" w:color="auto"/>
              <w:right w:val="single" w:sz="4" w:space="0" w:color="auto"/>
            </w:tcBorders>
            <w:vAlign w:val="center"/>
          </w:tcPr>
          <w:p w14:paraId="7A43C8CC" w14:textId="77777777" w:rsidR="00A25167" w:rsidRPr="000727EF" w:rsidRDefault="00A25167" w:rsidP="00A25167">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hideMark/>
          </w:tcPr>
          <w:p w14:paraId="157B3AFD" w14:textId="77777777" w:rsidR="00A25167" w:rsidRPr="000727EF" w:rsidRDefault="00A25167" w:rsidP="00A25167">
            <w:pPr>
              <w:jc w:val="center"/>
              <w:rPr>
                <w:rFonts w:ascii="Times New Roman" w:hAnsi="Times New Roman"/>
                <w:i/>
                <w:iCs/>
                <w:color w:val="000000"/>
                <w:szCs w:val="22"/>
                <w:lang w:val="en-US" w:eastAsia="en-US"/>
              </w:rPr>
            </w:pPr>
            <w:r w:rsidRPr="000727EF">
              <w:rPr>
                <w:rFonts w:ascii="Times New Roman" w:hAnsi="Times New Roman"/>
                <w:i/>
                <w:iCs/>
                <w:color w:val="000000"/>
                <w:szCs w:val="22"/>
                <w:lang w:eastAsia="en-US"/>
              </w:rPr>
              <w:t>c=a*b</w:t>
            </w:r>
          </w:p>
        </w:tc>
      </w:tr>
      <w:tr w:rsidR="00A25167" w:rsidRPr="000727EF" w14:paraId="29186ECF" w14:textId="77777777" w:rsidTr="00A25167">
        <w:trPr>
          <w:trHeight w:val="113"/>
        </w:trPr>
        <w:tc>
          <w:tcPr>
            <w:tcW w:w="379" w:type="pct"/>
            <w:tcBorders>
              <w:top w:val="nil"/>
              <w:left w:val="single" w:sz="4" w:space="0" w:color="auto"/>
              <w:bottom w:val="single" w:sz="4" w:space="0" w:color="auto"/>
              <w:right w:val="single" w:sz="4" w:space="0" w:color="auto"/>
            </w:tcBorders>
          </w:tcPr>
          <w:p w14:paraId="1FCC1EB4" w14:textId="77777777" w:rsidR="00A25167" w:rsidRPr="00D42FEF" w:rsidRDefault="00A25167" w:rsidP="00A25167">
            <w:pPr>
              <w:jc w:val="center"/>
              <w:rPr>
                <w:rFonts w:ascii="Times New Roman" w:hAnsi="Times New Roman"/>
                <w:color w:val="000000"/>
                <w:szCs w:val="22"/>
                <w:lang w:eastAsia="en-US"/>
              </w:rPr>
            </w:pPr>
            <w:r w:rsidRPr="00D42FEF">
              <w:rPr>
                <w:rFonts w:ascii="Times New Roman" w:eastAsia="Century Gothic" w:hAnsi="Times New Roman"/>
                <w:color w:val="000000"/>
                <w:kern w:val="2"/>
                <w:szCs w:val="22"/>
                <w14:ligatures w14:val="standardContextual"/>
              </w:rPr>
              <w:lastRenderedPageBreak/>
              <w:t>2</w:t>
            </w:r>
          </w:p>
        </w:tc>
        <w:tc>
          <w:tcPr>
            <w:tcW w:w="1128" w:type="pct"/>
            <w:tcBorders>
              <w:top w:val="nil"/>
              <w:left w:val="nil"/>
              <w:bottom w:val="single" w:sz="4" w:space="0" w:color="auto"/>
              <w:right w:val="single" w:sz="4" w:space="0" w:color="auto"/>
            </w:tcBorders>
            <w:vAlign w:val="center"/>
          </w:tcPr>
          <w:p w14:paraId="74C2B0FC" w14:textId="19D2F321" w:rsidR="00A25167" w:rsidRPr="00D42FEF" w:rsidRDefault="00A25167" w:rsidP="00A25167">
            <w:pPr>
              <w:rPr>
                <w:rFonts w:ascii="Times New Roman" w:hAnsi="Times New Roman"/>
                <w:color w:val="000000"/>
                <w:szCs w:val="22"/>
                <w:lang w:val="es-EC" w:eastAsia="en-US"/>
              </w:rPr>
            </w:pPr>
            <w:r w:rsidRPr="00D42FEF">
              <w:rPr>
                <w:rFonts w:ascii="Times New Roman" w:eastAsia="Century Gothic" w:hAnsi="Times New Roman"/>
                <w:color w:val="000000"/>
                <w:kern w:val="2"/>
                <w:szCs w:val="22"/>
                <w:lang w:val="es-NI"/>
                <w14:ligatures w14:val="standardContextual"/>
              </w:rPr>
              <w:t xml:space="preserve">Kit </w:t>
            </w:r>
            <w:proofErr w:type="spellStart"/>
            <w:r w:rsidRPr="00D42FEF">
              <w:rPr>
                <w:rFonts w:ascii="Times New Roman" w:eastAsia="Century Gothic" w:hAnsi="Times New Roman"/>
                <w:color w:val="000000"/>
                <w:kern w:val="2"/>
                <w:szCs w:val="22"/>
                <w:lang w:val="es-NI"/>
                <w14:ligatures w14:val="standardContextual"/>
              </w:rPr>
              <w:t>Inmunostrips</w:t>
            </w:r>
            <w:proofErr w:type="spellEnd"/>
            <w:r w:rsidRPr="00D42FEF">
              <w:rPr>
                <w:rFonts w:ascii="Times New Roman" w:eastAsia="Century Gothic" w:hAnsi="Times New Roman"/>
                <w:color w:val="000000"/>
                <w:kern w:val="2"/>
                <w:szCs w:val="22"/>
                <w:lang w:val="es-NI"/>
                <w14:ligatures w14:val="standardContextual"/>
              </w:rPr>
              <w:t xml:space="preserve"> para Virus del Mosaico del Tomate</w:t>
            </w:r>
          </w:p>
        </w:tc>
        <w:tc>
          <w:tcPr>
            <w:tcW w:w="554" w:type="pct"/>
            <w:tcBorders>
              <w:top w:val="nil"/>
              <w:left w:val="nil"/>
              <w:bottom w:val="single" w:sz="4" w:space="0" w:color="auto"/>
              <w:right w:val="single" w:sz="4" w:space="0" w:color="auto"/>
            </w:tcBorders>
            <w:vAlign w:val="center"/>
          </w:tcPr>
          <w:p w14:paraId="6C0CAC54" w14:textId="26F3B9EA" w:rsidR="00A25167" w:rsidRPr="00D42FEF" w:rsidRDefault="00A25167" w:rsidP="00A25167">
            <w:pPr>
              <w:jc w:val="center"/>
              <w:rPr>
                <w:rFonts w:ascii="Times New Roman" w:hAnsi="Times New Roman"/>
                <w:color w:val="000000"/>
                <w:szCs w:val="22"/>
                <w:lang w:val="es-EC" w:eastAsia="en-US"/>
              </w:rPr>
            </w:pPr>
            <w:r w:rsidRPr="00D42FEF">
              <w:rPr>
                <w:rFonts w:ascii="Times New Roman" w:eastAsia="Century Gothic" w:hAnsi="Times New Roman"/>
                <w:color w:val="000000"/>
                <w:kern w:val="2"/>
                <w:szCs w:val="22"/>
                <w14:ligatures w14:val="standardContextual"/>
              </w:rPr>
              <w:t>Kit</w:t>
            </w:r>
          </w:p>
        </w:tc>
        <w:tc>
          <w:tcPr>
            <w:tcW w:w="731" w:type="pct"/>
            <w:tcBorders>
              <w:top w:val="nil"/>
              <w:left w:val="nil"/>
              <w:bottom w:val="single" w:sz="4" w:space="0" w:color="auto"/>
              <w:right w:val="single" w:sz="4" w:space="0" w:color="auto"/>
            </w:tcBorders>
            <w:vAlign w:val="center"/>
          </w:tcPr>
          <w:p w14:paraId="3D3C0B3A" w14:textId="3F1B9061" w:rsidR="00A25167" w:rsidRPr="00D42FEF" w:rsidRDefault="00A25167" w:rsidP="00A25167">
            <w:pPr>
              <w:jc w:val="center"/>
              <w:rPr>
                <w:rFonts w:ascii="Times New Roman" w:hAnsi="Times New Roman"/>
                <w:color w:val="000000"/>
                <w:szCs w:val="22"/>
                <w:lang w:val="es-EC" w:eastAsia="en-US"/>
              </w:rPr>
            </w:pPr>
            <w:r w:rsidRPr="00D42FEF">
              <w:rPr>
                <w:rFonts w:ascii="Times New Roman" w:eastAsia="Century Gothic" w:hAnsi="Times New Roman"/>
                <w:kern w:val="2"/>
                <w:szCs w:val="22"/>
                <w14:ligatures w14:val="standardContextual"/>
              </w:rPr>
              <w:t>6</w:t>
            </w:r>
          </w:p>
        </w:tc>
        <w:tc>
          <w:tcPr>
            <w:tcW w:w="715" w:type="pct"/>
            <w:tcBorders>
              <w:top w:val="nil"/>
              <w:left w:val="nil"/>
              <w:bottom w:val="single" w:sz="4" w:space="0" w:color="auto"/>
              <w:right w:val="single" w:sz="4" w:space="0" w:color="auto"/>
            </w:tcBorders>
            <w:vAlign w:val="center"/>
          </w:tcPr>
          <w:p w14:paraId="43877B86" w14:textId="77777777" w:rsidR="00A25167" w:rsidRPr="000727EF" w:rsidRDefault="00A25167" w:rsidP="00A25167">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3F9A9A26" w14:textId="77777777" w:rsidR="00A25167" w:rsidRPr="000727EF" w:rsidRDefault="00A25167" w:rsidP="00A25167">
            <w:pPr>
              <w:jc w:val="center"/>
              <w:rPr>
                <w:rFonts w:ascii="Times New Roman" w:hAnsi="Times New Roman"/>
                <w:i/>
                <w:iCs/>
                <w:color w:val="000000"/>
                <w:szCs w:val="22"/>
                <w:lang w:eastAsia="en-US"/>
              </w:rPr>
            </w:pPr>
          </w:p>
        </w:tc>
      </w:tr>
      <w:tr w:rsidR="00A25167" w:rsidRPr="000727EF" w14:paraId="7918A82A" w14:textId="77777777" w:rsidTr="00A25167">
        <w:trPr>
          <w:trHeight w:val="576"/>
        </w:trPr>
        <w:tc>
          <w:tcPr>
            <w:tcW w:w="379" w:type="pct"/>
            <w:tcBorders>
              <w:top w:val="nil"/>
              <w:left w:val="single" w:sz="4" w:space="0" w:color="auto"/>
              <w:bottom w:val="single" w:sz="4" w:space="0" w:color="auto"/>
              <w:right w:val="single" w:sz="4" w:space="0" w:color="auto"/>
            </w:tcBorders>
          </w:tcPr>
          <w:p w14:paraId="295FCE39" w14:textId="77777777" w:rsidR="00A25167" w:rsidRPr="00D42FEF" w:rsidRDefault="00A25167" w:rsidP="00A25167">
            <w:pPr>
              <w:jc w:val="center"/>
              <w:rPr>
                <w:rFonts w:ascii="Times New Roman" w:hAnsi="Times New Roman"/>
                <w:color w:val="000000"/>
                <w:szCs w:val="22"/>
                <w:lang w:eastAsia="en-US"/>
              </w:rPr>
            </w:pPr>
            <w:r w:rsidRPr="00D42FEF">
              <w:rPr>
                <w:rFonts w:ascii="Times New Roman" w:eastAsia="Century Gothic" w:hAnsi="Times New Roman"/>
                <w:kern w:val="2"/>
                <w:szCs w:val="22"/>
                <w14:ligatures w14:val="standardContextual"/>
              </w:rPr>
              <w:t>3</w:t>
            </w:r>
          </w:p>
        </w:tc>
        <w:tc>
          <w:tcPr>
            <w:tcW w:w="1128" w:type="pct"/>
            <w:tcBorders>
              <w:top w:val="nil"/>
              <w:left w:val="nil"/>
              <w:bottom w:val="single" w:sz="4" w:space="0" w:color="auto"/>
              <w:right w:val="single" w:sz="4" w:space="0" w:color="auto"/>
            </w:tcBorders>
            <w:vAlign w:val="center"/>
          </w:tcPr>
          <w:p w14:paraId="5B771E12" w14:textId="4CC60B09" w:rsidR="00A25167" w:rsidRPr="00D42FEF" w:rsidRDefault="00A25167" w:rsidP="00A25167">
            <w:pPr>
              <w:rPr>
                <w:rFonts w:ascii="Times New Roman" w:hAnsi="Times New Roman"/>
                <w:color w:val="000000"/>
                <w:szCs w:val="22"/>
                <w:lang w:val="es-EC" w:eastAsia="en-US"/>
              </w:rPr>
            </w:pPr>
            <w:r w:rsidRPr="00D42FEF">
              <w:rPr>
                <w:rFonts w:ascii="Times New Roman" w:eastAsia="Century Gothic" w:hAnsi="Times New Roman"/>
                <w:color w:val="000000"/>
                <w:kern w:val="2"/>
                <w:szCs w:val="22"/>
                <w:lang w:val="es-NI"/>
                <w14:ligatures w14:val="standardContextual"/>
              </w:rPr>
              <w:t xml:space="preserve">Kit </w:t>
            </w:r>
            <w:proofErr w:type="spellStart"/>
            <w:r w:rsidRPr="00D42FEF">
              <w:rPr>
                <w:rFonts w:ascii="Times New Roman" w:eastAsia="Century Gothic" w:hAnsi="Times New Roman"/>
                <w:color w:val="000000"/>
                <w:kern w:val="2"/>
                <w:szCs w:val="22"/>
                <w:lang w:val="es-NI"/>
                <w14:ligatures w14:val="standardContextual"/>
              </w:rPr>
              <w:t>Inmunostrips</w:t>
            </w:r>
            <w:proofErr w:type="spellEnd"/>
            <w:r w:rsidRPr="00D42FEF">
              <w:rPr>
                <w:rFonts w:ascii="Times New Roman" w:eastAsia="Century Gothic" w:hAnsi="Times New Roman"/>
                <w:color w:val="000000"/>
                <w:kern w:val="2"/>
                <w:szCs w:val="22"/>
                <w:lang w:val="es-NI"/>
                <w14:ligatures w14:val="standardContextual"/>
              </w:rPr>
              <w:t xml:space="preserve"> para Virus del Mosaico de las cucurbitáceas</w:t>
            </w:r>
          </w:p>
        </w:tc>
        <w:tc>
          <w:tcPr>
            <w:tcW w:w="554" w:type="pct"/>
            <w:tcBorders>
              <w:top w:val="nil"/>
              <w:left w:val="nil"/>
              <w:bottom w:val="single" w:sz="4" w:space="0" w:color="auto"/>
              <w:right w:val="single" w:sz="4" w:space="0" w:color="auto"/>
            </w:tcBorders>
            <w:vAlign w:val="center"/>
          </w:tcPr>
          <w:p w14:paraId="03C98FAE" w14:textId="6F300E03" w:rsidR="00A25167" w:rsidRPr="00D42FEF" w:rsidRDefault="00A25167" w:rsidP="00A25167">
            <w:pPr>
              <w:jc w:val="center"/>
              <w:rPr>
                <w:rFonts w:ascii="Times New Roman" w:hAnsi="Times New Roman"/>
                <w:color w:val="000000"/>
                <w:szCs w:val="22"/>
                <w:lang w:val="es-EC" w:eastAsia="en-US"/>
              </w:rPr>
            </w:pPr>
            <w:r w:rsidRPr="00D42FEF">
              <w:rPr>
                <w:rFonts w:ascii="Times New Roman" w:eastAsia="Century Gothic" w:hAnsi="Times New Roman"/>
                <w:color w:val="000000"/>
                <w:kern w:val="2"/>
                <w:szCs w:val="22"/>
                <w14:ligatures w14:val="standardContextual"/>
              </w:rPr>
              <w:t>Kit</w:t>
            </w:r>
          </w:p>
        </w:tc>
        <w:tc>
          <w:tcPr>
            <w:tcW w:w="731" w:type="pct"/>
            <w:tcBorders>
              <w:top w:val="nil"/>
              <w:left w:val="nil"/>
              <w:bottom w:val="single" w:sz="4" w:space="0" w:color="auto"/>
              <w:right w:val="single" w:sz="4" w:space="0" w:color="auto"/>
            </w:tcBorders>
            <w:vAlign w:val="center"/>
          </w:tcPr>
          <w:p w14:paraId="6699B257" w14:textId="1F7EA0F2" w:rsidR="00A25167" w:rsidRPr="00D42FEF" w:rsidRDefault="00A25167" w:rsidP="00A25167">
            <w:pPr>
              <w:jc w:val="center"/>
              <w:rPr>
                <w:rFonts w:ascii="Times New Roman" w:hAnsi="Times New Roman"/>
                <w:color w:val="000000"/>
                <w:szCs w:val="22"/>
                <w:lang w:val="es-EC" w:eastAsia="en-US"/>
              </w:rPr>
            </w:pPr>
            <w:r w:rsidRPr="00D42FEF">
              <w:rPr>
                <w:rFonts w:ascii="Times New Roman" w:eastAsia="Century Gothic" w:hAnsi="Times New Roman"/>
                <w:kern w:val="2"/>
                <w:szCs w:val="22"/>
                <w14:ligatures w14:val="standardContextual"/>
              </w:rPr>
              <w:t>6</w:t>
            </w:r>
          </w:p>
        </w:tc>
        <w:tc>
          <w:tcPr>
            <w:tcW w:w="715" w:type="pct"/>
            <w:tcBorders>
              <w:top w:val="nil"/>
              <w:left w:val="nil"/>
              <w:bottom w:val="single" w:sz="4" w:space="0" w:color="auto"/>
              <w:right w:val="single" w:sz="4" w:space="0" w:color="auto"/>
            </w:tcBorders>
            <w:vAlign w:val="center"/>
          </w:tcPr>
          <w:p w14:paraId="315BB349" w14:textId="77777777" w:rsidR="00A25167" w:rsidRPr="000727EF" w:rsidRDefault="00A25167" w:rsidP="00A25167">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25F9BEC7" w14:textId="77777777" w:rsidR="00A25167" w:rsidRPr="000727EF" w:rsidRDefault="00A25167" w:rsidP="00A25167">
            <w:pPr>
              <w:jc w:val="center"/>
              <w:rPr>
                <w:rFonts w:ascii="Times New Roman" w:hAnsi="Times New Roman"/>
                <w:i/>
                <w:iCs/>
                <w:color w:val="000000"/>
                <w:szCs w:val="22"/>
                <w:lang w:eastAsia="en-US"/>
              </w:rPr>
            </w:pPr>
          </w:p>
        </w:tc>
      </w:tr>
      <w:tr w:rsidR="00A25167" w:rsidRPr="000727EF" w14:paraId="34367412" w14:textId="77777777" w:rsidTr="00A25167">
        <w:trPr>
          <w:trHeight w:val="123"/>
        </w:trPr>
        <w:tc>
          <w:tcPr>
            <w:tcW w:w="379" w:type="pct"/>
            <w:tcBorders>
              <w:top w:val="nil"/>
              <w:left w:val="single" w:sz="4" w:space="0" w:color="auto"/>
              <w:bottom w:val="single" w:sz="4" w:space="0" w:color="auto"/>
              <w:right w:val="single" w:sz="4" w:space="0" w:color="auto"/>
            </w:tcBorders>
          </w:tcPr>
          <w:p w14:paraId="41F84539" w14:textId="77777777" w:rsidR="00A25167" w:rsidRPr="00D42FEF" w:rsidRDefault="00A25167" w:rsidP="00A25167">
            <w:pPr>
              <w:jc w:val="center"/>
              <w:rPr>
                <w:rFonts w:ascii="Times New Roman" w:hAnsi="Times New Roman"/>
                <w:color w:val="000000"/>
                <w:szCs w:val="22"/>
                <w:lang w:eastAsia="en-US"/>
              </w:rPr>
            </w:pPr>
            <w:r w:rsidRPr="00D42FEF">
              <w:rPr>
                <w:rFonts w:ascii="Times New Roman" w:eastAsia="Century Gothic" w:hAnsi="Times New Roman"/>
                <w:color w:val="000000"/>
                <w:kern w:val="2"/>
                <w:szCs w:val="22"/>
                <w14:ligatures w14:val="standardContextual"/>
              </w:rPr>
              <w:t>4</w:t>
            </w:r>
          </w:p>
        </w:tc>
        <w:tc>
          <w:tcPr>
            <w:tcW w:w="1128" w:type="pct"/>
            <w:tcBorders>
              <w:top w:val="nil"/>
              <w:left w:val="nil"/>
              <w:bottom w:val="single" w:sz="4" w:space="0" w:color="auto"/>
              <w:right w:val="single" w:sz="4" w:space="0" w:color="auto"/>
            </w:tcBorders>
            <w:vAlign w:val="center"/>
          </w:tcPr>
          <w:p w14:paraId="6C84802F" w14:textId="64A22E23" w:rsidR="00A25167" w:rsidRPr="00D42FEF" w:rsidRDefault="00A25167" w:rsidP="00A25167">
            <w:pPr>
              <w:rPr>
                <w:rFonts w:ascii="Times New Roman" w:hAnsi="Times New Roman"/>
                <w:color w:val="000000"/>
                <w:szCs w:val="22"/>
                <w:lang w:val="es-EC" w:eastAsia="en-US"/>
              </w:rPr>
            </w:pPr>
            <w:r w:rsidRPr="00D42FEF">
              <w:rPr>
                <w:rFonts w:ascii="Times New Roman" w:eastAsia="Century Gothic" w:hAnsi="Times New Roman"/>
                <w:color w:val="000000"/>
                <w:kern w:val="2"/>
                <w:szCs w:val="22"/>
                <w14:ligatures w14:val="standardContextual"/>
              </w:rPr>
              <w:t xml:space="preserve">Kit </w:t>
            </w:r>
            <w:proofErr w:type="spellStart"/>
            <w:r w:rsidRPr="00D42FEF">
              <w:rPr>
                <w:rFonts w:ascii="Times New Roman" w:eastAsia="Century Gothic" w:hAnsi="Times New Roman"/>
                <w:color w:val="000000"/>
                <w:kern w:val="2"/>
                <w:szCs w:val="22"/>
                <w14:ligatures w14:val="standardContextual"/>
              </w:rPr>
              <w:t>Inmunostrips</w:t>
            </w:r>
            <w:proofErr w:type="spellEnd"/>
            <w:r w:rsidRPr="00D42FEF">
              <w:rPr>
                <w:rFonts w:ascii="Times New Roman" w:eastAsia="Century Gothic" w:hAnsi="Times New Roman"/>
                <w:color w:val="000000"/>
                <w:kern w:val="2"/>
                <w:szCs w:val="22"/>
                <w14:ligatures w14:val="standardContextual"/>
              </w:rPr>
              <w:t xml:space="preserve"> para </w:t>
            </w:r>
            <w:proofErr w:type="spellStart"/>
            <w:r w:rsidRPr="00D42FEF">
              <w:rPr>
                <w:rFonts w:ascii="Times New Roman" w:eastAsia="Century Gothic" w:hAnsi="Times New Roman"/>
                <w:color w:val="000000"/>
                <w:kern w:val="2"/>
                <w:szCs w:val="22"/>
                <w14:ligatures w14:val="standardContextual"/>
              </w:rPr>
              <w:t>Xantomonas</w:t>
            </w:r>
            <w:proofErr w:type="spellEnd"/>
            <w:r w:rsidRPr="00D42FEF">
              <w:rPr>
                <w:rFonts w:ascii="Times New Roman" w:eastAsia="Century Gothic" w:hAnsi="Times New Roman"/>
                <w:color w:val="000000"/>
                <w:kern w:val="2"/>
                <w:szCs w:val="22"/>
                <w14:ligatures w14:val="standardContextual"/>
              </w:rPr>
              <w:t xml:space="preserve"> </w:t>
            </w:r>
          </w:p>
        </w:tc>
        <w:tc>
          <w:tcPr>
            <w:tcW w:w="554" w:type="pct"/>
            <w:tcBorders>
              <w:top w:val="nil"/>
              <w:left w:val="nil"/>
              <w:bottom w:val="single" w:sz="4" w:space="0" w:color="auto"/>
              <w:right w:val="single" w:sz="4" w:space="0" w:color="auto"/>
            </w:tcBorders>
            <w:vAlign w:val="center"/>
          </w:tcPr>
          <w:p w14:paraId="32367B2B" w14:textId="21967849" w:rsidR="00A25167" w:rsidRPr="00D42FEF" w:rsidRDefault="00A25167" w:rsidP="00A25167">
            <w:pPr>
              <w:jc w:val="center"/>
              <w:rPr>
                <w:rFonts w:ascii="Times New Roman" w:hAnsi="Times New Roman"/>
                <w:color w:val="000000"/>
                <w:szCs w:val="22"/>
                <w:lang w:val="es-EC" w:eastAsia="en-US"/>
              </w:rPr>
            </w:pPr>
            <w:r w:rsidRPr="00D42FEF">
              <w:rPr>
                <w:rFonts w:ascii="Times New Roman" w:eastAsia="Century Gothic" w:hAnsi="Times New Roman"/>
                <w:color w:val="000000"/>
                <w:kern w:val="2"/>
                <w:szCs w:val="22"/>
                <w14:ligatures w14:val="standardContextual"/>
              </w:rPr>
              <w:t>Kit</w:t>
            </w:r>
          </w:p>
        </w:tc>
        <w:tc>
          <w:tcPr>
            <w:tcW w:w="731" w:type="pct"/>
            <w:tcBorders>
              <w:top w:val="nil"/>
              <w:left w:val="nil"/>
              <w:bottom w:val="single" w:sz="4" w:space="0" w:color="auto"/>
              <w:right w:val="single" w:sz="4" w:space="0" w:color="auto"/>
            </w:tcBorders>
            <w:vAlign w:val="center"/>
          </w:tcPr>
          <w:p w14:paraId="6F1FF044" w14:textId="57F1373C" w:rsidR="00A25167" w:rsidRPr="00D42FEF" w:rsidRDefault="00A25167" w:rsidP="00A25167">
            <w:pPr>
              <w:jc w:val="center"/>
              <w:rPr>
                <w:rFonts w:ascii="Times New Roman" w:hAnsi="Times New Roman"/>
                <w:color w:val="000000"/>
                <w:szCs w:val="22"/>
                <w:lang w:val="es-EC" w:eastAsia="en-US"/>
              </w:rPr>
            </w:pPr>
            <w:r w:rsidRPr="00D42FEF">
              <w:rPr>
                <w:rFonts w:ascii="Times New Roman" w:eastAsia="Century Gothic" w:hAnsi="Times New Roman"/>
                <w:kern w:val="2"/>
                <w:szCs w:val="22"/>
                <w14:ligatures w14:val="standardContextual"/>
              </w:rPr>
              <w:t>6</w:t>
            </w:r>
          </w:p>
        </w:tc>
        <w:tc>
          <w:tcPr>
            <w:tcW w:w="715" w:type="pct"/>
            <w:tcBorders>
              <w:top w:val="nil"/>
              <w:left w:val="nil"/>
              <w:bottom w:val="single" w:sz="4" w:space="0" w:color="auto"/>
              <w:right w:val="single" w:sz="4" w:space="0" w:color="auto"/>
            </w:tcBorders>
            <w:vAlign w:val="center"/>
          </w:tcPr>
          <w:p w14:paraId="37516421" w14:textId="77777777" w:rsidR="00A25167" w:rsidRPr="000727EF" w:rsidRDefault="00A25167" w:rsidP="00A25167">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487B108B" w14:textId="77777777" w:rsidR="00A25167" w:rsidRPr="000727EF" w:rsidRDefault="00A25167" w:rsidP="00A25167">
            <w:pPr>
              <w:jc w:val="center"/>
              <w:rPr>
                <w:rFonts w:ascii="Times New Roman" w:hAnsi="Times New Roman"/>
                <w:i/>
                <w:iCs/>
                <w:color w:val="000000"/>
                <w:szCs w:val="22"/>
                <w:lang w:eastAsia="en-US"/>
              </w:rPr>
            </w:pPr>
          </w:p>
        </w:tc>
      </w:tr>
      <w:tr w:rsidR="00A25167" w:rsidRPr="000727EF" w14:paraId="3C4DDA33" w14:textId="77777777" w:rsidTr="00A25167">
        <w:trPr>
          <w:trHeight w:val="58"/>
        </w:trPr>
        <w:tc>
          <w:tcPr>
            <w:tcW w:w="379" w:type="pct"/>
            <w:tcBorders>
              <w:top w:val="nil"/>
              <w:left w:val="single" w:sz="4" w:space="0" w:color="auto"/>
              <w:bottom w:val="single" w:sz="4" w:space="0" w:color="auto"/>
              <w:right w:val="single" w:sz="4" w:space="0" w:color="auto"/>
            </w:tcBorders>
          </w:tcPr>
          <w:p w14:paraId="280FACA2" w14:textId="77777777" w:rsidR="00A25167" w:rsidRPr="00D42FEF" w:rsidRDefault="00A25167" w:rsidP="00A25167">
            <w:pPr>
              <w:jc w:val="center"/>
              <w:rPr>
                <w:rFonts w:ascii="Times New Roman" w:hAnsi="Times New Roman"/>
                <w:color w:val="000000"/>
                <w:szCs w:val="22"/>
                <w:lang w:eastAsia="en-US"/>
              </w:rPr>
            </w:pPr>
            <w:r w:rsidRPr="00D42FEF">
              <w:rPr>
                <w:rFonts w:ascii="Times New Roman" w:eastAsia="Century Gothic" w:hAnsi="Times New Roman"/>
                <w:kern w:val="2"/>
                <w:szCs w:val="22"/>
                <w14:ligatures w14:val="standardContextual"/>
              </w:rPr>
              <w:t>5</w:t>
            </w:r>
          </w:p>
        </w:tc>
        <w:tc>
          <w:tcPr>
            <w:tcW w:w="1128" w:type="pct"/>
            <w:tcBorders>
              <w:top w:val="nil"/>
              <w:left w:val="nil"/>
              <w:bottom w:val="single" w:sz="4" w:space="0" w:color="auto"/>
              <w:right w:val="single" w:sz="4" w:space="0" w:color="auto"/>
            </w:tcBorders>
            <w:vAlign w:val="center"/>
          </w:tcPr>
          <w:p w14:paraId="7C5E9160" w14:textId="3CD0D4B3" w:rsidR="00A25167" w:rsidRPr="00D42FEF" w:rsidRDefault="00A25167" w:rsidP="00A25167">
            <w:pPr>
              <w:rPr>
                <w:rFonts w:ascii="Times New Roman" w:hAnsi="Times New Roman"/>
                <w:color w:val="000000"/>
                <w:szCs w:val="22"/>
                <w:lang w:val="es-EC" w:eastAsia="en-US"/>
              </w:rPr>
            </w:pPr>
            <w:r w:rsidRPr="00D42FEF">
              <w:rPr>
                <w:rFonts w:ascii="Times New Roman" w:eastAsia="Century Gothic" w:hAnsi="Times New Roman"/>
                <w:color w:val="000000"/>
                <w:kern w:val="2"/>
                <w:szCs w:val="22"/>
                <w14:ligatures w14:val="standardContextual"/>
              </w:rPr>
              <w:t xml:space="preserve">Kit </w:t>
            </w:r>
            <w:proofErr w:type="spellStart"/>
            <w:r w:rsidRPr="00D42FEF">
              <w:rPr>
                <w:rFonts w:ascii="Times New Roman" w:eastAsia="Century Gothic" w:hAnsi="Times New Roman"/>
                <w:color w:val="000000"/>
                <w:kern w:val="2"/>
                <w:szCs w:val="22"/>
                <w14:ligatures w14:val="standardContextual"/>
              </w:rPr>
              <w:t>Inmunostrips</w:t>
            </w:r>
            <w:proofErr w:type="spellEnd"/>
            <w:r w:rsidRPr="00D42FEF">
              <w:rPr>
                <w:rFonts w:ascii="Times New Roman" w:eastAsia="Century Gothic" w:hAnsi="Times New Roman"/>
                <w:color w:val="000000"/>
                <w:kern w:val="2"/>
                <w:szCs w:val="22"/>
                <w14:ligatures w14:val="standardContextual"/>
              </w:rPr>
              <w:t xml:space="preserve"> para </w:t>
            </w:r>
            <w:proofErr w:type="spellStart"/>
            <w:r w:rsidRPr="00D42FEF">
              <w:rPr>
                <w:rFonts w:ascii="Times New Roman" w:eastAsia="Century Gothic" w:hAnsi="Times New Roman"/>
                <w:color w:val="000000"/>
                <w:kern w:val="2"/>
                <w:szCs w:val="22"/>
                <w14:ligatures w14:val="standardContextual"/>
              </w:rPr>
              <w:t>Acidovorax</w:t>
            </w:r>
            <w:proofErr w:type="spellEnd"/>
          </w:p>
        </w:tc>
        <w:tc>
          <w:tcPr>
            <w:tcW w:w="554" w:type="pct"/>
            <w:tcBorders>
              <w:top w:val="nil"/>
              <w:left w:val="nil"/>
              <w:bottom w:val="single" w:sz="4" w:space="0" w:color="auto"/>
              <w:right w:val="single" w:sz="4" w:space="0" w:color="auto"/>
            </w:tcBorders>
            <w:vAlign w:val="center"/>
          </w:tcPr>
          <w:p w14:paraId="52FBF780" w14:textId="24915147" w:rsidR="00A25167" w:rsidRPr="00D42FEF" w:rsidRDefault="00A25167" w:rsidP="00A25167">
            <w:pPr>
              <w:jc w:val="center"/>
              <w:rPr>
                <w:rFonts w:ascii="Times New Roman" w:hAnsi="Times New Roman"/>
                <w:color w:val="000000"/>
                <w:szCs w:val="22"/>
                <w:lang w:val="es-EC" w:eastAsia="en-US"/>
              </w:rPr>
            </w:pPr>
            <w:r w:rsidRPr="00D42FEF">
              <w:rPr>
                <w:rFonts w:ascii="Times New Roman" w:eastAsia="Century Gothic" w:hAnsi="Times New Roman"/>
                <w:color w:val="000000"/>
                <w:kern w:val="2"/>
                <w:szCs w:val="22"/>
                <w14:ligatures w14:val="standardContextual"/>
              </w:rPr>
              <w:t>Kit</w:t>
            </w:r>
          </w:p>
        </w:tc>
        <w:tc>
          <w:tcPr>
            <w:tcW w:w="731" w:type="pct"/>
            <w:tcBorders>
              <w:top w:val="nil"/>
              <w:left w:val="nil"/>
              <w:bottom w:val="single" w:sz="4" w:space="0" w:color="auto"/>
              <w:right w:val="single" w:sz="4" w:space="0" w:color="auto"/>
            </w:tcBorders>
            <w:vAlign w:val="center"/>
          </w:tcPr>
          <w:p w14:paraId="2752CB6F" w14:textId="5BE0D209" w:rsidR="00A25167" w:rsidRPr="00D42FEF" w:rsidRDefault="00A25167" w:rsidP="00A25167">
            <w:pPr>
              <w:jc w:val="center"/>
              <w:rPr>
                <w:rFonts w:ascii="Times New Roman" w:hAnsi="Times New Roman"/>
                <w:color w:val="000000"/>
                <w:szCs w:val="22"/>
                <w:lang w:val="es-EC" w:eastAsia="en-US"/>
              </w:rPr>
            </w:pPr>
            <w:r w:rsidRPr="00D42FEF">
              <w:rPr>
                <w:rFonts w:ascii="Times New Roman" w:eastAsia="Century Gothic" w:hAnsi="Times New Roman"/>
                <w:kern w:val="2"/>
                <w:szCs w:val="22"/>
                <w14:ligatures w14:val="standardContextual"/>
              </w:rPr>
              <w:t>6</w:t>
            </w:r>
          </w:p>
        </w:tc>
        <w:tc>
          <w:tcPr>
            <w:tcW w:w="715" w:type="pct"/>
            <w:tcBorders>
              <w:top w:val="nil"/>
              <w:left w:val="nil"/>
              <w:bottom w:val="single" w:sz="4" w:space="0" w:color="auto"/>
              <w:right w:val="single" w:sz="4" w:space="0" w:color="auto"/>
            </w:tcBorders>
            <w:vAlign w:val="center"/>
          </w:tcPr>
          <w:p w14:paraId="2E532450" w14:textId="77777777" w:rsidR="00A25167" w:rsidRPr="000727EF" w:rsidRDefault="00A25167" w:rsidP="00A25167">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46A4D360" w14:textId="77777777" w:rsidR="00A25167" w:rsidRPr="000727EF" w:rsidRDefault="00A25167" w:rsidP="00A25167">
            <w:pPr>
              <w:jc w:val="center"/>
              <w:rPr>
                <w:rFonts w:ascii="Times New Roman" w:hAnsi="Times New Roman"/>
                <w:i/>
                <w:iCs/>
                <w:color w:val="000000"/>
                <w:szCs w:val="22"/>
                <w:lang w:eastAsia="en-US"/>
              </w:rPr>
            </w:pPr>
          </w:p>
        </w:tc>
      </w:tr>
      <w:tr w:rsidR="00A25167" w:rsidRPr="000727EF" w14:paraId="34E54547" w14:textId="77777777" w:rsidTr="00A25167">
        <w:trPr>
          <w:trHeight w:val="58"/>
        </w:trPr>
        <w:tc>
          <w:tcPr>
            <w:tcW w:w="379" w:type="pct"/>
            <w:tcBorders>
              <w:top w:val="nil"/>
              <w:left w:val="single" w:sz="4" w:space="0" w:color="auto"/>
              <w:bottom w:val="single" w:sz="4" w:space="0" w:color="auto"/>
              <w:right w:val="single" w:sz="4" w:space="0" w:color="auto"/>
            </w:tcBorders>
          </w:tcPr>
          <w:p w14:paraId="11B8A594" w14:textId="77777777" w:rsidR="00A25167" w:rsidRPr="00F73BBB" w:rsidRDefault="00A25167" w:rsidP="00A25167">
            <w:pPr>
              <w:jc w:val="center"/>
              <w:rPr>
                <w:rFonts w:ascii="Times New Roman" w:hAnsi="Times New Roman"/>
                <w:color w:val="000000"/>
                <w:szCs w:val="22"/>
                <w:lang w:eastAsia="en-US"/>
              </w:rPr>
            </w:pPr>
            <w:r w:rsidRPr="00F73BBB">
              <w:rPr>
                <w:rFonts w:ascii="Times New Roman" w:eastAsia="Century Gothic" w:hAnsi="Times New Roman"/>
                <w:color w:val="000000"/>
                <w:kern w:val="2"/>
                <w:szCs w:val="22"/>
                <w14:ligatures w14:val="standardContextual"/>
              </w:rPr>
              <w:t>6</w:t>
            </w:r>
          </w:p>
        </w:tc>
        <w:tc>
          <w:tcPr>
            <w:tcW w:w="1128" w:type="pct"/>
            <w:tcBorders>
              <w:top w:val="nil"/>
              <w:left w:val="nil"/>
              <w:bottom w:val="single" w:sz="4" w:space="0" w:color="auto"/>
              <w:right w:val="single" w:sz="4" w:space="0" w:color="auto"/>
            </w:tcBorders>
            <w:vAlign w:val="center"/>
          </w:tcPr>
          <w:p w14:paraId="73B4EA71" w14:textId="327CA4A7" w:rsidR="00A25167" w:rsidRPr="00F73BBB" w:rsidRDefault="00A25167" w:rsidP="00A25167">
            <w:pPr>
              <w:rPr>
                <w:rFonts w:ascii="Times New Roman" w:hAnsi="Times New Roman"/>
                <w:color w:val="000000"/>
                <w:szCs w:val="22"/>
                <w:lang w:val="es-EC" w:eastAsia="en-US"/>
              </w:rPr>
            </w:pPr>
            <w:r w:rsidRPr="00F73BBB">
              <w:rPr>
                <w:rFonts w:ascii="Times New Roman" w:hAnsi="Times New Roman"/>
                <w:color w:val="000000"/>
                <w:kern w:val="2"/>
                <w:szCs w:val="22"/>
                <w14:ligatures w14:val="standardContextual"/>
              </w:rPr>
              <w:t xml:space="preserve">Kit </w:t>
            </w:r>
            <w:proofErr w:type="spellStart"/>
            <w:r w:rsidRPr="00F73BBB">
              <w:rPr>
                <w:rFonts w:ascii="Times New Roman" w:hAnsi="Times New Roman"/>
                <w:color w:val="000000"/>
                <w:kern w:val="2"/>
                <w:szCs w:val="22"/>
                <w14:ligatures w14:val="standardContextual"/>
              </w:rPr>
              <w:t>Inmunostrips</w:t>
            </w:r>
            <w:proofErr w:type="spellEnd"/>
            <w:r w:rsidRPr="00F73BBB">
              <w:rPr>
                <w:rFonts w:ascii="Times New Roman" w:hAnsi="Times New Roman"/>
                <w:color w:val="000000"/>
                <w:kern w:val="2"/>
                <w:szCs w:val="22"/>
                <w14:ligatures w14:val="standardContextual"/>
              </w:rPr>
              <w:t xml:space="preserve"> para </w:t>
            </w:r>
            <w:proofErr w:type="spellStart"/>
            <w:r w:rsidRPr="00F73BBB">
              <w:rPr>
                <w:rFonts w:ascii="Times New Roman" w:hAnsi="Times New Roman"/>
                <w:color w:val="000000"/>
                <w:kern w:val="2"/>
                <w:szCs w:val="22"/>
                <w14:ligatures w14:val="standardContextual"/>
              </w:rPr>
              <w:t>Phytopthora</w:t>
            </w:r>
            <w:proofErr w:type="spellEnd"/>
          </w:p>
        </w:tc>
        <w:tc>
          <w:tcPr>
            <w:tcW w:w="554" w:type="pct"/>
            <w:tcBorders>
              <w:top w:val="nil"/>
              <w:left w:val="nil"/>
              <w:bottom w:val="single" w:sz="4" w:space="0" w:color="auto"/>
              <w:right w:val="single" w:sz="4" w:space="0" w:color="auto"/>
            </w:tcBorders>
            <w:vAlign w:val="center"/>
          </w:tcPr>
          <w:p w14:paraId="7E92DC6B" w14:textId="75E7D294" w:rsidR="00A25167" w:rsidRPr="00F73BBB" w:rsidRDefault="00A25167" w:rsidP="00A25167">
            <w:pPr>
              <w:jc w:val="center"/>
              <w:rPr>
                <w:rFonts w:ascii="Times New Roman" w:hAnsi="Times New Roman"/>
                <w:color w:val="000000"/>
                <w:szCs w:val="22"/>
                <w:lang w:val="es-EC" w:eastAsia="en-US"/>
              </w:rPr>
            </w:pPr>
            <w:r w:rsidRPr="00F73BBB">
              <w:rPr>
                <w:rFonts w:ascii="Times New Roman" w:eastAsia="Century Gothic" w:hAnsi="Times New Roman"/>
                <w:color w:val="000000"/>
                <w:kern w:val="2"/>
                <w:szCs w:val="22"/>
                <w14:ligatures w14:val="standardContextual"/>
              </w:rPr>
              <w:t>Kit</w:t>
            </w:r>
          </w:p>
        </w:tc>
        <w:tc>
          <w:tcPr>
            <w:tcW w:w="731" w:type="pct"/>
            <w:tcBorders>
              <w:top w:val="nil"/>
              <w:left w:val="nil"/>
              <w:bottom w:val="single" w:sz="4" w:space="0" w:color="auto"/>
              <w:right w:val="single" w:sz="4" w:space="0" w:color="auto"/>
            </w:tcBorders>
            <w:vAlign w:val="center"/>
          </w:tcPr>
          <w:p w14:paraId="631F0050" w14:textId="5AE689EC" w:rsidR="00A25167" w:rsidRPr="00F73BBB" w:rsidRDefault="00A25167" w:rsidP="00A25167">
            <w:pPr>
              <w:jc w:val="center"/>
              <w:rPr>
                <w:rFonts w:ascii="Times New Roman" w:hAnsi="Times New Roman"/>
                <w:color w:val="000000"/>
                <w:szCs w:val="22"/>
                <w:lang w:val="es-EC" w:eastAsia="en-US"/>
              </w:rPr>
            </w:pPr>
            <w:r w:rsidRPr="00F73BBB">
              <w:rPr>
                <w:rFonts w:ascii="Times New Roman" w:eastAsia="Century Gothic" w:hAnsi="Times New Roman"/>
                <w:kern w:val="2"/>
                <w:szCs w:val="22"/>
                <w14:ligatures w14:val="standardContextual"/>
              </w:rPr>
              <w:t>6</w:t>
            </w:r>
          </w:p>
        </w:tc>
        <w:tc>
          <w:tcPr>
            <w:tcW w:w="715" w:type="pct"/>
            <w:tcBorders>
              <w:top w:val="nil"/>
              <w:left w:val="nil"/>
              <w:bottom w:val="single" w:sz="4" w:space="0" w:color="auto"/>
              <w:right w:val="single" w:sz="4" w:space="0" w:color="auto"/>
            </w:tcBorders>
            <w:vAlign w:val="center"/>
          </w:tcPr>
          <w:p w14:paraId="375BD840" w14:textId="77777777" w:rsidR="00A25167" w:rsidRPr="000727EF" w:rsidRDefault="00A25167" w:rsidP="00A25167">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5983EB43" w14:textId="77777777" w:rsidR="00A25167" w:rsidRPr="000727EF" w:rsidRDefault="00A25167" w:rsidP="00A25167">
            <w:pPr>
              <w:jc w:val="center"/>
              <w:rPr>
                <w:rFonts w:ascii="Times New Roman" w:hAnsi="Times New Roman"/>
                <w:i/>
                <w:iCs/>
                <w:color w:val="000000"/>
                <w:szCs w:val="22"/>
                <w:lang w:eastAsia="en-US"/>
              </w:rPr>
            </w:pPr>
          </w:p>
        </w:tc>
      </w:tr>
      <w:tr w:rsidR="00A25167" w:rsidRPr="000727EF" w14:paraId="1B30CC1B" w14:textId="77777777" w:rsidTr="00A25167">
        <w:trPr>
          <w:trHeight w:val="58"/>
        </w:trPr>
        <w:tc>
          <w:tcPr>
            <w:tcW w:w="379" w:type="pct"/>
            <w:tcBorders>
              <w:top w:val="nil"/>
              <w:left w:val="single" w:sz="4" w:space="0" w:color="auto"/>
              <w:bottom w:val="single" w:sz="4" w:space="0" w:color="auto"/>
              <w:right w:val="single" w:sz="4" w:space="0" w:color="auto"/>
            </w:tcBorders>
          </w:tcPr>
          <w:p w14:paraId="5A9F89C3" w14:textId="77777777" w:rsidR="00A25167" w:rsidRPr="00F73BBB" w:rsidRDefault="00A25167" w:rsidP="00A25167">
            <w:pPr>
              <w:jc w:val="center"/>
              <w:rPr>
                <w:rFonts w:ascii="Times New Roman" w:hAnsi="Times New Roman"/>
                <w:color w:val="000000"/>
                <w:szCs w:val="22"/>
                <w:lang w:eastAsia="en-US"/>
              </w:rPr>
            </w:pPr>
            <w:r w:rsidRPr="00F73BBB">
              <w:rPr>
                <w:rFonts w:ascii="Times New Roman" w:eastAsia="Century Gothic" w:hAnsi="Times New Roman"/>
                <w:color w:val="000000"/>
                <w:kern w:val="2"/>
                <w:szCs w:val="22"/>
                <w14:ligatures w14:val="standardContextual"/>
              </w:rPr>
              <w:t>7</w:t>
            </w:r>
          </w:p>
        </w:tc>
        <w:tc>
          <w:tcPr>
            <w:tcW w:w="1128" w:type="pct"/>
            <w:tcBorders>
              <w:top w:val="nil"/>
              <w:left w:val="nil"/>
              <w:bottom w:val="single" w:sz="4" w:space="0" w:color="auto"/>
              <w:right w:val="single" w:sz="4" w:space="0" w:color="auto"/>
            </w:tcBorders>
            <w:vAlign w:val="center"/>
          </w:tcPr>
          <w:p w14:paraId="3574D6EE" w14:textId="72C57B66" w:rsidR="00A25167" w:rsidRPr="00F73BBB" w:rsidRDefault="00A25167" w:rsidP="00A25167">
            <w:pPr>
              <w:rPr>
                <w:rFonts w:ascii="Times New Roman" w:hAnsi="Times New Roman"/>
                <w:color w:val="000000"/>
                <w:szCs w:val="22"/>
                <w:lang w:val="es-EC" w:eastAsia="en-US"/>
              </w:rPr>
            </w:pPr>
            <w:r w:rsidRPr="00F73BBB">
              <w:rPr>
                <w:rFonts w:ascii="Times New Roman" w:eastAsia="Century Gothic" w:hAnsi="Times New Roman"/>
                <w:color w:val="000000"/>
                <w:kern w:val="2"/>
                <w:szCs w:val="22"/>
                <w14:ligatures w14:val="standardContextual"/>
              </w:rPr>
              <w:t xml:space="preserve">Kit </w:t>
            </w:r>
            <w:proofErr w:type="spellStart"/>
            <w:r w:rsidRPr="00F73BBB">
              <w:rPr>
                <w:rFonts w:ascii="Times New Roman" w:eastAsia="Century Gothic" w:hAnsi="Times New Roman"/>
                <w:color w:val="000000"/>
                <w:kern w:val="2"/>
                <w:szCs w:val="22"/>
                <w14:ligatures w14:val="standardContextual"/>
              </w:rPr>
              <w:t>Inmunostrips</w:t>
            </w:r>
            <w:proofErr w:type="spellEnd"/>
            <w:r w:rsidRPr="00F73BBB">
              <w:rPr>
                <w:rFonts w:ascii="Times New Roman" w:eastAsia="Century Gothic" w:hAnsi="Times New Roman"/>
                <w:color w:val="000000"/>
                <w:kern w:val="2"/>
                <w:szCs w:val="22"/>
                <w14:ligatures w14:val="standardContextual"/>
              </w:rPr>
              <w:t xml:space="preserve"> para INSV</w:t>
            </w:r>
          </w:p>
        </w:tc>
        <w:tc>
          <w:tcPr>
            <w:tcW w:w="554" w:type="pct"/>
            <w:tcBorders>
              <w:top w:val="nil"/>
              <w:left w:val="nil"/>
              <w:bottom w:val="single" w:sz="4" w:space="0" w:color="auto"/>
              <w:right w:val="single" w:sz="4" w:space="0" w:color="auto"/>
            </w:tcBorders>
            <w:vAlign w:val="center"/>
          </w:tcPr>
          <w:p w14:paraId="5E66412D" w14:textId="59866409" w:rsidR="00A25167" w:rsidRPr="00F73BBB" w:rsidRDefault="00A25167" w:rsidP="00A25167">
            <w:pPr>
              <w:jc w:val="center"/>
              <w:rPr>
                <w:rFonts w:ascii="Times New Roman" w:hAnsi="Times New Roman"/>
                <w:color w:val="000000"/>
                <w:szCs w:val="22"/>
                <w:lang w:val="es-EC" w:eastAsia="en-US"/>
              </w:rPr>
            </w:pPr>
            <w:r w:rsidRPr="00F73BBB">
              <w:rPr>
                <w:rFonts w:ascii="Times New Roman" w:eastAsia="Century Gothic" w:hAnsi="Times New Roman"/>
                <w:color w:val="000000"/>
                <w:kern w:val="2"/>
                <w:szCs w:val="22"/>
                <w14:ligatures w14:val="standardContextual"/>
              </w:rPr>
              <w:t>Kit</w:t>
            </w:r>
          </w:p>
        </w:tc>
        <w:tc>
          <w:tcPr>
            <w:tcW w:w="731" w:type="pct"/>
            <w:tcBorders>
              <w:top w:val="nil"/>
              <w:left w:val="nil"/>
              <w:bottom w:val="single" w:sz="4" w:space="0" w:color="auto"/>
              <w:right w:val="single" w:sz="4" w:space="0" w:color="auto"/>
            </w:tcBorders>
            <w:vAlign w:val="center"/>
          </w:tcPr>
          <w:p w14:paraId="13DF3796" w14:textId="5945F6BA" w:rsidR="00A25167" w:rsidRPr="00F73BBB" w:rsidRDefault="00A25167" w:rsidP="00A25167">
            <w:pPr>
              <w:jc w:val="center"/>
              <w:rPr>
                <w:rFonts w:ascii="Times New Roman" w:hAnsi="Times New Roman"/>
                <w:color w:val="000000"/>
                <w:szCs w:val="22"/>
                <w:lang w:val="es-EC" w:eastAsia="en-US"/>
              </w:rPr>
            </w:pPr>
            <w:r w:rsidRPr="00F73BBB">
              <w:rPr>
                <w:rFonts w:ascii="Times New Roman" w:eastAsia="Century Gothic" w:hAnsi="Times New Roman"/>
                <w:kern w:val="2"/>
                <w:szCs w:val="22"/>
                <w14:ligatures w14:val="standardContextual"/>
              </w:rPr>
              <w:t>6</w:t>
            </w:r>
          </w:p>
        </w:tc>
        <w:tc>
          <w:tcPr>
            <w:tcW w:w="715" w:type="pct"/>
            <w:tcBorders>
              <w:top w:val="nil"/>
              <w:left w:val="nil"/>
              <w:bottom w:val="single" w:sz="4" w:space="0" w:color="auto"/>
              <w:right w:val="single" w:sz="4" w:space="0" w:color="auto"/>
            </w:tcBorders>
            <w:vAlign w:val="center"/>
          </w:tcPr>
          <w:p w14:paraId="75643FF8" w14:textId="77777777" w:rsidR="00A25167" w:rsidRPr="000727EF" w:rsidRDefault="00A25167" w:rsidP="00A25167">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21F6FC11" w14:textId="77777777" w:rsidR="00A25167" w:rsidRPr="000727EF" w:rsidRDefault="00A25167" w:rsidP="00A25167">
            <w:pPr>
              <w:jc w:val="center"/>
              <w:rPr>
                <w:rFonts w:ascii="Times New Roman" w:hAnsi="Times New Roman"/>
                <w:i/>
                <w:iCs/>
                <w:color w:val="000000"/>
                <w:szCs w:val="22"/>
                <w:lang w:eastAsia="en-US"/>
              </w:rPr>
            </w:pPr>
          </w:p>
        </w:tc>
      </w:tr>
      <w:tr w:rsidR="00A25167" w:rsidRPr="000727EF" w14:paraId="7F40190C" w14:textId="77777777" w:rsidTr="00A25167">
        <w:trPr>
          <w:trHeight w:val="58"/>
        </w:trPr>
        <w:tc>
          <w:tcPr>
            <w:tcW w:w="379" w:type="pct"/>
            <w:tcBorders>
              <w:top w:val="nil"/>
              <w:left w:val="single" w:sz="4" w:space="0" w:color="auto"/>
              <w:bottom w:val="single" w:sz="4" w:space="0" w:color="auto"/>
              <w:right w:val="single" w:sz="4" w:space="0" w:color="auto"/>
            </w:tcBorders>
          </w:tcPr>
          <w:p w14:paraId="3A12D691" w14:textId="77777777" w:rsidR="00A25167" w:rsidRPr="00F73BBB" w:rsidRDefault="00A25167" w:rsidP="00A25167">
            <w:pPr>
              <w:jc w:val="center"/>
              <w:rPr>
                <w:rFonts w:ascii="Times New Roman" w:hAnsi="Times New Roman"/>
                <w:color w:val="000000"/>
                <w:szCs w:val="22"/>
                <w:lang w:eastAsia="en-US"/>
              </w:rPr>
            </w:pPr>
            <w:r w:rsidRPr="00F73BBB">
              <w:rPr>
                <w:rFonts w:ascii="Times New Roman" w:eastAsia="Century Gothic" w:hAnsi="Times New Roman"/>
                <w:color w:val="000000"/>
                <w:kern w:val="2"/>
                <w:szCs w:val="22"/>
                <w14:ligatures w14:val="standardContextual"/>
              </w:rPr>
              <w:t>8</w:t>
            </w:r>
          </w:p>
        </w:tc>
        <w:tc>
          <w:tcPr>
            <w:tcW w:w="1128" w:type="pct"/>
            <w:tcBorders>
              <w:top w:val="nil"/>
              <w:left w:val="nil"/>
              <w:bottom w:val="single" w:sz="4" w:space="0" w:color="auto"/>
              <w:right w:val="single" w:sz="4" w:space="0" w:color="auto"/>
            </w:tcBorders>
            <w:vAlign w:val="center"/>
          </w:tcPr>
          <w:p w14:paraId="7FBE3956" w14:textId="1D1BE501" w:rsidR="00A25167" w:rsidRPr="00F73BBB" w:rsidRDefault="00A25167" w:rsidP="00A25167">
            <w:pPr>
              <w:rPr>
                <w:rFonts w:ascii="Times New Roman" w:hAnsi="Times New Roman"/>
                <w:color w:val="000000"/>
                <w:szCs w:val="22"/>
                <w:lang w:val="es-EC" w:eastAsia="en-US"/>
              </w:rPr>
            </w:pPr>
            <w:r w:rsidRPr="00F73BBB">
              <w:rPr>
                <w:rFonts w:ascii="Times New Roman" w:eastAsia="Century Gothic" w:hAnsi="Times New Roman"/>
                <w:color w:val="000000" w:themeColor="text1"/>
                <w:kern w:val="2"/>
                <w:szCs w:val="22"/>
                <w14:ligatures w14:val="standardContextual"/>
              </w:rPr>
              <w:t>KOH (</w:t>
            </w:r>
            <w:proofErr w:type="spellStart"/>
            <w:r w:rsidRPr="00F73BBB">
              <w:rPr>
                <w:rFonts w:ascii="Times New Roman" w:eastAsia="Century Gothic" w:hAnsi="Times New Roman"/>
                <w:color w:val="000000" w:themeColor="text1"/>
                <w:kern w:val="2"/>
                <w:szCs w:val="22"/>
                <w14:ligatures w14:val="standardContextual"/>
              </w:rPr>
              <w:t>Hidroxido</w:t>
            </w:r>
            <w:proofErr w:type="spellEnd"/>
            <w:r w:rsidRPr="00F73BBB">
              <w:rPr>
                <w:rFonts w:ascii="Times New Roman" w:eastAsia="Century Gothic" w:hAnsi="Times New Roman"/>
                <w:color w:val="000000" w:themeColor="text1"/>
                <w:kern w:val="2"/>
                <w:szCs w:val="22"/>
                <w14:ligatures w14:val="standardContextual"/>
              </w:rPr>
              <w:t xml:space="preserve"> de Potasio)</w:t>
            </w:r>
          </w:p>
        </w:tc>
        <w:tc>
          <w:tcPr>
            <w:tcW w:w="554" w:type="pct"/>
            <w:tcBorders>
              <w:top w:val="nil"/>
              <w:left w:val="nil"/>
              <w:bottom w:val="single" w:sz="4" w:space="0" w:color="auto"/>
              <w:right w:val="single" w:sz="4" w:space="0" w:color="auto"/>
            </w:tcBorders>
            <w:vAlign w:val="center"/>
          </w:tcPr>
          <w:p w14:paraId="3FAA8F14" w14:textId="13B8993F" w:rsidR="00A25167" w:rsidRPr="00F73BBB" w:rsidRDefault="00A25167" w:rsidP="00A25167">
            <w:pPr>
              <w:jc w:val="center"/>
              <w:rPr>
                <w:rFonts w:ascii="Times New Roman" w:hAnsi="Times New Roman"/>
                <w:color w:val="000000"/>
                <w:szCs w:val="22"/>
                <w:lang w:val="es-EC" w:eastAsia="en-US"/>
              </w:rPr>
            </w:pPr>
            <w:r w:rsidRPr="00F73BBB">
              <w:rPr>
                <w:rFonts w:ascii="Times New Roman" w:eastAsia="Century Gothic" w:hAnsi="Times New Roman"/>
                <w:color w:val="000000"/>
                <w:kern w:val="2"/>
                <w:szCs w:val="22"/>
                <w14:ligatures w14:val="standardContextual"/>
              </w:rPr>
              <w:t>Frasco 500 ml</w:t>
            </w:r>
          </w:p>
        </w:tc>
        <w:tc>
          <w:tcPr>
            <w:tcW w:w="731" w:type="pct"/>
            <w:tcBorders>
              <w:top w:val="nil"/>
              <w:left w:val="nil"/>
              <w:bottom w:val="single" w:sz="4" w:space="0" w:color="auto"/>
              <w:right w:val="single" w:sz="4" w:space="0" w:color="auto"/>
            </w:tcBorders>
            <w:vAlign w:val="center"/>
          </w:tcPr>
          <w:p w14:paraId="0D3FCF68" w14:textId="6C172F29" w:rsidR="00A25167" w:rsidRPr="00F73BBB" w:rsidRDefault="00A25167" w:rsidP="00A25167">
            <w:pPr>
              <w:jc w:val="center"/>
              <w:rPr>
                <w:rFonts w:ascii="Times New Roman" w:hAnsi="Times New Roman"/>
                <w:color w:val="000000"/>
                <w:szCs w:val="22"/>
                <w:lang w:val="es-EC" w:eastAsia="en-US"/>
              </w:rPr>
            </w:pPr>
            <w:r w:rsidRPr="00F73BBB">
              <w:rPr>
                <w:rFonts w:ascii="Times New Roman" w:eastAsia="Century Gothic" w:hAnsi="Times New Roman"/>
                <w:kern w:val="2"/>
                <w:szCs w:val="22"/>
                <w14:ligatures w14:val="standardContextual"/>
              </w:rPr>
              <w:t xml:space="preserve">7 </w:t>
            </w:r>
          </w:p>
        </w:tc>
        <w:tc>
          <w:tcPr>
            <w:tcW w:w="715" w:type="pct"/>
            <w:tcBorders>
              <w:top w:val="nil"/>
              <w:left w:val="nil"/>
              <w:bottom w:val="single" w:sz="4" w:space="0" w:color="auto"/>
              <w:right w:val="single" w:sz="4" w:space="0" w:color="auto"/>
            </w:tcBorders>
            <w:vAlign w:val="center"/>
          </w:tcPr>
          <w:p w14:paraId="640473CA" w14:textId="77777777" w:rsidR="00A25167" w:rsidRPr="000727EF" w:rsidRDefault="00A25167" w:rsidP="00A25167">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19DAF044" w14:textId="77777777" w:rsidR="00A25167" w:rsidRPr="000727EF" w:rsidRDefault="00A25167" w:rsidP="00A25167">
            <w:pPr>
              <w:jc w:val="center"/>
              <w:rPr>
                <w:rFonts w:ascii="Times New Roman" w:hAnsi="Times New Roman"/>
                <w:i/>
                <w:iCs/>
                <w:color w:val="000000"/>
                <w:szCs w:val="22"/>
                <w:lang w:eastAsia="en-US"/>
              </w:rPr>
            </w:pPr>
          </w:p>
        </w:tc>
      </w:tr>
      <w:tr w:rsidR="00A25167" w:rsidRPr="000727EF" w14:paraId="14593DEE" w14:textId="77777777" w:rsidTr="00A25167">
        <w:trPr>
          <w:trHeight w:val="58"/>
        </w:trPr>
        <w:tc>
          <w:tcPr>
            <w:tcW w:w="379" w:type="pct"/>
            <w:tcBorders>
              <w:top w:val="nil"/>
              <w:left w:val="single" w:sz="4" w:space="0" w:color="auto"/>
              <w:bottom w:val="single" w:sz="4" w:space="0" w:color="auto"/>
              <w:right w:val="single" w:sz="4" w:space="0" w:color="auto"/>
            </w:tcBorders>
          </w:tcPr>
          <w:p w14:paraId="590DD1FA" w14:textId="77777777" w:rsidR="00A25167" w:rsidRPr="00F73BBB" w:rsidRDefault="00A25167" w:rsidP="00A25167">
            <w:pPr>
              <w:jc w:val="center"/>
              <w:rPr>
                <w:rFonts w:ascii="Times New Roman" w:hAnsi="Times New Roman"/>
                <w:color w:val="000000"/>
                <w:szCs w:val="22"/>
                <w:lang w:eastAsia="en-US"/>
              </w:rPr>
            </w:pPr>
            <w:r w:rsidRPr="00F73BBB">
              <w:rPr>
                <w:rFonts w:ascii="Times New Roman" w:eastAsia="Century Gothic" w:hAnsi="Times New Roman"/>
                <w:color w:val="000000"/>
                <w:kern w:val="2"/>
                <w:szCs w:val="22"/>
                <w14:ligatures w14:val="standardContextual"/>
              </w:rPr>
              <w:t>9</w:t>
            </w:r>
          </w:p>
        </w:tc>
        <w:tc>
          <w:tcPr>
            <w:tcW w:w="1128" w:type="pct"/>
            <w:tcBorders>
              <w:top w:val="nil"/>
              <w:left w:val="nil"/>
              <w:bottom w:val="single" w:sz="4" w:space="0" w:color="auto"/>
              <w:right w:val="single" w:sz="4" w:space="0" w:color="auto"/>
            </w:tcBorders>
            <w:vAlign w:val="center"/>
          </w:tcPr>
          <w:p w14:paraId="023D3DF7" w14:textId="522D0F09" w:rsidR="00A25167" w:rsidRPr="00F73BBB" w:rsidRDefault="00A25167" w:rsidP="00A25167">
            <w:pPr>
              <w:rPr>
                <w:rFonts w:ascii="Times New Roman" w:hAnsi="Times New Roman"/>
                <w:color w:val="000000"/>
                <w:szCs w:val="22"/>
                <w:lang w:val="es-EC" w:eastAsia="en-US"/>
              </w:rPr>
            </w:pPr>
            <w:r w:rsidRPr="00F73BBB">
              <w:rPr>
                <w:rFonts w:ascii="Times New Roman" w:eastAsia="Century Gothic" w:hAnsi="Times New Roman"/>
                <w:color w:val="000000"/>
                <w:kern w:val="2"/>
                <w:szCs w:val="22"/>
                <w14:ligatures w14:val="standardContextual"/>
              </w:rPr>
              <w:t xml:space="preserve">Medios de cultivo para bacterias Pseudomonas </w:t>
            </w:r>
            <w:proofErr w:type="spellStart"/>
            <w:r w:rsidRPr="00F73BBB">
              <w:rPr>
                <w:rFonts w:ascii="Times New Roman" w:eastAsia="Century Gothic" w:hAnsi="Times New Roman"/>
                <w:color w:val="000000"/>
                <w:kern w:val="2"/>
                <w:szCs w:val="22"/>
                <w14:ligatures w14:val="standardContextual"/>
              </w:rPr>
              <w:t>Sp</w:t>
            </w:r>
            <w:proofErr w:type="spellEnd"/>
          </w:p>
        </w:tc>
        <w:tc>
          <w:tcPr>
            <w:tcW w:w="554" w:type="pct"/>
            <w:tcBorders>
              <w:top w:val="nil"/>
              <w:left w:val="nil"/>
              <w:bottom w:val="single" w:sz="4" w:space="0" w:color="auto"/>
              <w:right w:val="single" w:sz="4" w:space="0" w:color="auto"/>
            </w:tcBorders>
            <w:vAlign w:val="center"/>
          </w:tcPr>
          <w:p w14:paraId="027ECD8E" w14:textId="2BDBAF8C" w:rsidR="00A25167" w:rsidRPr="00F73BBB" w:rsidRDefault="00A25167" w:rsidP="00A25167">
            <w:pPr>
              <w:jc w:val="center"/>
              <w:rPr>
                <w:rFonts w:ascii="Times New Roman" w:hAnsi="Times New Roman"/>
                <w:color w:val="000000"/>
                <w:szCs w:val="22"/>
                <w:lang w:val="es-EC" w:eastAsia="en-US"/>
              </w:rPr>
            </w:pPr>
            <w:r w:rsidRPr="00F73BBB">
              <w:rPr>
                <w:rFonts w:ascii="Times New Roman" w:eastAsia="Century Gothic" w:hAnsi="Times New Roman"/>
                <w:color w:val="000000"/>
                <w:kern w:val="2"/>
                <w:szCs w:val="22"/>
                <w14:ligatures w14:val="standardContextual"/>
              </w:rPr>
              <w:t>Frasco 500 gramos</w:t>
            </w:r>
          </w:p>
        </w:tc>
        <w:tc>
          <w:tcPr>
            <w:tcW w:w="731" w:type="pct"/>
            <w:tcBorders>
              <w:top w:val="nil"/>
              <w:left w:val="nil"/>
              <w:bottom w:val="single" w:sz="4" w:space="0" w:color="auto"/>
              <w:right w:val="single" w:sz="4" w:space="0" w:color="auto"/>
            </w:tcBorders>
            <w:vAlign w:val="center"/>
          </w:tcPr>
          <w:p w14:paraId="55A06321" w14:textId="50791FD2" w:rsidR="00A25167" w:rsidRPr="00F73BBB" w:rsidRDefault="00A25167" w:rsidP="00A25167">
            <w:pPr>
              <w:jc w:val="center"/>
              <w:rPr>
                <w:rFonts w:ascii="Times New Roman" w:hAnsi="Times New Roman"/>
                <w:color w:val="000000"/>
                <w:szCs w:val="22"/>
                <w:lang w:val="es-EC" w:eastAsia="en-US"/>
              </w:rPr>
            </w:pPr>
            <w:r w:rsidRPr="00F73BBB">
              <w:rPr>
                <w:rFonts w:ascii="Times New Roman" w:eastAsia="Century Gothic" w:hAnsi="Times New Roman"/>
                <w:kern w:val="2"/>
                <w:szCs w:val="22"/>
                <w14:ligatures w14:val="standardContextual"/>
              </w:rPr>
              <w:t>12</w:t>
            </w:r>
          </w:p>
        </w:tc>
        <w:tc>
          <w:tcPr>
            <w:tcW w:w="715" w:type="pct"/>
            <w:tcBorders>
              <w:top w:val="nil"/>
              <w:left w:val="nil"/>
              <w:bottom w:val="single" w:sz="4" w:space="0" w:color="auto"/>
              <w:right w:val="single" w:sz="4" w:space="0" w:color="auto"/>
            </w:tcBorders>
            <w:vAlign w:val="center"/>
          </w:tcPr>
          <w:p w14:paraId="0507CFB7" w14:textId="77777777" w:rsidR="00A25167" w:rsidRPr="000727EF" w:rsidRDefault="00A25167" w:rsidP="00A25167">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17B84C71" w14:textId="77777777" w:rsidR="00A25167" w:rsidRPr="000727EF" w:rsidRDefault="00A25167" w:rsidP="00A25167">
            <w:pPr>
              <w:jc w:val="center"/>
              <w:rPr>
                <w:rFonts w:ascii="Times New Roman" w:hAnsi="Times New Roman"/>
                <w:i/>
                <w:iCs/>
                <w:color w:val="000000"/>
                <w:szCs w:val="22"/>
                <w:lang w:eastAsia="en-US"/>
              </w:rPr>
            </w:pPr>
          </w:p>
        </w:tc>
      </w:tr>
      <w:tr w:rsidR="00A25167" w:rsidRPr="000727EF" w14:paraId="19909019" w14:textId="77777777" w:rsidTr="00A25167">
        <w:trPr>
          <w:trHeight w:val="58"/>
        </w:trPr>
        <w:tc>
          <w:tcPr>
            <w:tcW w:w="379" w:type="pct"/>
            <w:tcBorders>
              <w:top w:val="nil"/>
              <w:left w:val="single" w:sz="4" w:space="0" w:color="auto"/>
              <w:bottom w:val="single" w:sz="4" w:space="0" w:color="auto"/>
              <w:right w:val="single" w:sz="4" w:space="0" w:color="auto"/>
            </w:tcBorders>
          </w:tcPr>
          <w:p w14:paraId="3EA993C0" w14:textId="77777777" w:rsidR="00A25167" w:rsidRPr="00F73BBB" w:rsidRDefault="00A25167" w:rsidP="00A25167">
            <w:pPr>
              <w:jc w:val="center"/>
              <w:rPr>
                <w:rFonts w:ascii="Times New Roman" w:hAnsi="Times New Roman"/>
                <w:color w:val="000000"/>
                <w:szCs w:val="22"/>
                <w:lang w:eastAsia="en-US"/>
              </w:rPr>
            </w:pPr>
            <w:r w:rsidRPr="00F73BBB">
              <w:rPr>
                <w:rFonts w:ascii="Times New Roman" w:eastAsia="Century Gothic" w:hAnsi="Times New Roman"/>
                <w:color w:val="000000"/>
                <w:kern w:val="2"/>
                <w:szCs w:val="22"/>
                <w14:ligatures w14:val="standardContextual"/>
              </w:rPr>
              <w:t>10</w:t>
            </w:r>
          </w:p>
        </w:tc>
        <w:tc>
          <w:tcPr>
            <w:tcW w:w="1128" w:type="pct"/>
            <w:tcBorders>
              <w:top w:val="nil"/>
              <w:left w:val="nil"/>
              <w:bottom w:val="single" w:sz="4" w:space="0" w:color="auto"/>
              <w:right w:val="single" w:sz="4" w:space="0" w:color="auto"/>
            </w:tcBorders>
            <w:vAlign w:val="center"/>
          </w:tcPr>
          <w:p w14:paraId="0A9600C0" w14:textId="25A6A489" w:rsidR="00A25167" w:rsidRPr="00F73BBB" w:rsidRDefault="00A25167" w:rsidP="00A25167">
            <w:pPr>
              <w:rPr>
                <w:rFonts w:ascii="Times New Roman" w:hAnsi="Times New Roman"/>
                <w:color w:val="000000"/>
                <w:szCs w:val="22"/>
                <w:lang w:val="es-EC" w:eastAsia="en-US"/>
              </w:rPr>
            </w:pPr>
            <w:r w:rsidRPr="00F73BBB">
              <w:rPr>
                <w:rFonts w:ascii="Times New Roman" w:eastAsia="Century Gothic" w:hAnsi="Times New Roman"/>
                <w:color w:val="000000"/>
                <w:kern w:val="2"/>
                <w:szCs w:val="22"/>
                <w14:ligatures w14:val="standardContextual"/>
              </w:rPr>
              <w:t>Kit de extracción de AND de plantas de café.</w:t>
            </w:r>
          </w:p>
        </w:tc>
        <w:tc>
          <w:tcPr>
            <w:tcW w:w="554" w:type="pct"/>
            <w:tcBorders>
              <w:top w:val="nil"/>
              <w:left w:val="nil"/>
              <w:bottom w:val="single" w:sz="4" w:space="0" w:color="auto"/>
              <w:right w:val="single" w:sz="4" w:space="0" w:color="auto"/>
            </w:tcBorders>
            <w:vAlign w:val="center"/>
          </w:tcPr>
          <w:p w14:paraId="37A76A9E" w14:textId="25EA6767" w:rsidR="00A25167" w:rsidRPr="00F73BBB" w:rsidRDefault="00A25167" w:rsidP="00A25167">
            <w:pPr>
              <w:jc w:val="center"/>
              <w:rPr>
                <w:rFonts w:ascii="Times New Roman" w:hAnsi="Times New Roman"/>
                <w:color w:val="000000"/>
                <w:szCs w:val="22"/>
                <w:lang w:val="es-EC" w:eastAsia="en-US"/>
              </w:rPr>
            </w:pPr>
            <w:r w:rsidRPr="00F73BBB">
              <w:rPr>
                <w:rFonts w:ascii="Times New Roman" w:eastAsia="Century Gothic" w:hAnsi="Times New Roman"/>
                <w:color w:val="000000"/>
                <w:kern w:val="2"/>
                <w:szCs w:val="22"/>
                <w14:ligatures w14:val="standardContextual"/>
              </w:rPr>
              <w:t>Kit</w:t>
            </w:r>
          </w:p>
        </w:tc>
        <w:tc>
          <w:tcPr>
            <w:tcW w:w="731" w:type="pct"/>
            <w:tcBorders>
              <w:top w:val="nil"/>
              <w:left w:val="nil"/>
              <w:bottom w:val="single" w:sz="4" w:space="0" w:color="auto"/>
              <w:right w:val="single" w:sz="4" w:space="0" w:color="auto"/>
            </w:tcBorders>
            <w:vAlign w:val="center"/>
          </w:tcPr>
          <w:p w14:paraId="2CB1F0F6" w14:textId="51C692BB" w:rsidR="00A25167" w:rsidRPr="00F73BBB" w:rsidRDefault="00A25167" w:rsidP="00A25167">
            <w:pPr>
              <w:jc w:val="center"/>
              <w:rPr>
                <w:rFonts w:ascii="Times New Roman" w:hAnsi="Times New Roman"/>
                <w:color w:val="000000"/>
                <w:szCs w:val="22"/>
                <w:lang w:val="es-EC" w:eastAsia="en-US"/>
              </w:rPr>
            </w:pPr>
            <w:r w:rsidRPr="00F73BBB">
              <w:rPr>
                <w:rFonts w:ascii="Times New Roman" w:eastAsia="Century Gothic" w:hAnsi="Times New Roman"/>
                <w:kern w:val="2"/>
                <w:szCs w:val="22"/>
                <w14:ligatures w14:val="standardContextual"/>
              </w:rPr>
              <w:t>2</w:t>
            </w:r>
          </w:p>
        </w:tc>
        <w:tc>
          <w:tcPr>
            <w:tcW w:w="715" w:type="pct"/>
            <w:tcBorders>
              <w:top w:val="nil"/>
              <w:left w:val="nil"/>
              <w:bottom w:val="single" w:sz="4" w:space="0" w:color="auto"/>
              <w:right w:val="single" w:sz="4" w:space="0" w:color="auto"/>
            </w:tcBorders>
            <w:vAlign w:val="center"/>
          </w:tcPr>
          <w:p w14:paraId="4175E4BC" w14:textId="77777777" w:rsidR="00A25167" w:rsidRPr="000727EF" w:rsidRDefault="00A25167" w:rsidP="00A25167">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62D4D231" w14:textId="77777777" w:rsidR="00A25167" w:rsidRPr="000727EF" w:rsidRDefault="00A25167" w:rsidP="00A25167">
            <w:pPr>
              <w:jc w:val="center"/>
              <w:rPr>
                <w:rFonts w:ascii="Times New Roman" w:hAnsi="Times New Roman"/>
                <w:i/>
                <w:iCs/>
                <w:color w:val="000000"/>
                <w:szCs w:val="22"/>
                <w:lang w:eastAsia="en-US"/>
              </w:rPr>
            </w:pPr>
          </w:p>
        </w:tc>
      </w:tr>
      <w:tr w:rsidR="00A25167" w:rsidRPr="000727EF" w14:paraId="2AA955DE" w14:textId="77777777" w:rsidTr="00A25167">
        <w:trPr>
          <w:trHeight w:val="576"/>
        </w:trPr>
        <w:tc>
          <w:tcPr>
            <w:tcW w:w="379" w:type="pct"/>
            <w:tcBorders>
              <w:top w:val="nil"/>
              <w:left w:val="single" w:sz="4" w:space="0" w:color="auto"/>
              <w:bottom w:val="single" w:sz="4" w:space="0" w:color="auto"/>
              <w:right w:val="single" w:sz="4" w:space="0" w:color="auto"/>
            </w:tcBorders>
          </w:tcPr>
          <w:p w14:paraId="59F4D0F1" w14:textId="77777777" w:rsidR="00A25167" w:rsidRPr="00F73BBB" w:rsidRDefault="00A25167" w:rsidP="00A25167">
            <w:pPr>
              <w:jc w:val="center"/>
              <w:rPr>
                <w:rFonts w:ascii="Times New Roman" w:hAnsi="Times New Roman"/>
                <w:color w:val="000000"/>
                <w:szCs w:val="22"/>
                <w:lang w:eastAsia="en-US"/>
              </w:rPr>
            </w:pPr>
            <w:r w:rsidRPr="00F73BBB">
              <w:rPr>
                <w:rFonts w:ascii="Times New Roman" w:eastAsia="Century Gothic" w:hAnsi="Times New Roman"/>
                <w:color w:val="282A10"/>
                <w:kern w:val="2"/>
                <w:szCs w:val="22"/>
                <w:lang w:val="pt-PT"/>
                <w14:ligatures w14:val="standardContextual"/>
              </w:rPr>
              <w:t>11</w:t>
            </w:r>
          </w:p>
        </w:tc>
        <w:tc>
          <w:tcPr>
            <w:tcW w:w="1128" w:type="pct"/>
            <w:tcBorders>
              <w:top w:val="nil"/>
              <w:left w:val="nil"/>
              <w:bottom w:val="single" w:sz="4" w:space="0" w:color="auto"/>
              <w:right w:val="single" w:sz="4" w:space="0" w:color="auto"/>
            </w:tcBorders>
            <w:vAlign w:val="center"/>
          </w:tcPr>
          <w:p w14:paraId="2000A0CB" w14:textId="0502F490" w:rsidR="00A25167" w:rsidRPr="00F73BBB" w:rsidRDefault="00A25167" w:rsidP="00A25167">
            <w:pPr>
              <w:rPr>
                <w:rFonts w:ascii="Times New Roman" w:hAnsi="Times New Roman"/>
                <w:color w:val="000000"/>
                <w:szCs w:val="22"/>
                <w:lang w:val="es-NI" w:eastAsia="en-US"/>
              </w:rPr>
            </w:pPr>
            <w:r w:rsidRPr="00F73BBB">
              <w:rPr>
                <w:rFonts w:ascii="Times New Roman" w:eastAsia="Century Gothic" w:hAnsi="Times New Roman"/>
                <w:color w:val="000000"/>
                <w:kern w:val="2"/>
                <w:szCs w:val="22"/>
                <w14:ligatures w14:val="standardContextual"/>
              </w:rPr>
              <w:t xml:space="preserve">Reactivos para master </w:t>
            </w:r>
            <w:proofErr w:type="spellStart"/>
            <w:r w:rsidRPr="00F73BBB">
              <w:rPr>
                <w:rFonts w:ascii="Times New Roman" w:eastAsia="Century Gothic" w:hAnsi="Times New Roman"/>
                <w:color w:val="000000"/>
                <w:kern w:val="2"/>
                <w:szCs w:val="22"/>
                <w14:ligatures w14:val="standardContextual"/>
              </w:rPr>
              <w:t>mix</w:t>
            </w:r>
            <w:proofErr w:type="spellEnd"/>
            <w:r w:rsidRPr="00F73BBB">
              <w:rPr>
                <w:rFonts w:ascii="Times New Roman" w:eastAsia="Century Gothic" w:hAnsi="Times New Roman"/>
                <w:color w:val="000000"/>
                <w:kern w:val="2"/>
                <w:szCs w:val="22"/>
                <w14:ligatures w14:val="standardContextual"/>
              </w:rPr>
              <w:t xml:space="preserve"> de amplificación PCR convencional</w:t>
            </w:r>
          </w:p>
        </w:tc>
        <w:tc>
          <w:tcPr>
            <w:tcW w:w="554" w:type="pct"/>
            <w:tcBorders>
              <w:top w:val="nil"/>
              <w:left w:val="nil"/>
              <w:bottom w:val="single" w:sz="4" w:space="0" w:color="auto"/>
              <w:right w:val="single" w:sz="4" w:space="0" w:color="auto"/>
            </w:tcBorders>
            <w:vAlign w:val="center"/>
          </w:tcPr>
          <w:p w14:paraId="53254D28" w14:textId="2C8D9038" w:rsidR="00A25167" w:rsidRPr="00F73BBB" w:rsidRDefault="00A25167" w:rsidP="00A25167">
            <w:pPr>
              <w:jc w:val="center"/>
              <w:rPr>
                <w:rFonts w:ascii="Times New Roman" w:hAnsi="Times New Roman"/>
                <w:color w:val="000000"/>
                <w:szCs w:val="22"/>
                <w:lang w:val="es-NI" w:eastAsia="en-US"/>
              </w:rPr>
            </w:pPr>
            <w:r w:rsidRPr="00F73BBB">
              <w:rPr>
                <w:rFonts w:ascii="Times New Roman" w:eastAsia="Century Gothic" w:hAnsi="Times New Roman"/>
                <w:color w:val="000000"/>
                <w:kern w:val="2"/>
                <w:szCs w:val="22"/>
                <w14:ligatures w14:val="standardContextual"/>
              </w:rPr>
              <w:t>Kit</w:t>
            </w:r>
          </w:p>
        </w:tc>
        <w:tc>
          <w:tcPr>
            <w:tcW w:w="731" w:type="pct"/>
            <w:tcBorders>
              <w:top w:val="nil"/>
              <w:left w:val="nil"/>
              <w:bottom w:val="single" w:sz="4" w:space="0" w:color="auto"/>
              <w:right w:val="single" w:sz="4" w:space="0" w:color="auto"/>
            </w:tcBorders>
            <w:vAlign w:val="center"/>
          </w:tcPr>
          <w:p w14:paraId="590DE753" w14:textId="49F7E8CC" w:rsidR="00A25167" w:rsidRPr="00F73BBB" w:rsidRDefault="00A25167" w:rsidP="00A25167">
            <w:pPr>
              <w:jc w:val="center"/>
              <w:rPr>
                <w:rFonts w:ascii="Times New Roman" w:hAnsi="Times New Roman"/>
                <w:color w:val="000000"/>
                <w:szCs w:val="22"/>
                <w:lang w:val="es-NI" w:eastAsia="en-US"/>
              </w:rPr>
            </w:pPr>
            <w:r w:rsidRPr="00F73BBB">
              <w:rPr>
                <w:rFonts w:ascii="Times New Roman" w:eastAsia="Century Gothic" w:hAnsi="Times New Roman"/>
                <w:kern w:val="2"/>
                <w:szCs w:val="22"/>
                <w14:ligatures w14:val="standardContextual"/>
              </w:rPr>
              <w:t>2</w:t>
            </w:r>
          </w:p>
        </w:tc>
        <w:tc>
          <w:tcPr>
            <w:tcW w:w="715" w:type="pct"/>
            <w:tcBorders>
              <w:top w:val="nil"/>
              <w:left w:val="nil"/>
              <w:bottom w:val="single" w:sz="4" w:space="0" w:color="auto"/>
              <w:right w:val="single" w:sz="4" w:space="0" w:color="auto"/>
            </w:tcBorders>
            <w:vAlign w:val="center"/>
          </w:tcPr>
          <w:p w14:paraId="0570354C" w14:textId="77777777" w:rsidR="00A25167" w:rsidRPr="000727EF" w:rsidRDefault="00A25167" w:rsidP="00A25167">
            <w:pPr>
              <w:jc w:val="both"/>
              <w:rPr>
                <w:rFonts w:ascii="Times New Roman" w:hAnsi="Times New Roman"/>
                <w:color w:val="000000"/>
                <w:szCs w:val="22"/>
                <w:lang w:val="es-NI" w:eastAsia="en-US"/>
              </w:rPr>
            </w:pPr>
          </w:p>
        </w:tc>
        <w:tc>
          <w:tcPr>
            <w:tcW w:w="1494" w:type="pct"/>
            <w:tcBorders>
              <w:top w:val="nil"/>
              <w:left w:val="nil"/>
              <w:bottom w:val="single" w:sz="4" w:space="0" w:color="auto"/>
              <w:right w:val="single" w:sz="4" w:space="0" w:color="auto"/>
            </w:tcBorders>
            <w:noWrap/>
            <w:vAlign w:val="center"/>
          </w:tcPr>
          <w:p w14:paraId="3CB9456E" w14:textId="77777777" w:rsidR="00A25167" w:rsidRPr="000727EF" w:rsidRDefault="00A25167" w:rsidP="00A25167">
            <w:pPr>
              <w:jc w:val="center"/>
              <w:rPr>
                <w:rFonts w:ascii="Times New Roman" w:hAnsi="Times New Roman"/>
                <w:i/>
                <w:iCs/>
                <w:color w:val="000000"/>
                <w:szCs w:val="22"/>
                <w:lang w:val="es-NI" w:eastAsia="en-US"/>
              </w:rPr>
            </w:pPr>
          </w:p>
        </w:tc>
      </w:tr>
      <w:tr w:rsidR="009B7420" w:rsidRPr="009B7420" w14:paraId="6CCC3D72" w14:textId="77777777" w:rsidTr="000B602E">
        <w:trPr>
          <w:trHeight w:val="576"/>
        </w:trPr>
        <w:tc>
          <w:tcPr>
            <w:tcW w:w="379" w:type="pct"/>
            <w:tcBorders>
              <w:top w:val="nil"/>
              <w:left w:val="nil"/>
              <w:bottom w:val="nil"/>
              <w:right w:val="nil"/>
            </w:tcBorders>
            <w:vAlign w:val="center"/>
            <w:hideMark/>
          </w:tcPr>
          <w:p w14:paraId="42DFD53E" w14:textId="77777777" w:rsidR="00D72D9C" w:rsidRPr="009B7420" w:rsidRDefault="00D72D9C" w:rsidP="000B602E">
            <w:pPr>
              <w:jc w:val="both"/>
              <w:rPr>
                <w:rFonts w:ascii="Times New Roman" w:hAnsi="Times New Roman"/>
                <w:szCs w:val="22"/>
                <w:lang w:val="es-NI" w:eastAsia="en-US"/>
              </w:rPr>
            </w:pPr>
          </w:p>
        </w:tc>
        <w:tc>
          <w:tcPr>
            <w:tcW w:w="1128" w:type="pct"/>
            <w:tcBorders>
              <w:top w:val="nil"/>
              <w:left w:val="nil"/>
              <w:bottom w:val="nil"/>
              <w:right w:val="nil"/>
            </w:tcBorders>
            <w:vAlign w:val="center"/>
            <w:hideMark/>
          </w:tcPr>
          <w:p w14:paraId="200492B4" w14:textId="77777777" w:rsidR="00D72D9C" w:rsidRPr="009B7420" w:rsidRDefault="00D72D9C" w:rsidP="000B602E">
            <w:pPr>
              <w:jc w:val="center"/>
              <w:rPr>
                <w:rFonts w:ascii="Times New Roman" w:hAnsi="Times New Roman"/>
                <w:szCs w:val="22"/>
                <w:lang w:val="es-NI" w:eastAsia="en-US"/>
              </w:rPr>
            </w:pPr>
          </w:p>
        </w:tc>
        <w:tc>
          <w:tcPr>
            <w:tcW w:w="554" w:type="pct"/>
            <w:tcBorders>
              <w:top w:val="nil"/>
              <w:left w:val="nil"/>
              <w:bottom w:val="nil"/>
              <w:right w:val="nil"/>
            </w:tcBorders>
            <w:vAlign w:val="center"/>
            <w:hideMark/>
          </w:tcPr>
          <w:p w14:paraId="6A7CBB6F" w14:textId="77777777" w:rsidR="00D72D9C" w:rsidRPr="009B7420" w:rsidRDefault="00D72D9C" w:rsidP="000B602E">
            <w:pPr>
              <w:jc w:val="both"/>
              <w:rPr>
                <w:rFonts w:ascii="Times New Roman" w:hAnsi="Times New Roman"/>
                <w:szCs w:val="22"/>
                <w:lang w:val="es-NI" w:eastAsia="en-US"/>
              </w:rPr>
            </w:pPr>
          </w:p>
        </w:tc>
        <w:tc>
          <w:tcPr>
            <w:tcW w:w="731" w:type="pct"/>
            <w:tcBorders>
              <w:top w:val="nil"/>
              <w:left w:val="nil"/>
              <w:bottom w:val="nil"/>
              <w:right w:val="nil"/>
            </w:tcBorders>
            <w:noWrap/>
            <w:vAlign w:val="bottom"/>
            <w:hideMark/>
          </w:tcPr>
          <w:p w14:paraId="4E2F8C6E" w14:textId="77777777" w:rsidR="00D72D9C" w:rsidRPr="009B7420" w:rsidRDefault="00D72D9C" w:rsidP="000B602E">
            <w:pPr>
              <w:jc w:val="both"/>
              <w:rPr>
                <w:rFonts w:ascii="Times New Roman" w:hAnsi="Times New Roman"/>
                <w:szCs w:val="22"/>
                <w:lang w:val="es-NI" w:eastAsia="en-US"/>
              </w:rPr>
            </w:pPr>
          </w:p>
        </w:tc>
        <w:tc>
          <w:tcPr>
            <w:tcW w:w="715" w:type="pct"/>
            <w:tcBorders>
              <w:top w:val="nil"/>
              <w:left w:val="single" w:sz="4" w:space="0" w:color="auto"/>
              <w:bottom w:val="single" w:sz="4" w:space="0" w:color="auto"/>
              <w:right w:val="single" w:sz="4" w:space="0" w:color="auto"/>
            </w:tcBorders>
            <w:vAlign w:val="center"/>
            <w:hideMark/>
          </w:tcPr>
          <w:p w14:paraId="112B4283" w14:textId="77777777" w:rsidR="00D72D9C" w:rsidRPr="009B7420" w:rsidRDefault="00D72D9C" w:rsidP="000B602E">
            <w:pPr>
              <w:jc w:val="center"/>
              <w:rPr>
                <w:rFonts w:ascii="Times New Roman" w:hAnsi="Times New Roman"/>
                <w:b/>
                <w:bCs/>
                <w:szCs w:val="22"/>
                <w:lang w:val="en-US" w:eastAsia="en-US"/>
              </w:rPr>
            </w:pPr>
            <w:r w:rsidRPr="009B7420">
              <w:rPr>
                <w:rFonts w:ascii="Times New Roman" w:hAnsi="Times New Roman"/>
                <w:b/>
                <w:bCs/>
                <w:szCs w:val="22"/>
                <w:lang w:eastAsia="en-US"/>
              </w:rPr>
              <w:t xml:space="preserve">SUBTOTAL </w:t>
            </w:r>
            <w:r w:rsidRPr="009B7420">
              <w:rPr>
                <w:rFonts w:ascii="Times New Roman" w:hAnsi="Times New Roman"/>
                <w:b/>
                <w:bCs/>
                <w:szCs w:val="22"/>
                <w:lang w:eastAsia="en-US"/>
              </w:rPr>
              <w:br/>
            </w:r>
            <w:r w:rsidRPr="009B7420">
              <w:rPr>
                <w:rFonts w:ascii="Times New Roman" w:hAnsi="Times New Roman"/>
                <w:i/>
                <w:iCs/>
                <w:szCs w:val="22"/>
                <w:lang w:eastAsia="en-US"/>
              </w:rPr>
              <w:t>(d)</w:t>
            </w:r>
          </w:p>
        </w:tc>
        <w:tc>
          <w:tcPr>
            <w:tcW w:w="1494" w:type="pct"/>
            <w:tcBorders>
              <w:top w:val="nil"/>
              <w:left w:val="nil"/>
              <w:bottom w:val="single" w:sz="4" w:space="0" w:color="auto"/>
              <w:right w:val="single" w:sz="4" w:space="0" w:color="auto"/>
            </w:tcBorders>
            <w:noWrap/>
            <w:vAlign w:val="center"/>
            <w:hideMark/>
          </w:tcPr>
          <w:p w14:paraId="43A35A4E" w14:textId="77777777" w:rsidR="00D72D9C" w:rsidRPr="009B7420" w:rsidRDefault="00D72D9C" w:rsidP="000B602E">
            <w:pPr>
              <w:jc w:val="center"/>
              <w:rPr>
                <w:rFonts w:ascii="Times New Roman" w:hAnsi="Times New Roman"/>
                <w:b/>
                <w:bCs/>
                <w:i/>
                <w:iCs/>
                <w:szCs w:val="22"/>
                <w:lang w:val="es-EC" w:eastAsia="en-US"/>
              </w:rPr>
            </w:pPr>
            <w:r w:rsidRPr="009B7420">
              <w:rPr>
                <w:rFonts w:ascii="Times New Roman" w:hAnsi="Times New Roman"/>
                <w:b/>
                <w:bCs/>
                <w:i/>
                <w:iCs/>
                <w:szCs w:val="22"/>
                <w:lang w:eastAsia="en-US"/>
              </w:rPr>
              <w:t>d = å (c) (todos los ítems)</w:t>
            </w:r>
          </w:p>
        </w:tc>
      </w:tr>
      <w:tr w:rsidR="009B7420" w:rsidRPr="009B7420" w14:paraId="406169D9" w14:textId="77777777" w:rsidTr="000B602E">
        <w:trPr>
          <w:trHeight w:val="576"/>
        </w:trPr>
        <w:tc>
          <w:tcPr>
            <w:tcW w:w="379" w:type="pct"/>
            <w:tcBorders>
              <w:top w:val="nil"/>
              <w:left w:val="nil"/>
              <w:bottom w:val="nil"/>
              <w:right w:val="nil"/>
            </w:tcBorders>
            <w:vAlign w:val="center"/>
            <w:hideMark/>
          </w:tcPr>
          <w:p w14:paraId="725E39D1" w14:textId="77777777" w:rsidR="00D72D9C" w:rsidRPr="009B7420" w:rsidRDefault="00D72D9C" w:rsidP="000B602E">
            <w:pPr>
              <w:jc w:val="center"/>
              <w:rPr>
                <w:rFonts w:ascii="Times New Roman" w:hAnsi="Times New Roman"/>
                <w:b/>
                <w:bCs/>
                <w:i/>
                <w:iCs/>
                <w:szCs w:val="22"/>
                <w:lang w:val="es-EC" w:eastAsia="en-US"/>
              </w:rPr>
            </w:pPr>
          </w:p>
        </w:tc>
        <w:tc>
          <w:tcPr>
            <w:tcW w:w="1128" w:type="pct"/>
            <w:tcBorders>
              <w:top w:val="nil"/>
              <w:left w:val="nil"/>
              <w:bottom w:val="nil"/>
              <w:right w:val="nil"/>
            </w:tcBorders>
            <w:vAlign w:val="center"/>
            <w:hideMark/>
          </w:tcPr>
          <w:p w14:paraId="23DD0D6D" w14:textId="77777777" w:rsidR="00D72D9C" w:rsidRPr="009B7420" w:rsidRDefault="00D72D9C" w:rsidP="000B602E">
            <w:pPr>
              <w:jc w:val="center"/>
              <w:rPr>
                <w:rFonts w:ascii="Times New Roman" w:hAnsi="Times New Roman"/>
                <w:lang w:val="es-EC" w:eastAsia="en-US"/>
              </w:rPr>
            </w:pPr>
          </w:p>
        </w:tc>
        <w:tc>
          <w:tcPr>
            <w:tcW w:w="554" w:type="pct"/>
            <w:tcBorders>
              <w:top w:val="nil"/>
              <w:left w:val="nil"/>
              <w:bottom w:val="nil"/>
              <w:right w:val="nil"/>
            </w:tcBorders>
            <w:vAlign w:val="center"/>
            <w:hideMark/>
          </w:tcPr>
          <w:p w14:paraId="7258C3DE" w14:textId="77777777" w:rsidR="00D72D9C" w:rsidRPr="009B7420" w:rsidRDefault="00D72D9C" w:rsidP="000B602E">
            <w:pPr>
              <w:jc w:val="both"/>
              <w:rPr>
                <w:rFonts w:ascii="Times New Roman" w:hAnsi="Times New Roman"/>
                <w:lang w:val="es-EC" w:eastAsia="en-US"/>
              </w:rPr>
            </w:pPr>
          </w:p>
        </w:tc>
        <w:tc>
          <w:tcPr>
            <w:tcW w:w="731" w:type="pct"/>
            <w:tcBorders>
              <w:top w:val="nil"/>
              <w:left w:val="nil"/>
              <w:bottom w:val="nil"/>
              <w:right w:val="nil"/>
            </w:tcBorders>
            <w:noWrap/>
            <w:vAlign w:val="bottom"/>
            <w:hideMark/>
          </w:tcPr>
          <w:p w14:paraId="525F2178" w14:textId="77777777" w:rsidR="00D72D9C" w:rsidRPr="009B7420" w:rsidRDefault="00D72D9C" w:rsidP="000B602E">
            <w:pPr>
              <w:jc w:val="both"/>
              <w:rPr>
                <w:rFonts w:ascii="Times New Roman" w:hAnsi="Times New Roman"/>
                <w:lang w:val="es-EC" w:eastAsia="en-US"/>
              </w:rPr>
            </w:pPr>
          </w:p>
        </w:tc>
        <w:tc>
          <w:tcPr>
            <w:tcW w:w="715" w:type="pct"/>
            <w:tcBorders>
              <w:top w:val="nil"/>
              <w:left w:val="single" w:sz="4" w:space="0" w:color="auto"/>
              <w:bottom w:val="single" w:sz="4" w:space="0" w:color="auto"/>
              <w:right w:val="single" w:sz="4" w:space="0" w:color="auto"/>
            </w:tcBorders>
            <w:vAlign w:val="center"/>
            <w:hideMark/>
          </w:tcPr>
          <w:p w14:paraId="2693E252" w14:textId="77777777" w:rsidR="00D72D9C" w:rsidRPr="009B7420" w:rsidRDefault="00D72D9C" w:rsidP="000B602E">
            <w:pPr>
              <w:jc w:val="center"/>
              <w:rPr>
                <w:rFonts w:ascii="Times New Roman" w:hAnsi="Times New Roman"/>
                <w:b/>
                <w:bCs/>
                <w:szCs w:val="22"/>
                <w:lang w:val="en-US" w:eastAsia="en-US"/>
              </w:rPr>
            </w:pPr>
            <w:r w:rsidRPr="009B7420">
              <w:rPr>
                <w:rFonts w:ascii="Times New Roman" w:hAnsi="Times New Roman"/>
                <w:b/>
                <w:bCs/>
                <w:szCs w:val="22"/>
                <w:lang w:val="en-US" w:eastAsia="en-US"/>
              </w:rPr>
              <w:t xml:space="preserve">IVA </w:t>
            </w:r>
            <w:r w:rsidRPr="009B7420">
              <w:rPr>
                <w:rFonts w:ascii="Times New Roman" w:hAnsi="Times New Roman"/>
                <w:b/>
                <w:bCs/>
                <w:szCs w:val="22"/>
                <w:lang w:val="en-US" w:eastAsia="en-US"/>
              </w:rPr>
              <w:br/>
            </w:r>
            <w:r w:rsidRPr="009B7420">
              <w:rPr>
                <w:rFonts w:ascii="Times New Roman" w:hAnsi="Times New Roman"/>
                <w:i/>
                <w:iCs/>
                <w:szCs w:val="22"/>
                <w:lang w:val="en-US" w:eastAsia="en-US"/>
              </w:rPr>
              <w:t>(e)</w:t>
            </w:r>
          </w:p>
        </w:tc>
        <w:tc>
          <w:tcPr>
            <w:tcW w:w="1494" w:type="pct"/>
            <w:tcBorders>
              <w:top w:val="nil"/>
              <w:left w:val="nil"/>
              <w:bottom w:val="single" w:sz="4" w:space="0" w:color="auto"/>
              <w:right w:val="single" w:sz="4" w:space="0" w:color="auto"/>
            </w:tcBorders>
            <w:noWrap/>
            <w:vAlign w:val="center"/>
            <w:hideMark/>
          </w:tcPr>
          <w:p w14:paraId="125E2295" w14:textId="77777777" w:rsidR="00D72D9C" w:rsidRPr="009B7420" w:rsidRDefault="00D72D9C" w:rsidP="000B602E">
            <w:pPr>
              <w:jc w:val="center"/>
              <w:rPr>
                <w:rFonts w:ascii="Times New Roman" w:hAnsi="Times New Roman"/>
                <w:b/>
                <w:bCs/>
                <w:i/>
                <w:iCs/>
                <w:szCs w:val="22"/>
                <w:lang w:val="en-US" w:eastAsia="en-US"/>
              </w:rPr>
            </w:pPr>
            <w:r w:rsidRPr="009B7420">
              <w:rPr>
                <w:rFonts w:ascii="Times New Roman" w:hAnsi="Times New Roman"/>
                <w:b/>
                <w:bCs/>
                <w:i/>
                <w:iCs/>
                <w:szCs w:val="22"/>
                <w:lang w:val="en-US" w:eastAsia="en-US"/>
              </w:rPr>
              <w:t>(e) = (d) * xx%</w:t>
            </w:r>
          </w:p>
        </w:tc>
      </w:tr>
      <w:tr w:rsidR="00D72D9C" w:rsidRPr="009B7420" w14:paraId="7E5C1DD1" w14:textId="77777777" w:rsidTr="000B602E">
        <w:trPr>
          <w:trHeight w:val="576"/>
        </w:trPr>
        <w:tc>
          <w:tcPr>
            <w:tcW w:w="379" w:type="pct"/>
            <w:tcBorders>
              <w:top w:val="nil"/>
              <w:left w:val="nil"/>
              <w:bottom w:val="nil"/>
              <w:right w:val="nil"/>
            </w:tcBorders>
            <w:vAlign w:val="center"/>
            <w:hideMark/>
          </w:tcPr>
          <w:p w14:paraId="74267AC0" w14:textId="77777777" w:rsidR="00D72D9C" w:rsidRPr="009B7420" w:rsidRDefault="00D72D9C" w:rsidP="000B602E">
            <w:pPr>
              <w:jc w:val="center"/>
              <w:rPr>
                <w:rFonts w:ascii="Times New Roman" w:hAnsi="Times New Roman"/>
                <w:b/>
                <w:bCs/>
                <w:i/>
                <w:iCs/>
                <w:szCs w:val="22"/>
                <w:lang w:val="en-US" w:eastAsia="en-US"/>
              </w:rPr>
            </w:pPr>
          </w:p>
        </w:tc>
        <w:tc>
          <w:tcPr>
            <w:tcW w:w="1128" w:type="pct"/>
            <w:tcBorders>
              <w:top w:val="nil"/>
              <w:left w:val="nil"/>
              <w:bottom w:val="nil"/>
              <w:right w:val="nil"/>
            </w:tcBorders>
            <w:vAlign w:val="center"/>
            <w:hideMark/>
          </w:tcPr>
          <w:p w14:paraId="03401E8D" w14:textId="77777777" w:rsidR="00D72D9C" w:rsidRPr="009B7420" w:rsidRDefault="00D72D9C" w:rsidP="000B602E">
            <w:pPr>
              <w:jc w:val="center"/>
              <w:rPr>
                <w:rFonts w:ascii="Times New Roman" w:hAnsi="Times New Roman"/>
                <w:lang w:val="en-US" w:eastAsia="en-US"/>
              </w:rPr>
            </w:pPr>
          </w:p>
        </w:tc>
        <w:tc>
          <w:tcPr>
            <w:tcW w:w="554" w:type="pct"/>
            <w:tcBorders>
              <w:top w:val="nil"/>
              <w:left w:val="nil"/>
              <w:bottom w:val="nil"/>
              <w:right w:val="nil"/>
            </w:tcBorders>
            <w:vAlign w:val="center"/>
            <w:hideMark/>
          </w:tcPr>
          <w:p w14:paraId="4DE0B202" w14:textId="77777777" w:rsidR="00D72D9C" w:rsidRPr="009B7420" w:rsidRDefault="00D72D9C" w:rsidP="000B602E">
            <w:pPr>
              <w:jc w:val="both"/>
              <w:rPr>
                <w:rFonts w:ascii="Times New Roman" w:hAnsi="Times New Roman"/>
                <w:lang w:val="en-US" w:eastAsia="en-US"/>
              </w:rPr>
            </w:pPr>
          </w:p>
        </w:tc>
        <w:tc>
          <w:tcPr>
            <w:tcW w:w="731" w:type="pct"/>
            <w:tcBorders>
              <w:top w:val="nil"/>
              <w:left w:val="nil"/>
              <w:bottom w:val="nil"/>
              <w:right w:val="nil"/>
            </w:tcBorders>
            <w:noWrap/>
            <w:vAlign w:val="bottom"/>
            <w:hideMark/>
          </w:tcPr>
          <w:p w14:paraId="4019C5B4" w14:textId="77777777" w:rsidR="00D72D9C" w:rsidRPr="009B7420" w:rsidRDefault="00D72D9C" w:rsidP="000B602E">
            <w:pPr>
              <w:jc w:val="both"/>
              <w:rPr>
                <w:rFonts w:ascii="Times New Roman" w:hAnsi="Times New Roman"/>
                <w:lang w:val="en-US" w:eastAsia="en-US"/>
              </w:rPr>
            </w:pPr>
          </w:p>
          <w:p w14:paraId="37C2661B" w14:textId="77777777" w:rsidR="00D72D9C" w:rsidRPr="009B7420" w:rsidRDefault="00D72D9C" w:rsidP="000B602E">
            <w:pPr>
              <w:jc w:val="both"/>
              <w:rPr>
                <w:rFonts w:ascii="Times New Roman" w:hAnsi="Times New Roman"/>
                <w:lang w:val="en-US" w:eastAsia="en-US"/>
              </w:rPr>
            </w:pPr>
          </w:p>
        </w:tc>
        <w:tc>
          <w:tcPr>
            <w:tcW w:w="715" w:type="pct"/>
            <w:tcBorders>
              <w:top w:val="nil"/>
              <w:left w:val="single" w:sz="4" w:space="0" w:color="auto"/>
              <w:bottom w:val="single" w:sz="4" w:space="0" w:color="auto"/>
              <w:right w:val="single" w:sz="4" w:space="0" w:color="auto"/>
            </w:tcBorders>
            <w:vAlign w:val="center"/>
            <w:hideMark/>
          </w:tcPr>
          <w:p w14:paraId="37D3D9E0" w14:textId="77777777" w:rsidR="00D72D9C" w:rsidRPr="009B7420" w:rsidRDefault="00D72D9C" w:rsidP="000B602E">
            <w:pPr>
              <w:jc w:val="center"/>
              <w:rPr>
                <w:rFonts w:ascii="Times New Roman" w:hAnsi="Times New Roman"/>
                <w:b/>
                <w:bCs/>
                <w:szCs w:val="22"/>
                <w:lang w:val="en-US" w:eastAsia="en-US"/>
              </w:rPr>
            </w:pPr>
            <w:r w:rsidRPr="009B7420">
              <w:rPr>
                <w:rFonts w:ascii="Times New Roman" w:hAnsi="Times New Roman"/>
                <w:b/>
                <w:bCs/>
                <w:szCs w:val="22"/>
                <w:lang w:val="en-US" w:eastAsia="en-US"/>
              </w:rPr>
              <w:t>TOTAL</w:t>
            </w:r>
            <w:r w:rsidRPr="009B7420">
              <w:rPr>
                <w:rFonts w:ascii="Times New Roman" w:hAnsi="Times New Roman"/>
                <w:b/>
                <w:bCs/>
                <w:szCs w:val="22"/>
                <w:lang w:val="en-US" w:eastAsia="en-US"/>
              </w:rPr>
              <w:br/>
            </w:r>
            <w:r w:rsidRPr="009B7420">
              <w:rPr>
                <w:rFonts w:ascii="Times New Roman" w:hAnsi="Times New Roman"/>
                <w:i/>
                <w:iCs/>
                <w:szCs w:val="22"/>
                <w:lang w:val="en-US" w:eastAsia="en-US"/>
              </w:rPr>
              <w:t>(f)</w:t>
            </w:r>
          </w:p>
        </w:tc>
        <w:tc>
          <w:tcPr>
            <w:tcW w:w="1494" w:type="pct"/>
            <w:tcBorders>
              <w:top w:val="nil"/>
              <w:left w:val="nil"/>
              <w:bottom w:val="single" w:sz="4" w:space="0" w:color="auto"/>
              <w:right w:val="single" w:sz="4" w:space="0" w:color="auto"/>
            </w:tcBorders>
            <w:noWrap/>
            <w:vAlign w:val="center"/>
            <w:hideMark/>
          </w:tcPr>
          <w:p w14:paraId="555A2577" w14:textId="77777777" w:rsidR="00D72D9C" w:rsidRPr="009B7420" w:rsidRDefault="00D72D9C" w:rsidP="000B602E">
            <w:pPr>
              <w:jc w:val="center"/>
              <w:rPr>
                <w:rFonts w:ascii="Times New Roman" w:hAnsi="Times New Roman"/>
                <w:b/>
                <w:bCs/>
                <w:i/>
                <w:iCs/>
                <w:szCs w:val="22"/>
                <w:lang w:val="en-US" w:eastAsia="en-US"/>
              </w:rPr>
            </w:pPr>
            <w:r w:rsidRPr="009B7420">
              <w:rPr>
                <w:rFonts w:ascii="Times New Roman" w:hAnsi="Times New Roman"/>
                <w:b/>
                <w:bCs/>
                <w:i/>
                <w:iCs/>
                <w:szCs w:val="22"/>
                <w:lang w:val="en-US" w:eastAsia="en-US"/>
              </w:rPr>
              <w:t xml:space="preserve">(f) = (d) + (e) </w:t>
            </w:r>
          </w:p>
        </w:tc>
      </w:tr>
    </w:tbl>
    <w:p w14:paraId="2EF0E818" w14:textId="77777777" w:rsidR="00D72D9C" w:rsidRPr="009B7420" w:rsidRDefault="00D72D9C" w:rsidP="00D72D9C">
      <w:pPr>
        <w:pStyle w:val="Textoindependiente"/>
        <w:tabs>
          <w:tab w:val="clear" w:pos="993"/>
          <w:tab w:val="clear" w:pos="8789"/>
        </w:tabs>
        <w:spacing w:line="240" w:lineRule="auto"/>
        <w:rPr>
          <w:rFonts w:ascii="Times New Roman" w:hAnsi="Times New Roman"/>
          <w:i/>
          <w:sz w:val="24"/>
          <w:szCs w:val="24"/>
          <w:lang w:val="es-AR"/>
        </w:rPr>
      </w:pPr>
    </w:p>
    <w:p w14:paraId="22529C91" w14:textId="1341B0AF" w:rsidR="00EF3BC9" w:rsidRDefault="00EF3BC9" w:rsidP="00D72D9C">
      <w:pPr>
        <w:pStyle w:val="Textoindependiente"/>
        <w:tabs>
          <w:tab w:val="clear" w:pos="993"/>
          <w:tab w:val="clear" w:pos="8789"/>
        </w:tabs>
        <w:spacing w:line="240" w:lineRule="auto"/>
        <w:rPr>
          <w:rFonts w:ascii="Times New Roman" w:hAnsi="Times New Roman"/>
          <w:b/>
          <w:bCs/>
          <w:i/>
          <w:sz w:val="24"/>
          <w:szCs w:val="24"/>
        </w:rPr>
      </w:pPr>
    </w:p>
    <w:p w14:paraId="37FCE845" w14:textId="73F7D100" w:rsidR="009B7420" w:rsidRDefault="009B7420" w:rsidP="00D72D9C">
      <w:pPr>
        <w:pStyle w:val="Textoindependiente"/>
        <w:tabs>
          <w:tab w:val="clear" w:pos="993"/>
          <w:tab w:val="clear" w:pos="8789"/>
        </w:tabs>
        <w:spacing w:line="240" w:lineRule="auto"/>
        <w:rPr>
          <w:rFonts w:ascii="Times New Roman" w:hAnsi="Times New Roman"/>
          <w:b/>
          <w:bCs/>
          <w:i/>
          <w:sz w:val="24"/>
          <w:szCs w:val="24"/>
        </w:rPr>
      </w:pPr>
    </w:p>
    <w:p w14:paraId="0519EB55" w14:textId="77777777" w:rsidR="009B7420" w:rsidRDefault="009B7420" w:rsidP="00D72D9C">
      <w:pPr>
        <w:pStyle w:val="Textoindependiente"/>
        <w:tabs>
          <w:tab w:val="clear" w:pos="993"/>
          <w:tab w:val="clear" w:pos="8789"/>
        </w:tabs>
        <w:spacing w:line="240" w:lineRule="auto"/>
        <w:rPr>
          <w:rFonts w:ascii="Times New Roman" w:hAnsi="Times New Roman"/>
          <w:b/>
          <w:bCs/>
          <w:i/>
          <w:sz w:val="24"/>
          <w:szCs w:val="24"/>
        </w:rPr>
      </w:pPr>
    </w:p>
    <w:p w14:paraId="2951058C" w14:textId="244EA600" w:rsidR="009B7420" w:rsidRDefault="009B7420" w:rsidP="00D72D9C">
      <w:pPr>
        <w:pStyle w:val="Textoindependiente"/>
        <w:tabs>
          <w:tab w:val="clear" w:pos="993"/>
          <w:tab w:val="clear" w:pos="8789"/>
        </w:tabs>
        <w:spacing w:line="240" w:lineRule="auto"/>
        <w:rPr>
          <w:rFonts w:ascii="Times New Roman" w:hAnsi="Times New Roman"/>
          <w:b/>
          <w:bCs/>
          <w:i/>
          <w:sz w:val="24"/>
          <w:szCs w:val="24"/>
        </w:rPr>
      </w:pPr>
    </w:p>
    <w:p w14:paraId="7843152E" w14:textId="77777777" w:rsidR="009B7420" w:rsidRPr="009B7420" w:rsidRDefault="009B7420" w:rsidP="00D72D9C">
      <w:pPr>
        <w:pStyle w:val="Textoindependiente"/>
        <w:tabs>
          <w:tab w:val="clear" w:pos="993"/>
          <w:tab w:val="clear" w:pos="8789"/>
        </w:tabs>
        <w:spacing w:line="240" w:lineRule="auto"/>
        <w:rPr>
          <w:rFonts w:ascii="Times New Roman" w:hAnsi="Times New Roman"/>
          <w:b/>
          <w:bCs/>
          <w:i/>
          <w:sz w:val="24"/>
          <w:szCs w:val="24"/>
        </w:rPr>
      </w:pPr>
    </w:p>
    <w:p w14:paraId="25DA2F8C" w14:textId="170B29E3" w:rsidR="00D72D9C" w:rsidRPr="009B7420" w:rsidRDefault="00D72D9C" w:rsidP="00D72D9C">
      <w:pPr>
        <w:pStyle w:val="Textoindependiente"/>
        <w:tabs>
          <w:tab w:val="clear" w:pos="993"/>
          <w:tab w:val="clear" w:pos="8789"/>
        </w:tabs>
        <w:spacing w:line="240" w:lineRule="auto"/>
        <w:rPr>
          <w:rFonts w:ascii="Times New Roman" w:hAnsi="Times New Roman"/>
          <w:b/>
          <w:bCs/>
          <w:i/>
          <w:sz w:val="24"/>
          <w:szCs w:val="24"/>
          <w:lang w:val="es-AR"/>
        </w:rPr>
      </w:pPr>
      <w:r w:rsidRPr="009B7420">
        <w:rPr>
          <w:rFonts w:ascii="Times New Roman" w:hAnsi="Times New Roman"/>
          <w:b/>
          <w:bCs/>
          <w:i/>
          <w:sz w:val="24"/>
          <w:szCs w:val="24"/>
        </w:rPr>
        <w:lastRenderedPageBreak/>
        <w:t>Precio de los Bienes Lote 5: Mobiliario de acero inoxidable para laboratorio</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1694"/>
        <w:gridCol w:w="1016"/>
        <w:gridCol w:w="1294"/>
        <w:gridCol w:w="1415"/>
        <w:gridCol w:w="2493"/>
      </w:tblGrid>
      <w:tr w:rsidR="009B7420" w:rsidRPr="009B7420" w14:paraId="7697080B" w14:textId="77777777" w:rsidTr="00837E50">
        <w:trPr>
          <w:trHeight w:val="576"/>
        </w:trPr>
        <w:tc>
          <w:tcPr>
            <w:tcW w:w="433" w:type="pct"/>
            <w:shd w:val="clear" w:color="000000" w:fill="FFFFFF"/>
            <w:vAlign w:val="center"/>
            <w:hideMark/>
          </w:tcPr>
          <w:p w14:paraId="3E5EDF9B" w14:textId="77777777" w:rsidR="009D13F2" w:rsidRPr="009B7420" w:rsidRDefault="009D13F2" w:rsidP="009D13F2">
            <w:pPr>
              <w:jc w:val="center"/>
              <w:rPr>
                <w:rFonts w:ascii="Times New Roman" w:hAnsi="Times New Roman"/>
                <w:b/>
                <w:bCs/>
                <w:sz w:val="20"/>
                <w:lang w:val="en-US" w:eastAsia="en-US"/>
              </w:rPr>
            </w:pPr>
            <w:r w:rsidRPr="009B7420">
              <w:rPr>
                <w:rFonts w:ascii="Times New Roman" w:hAnsi="Times New Roman"/>
                <w:b/>
                <w:bCs/>
                <w:iCs/>
                <w:sz w:val="20"/>
                <w:lang w:eastAsia="en-US"/>
              </w:rPr>
              <w:t>ITEM</w:t>
            </w:r>
          </w:p>
        </w:tc>
        <w:tc>
          <w:tcPr>
            <w:tcW w:w="978" w:type="pct"/>
            <w:shd w:val="clear" w:color="000000" w:fill="FFFFFF"/>
            <w:vAlign w:val="center"/>
          </w:tcPr>
          <w:p w14:paraId="47FA6153" w14:textId="5A800B77" w:rsidR="009D13F2" w:rsidRPr="009B7420" w:rsidRDefault="003C52AF" w:rsidP="009D13F2">
            <w:pPr>
              <w:jc w:val="center"/>
              <w:rPr>
                <w:rFonts w:ascii="Times New Roman" w:hAnsi="Times New Roman"/>
                <w:b/>
                <w:bCs/>
                <w:iCs/>
                <w:sz w:val="20"/>
                <w:lang w:eastAsia="en-US"/>
              </w:rPr>
            </w:pPr>
            <w:r w:rsidRPr="009B7420">
              <w:rPr>
                <w:rFonts w:ascii="Times New Roman" w:hAnsi="Times New Roman"/>
                <w:b/>
                <w:bCs/>
                <w:iCs/>
                <w:sz w:val="20"/>
                <w:lang w:eastAsia="en-US"/>
              </w:rPr>
              <w:t>DESCRIPCIÓN</w:t>
            </w:r>
          </w:p>
        </w:tc>
        <w:tc>
          <w:tcPr>
            <w:tcW w:w="586" w:type="pct"/>
            <w:shd w:val="clear" w:color="000000" w:fill="FFFFFF"/>
            <w:vAlign w:val="center"/>
            <w:hideMark/>
          </w:tcPr>
          <w:p w14:paraId="373FF33A" w14:textId="77777777" w:rsidR="009D13F2" w:rsidRPr="009B7420" w:rsidRDefault="009D13F2" w:rsidP="009D13F2">
            <w:pPr>
              <w:jc w:val="center"/>
              <w:rPr>
                <w:rFonts w:ascii="Times New Roman" w:hAnsi="Times New Roman"/>
                <w:b/>
                <w:bCs/>
                <w:sz w:val="20"/>
                <w:lang w:val="en-US" w:eastAsia="en-US"/>
              </w:rPr>
            </w:pPr>
            <w:r w:rsidRPr="009B7420">
              <w:rPr>
                <w:rFonts w:ascii="Times New Roman" w:hAnsi="Times New Roman"/>
                <w:b/>
                <w:bCs/>
                <w:sz w:val="20"/>
                <w:lang w:val="es-ES" w:eastAsia="en-US"/>
              </w:rPr>
              <w:t>UNIDAD</w:t>
            </w:r>
          </w:p>
        </w:tc>
        <w:tc>
          <w:tcPr>
            <w:tcW w:w="747" w:type="pct"/>
            <w:shd w:val="clear" w:color="000000" w:fill="FFFFFF"/>
            <w:vAlign w:val="center"/>
            <w:hideMark/>
          </w:tcPr>
          <w:p w14:paraId="2B62C433" w14:textId="77777777" w:rsidR="009D13F2" w:rsidRPr="009B7420" w:rsidRDefault="009D13F2" w:rsidP="009D13F2">
            <w:pPr>
              <w:jc w:val="center"/>
              <w:rPr>
                <w:rFonts w:ascii="Times New Roman" w:hAnsi="Times New Roman"/>
                <w:b/>
                <w:bCs/>
                <w:sz w:val="20"/>
                <w:lang w:val="en-US" w:eastAsia="en-US"/>
              </w:rPr>
            </w:pPr>
            <w:r w:rsidRPr="009B7420">
              <w:rPr>
                <w:rFonts w:ascii="Times New Roman" w:hAnsi="Times New Roman"/>
                <w:b/>
                <w:bCs/>
                <w:sz w:val="20"/>
                <w:lang w:val="es-ES" w:eastAsia="en-US"/>
              </w:rPr>
              <w:t>CANTIDAD</w:t>
            </w:r>
            <w:r w:rsidRPr="009B7420">
              <w:rPr>
                <w:rFonts w:ascii="Times New Roman" w:hAnsi="Times New Roman"/>
                <w:b/>
                <w:bCs/>
                <w:sz w:val="20"/>
                <w:lang w:val="es-ES" w:eastAsia="en-US"/>
              </w:rPr>
              <w:br/>
            </w:r>
            <w:r w:rsidRPr="009B7420">
              <w:rPr>
                <w:rFonts w:ascii="Times New Roman" w:hAnsi="Times New Roman"/>
                <w:i/>
                <w:iCs/>
                <w:sz w:val="20"/>
                <w:lang w:val="es-ES" w:eastAsia="en-US"/>
              </w:rPr>
              <w:t>(a)</w:t>
            </w:r>
          </w:p>
        </w:tc>
        <w:tc>
          <w:tcPr>
            <w:tcW w:w="817" w:type="pct"/>
            <w:shd w:val="clear" w:color="000000" w:fill="FFFFFF"/>
            <w:vAlign w:val="center"/>
            <w:hideMark/>
          </w:tcPr>
          <w:p w14:paraId="070DA0FD" w14:textId="77777777" w:rsidR="009D13F2" w:rsidRPr="009B7420" w:rsidRDefault="009D13F2" w:rsidP="009D13F2">
            <w:pPr>
              <w:jc w:val="center"/>
              <w:rPr>
                <w:rFonts w:ascii="Times New Roman" w:hAnsi="Times New Roman"/>
                <w:b/>
                <w:bCs/>
                <w:sz w:val="20"/>
                <w:lang w:val="en-US" w:eastAsia="en-US"/>
              </w:rPr>
            </w:pPr>
            <w:r w:rsidRPr="009B7420">
              <w:rPr>
                <w:rFonts w:ascii="Times New Roman" w:hAnsi="Times New Roman"/>
                <w:b/>
                <w:bCs/>
                <w:sz w:val="20"/>
                <w:lang w:val="en-US" w:eastAsia="en-US"/>
              </w:rPr>
              <w:t>PRECIO UNITARIO US$</w:t>
            </w:r>
            <w:r w:rsidRPr="009B7420">
              <w:rPr>
                <w:rFonts w:ascii="Times New Roman" w:hAnsi="Times New Roman"/>
                <w:b/>
                <w:bCs/>
                <w:sz w:val="20"/>
                <w:lang w:val="en-US" w:eastAsia="en-US"/>
              </w:rPr>
              <w:br/>
            </w:r>
            <w:r w:rsidRPr="009B7420">
              <w:rPr>
                <w:rFonts w:ascii="Times New Roman" w:hAnsi="Times New Roman"/>
                <w:i/>
                <w:iCs/>
                <w:sz w:val="20"/>
                <w:lang w:val="en-US" w:eastAsia="en-US"/>
              </w:rPr>
              <w:t>(b)</w:t>
            </w:r>
          </w:p>
        </w:tc>
        <w:tc>
          <w:tcPr>
            <w:tcW w:w="1439" w:type="pct"/>
            <w:shd w:val="clear" w:color="000000" w:fill="FFFFFF"/>
            <w:vAlign w:val="center"/>
            <w:hideMark/>
          </w:tcPr>
          <w:p w14:paraId="30E5AFD3" w14:textId="77777777" w:rsidR="009D13F2" w:rsidRPr="009B7420" w:rsidRDefault="009D13F2" w:rsidP="009D13F2">
            <w:pPr>
              <w:jc w:val="center"/>
              <w:rPr>
                <w:rFonts w:ascii="Times New Roman" w:hAnsi="Times New Roman"/>
                <w:b/>
                <w:bCs/>
                <w:sz w:val="20"/>
                <w:lang w:val="en-US" w:eastAsia="en-US"/>
              </w:rPr>
            </w:pPr>
            <w:r w:rsidRPr="009B7420">
              <w:rPr>
                <w:rFonts w:ascii="Times New Roman" w:hAnsi="Times New Roman"/>
                <w:b/>
                <w:bCs/>
                <w:sz w:val="20"/>
                <w:lang w:eastAsia="en-US"/>
              </w:rPr>
              <w:t>PRECIO TOTAL US$</w:t>
            </w:r>
            <w:r w:rsidRPr="009B7420">
              <w:rPr>
                <w:rFonts w:ascii="Times New Roman" w:hAnsi="Times New Roman"/>
                <w:b/>
                <w:bCs/>
                <w:sz w:val="20"/>
                <w:lang w:eastAsia="en-US"/>
              </w:rPr>
              <w:br/>
            </w:r>
            <w:r w:rsidRPr="009B7420">
              <w:rPr>
                <w:rFonts w:ascii="Times New Roman" w:hAnsi="Times New Roman"/>
                <w:i/>
                <w:iCs/>
                <w:sz w:val="20"/>
                <w:lang w:eastAsia="en-US"/>
              </w:rPr>
              <w:t>(c)</w:t>
            </w:r>
          </w:p>
        </w:tc>
      </w:tr>
      <w:tr w:rsidR="005874F7" w:rsidRPr="000727EF" w14:paraId="0F55582C" w14:textId="77777777" w:rsidTr="003C52AF">
        <w:trPr>
          <w:trHeight w:val="133"/>
        </w:trPr>
        <w:tc>
          <w:tcPr>
            <w:tcW w:w="433" w:type="pct"/>
          </w:tcPr>
          <w:p w14:paraId="1B1C7866" w14:textId="5F3C447E" w:rsidR="005874F7" w:rsidRPr="00F73BBB" w:rsidRDefault="005874F7" w:rsidP="005874F7">
            <w:pPr>
              <w:jc w:val="center"/>
              <w:rPr>
                <w:rFonts w:ascii="Times New Roman" w:hAnsi="Times New Roman"/>
                <w:color w:val="000000"/>
                <w:szCs w:val="22"/>
                <w:lang w:val="en-US" w:eastAsia="en-US"/>
              </w:rPr>
            </w:pPr>
            <w:r w:rsidRPr="00F73BBB">
              <w:rPr>
                <w:rFonts w:ascii="Times New Roman" w:eastAsia="Century Gothic" w:hAnsi="Times New Roman"/>
                <w:color w:val="000000"/>
                <w:kern w:val="2"/>
                <w:szCs w:val="22"/>
                <w:lang w:val="pt-PT"/>
                <w14:ligatures w14:val="standardContextual"/>
              </w:rPr>
              <w:t>1</w:t>
            </w:r>
          </w:p>
        </w:tc>
        <w:tc>
          <w:tcPr>
            <w:tcW w:w="978" w:type="pct"/>
            <w:vAlign w:val="center"/>
          </w:tcPr>
          <w:p w14:paraId="7D53A3FA" w14:textId="261C6D37" w:rsidR="005874F7" w:rsidRPr="00F73BBB" w:rsidRDefault="005874F7" w:rsidP="005874F7">
            <w:pPr>
              <w:rPr>
                <w:rFonts w:ascii="Times New Roman" w:eastAsia="Century Gothic" w:hAnsi="Times New Roman"/>
                <w:b/>
                <w:bCs/>
                <w:i/>
                <w:iCs/>
                <w:color w:val="000000"/>
                <w:kern w:val="2"/>
                <w:szCs w:val="22"/>
                <w14:ligatures w14:val="standardContextual"/>
              </w:rPr>
            </w:pPr>
            <w:r w:rsidRPr="00F73BBB">
              <w:rPr>
                <w:rFonts w:ascii="Times New Roman" w:hAnsi="Times New Roman"/>
                <w:szCs w:val="22"/>
              </w:rPr>
              <w:t xml:space="preserve">Suministro e instalación de mueble fabricado en acero inoxidable para </w:t>
            </w:r>
            <w:r w:rsidRPr="00F73BBB">
              <w:rPr>
                <w:rFonts w:ascii="Times New Roman" w:hAnsi="Times New Roman"/>
                <w:i/>
                <w:iCs/>
                <w:szCs w:val="22"/>
              </w:rPr>
              <w:t>Laboratorio de Fitopatología</w:t>
            </w:r>
            <w:r w:rsidRPr="00F73BBB">
              <w:rPr>
                <w:rFonts w:ascii="Times New Roman" w:hAnsi="Times New Roman"/>
                <w:szCs w:val="22"/>
              </w:rPr>
              <w:t>,</w:t>
            </w:r>
          </w:p>
        </w:tc>
        <w:tc>
          <w:tcPr>
            <w:tcW w:w="586" w:type="pct"/>
          </w:tcPr>
          <w:p w14:paraId="713E7BBB" w14:textId="35909546" w:rsidR="005874F7" w:rsidRPr="00F73BBB" w:rsidRDefault="005874F7" w:rsidP="005874F7">
            <w:pPr>
              <w:jc w:val="center"/>
              <w:rPr>
                <w:rFonts w:ascii="Times New Roman" w:hAnsi="Times New Roman"/>
                <w:color w:val="000000"/>
                <w:szCs w:val="22"/>
                <w:lang w:val="es-EC" w:eastAsia="en-US"/>
              </w:rPr>
            </w:pPr>
            <w:r w:rsidRPr="008F341E">
              <w:rPr>
                <w:rFonts w:ascii="Times New Roman" w:eastAsia="Century Gothic" w:hAnsi="Times New Roman"/>
                <w:color w:val="000000"/>
                <w:kern w:val="2"/>
                <w:sz w:val="18"/>
                <w:szCs w:val="18"/>
                <w:lang w:val="es-NI"/>
                <w14:ligatures w14:val="standardContextual"/>
              </w:rPr>
              <w:t>Sg</w:t>
            </w:r>
          </w:p>
        </w:tc>
        <w:tc>
          <w:tcPr>
            <w:tcW w:w="747" w:type="pct"/>
          </w:tcPr>
          <w:p w14:paraId="051DAF98" w14:textId="3E6E814C" w:rsidR="005874F7" w:rsidRPr="00F73BBB" w:rsidRDefault="005874F7" w:rsidP="005874F7">
            <w:pPr>
              <w:jc w:val="center"/>
              <w:rPr>
                <w:rFonts w:ascii="Times New Roman" w:hAnsi="Times New Roman"/>
                <w:color w:val="000000"/>
                <w:szCs w:val="22"/>
                <w:lang w:val="es-EC" w:eastAsia="en-US"/>
              </w:rPr>
            </w:pPr>
            <w:r w:rsidRPr="00F73BBB">
              <w:rPr>
                <w:rFonts w:ascii="Times New Roman" w:hAnsi="Times New Roman"/>
                <w:color w:val="000000"/>
                <w:szCs w:val="22"/>
                <w:lang w:val="es-EC" w:eastAsia="en-US"/>
              </w:rPr>
              <w:t>1</w:t>
            </w:r>
          </w:p>
        </w:tc>
        <w:tc>
          <w:tcPr>
            <w:tcW w:w="817" w:type="pct"/>
            <w:vAlign w:val="center"/>
          </w:tcPr>
          <w:p w14:paraId="5EE61B08" w14:textId="77777777" w:rsidR="005874F7" w:rsidRPr="000727EF" w:rsidRDefault="005874F7" w:rsidP="005874F7">
            <w:pPr>
              <w:jc w:val="both"/>
              <w:rPr>
                <w:rFonts w:ascii="Times New Roman" w:hAnsi="Times New Roman"/>
                <w:color w:val="000000"/>
                <w:szCs w:val="22"/>
                <w:lang w:val="es-EC" w:eastAsia="en-US"/>
              </w:rPr>
            </w:pPr>
          </w:p>
        </w:tc>
        <w:tc>
          <w:tcPr>
            <w:tcW w:w="1439" w:type="pct"/>
            <w:noWrap/>
            <w:vAlign w:val="center"/>
            <w:hideMark/>
          </w:tcPr>
          <w:p w14:paraId="3CA7E051" w14:textId="77777777" w:rsidR="005874F7" w:rsidRPr="000727EF" w:rsidRDefault="005874F7" w:rsidP="005874F7">
            <w:pPr>
              <w:jc w:val="center"/>
              <w:rPr>
                <w:rFonts w:ascii="Times New Roman" w:hAnsi="Times New Roman"/>
                <w:i/>
                <w:iCs/>
                <w:color w:val="000000"/>
                <w:szCs w:val="22"/>
                <w:lang w:val="en-US" w:eastAsia="en-US"/>
              </w:rPr>
            </w:pPr>
            <w:r w:rsidRPr="000727EF">
              <w:rPr>
                <w:rFonts w:ascii="Times New Roman" w:hAnsi="Times New Roman"/>
                <w:i/>
                <w:iCs/>
                <w:color w:val="000000"/>
                <w:szCs w:val="22"/>
                <w:lang w:eastAsia="en-US"/>
              </w:rPr>
              <w:t>c=a*b</w:t>
            </w:r>
          </w:p>
        </w:tc>
      </w:tr>
      <w:tr w:rsidR="005874F7" w:rsidRPr="000727EF" w14:paraId="0D015983" w14:textId="77777777" w:rsidTr="00381604">
        <w:trPr>
          <w:trHeight w:val="113"/>
        </w:trPr>
        <w:tc>
          <w:tcPr>
            <w:tcW w:w="433" w:type="pct"/>
          </w:tcPr>
          <w:p w14:paraId="5824542B" w14:textId="2B96AFD9" w:rsidR="005874F7" w:rsidRPr="00F73BBB" w:rsidRDefault="005874F7" w:rsidP="005874F7">
            <w:pPr>
              <w:jc w:val="center"/>
              <w:rPr>
                <w:rFonts w:ascii="Times New Roman" w:hAnsi="Times New Roman"/>
                <w:color w:val="000000"/>
                <w:szCs w:val="22"/>
                <w:lang w:eastAsia="en-US"/>
              </w:rPr>
            </w:pPr>
            <w:r w:rsidRPr="00F73BBB">
              <w:rPr>
                <w:rFonts w:ascii="Times New Roman" w:eastAsia="Century Gothic" w:hAnsi="Times New Roman"/>
                <w:color w:val="000000"/>
                <w:kern w:val="2"/>
                <w:szCs w:val="22"/>
                <w:lang w:val="es-NI"/>
                <w14:ligatures w14:val="standardContextual"/>
              </w:rPr>
              <w:t>2</w:t>
            </w:r>
          </w:p>
        </w:tc>
        <w:tc>
          <w:tcPr>
            <w:tcW w:w="978" w:type="pct"/>
            <w:vAlign w:val="center"/>
          </w:tcPr>
          <w:p w14:paraId="3E5F3EB9" w14:textId="4EE4DBA4" w:rsidR="005874F7" w:rsidRPr="00F73BBB" w:rsidRDefault="005874F7" w:rsidP="005874F7">
            <w:pPr>
              <w:rPr>
                <w:rFonts w:ascii="Times New Roman" w:eastAsia="Century Gothic" w:hAnsi="Times New Roman"/>
                <w:b/>
                <w:bCs/>
                <w:color w:val="000000"/>
                <w:kern w:val="2"/>
                <w:szCs w:val="22"/>
                <w:lang w:val="es-NI"/>
                <w14:ligatures w14:val="standardContextual"/>
              </w:rPr>
            </w:pPr>
            <w:r w:rsidRPr="00F73BBB">
              <w:rPr>
                <w:rFonts w:ascii="Times New Roman" w:hAnsi="Times New Roman"/>
                <w:szCs w:val="22"/>
              </w:rPr>
              <w:t xml:space="preserve">Suministro e instalación de mueble fabricado en acero inoxidable para </w:t>
            </w:r>
            <w:r w:rsidRPr="00F73BBB">
              <w:rPr>
                <w:rFonts w:ascii="Times New Roman" w:hAnsi="Times New Roman"/>
                <w:i/>
                <w:iCs/>
                <w:szCs w:val="22"/>
              </w:rPr>
              <w:t>Laboratorio de Siembra de Fitopatología</w:t>
            </w:r>
            <w:r w:rsidRPr="00F73BBB">
              <w:rPr>
                <w:rFonts w:ascii="Times New Roman" w:hAnsi="Times New Roman"/>
                <w:szCs w:val="22"/>
              </w:rPr>
              <w:t>,</w:t>
            </w:r>
          </w:p>
        </w:tc>
        <w:tc>
          <w:tcPr>
            <w:tcW w:w="586" w:type="pct"/>
          </w:tcPr>
          <w:p w14:paraId="027BE025" w14:textId="619FD9A0" w:rsidR="005874F7" w:rsidRPr="00F73BBB" w:rsidRDefault="005874F7" w:rsidP="005874F7">
            <w:pPr>
              <w:jc w:val="center"/>
              <w:rPr>
                <w:rFonts w:ascii="Times New Roman" w:hAnsi="Times New Roman"/>
                <w:color w:val="000000"/>
                <w:szCs w:val="22"/>
                <w:lang w:val="es-NI" w:eastAsia="en-US"/>
              </w:rPr>
            </w:pPr>
            <w:r w:rsidRPr="008F341E">
              <w:rPr>
                <w:rFonts w:ascii="Times New Roman" w:eastAsia="Century Gothic" w:hAnsi="Times New Roman"/>
                <w:color w:val="000000"/>
                <w:kern w:val="2"/>
                <w:sz w:val="18"/>
                <w:szCs w:val="18"/>
                <w:lang w:val="es-NI"/>
                <w14:ligatures w14:val="standardContextual"/>
              </w:rPr>
              <w:t>Sg</w:t>
            </w:r>
          </w:p>
        </w:tc>
        <w:tc>
          <w:tcPr>
            <w:tcW w:w="747" w:type="pct"/>
          </w:tcPr>
          <w:p w14:paraId="65529A1F" w14:textId="004EEB0C" w:rsidR="005874F7" w:rsidRPr="00F73BBB" w:rsidRDefault="005874F7" w:rsidP="005874F7">
            <w:pPr>
              <w:jc w:val="center"/>
              <w:rPr>
                <w:rFonts w:ascii="Times New Roman" w:hAnsi="Times New Roman"/>
                <w:color w:val="000000"/>
                <w:szCs w:val="22"/>
                <w:lang w:val="es-NI" w:eastAsia="en-US"/>
              </w:rPr>
            </w:pPr>
            <w:r w:rsidRPr="00F73BBB">
              <w:rPr>
                <w:rFonts w:ascii="Times New Roman" w:hAnsi="Times New Roman"/>
                <w:color w:val="000000"/>
                <w:szCs w:val="22"/>
                <w:lang w:val="es-EC" w:eastAsia="en-US"/>
              </w:rPr>
              <w:t>1</w:t>
            </w:r>
          </w:p>
        </w:tc>
        <w:tc>
          <w:tcPr>
            <w:tcW w:w="817" w:type="pct"/>
            <w:vAlign w:val="center"/>
          </w:tcPr>
          <w:p w14:paraId="2CEF7753" w14:textId="77777777" w:rsidR="005874F7" w:rsidRPr="000727EF" w:rsidRDefault="005874F7" w:rsidP="005874F7">
            <w:pPr>
              <w:jc w:val="both"/>
              <w:rPr>
                <w:rFonts w:ascii="Times New Roman" w:hAnsi="Times New Roman"/>
                <w:color w:val="000000"/>
                <w:szCs w:val="22"/>
                <w:lang w:val="es-NI" w:eastAsia="en-US"/>
              </w:rPr>
            </w:pPr>
          </w:p>
        </w:tc>
        <w:tc>
          <w:tcPr>
            <w:tcW w:w="1439" w:type="pct"/>
            <w:noWrap/>
            <w:vAlign w:val="center"/>
          </w:tcPr>
          <w:p w14:paraId="79C17062" w14:textId="77777777" w:rsidR="005874F7" w:rsidRPr="000727EF" w:rsidRDefault="005874F7" w:rsidP="005874F7">
            <w:pPr>
              <w:jc w:val="center"/>
              <w:rPr>
                <w:rFonts w:ascii="Times New Roman" w:hAnsi="Times New Roman"/>
                <w:i/>
                <w:iCs/>
                <w:color w:val="000000"/>
                <w:szCs w:val="22"/>
                <w:lang w:val="es-NI" w:eastAsia="en-US"/>
              </w:rPr>
            </w:pPr>
          </w:p>
        </w:tc>
      </w:tr>
      <w:tr w:rsidR="005874F7" w:rsidRPr="000727EF" w14:paraId="2D28214D" w14:textId="77777777" w:rsidTr="00381604">
        <w:trPr>
          <w:trHeight w:val="113"/>
        </w:trPr>
        <w:tc>
          <w:tcPr>
            <w:tcW w:w="433" w:type="pct"/>
          </w:tcPr>
          <w:p w14:paraId="13B004E3" w14:textId="3CCB0B2E" w:rsidR="005874F7" w:rsidRPr="00F73BBB" w:rsidRDefault="005874F7" w:rsidP="005874F7">
            <w:pPr>
              <w:jc w:val="center"/>
              <w:rPr>
                <w:rFonts w:ascii="Times New Roman" w:eastAsia="Century Gothic" w:hAnsi="Times New Roman"/>
                <w:color w:val="000000"/>
                <w:kern w:val="2"/>
                <w:szCs w:val="22"/>
                <w14:ligatures w14:val="standardContextual"/>
              </w:rPr>
            </w:pPr>
            <w:r w:rsidRPr="00F73BBB">
              <w:rPr>
                <w:rFonts w:ascii="Times New Roman" w:eastAsia="Century Gothic" w:hAnsi="Times New Roman"/>
                <w:color w:val="000000"/>
                <w:kern w:val="2"/>
                <w:szCs w:val="22"/>
                <w:lang w:val="es-NI"/>
                <w14:ligatures w14:val="standardContextual"/>
              </w:rPr>
              <w:t>3</w:t>
            </w:r>
          </w:p>
        </w:tc>
        <w:tc>
          <w:tcPr>
            <w:tcW w:w="978" w:type="pct"/>
            <w:vAlign w:val="center"/>
          </w:tcPr>
          <w:p w14:paraId="06D5F972" w14:textId="5478AD11" w:rsidR="005874F7" w:rsidRPr="00F73BBB" w:rsidRDefault="005874F7" w:rsidP="005874F7">
            <w:pPr>
              <w:rPr>
                <w:rFonts w:ascii="Times New Roman" w:eastAsia="Century Gothic" w:hAnsi="Times New Roman"/>
                <w:color w:val="000000"/>
                <w:kern w:val="2"/>
                <w:szCs w:val="22"/>
                <w14:ligatures w14:val="standardContextual"/>
              </w:rPr>
            </w:pPr>
            <w:r w:rsidRPr="00F73BBB">
              <w:rPr>
                <w:rFonts w:ascii="Times New Roman" w:hAnsi="Times New Roman"/>
                <w:szCs w:val="22"/>
              </w:rPr>
              <w:t xml:space="preserve">Suministro e instalación de mueble fabricado en acero inoxidable para </w:t>
            </w:r>
            <w:r w:rsidRPr="00F73BBB">
              <w:rPr>
                <w:rFonts w:ascii="Times New Roman" w:hAnsi="Times New Roman"/>
                <w:i/>
                <w:iCs/>
                <w:szCs w:val="22"/>
              </w:rPr>
              <w:t>Laboratorio de Bacteriología</w:t>
            </w:r>
          </w:p>
        </w:tc>
        <w:tc>
          <w:tcPr>
            <w:tcW w:w="586" w:type="pct"/>
          </w:tcPr>
          <w:p w14:paraId="5232036A" w14:textId="0010B81B" w:rsidR="005874F7" w:rsidRPr="00F73BBB" w:rsidRDefault="005874F7" w:rsidP="005874F7">
            <w:pPr>
              <w:jc w:val="center"/>
              <w:rPr>
                <w:rFonts w:ascii="Times New Roman" w:hAnsi="Times New Roman"/>
                <w:color w:val="000000"/>
                <w:szCs w:val="22"/>
                <w:lang w:val="es-EC" w:eastAsia="en-US"/>
              </w:rPr>
            </w:pPr>
            <w:r w:rsidRPr="008F341E">
              <w:rPr>
                <w:rFonts w:ascii="Times New Roman" w:eastAsia="Century Gothic" w:hAnsi="Times New Roman"/>
                <w:color w:val="000000"/>
                <w:kern w:val="2"/>
                <w:sz w:val="18"/>
                <w:szCs w:val="18"/>
                <w:lang w:val="es-NI"/>
                <w14:ligatures w14:val="standardContextual"/>
              </w:rPr>
              <w:t>Sg</w:t>
            </w:r>
          </w:p>
        </w:tc>
        <w:tc>
          <w:tcPr>
            <w:tcW w:w="747" w:type="pct"/>
          </w:tcPr>
          <w:p w14:paraId="63B9E3E7" w14:textId="69CC8B6D" w:rsidR="005874F7" w:rsidRPr="00F73BBB" w:rsidRDefault="005874F7" w:rsidP="005874F7">
            <w:pPr>
              <w:jc w:val="center"/>
              <w:rPr>
                <w:rFonts w:ascii="Times New Roman" w:hAnsi="Times New Roman"/>
                <w:color w:val="000000"/>
                <w:szCs w:val="22"/>
                <w:lang w:val="es-EC" w:eastAsia="en-US"/>
              </w:rPr>
            </w:pPr>
            <w:r w:rsidRPr="00F73BBB">
              <w:rPr>
                <w:rFonts w:ascii="Times New Roman" w:hAnsi="Times New Roman"/>
                <w:color w:val="000000"/>
                <w:szCs w:val="22"/>
                <w:lang w:val="es-EC" w:eastAsia="en-US"/>
              </w:rPr>
              <w:t>1</w:t>
            </w:r>
          </w:p>
        </w:tc>
        <w:tc>
          <w:tcPr>
            <w:tcW w:w="817" w:type="pct"/>
            <w:vAlign w:val="center"/>
          </w:tcPr>
          <w:p w14:paraId="6D69126C" w14:textId="77777777" w:rsidR="005874F7" w:rsidRPr="000727EF" w:rsidRDefault="005874F7" w:rsidP="005874F7">
            <w:pPr>
              <w:jc w:val="both"/>
              <w:rPr>
                <w:rFonts w:ascii="Times New Roman" w:hAnsi="Times New Roman"/>
                <w:color w:val="000000"/>
                <w:szCs w:val="22"/>
                <w:lang w:val="es-EC" w:eastAsia="en-US"/>
              </w:rPr>
            </w:pPr>
          </w:p>
        </w:tc>
        <w:tc>
          <w:tcPr>
            <w:tcW w:w="1439" w:type="pct"/>
            <w:noWrap/>
            <w:vAlign w:val="center"/>
          </w:tcPr>
          <w:p w14:paraId="72F49C96" w14:textId="77777777" w:rsidR="005874F7" w:rsidRPr="000727EF" w:rsidRDefault="005874F7" w:rsidP="005874F7">
            <w:pPr>
              <w:jc w:val="center"/>
              <w:rPr>
                <w:rFonts w:ascii="Times New Roman" w:hAnsi="Times New Roman"/>
                <w:i/>
                <w:iCs/>
                <w:color w:val="000000"/>
                <w:szCs w:val="22"/>
                <w:lang w:eastAsia="en-US"/>
              </w:rPr>
            </w:pPr>
          </w:p>
        </w:tc>
      </w:tr>
      <w:tr w:rsidR="005874F7" w:rsidRPr="000727EF" w14:paraId="1FC89E8E" w14:textId="77777777" w:rsidTr="00381604">
        <w:trPr>
          <w:trHeight w:val="113"/>
        </w:trPr>
        <w:tc>
          <w:tcPr>
            <w:tcW w:w="433" w:type="pct"/>
          </w:tcPr>
          <w:p w14:paraId="391A1470" w14:textId="34943859" w:rsidR="005874F7" w:rsidRPr="00F73BBB" w:rsidRDefault="005874F7" w:rsidP="005874F7">
            <w:pPr>
              <w:jc w:val="center"/>
              <w:rPr>
                <w:rFonts w:ascii="Times New Roman" w:eastAsia="Century Gothic" w:hAnsi="Times New Roman"/>
                <w:color w:val="000000"/>
                <w:kern w:val="2"/>
                <w:szCs w:val="22"/>
                <w14:ligatures w14:val="standardContextual"/>
              </w:rPr>
            </w:pPr>
            <w:r w:rsidRPr="00F73BBB">
              <w:rPr>
                <w:rFonts w:ascii="Times New Roman" w:eastAsia="Century Gothic" w:hAnsi="Times New Roman"/>
                <w:color w:val="000000"/>
                <w:kern w:val="2"/>
                <w:szCs w:val="22"/>
                <w:lang w:val="es-NI"/>
                <w14:ligatures w14:val="standardContextual"/>
              </w:rPr>
              <w:t>4</w:t>
            </w:r>
          </w:p>
        </w:tc>
        <w:tc>
          <w:tcPr>
            <w:tcW w:w="978" w:type="pct"/>
            <w:vAlign w:val="center"/>
          </w:tcPr>
          <w:p w14:paraId="7DE80C9C" w14:textId="354279A3" w:rsidR="005874F7" w:rsidRPr="00F73BBB" w:rsidRDefault="005874F7" w:rsidP="005874F7">
            <w:pPr>
              <w:rPr>
                <w:rFonts w:ascii="Times New Roman" w:eastAsia="Century Gothic" w:hAnsi="Times New Roman"/>
                <w:color w:val="000000"/>
                <w:kern w:val="2"/>
                <w:szCs w:val="22"/>
                <w14:ligatures w14:val="standardContextual"/>
              </w:rPr>
            </w:pPr>
            <w:r w:rsidRPr="00F73BBB">
              <w:rPr>
                <w:rFonts w:ascii="Times New Roman" w:hAnsi="Times New Roman"/>
                <w:szCs w:val="22"/>
              </w:rPr>
              <w:t xml:space="preserve">Suministro e instalación de mueble fabricado en acero inoxidable para </w:t>
            </w:r>
            <w:r w:rsidRPr="00F73BBB">
              <w:rPr>
                <w:rFonts w:ascii="Times New Roman" w:hAnsi="Times New Roman"/>
                <w:i/>
                <w:iCs/>
                <w:szCs w:val="22"/>
              </w:rPr>
              <w:t>Laboratorio de Bacteriología: Área de Tinción</w:t>
            </w:r>
          </w:p>
        </w:tc>
        <w:tc>
          <w:tcPr>
            <w:tcW w:w="586" w:type="pct"/>
          </w:tcPr>
          <w:p w14:paraId="5B8DCD77" w14:textId="171B58BE" w:rsidR="005874F7" w:rsidRPr="00F73BBB" w:rsidRDefault="005874F7" w:rsidP="005874F7">
            <w:pPr>
              <w:jc w:val="center"/>
              <w:rPr>
                <w:rFonts w:ascii="Times New Roman" w:hAnsi="Times New Roman"/>
                <w:color w:val="000000"/>
                <w:szCs w:val="22"/>
                <w:lang w:val="es-EC" w:eastAsia="en-US"/>
              </w:rPr>
            </w:pPr>
            <w:r w:rsidRPr="008F341E">
              <w:rPr>
                <w:rFonts w:ascii="Times New Roman" w:eastAsia="Century Gothic" w:hAnsi="Times New Roman"/>
                <w:color w:val="000000"/>
                <w:kern w:val="2"/>
                <w:sz w:val="18"/>
                <w:szCs w:val="18"/>
                <w:lang w:val="es-NI"/>
                <w14:ligatures w14:val="standardContextual"/>
              </w:rPr>
              <w:t>Sg</w:t>
            </w:r>
          </w:p>
        </w:tc>
        <w:tc>
          <w:tcPr>
            <w:tcW w:w="747" w:type="pct"/>
          </w:tcPr>
          <w:p w14:paraId="6A103DB9" w14:textId="1676277F" w:rsidR="005874F7" w:rsidRPr="00F73BBB" w:rsidRDefault="005874F7" w:rsidP="005874F7">
            <w:pPr>
              <w:jc w:val="center"/>
              <w:rPr>
                <w:rFonts w:ascii="Times New Roman" w:hAnsi="Times New Roman"/>
                <w:color w:val="000000"/>
                <w:szCs w:val="22"/>
                <w:lang w:val="es-EC" w:eastAsia="en-US"/>
              </w:rPr>
            </w:pPr>
            <w:r w:rsidRPr="00F73BBB">
              <w:rPr>
                <w:rFonts w:ascii="Times New Roman" w:hAnsi="Times New Roman"/>
                <w:color w:val="000000"/>
                <w:szCs w:val="22"/>
                <w:lang w:val="es-EC" w:eastAsia="en-US"/>
              </w:rPr>
              <w:t>1</w:t>
            </w:r>
          </w:p>
        </w:tc>
        <w:tc>
          <w:tcPr>
            <w:tcW w:w="817" w:type="pct"/>
            <w:vAlign w:val="center"/>
          </w:tcPr>
          <w:p w14:paraId="0C1CC6D7" w14:textId="77777777" w:rsidR="005874F7" w:rsidRPr="000727EF" w:rsidRDefault="005874F7" w:rsidP="005874F7">
            <w:pPr>
              <w:jc w:val="both"/>
              <w:rPr>
                <w:rFonts w:ascii="Times New Roman" w:hAnsi="Times New Roman"/>
                <w:color w:val="000000"/>
                <w:szCs w:val="22"/>
                <w:lang w:val="es-EC" w:eastAsia="en-US"/>
              </w:rPr>
            </w:pPr>
          </w:p>
        </w:tc>
        <w:tc>
          <w:tcPr>
            <w:tcW w:w="1439" w:type="pct"/>
            <w:noWrap/>
            <w:vAlign w:val="center"/>
          </w:tcPr>
          <w:p w14:paraId="4704D768" w14:textId="77777777" w:rsidR="005874F7" w:rsidRPr="000727EF" w:rsidRDefault="005874F7" w:rsidP="005874F7">
            <w:pPr>
              <w:jc w:val="center"/>
              <w:rPr>
                <w:rFonts w:ascii="Times New Roman" w:hAnsi="Times New Roman"/>
                <w:i/>
                <w:iCs/>
                <w:color w:val="000000"/>
                <w:szCs w:val="22"/>
                <w:lang w:eastAsia="en-US"/>
              </w:rPr>
            </w:pPr>
          </w:p>
        </w:tc>
      </w:tr>
      <w:tr w:rsidR="005874F7" w:rsidRPr="000727EF" w14:paraId="769FF9B2" w14:textId="77777777" w:rsidTr="00381604">
        <w:trPr>
          <w:trHeight w:val="113"/>
        </w:trPr>
        <w:tc>
          <w:tcPr>
            <w:tcW w:w="433" w:type="pct"/>
          </w:tcPr>
          <w:p w14:paraId="26E17291" w14:textId="52412ABF" w:rsidR="005874F7" w:rsidRPr="00F73BBB" w:rsidRDefault="005874F7" w:rsidP="005874F7">
            <w:pPr>
              <w:jc w:val="center"/>
              <w:rPr>
                <w:rFonts w:ascii="Times New Roman" w:eastAsia="Century Gothic" w:hAnsi="Times New Roman"/>
                <w:color w:val="000000"/>
                <w:kern w:val="2"/>
                <w:szCs w:val="22"/>
                <w14:ligatures w14:val="standardContextual"/>
              </w:rPr>
            </w:pPr>
            <w:r w:rsidRPr="00F73BBB">
              <w:rPr>
                <w:rFonts w:ascii="Times New Roman" w:eastAsia="Century Gothic" w:hAnsi="Times New Roman"/>
                <w:color w:val="000000"/>
                <w:kern w:val="2"/>
                <w:szCs w:val="22"/>
                <w:lang w:val="es-NI"/>
                <w14:ligatures w14:val="standardContextual"/>
              </w:rPr>
              <w:t>5</w:t>
            </w:r>
          </w:p>
        </w:tc>
        <w:tc>
          <w:tcPr>
            <w:tcW w:w="978" w:type="pct"/>
            <w:vAlign w:val="center"/>
          </w:tcPr>
          <w:p w14:paraId="7D1A560C" w14:textId="2911B4A2" w:rsidR="005874F7" w:rsidRPr="00F73BBB" w:rsidRDefault="005874F7" w:rsidP="005874F7">
            <w:pPr>
              <w:rPr>
                <w:rFonts w:ascii="Times New Roman" w:eastAsia="Century Gothic" w:hAnsi="Times New Roman"/>
                <w:color w:val="000000"/>
                <w:kern w:val="2"/>
                <w:szCs w:val="22"/>
                <w14:ligatures w14:val="standardContextual"/>
              </w:rPr>
            </w:pPr>
            <w:r w:rsidRPr="00F73BBB">
              <w:rPr>
                <w:rFonts w:ascii="Times New Roman" w:hAnsi="Times New Roman"/>
                <w:szCs w:val="22"/>
              </w:rPr>
              <w:t xml:space="preserve">Suministro e instalación de mueble fabricado en acero inoxidable para </w:t>
            </w:r>
            <w:r w:rsidRPr="00F73BBB">
              <w:rPr>
                <w:rFonts w:ascii="Times New Roman" w:hAnsi="Times New Roman"/>
                <w:i/>
                <w:iCs/>
                <w:szCs w:val="22"/>
              </w:rPr>
              <w:t>Laboratorio de PCR: Extracción ADN</w:t>
            </w:r>
          </w:p>
        </w:tc>
        <w:tc>
          <w:tcPr>
            <w:tcW w:w="586" w:type="pct"/>
          </w:tcPr>
          <w:p w14:paraId="1E4AE5D6" w14:textId="1357A54D" w:rsidR="005874F7" w:rsidRPr="00F73BBB" w:rsidRDefault="005874F7" w:rsidP="005874F7">
            <w:pPr>
              <w:jc w:val="center"/>
              <w:rPr>
                <w:rFonts w:ascii="Times New Roman" w:hAnsi="Times New Roman"/>
                <w:color w:val="000000"/>
                <w:szCs w:val="22"/>
                <w:lang w:val="es-EC" w:eastAsia="en-US"/>
              </w:rPr>
            </w:pPr>
            <w:r w:rsidRPr="008F341E">
              <w:rPr>
                <w:rFonts w:ascii="Times New Roman" w:eastAsia="Century Gothic" w:hAnsi="Times New Roman"/>
                <w:color w:val="000000"/>
                <w:kern w:val="2"/>
                <w:sz w:val="18"/>
                <w:szCs w:val="18"/>
                <w:lang w:val="es-NI"/>
                <w14:ligatures w14:val="standardContextual"/>
              </w:rPr>
              <w:t>Sg</w:t>
            </w:r>
          </w:p>
        </w:tc>
        <w:tc>
          <w:tcPr>
            <w:tcW w:w="747" w:type="pct"/>
          </w:tcPr>
          <w:p w14:paraId="3A5FFBC3" w14:textId="223C23DD" w:rsidR="005874F7" w:rsidRPr="00F73BBB" w:rsidRDefault="005874F7" w:rsidP="005874F7">
            <w:pPr>
              <w:jc w:val="center"/>
              <w:rPr>
                <w:rFonts w:ascii="Times New Roman" w:hAnsi="Times New Roman"/>
                <w:color w:val="000000"/>
                <w:szCs w:val="22"/>
                <w:lang w:val="es-EC" w:eastAsia="en-US"/>
              </w:rPr>
            </w:pPr>
            <w:r w:rsidRPr="00F73BBB">
              <w:rPr>
                <w:rFonts w:ascii="Times New Roman" w:hAnsi="Times New Roman"/>
                <w:color w:val="000000"/>
                <w:szCs w:val="22"/>
                <w:lang w:val="es-EC" w:eastAsia="en-US"/>
              </w:rPr>
              <w:t>1</w:t>
            </w:r>
          </w:p>
        </w:tc>
        <w:tc>
          <w:tcPr>
            <w:tcW w:w="817" w:type="pct"/>
            <w:vAlign w:val="center"/>
          </w:tcPr>
          <w:p w14:paraId="0F4A4A73" w14:textId="77777777" w:rsidR="005874F7" w:rsidRPr="000727EF" w:rsidRDefault="005874F7" w:rsidP="005874F7">
            <w:pPr>
              <w:jc w:val="both"/>
              <w:rPr>
                <w:rFonts w:ascii="Times New Roman" w:hAnsi="Times New Roman"/>
                <w:color w:val="000000"/>
                <w:szCs w:val="22"/>
                <w:lang w:val="es-EC" w:eastAsia="en-US"/>
              </w:rPr>
            </w:pPr>
          </w:p>
        </w:tc>
        <w:tc>
          <w:tcPr>
            <w:tcW w:w="1439" w:type="pct"/>
            <w:noWrap/>
            <w:vAlign w:val="center"/>
          </w:tcPr>
          <w:p w14:paraId="3016D2C1" w14:textId="77777777" w:rsidR="005874F7" w:rsidRPr="000727EF" w:rsidRDefault="005874F7" w:rsidP="005874F7">
            <w:pPr>
              <w:jc w:val="center"/>
              <w:rPr>
                <w:rFonts w:ascii="Times New Roman" w:hAnsi="Times New Roman"/>
                <w:i/>
                <w:iCs/>
                <w:color w:val="000000"/>
                <w:szCs w:val="22"/>
                <w:lang w:eastAsia="en-US"/>
              </w:rPr>
            </w:pPr>
          </w:p>
        </w:tc>
      </w:tr>
      <w:tr w:rsidR="005874F7" w:rsidRPr="000727EF" w14:paraId="2C31420A" w14:textId="77777777" w:rsidTr="00381604">
        <w:trPr>
          <w:trHeight w:val="113"/>
        </w:trPr>
        <w:tc>
          <w:tcPr>
            <w:tcW w:w="433" w:type="pct"/>
          </w:tcPr>
          <w:p w14:paraId="41D8247B" w14:textId="274B7D20" w:rsidR="005874F7" w:rsidRPr="00F73BBB" w:rsidRDefault="005874F7" w:rsidP="005874F7">
            <w:pPr>
              <w:jc w:val="center"/>
              <w:rPr>
                <w:rFonts w:ascii="Times New Roman" w:eastAsia="Century Gothic" w:hAnsi="Times New Roman"/>
                <w:color w:val="000000"/>
                <w:kern w:val="2"/>
                <w:szCs w:val="22"/>
                <w14:ligatures w14:val="standardContextual"/>
              </w:rPr>
            </w:pPr>
            <w:r w:rsidRPr="00F73BBB">
              <w:rPr>
                <w:rFonts w:ascii="Times New Roman" w:eastAsia="Century Gothic" w:hAnsi="Times New Roman"/>
                <w:color w:val="000000"/>
                <w:kern w:val="2"/>
                <w:szCs w:val="22"/>
                <w:lang w:val="es-NI"/>
                <w14:ligatures w14:val="standardContextual"/>
              </w:rPr>
              <w:t>6</w:t>
            </w:r>
          </w:p>
        </w:tc>
        <w:tc>
          <w:tcPr>
            <w:tcW w:w="978" w:type="pct"/>
            <w:vAlign w:val="center"/>
          </w:tcPr>
          <w:p w14:paraId="77382528" w14:textId="160BF90A" w:rsidR="005874F7" w:rsidRPr="00F73BBB" w:rsidRDefault="005874F7" w:rsidP="005874F7">
            <w:pPr>
              <w:rPr>
                <w:rFonts w:ascii="Times New Roman" w:eastAsia="Century Gothic" w:hAnsi="Times New Roman"/>
                <w:b/>
                <w:bCs/>
                <w:color w:val="000000"/>
                <w:kern w:val="2"/>
                <w:szCs w:val="22"/>
                <w:lang w:val="es-NI"/>
                <w14:ligatures w14:val="standardContextual"/>
              </w:rPr>
            </w:pPr>
            <w:r w:rsidRPr="00F73BBB">
              <w:rPr>
                <w:rFonts w:ascii="Times New Roman" w:hAnsi="Times New Roman"/>
                <w:szCs w:val="22"/>
              </w:rPr>
              <w:t xml:space="preserve">Suministro e instalación de mueble fabricado en acero inoxidable para </w:t>
            </w:r>
            <w:r w:rsidRPr="00F73BBB">
              <w:rPr>
                <w:rFonts w:ascii="Times New Roman" w:hAnsi="Times New Roman"/>
                <w:i/>
                <w:iCs/>
                <w:szCs w:val="22"/>
              </w:rPr>
              <w:t xml:space="preserve">Laboratorio de </w:t>
            </w:r>
            <w:r w:rsidRPr="00F73BBB">
              <w:rPr>
                <w:rFonts w:ascii="Times New Roman" w:hAnsi="Times New Roman"/>
                <w:i/>
                <w:iCs/>
                <w:szCs w:val="22"/>
              </w:rPr>
              <w:lastRenderedPageBreak/>
              <w:t>PCR: Amplificación ADN</w:t>
            </w:r>
          </w:p>
        </w:tc>
        <w:tc>
          <w:tcPr>
            <w:tcW w:w="586" w:type="pct"/>
          </w:tcPr>
          <w:p w14:paraId="3BF1ECCB" w14:textId="0F41F96C" w:rsidR="005874F7" w:rsidRPr="00F73BBB" w:rsidRDefault="005874F7" w:rsidP="005874F7">
            <w:pPr>
              <w:jc w:val="center"/>
              <w:rPr>
                <w:rFonts w:ascii="Times New Roman" w:hAnsi="Times New Roman"/>
                <w:color w:val="000000"/>
                <w:szCs w:val="22"/>
                <w:lang w:val="es-NI" w:eastAsia="en-US"/>
              </w:rPr>
            </w:pPr>
            <w:r w:rsidRPr="008F341E">
              <w:rPr>
                <w:rFonts w:ascii="Times New Roman" w:eastAsia="Century Gothic" w:hAnsi="Times New Roman"/>
                <w:color w:val="000000"/>
                <w:kern w:val="2"/>
                <w:sz w:val="18"/>
                <w:szCs w:val="18"/>
                <w:lang w:val="es-NI"/>
                <w14:ligatures w14:val="standardContextual"/>
              </w:rPr>
              <w:lastRenderedPageBreak/>
              <w:t>Sg</w:t>
            </w:r>
          </w:p>
        </w:tc>
        <w:tc>
          <w:tcPr>
            <w:tcW w:w="747" w:type="pct"/>
          </w:tcPr>
          <w:p w14:paraId="4B15E962" w14:textId="2F7B4921" w:rsidR="005874F7" w:rsidRPr="00F73BBB" w:rsidRDefault="005874F7" w:rsidP="005874F7">
            <w:pPr>
              <w:jc w:val="center"/>
              <w:rPr>
                <w:rFonts w:ascii="Times New Roman" w:hAnsi="Times New Roman"/>
                <w:color w:val="000000"/>
                <w:szCs w:val="22"/>
                <w:lang w:val="es-NI" w:eastAsia="en-US"/>
              </w:rPr>
            </w:pPr>
            <w:r w:rsidRPr="00F73BBB">
              <w:rPr>
                <w:rFonts w:ascii="Times New Roman" w:hAnsi="Times New Roman"/>
                <w:color w:val="000000"/>
                <w:szCs w:val="22"/>
                <w:lang w:val="es-EC" w:eastAsia="en-US"/>
              </w:rPr>
              <w:t>1</w:t>
            </w:r>
          </w:p>
        </w:tc>
        <w:tc>
          <w:tcPr>
            <w:tcW w:w="817" w:type="pct"/>
            <w:vAlign w:val="center"/>
          </w:tcPr>
          <w:p w14:paraId="22A732F0" w14:textId="77777777" w:rsidR="005874F7" w:rsidRPr="000727EF" w:rsidRDefault="005874F7" w:rsidP="005874F7">
            <w:pPr>
              <w:jc w:val="both"/>
              <w:rPr>
                <w:rFonts w:ascii="Times New Roman" w:hAnsi="Times New Roman"/>
                <w:color w:val="000000"/>
                <w:szCs w:val="22"/>
                <w:lang w:val="es-NI" w:eastAsia="en-US"/>
              </w:rPr>
            </w:pPr>
          </w:p>
        </w:tc>
        <w:tc>
          <w:tcPr>
            <w:tcW w:w="1439" w:type="pct"/>
            <w:noWrap/>
            <w:vAlign w:val="center"/>
          </w:tcPr>
          <w:p w14:paraId="0359EEF8" w14:textId="77777777" w:rsidR="005874F7" w:rsidRPr="000727EF" w:rsidRDefault="005874F7" w:rsidP="005874F7">
            <w:pPr>
              <w:jc w:val="center"/>
              <w:rPr>
                <w:rFonts w:ascii="Times New Roman" w:hAnsi="Times New Roman"/>
                <w:i/>
                <w:iCs/>
                <w:color w:val="000000"/>
                <w:szCs w:val="22"/>
                <w:lang w:val="es-NI" w:eastAsia="en-US"/>
              </w:rPr>
            </w:pPr>
          </w:p>
        </w:tc>
      </w:tr>
      <w:tr w:rsidR="005874F7" w:rsidRPr="000727EF" w14:paraId="5F98943E" w14:textId="77777777" w:rsidTr="00381604">
        <w:trPr>
          <w:trHeight w:val="113"/>
        </w:trPr>
        <w:tc>
          <w:tcPr>
            <w:tcW w:w="433" w:type="pct"/>
          </w:tcPr>
          <w:p w14:paraId="249FB187" w14:textId="645DA1E3" w:rsidR="005874F7" w:rsidRPr="00F73BBB" w:rsidRDefault="005874F7" w:rsidP="005874F7">
            <w:pPr>
              <w:jc w:val="center"/>
              <w:rPr>
                <w:rFonts w:ascii="Times New Roman" w:eastAsia="Century Gothic" w:hAnsi="Times New Roman"/>
                <w:color w:val="000000"/>
                <w:kern w:val="2"/>
                <w:szCs w:val="22"/>
                <w14:ligatures w14:val="standardContextual"/>
              </w:rPr>
            </w:pPr>
            <w:r w:rsidRPr="00F73BBB">
              <w:rPr>
                <w:rFonts w:ascii="Times New Roman" w:eastAsia="Century Gothic" w:hAnsi="Times New Roman"/>
                <w:color w:val="000000"/>
                <w:kern w:val="2"/>
                <w:szCs w:val="22"/>
                <w:lang w:val="es-NI"/>
                <w14:ligatures w14:val="standardContextual"/>
              </w:rPr>
              <w:t>7</w:t>
            </w:r>
          </w:p>
        </w:tc>
        <w:tc>
          <w:tcPr>
            <w:tcW w:w="978" w:type="pct"/>
            <w:vAlign w:val="center"/>
          </w:tcPr>
          <w:p w14:paraId="6B7CD8CD" w14:textId="77187693" w:rsidR="005874F7" w:rsidRPr="00F73BBB" w:rsidRDefault="005874F7" w:rsidP="005874F7">
            <w:pPr>
              <w:rPr>
                <w:rFonts w:ascii="Times New Roman" w:eastAsia="Century Gothic" w:hAnsi="Times New Roman"/>
                <w:color w:val="000000"/>
                <w:kern w:val="2"/>
                <w:szCs w:val="22"/>
                <w14:ligatures w14:val="standardContextual"/>
              </w:rPr>
            </w:pPr>
            <w:r w:rsidRPr="00F73BBB">
              <w:rPr>
                <w:rFonts w:ascii="Times New Roman" w:hAnsi="Times New Roman"/>
                <w:szCs w:val="22"/>
              </w:rPr>
              <w:t xml:space="preserve">Suministro e instalación de mueble fabricado en acero inoxidable para </w:t>
            </w:r>
            <w:r w:rsidRPr="00F73BBB">
              <w:rPr>
                <w:rFonts w:ascii="Times New Roman" w:hAnsi="Times New Roman"/>
                <w:i/>
                <w:iCs/>
                <w:szCs w:val="22"/>
              </w:rPr>
              <w:t>Laboratorio de PCR Convencional Gel</w:t>
            </w:r>
          </w:p>
        </w:tc>
        <w:tc>
          <w:tcPr>
            <w:tcW w:w="586" w:type="pct"/>
          </w:tcPr>
          <w:p w14:paraId="14065A9D" w14:textId="3543CDBF" w:rsidR="005874F7" w:rsidRPr="00F73BBB" w:rsidRDefault="005874F7" w:rsidP="005874F7">
            <w:pPr>
              <w:jc w:val="center"/>
              <w:rPr>
                <w:rFonts w:ascii="Times New Roman" w:hAnsi="Times New Roman"/>
                <w:color w:val="000000"/>
                <w:szCs w:val="22"/>
                <w:lang w:val="es-EC" w:eastAsia="en-US"/>
              </w:rPr>
            </w:pPr>
            <w:r w:rsidRPr="008F341E">
              <w:rPr>
                <w:rFonts w:ascii="Times New Roman" w:eastAsia="Century Gothic" w:hAnsi="Times New Roman"/>
                <w:color w:val="000000"/>
                <w:kern w:val="2"/>
                <w:sz w:val="18"/>
                <w:szCs w:val="18"/>
                <w:lang w:val="es-NI"/>
                <w14:ligatures w14:val="standardContextual"/>
              </w:rPr>
              <w:t>Sg</w:t>
            </w:r>
          </w:p>
        </w:tc>
        <w:tc>
          <w:tcPr>
            <w:tcW w:w="747" w:type="pct"/>
          </w:tcPr>
          <w:p w14:paraId="52CEFF04" w14:textId="56434009" w:rsidR="005874F7" w:rsidRPr="00F73BBB" w:rsidRDefault="005874F7" w:rsidP="005874F7">
            <w:pPr>
              <w:jc w:val="center"/>
              <w:rPr>
                <w:rFonts w:ascii="Times New Roman" w:hAnsi="Times New Roman"/>
                <w:color w:val="000000"/>
                <w:szCs w:val="22"/>
                <w:lang w:val="es-EC" w:eastAsia="en-US"/>
              </w:rPr>
            </w:pPr>
            <w:r w:rsidRPr="00F73BBB">
              <w:rPr>
                <w:rFonts w:ascii="Times New Roman" w:hAnsi="Times New Roman"/>
                <w:color w:val="000000"/>
                <w:szCs w:val="22"/>
                <w:lang w:val="es-EC" w:eastAsia="en-US"/>
              </w:rPr>
              <w:t>1</w:t>
            </w:r>
          </w:p>
        </w:tc>
        <w:tc>
          <w:tcPr>
            <w:tcW w:w="817" w:type="pct"/>
            <w:vAlign w:val="center"/>
          </w:tcPr>
          <w:p w14:paraId="6A1A2F51" w14:textId="77777777" w:rsidR="005874F7" w:rsidRPr="000727EF" w:rsidRDefault="005874F7" w:rsidP="005874F7">
            <w:pPr>
              <w:jc w:val="both"/>
              <w:rPr>
                <w:rFonts w:ascii="Times New Roman" w:hAnsi="Times New Roman"/>
                <w:color w:val="000000"/>
                <w:szCs w:val="22"/>
                <w:lang w:val="es-EC" w:eastAsia="en-US"/>
              </w:rPr>
            </w:pPr>
          </w:p>
        </w:tc>
        <w:tc>
          <w:tcPr>
            <w:tcW w:w="1439" w:type="pct"/>
            <w:noWrap/>
            <w:vAlign w:val="center"/>
          </w:tcPr>
          <w:p w14:paraId="099621BA" w14:textId="77777777" w:rsidR="005874F7" w:rsidRPr="000727EF" w:rsidRDefault="005874F7" w:rsidP="005874F7">
            <w:pPr>
              <w:jc w:val="center"/>
              <w:rPr>
                <w:rFonts w:ascii="Times New Roman" w:hAnsi="Times New Roman"/>
                <w:i/>
                <w:iCs/>
                <w:color w:val="000000"/>
                <w:szCs w:val="22"/>
                <w:lang w:eastAsia="en-US"/>
              </w:rPr>
            </w:pPr>
          </w:p>
        </w:tc>
      </w:tr>
      <w:tr w:rsidR="005874F7" w:rsidRPr="000727EF" w14:paraId="65543E6E" w14:textId="77777777" w:rsidTr="00381604">
        <w:trPr>
          <w:trHeight w:val="113"/>
        </w:trPr>
        <w:tc>
          <w:tcPr>
            <w:tcW w:w="433" w:type="pct"/>
          </w:tcPr>
          <w:p w14:paraId="29F65D74" w14:textId="0089E1F0" w:rsidR="005874F7" w:rsidRPr="00F73BBB" w:rsidRDefault="005874F7" w:rsidP="005874F7">
            <w:pPr>
              <w:jc w:val="center"/>
              <w:rPr>
                <w:rFonts w:ascii="Times New Roman" w:eastAsia="Century Gothic" w:hAnsi="Times New Roman"/>
                <w:color w:val="000000"/>
                <w:kern w:val="2"/>
                <w:szCs w:val="22"/>
                <w14:ligatures w14:val="standardContextual"/>
              </w:rPr>
            </w:pPr>
            <w:r w:rsidRPr="00F73BBB">
              <w:rPr>
                <w:rFonts w:ascii="Times New Roman" w:eastAsia="Century Gothic" w:hAnsi="Times New Roman"/>
                <w:color w:val="000000"/>
                <w:kern w:val="2"/>
                <w:szCs w:val="22"/>
                <w:lang w:val="es-NI"/>
                <w14:ligatures w14:val="standardContextual"/>
              </w:rPr>
              <w:t>8</w:t>
            </w:r>
          </w:p>
        </w:tc>
        <w:tc>
          <w:tcPr>
            <w:tcW w:w="978" w:type="pct"/>
            <w:vAlign w:val="center"/>
          </w:tcPr>
          <w:p w14:paraId="2D9FE826" w14:textId="44AD6378" w:rsidR="005874F7" w:rsidRPr="00F73BBB" w:rsidRDefault="005874F7" w:rsidP="005874F7">
            <w:pPr>
              <w:rPr>
                <w:rFonts w:ascii="Times New Roman" w:eastAsia="Century Gothic" w:hAnsi="Times New Roman"/>
                <w:color w:val="000000"/>
                <w:kern w:val="2"/>
                <w:szCs w:val="22"/>
                <w14:ligatures w14:val="standardContextual"/>
              </w:rPr>
            </w:pPr>
            <w:r w:rsidRPr="00F73BBB">
              <w:rPr>
                <w:rFonts w:ascii="Times New Roman" w:hAnsi="Times New Roman"/>
                <w:szCs w:val="22"/>
              </w:rPr>
              <w:t xml:space="preserve">Suministro e instalación de mueble fabricado en acero inoxidable para </w:t>
            </w:r>
            <w:r w:rsidRPr="00F73BBB">
              <w:rPr>
                <w:rFonts w:ascii="Times New Roman" w:hAnsi="Times New Roman"/>
                <w:i/>
                <w:iCs/>
                <w:szCs w:val="22"/>
              </w:rPr>
              <w:t>Laboratorio de PCR Electroforesis Tiempo Real</w:t>
            </w:r>
          </w:p>
        </w:tc>
        <w:tc>
          <w:tcPr>
            <w:tcW w:w="586" w:type="pct"/>
          </w:tcPr>
          <w:p w14:paraId="29D14550" w14:textId="738C39EE" w:rsidR="005874F7" w:rsidRPr="00F73BBB" w:rsidRDefault="005874F7" w:rsidP="005874F7">
            <w:pPr>
              <w:jc w:val="center"/>
              <w:rPr>
                <w:rFonts w:ascii="Times New Roman" w:hAnsi="Times New Roman"/>
                <w:color w:val="000000"/>
                <w:szCs w:val="22"/>
                <w:lang w:val="es-EC" w:eastAsia="en-US"/>
              </w:rPr>
            </w:pPr>
            <w:r w:rsidRPr="008F341E">
              <w:rPr>
                <w:rFonts w:ascii="Times New Roman" w:eastAsia="Century Gothic" w:hAnsi="Times New Roman"/>
                <w:color w:val="000000"/>
                <w:kern w:val="2"/>
                <w:sz w:val="18"/>
                <w:szCs w:val="18"/>
                <w:lang w:val="es-NI"/>
                <w14:ligatures w14:val="standardContextual"/>
              </w:rPr>
              <w:t>Sg</w:t>
            </w:r>
          </w:p>
        </w:tc>
        <w:tc>
          <w:tcPr>
            <w:tcW w:w="747" w:type="pct"/>
          </w:tcPr>
          <w:p w14:paraId="5C5CE919" w14:textId="2C180800" w:rsidR="005874F7" w:rsidRPr="00F73BBB" w:rsidRDefault="005874F7" w:rsidP="005874F7">
            <w:pPr>
              <w:jc w:val="center"/>
              <w:rPr>
                <w:rFonts w:ascii="Times New Roman" w:hAnsi="Times New Roman"/>
                <w:color w:val="000000"/>
                <w:szCs w:val="22"/>
                <w:lang w:val="es-EC" w:eastAsia="en-US"/>
              </w:rPr>
            </w:pPr>
            <w:r w:rsidRPr="00F73BBB">
              <w:rPr>
                <w:rFonts w:ascii="Times New Roman" w:hAnsi="Times New Roman"/>
                <w:color w:val="000000"/>
                <w:szCs w:val="22"/>
                <w:lang w:val="es-EC" w:eastAsia="en-US"/>
              </w:rPr>
              <w:t>1</w:t>
            </w:r>
          </w:p>
        </w:tc>
        <w:tc>
          <w:tcPr>
            <w:tcW w:w="817" w:type="pct"/>
            <w:vAlign w:val="center"/>
          </w:tcPr>
          <w:p w14:paraId="73675885" w14:textId="77777777" w:rsidR="005874F7" w:rsidRPr="000727EF" w:rsidRDefault="005874F7" w:rsidP="005874F7">
            <w:pPr>
              <w:jc w:val="both"/>
              <w:rPr>
                <w:rFonts w:ascii="Times New Roman" w:hAnsi="Times New Roman"/>
                <w:color w:val="000000"/>
                <w:szCs w:val="22"/>
                <w:lang w:val="es-EC" w:eastAsia="en-US"/>
              </w:rPr>
            </w:pPr>
          </w:p>
        </w:tc>
        <w:tc>
          <w:tcPr>
            <w:tcW w:w="1439" w:type="pct"/>
            <w:noWrap/>
            <w:vAlign w:val="center"/>
          </w:tcPr>
          <w:p w14:paraId="5EBBCA7E" w14:textId="77777777" w:rsidR="005874F7" w:rsidRPr="000727EF" w:rsidRDefault="005874F7" w:rsidP="005874F7">
            <w:pPr>
              <w:jc w:val="center"/>
              <w:rPr>
                <w:rFonts w:ascii="Times New Roman" w:hAnsi="Times New Roman"/>
                <w:i/>
                <w:iCs/>
                <w:color w:val="000000"/>
                <w:szCs w:val="22"/>
                <w:lang w:eastAsia="en-US"/>
              </w:rPr>
            </w:pPr>
          </w:p>
        </w:tc>
      </w:tr>
      <w:tr w:rsidR="005874F7" w:rsidRPr="000727EF" w14:paraId="61C1F048" w14:textId="77777777" w:rsidTr="00381604">
        <w:trPr>
          <w:trHeight w:val="113"/>
        </w:trPr>
        <w:tc>
          <w:tcPr>
            <w:tcW w:w="433" w:type="pct"/>
          </w:tcPr>
          <w:p w14:paraId="627995C1" w14:textId="4ACDBDAC" w:rsidR="005874F7" w:rsidRPr="00F73BBB" w:rsidRDefault="005874F7" w:rsidP="005874F7">
            <w:pPr>
              <w:jc w:val="center"/>
              <w:rPr>
                <w:rFonts w:ascii="Times New Roman" w:eastAsia="Century Gothic" w:hAnsi="Times New Roman"/>
                <w:color w:val="000000"/>
                <w:kern w:val="2"/>
                <w:szCs w:val="22"/>
                <w14:ligatures w14:val="standardContextual"/>
              </w:rPr>
            </w:pPr>
            <w:r w:rsidRPr="00F73BBB">
              <w:rPr>
                <w:rFonts w:ascii="Times New Roman" w:eastAsia="Century Gothic" w:hAnsi="Times New Roman"/>
                <w:color w:val="000000"/>
                <w:kern w:val="2"/>
                <w:szCs w:val="22"/>
                <w:lang w:val="es-NI"/>
                <w14:ligatures w14:val="standardContextual"/>
              </w:rPr>
              <w:t>9</w:t>
            </w:r>
          </w:p>
        </w:tc>
        <w:tc>
          <w:tcPr>
            <w:tcW w:w="978" w:type="pct"/>
            <w:vAlign w:val="center"/>
          </w:tcPr>
          <w:p w14:paraId="278D72D1" w14:textId="51F254F0" w:rsidR="005874F7" w:rsidRPr="00F73BBB" w:rsidRDefault="005874F7" w:rsidP="005874F7">
            <w:pPr>
              <w:rPr>
                <w:rFonts w:ascii="Times New Roman" w:eastAsia="Century Gothic" w:hAnsi="Times New Roman"/>
                <w:color w:val="000000"/>
                <w:kern w:val="2"/>
                <w:szCs w:val="22"/>
                <w14:ligatures w14:val="standardContextual"/>
              </w:rPr>
            </w:pPr>
            <w:r w:rsidRPr="00F73BBB">
              <w:rPr>
                <w:rFonts w:ascii="Times New Roman" w:hAnsi="Times New Roman"/>
                <w:szCs w:val="22"/>
              </w:rPr>
              <w:t xml:space="preserve">Suministro e instalación de mueble fabricado en acero inoxidable para </w:t>
            </w:r>
            <w:r w:rsidRPr="00F73BBB">
              <w:rPr>
                <w:rFonts w:ascii="Times New Roman" w:hAnsi="Times New Roman"/>
                <w:i/>
                <w:iCs/>
                <w:szCs w:val="22"/>
              </w:rPr>
              <w:t xml:space="preserve">Laboratorio de Entomológico y </w:t>
            </w:r>
            <w:proofErr w:type="spellStart"/>
            <w:r w:rsidRPr="00F73BBB">
              <w:rPr>
                <w:rFonts w:ascii="Times New Roman" w:hAnsi="Times New Roman"/>
                <w:i/>
                <w:iCs/>
                <w:szCs w:val="22"/>
              </w:rPr>
              <w:t>Acarológico</w:t>
            </w:r>
            <w:proofErr w:type="spellEnd"/>
          </w:p>
        </w:tc>
        <w:tc>
          <w:tcPr>
            <w:tcW w:w="586" w:type="pct"/>
          </w:tcPr>
          <w:p w14:paraId="6CAB54EB" w14:textId="7AED521F" w:rsidR="005874F7" w:rsidRPr="00F73BBB" w:rsidRDefault="005874F7" w:rsidP="005874F7">
            <w:pPr>
              <w:jc w:val="center"/>
              <w:rPr>
                <w:rFonts w:ascii="Times New Roman" w:hAnsi="Times New Roman"/>
                <w:color w:val="000000"/>
                <w:szCs w:val="22"/>
                <w:lang w:val="es-EC" w:eastAsia="en-US"/>
              </w:rPr>
            </w:pPr>
            <w:r w:rsidRPr="008F341E">
              <w:rPr>
                <w:rFonts w:ascii="Times New Roman" w:eastAsia="Century Gothic" w:hAnsi="Times New Roman"/>
                <w:color w:val="000000"/>
                <w:kern w:val="2"/>
                <w:sz w:val="18"/>
                <w:szCs w:val="18"/>
                <w:lang w:val="es-NI"/>
                <w14:ligatures w14:val="standardContextual"/>
              </w:rPr>
              <w:t>Sg</w:t>
            </w:r>
          </w:p>
        </w:tc>
        <w:tc>
          <w:tcPr>
            <w:tcW w:w="747" w:type="pct"/>
          </w:tcPr>
          <w:p w14:paraId="03E5BEE0" w14:textId="29AC3F9C" w:rsidR="005874F7" w:rsidRPr="00F73BBB" w:rsidRDefault="005874F7" w:rsidP="005874F7">
            <w:pPr>
              <w:jc w:val="center"/>
              <w:rPr>
                <w:rFonts w:ascii="Times New Roman" w:hAnsi="Times New Roman"/>
                <w:color w:val="000000"/>
                <w:szCs w:val="22"/>
                <w:lang w:val="es-EC" w:eastAsia="en-US"/>
              </w:rPr>
            </w:pPr>
            <w:r w:rsidRPr="00F73BBB">
              <w:rPr>
                <w:rFonts w:ascii="Times New Roman" w:hAnsi="Times New Roman"/>
                <w:color w:val="000000"/>
                <w:szCs w:val="22"/>
                <w:lang w:val="es-EC" w:eastAsia="en-US"/>
              </w:rPr>
              <w:t>1</w:t>
            </w:r>
          </w:p>
        </w:tc>
        <w:tc>
          <w:tcPr>
            <w:tcW w:w="817" w:type="pct"/>
            <w:vAlign w:val="center"/>
          </w:tcPr>
          <w:p w14:paraId="1FD84276" w14:textId="77777777" w:rsidR="005874F7" w:rsidRPr="000727EF" w:rsidRDefault="005874F7" w:rsidP="005874F7">
            <w:pPr>
              <w:jc w:val="both"/>
              <w:rPr>
                <w:rFonts w:ascii="Times New Roman" w:hAnsi="Times New Roman"/>
                <w:color w:val="000000"/>
                <w:szCs w:val="22"/>
                <w:lang w:val="es-EC" w:eastAsia="en-US"/>
              </w:rPr>
            </w:pPr>
          </w:p>
        </w:tc>
        <w:tc>
          <w:tcPr>
            <w:tcW w:w="1439" w:type="pct"/>
            <w:noWrap/>
            <w:vAlign w:val="center"/>
          </w:tcPr>
          <w:p w14:paraId="467A6D5A" w14:textId="77777777" w:rsidR="005874F7" w:rsidRPr="000727EF" w:rsidRDefault="005874F7" w:rsidP="005874F7">
            <w:pPr>
              <w:jc w:val="center"/>
              <w:rPr>
                <w:rFonts w:ascii="Times New Roman" w:hAnsi="Times New Roman"/>
                <w:i/>
                <w:iCs/>
                <w:color w:val="000000"/>
                <w:szCs w:val="22"/>
                <w:lang w:eastAsia="en-US"/>
              </w:rPr>
            </w:pPr>
          </w:p>
        </w:tc>
      </w:tr>
      <w:tr w:rsidR="005874F7" w:rsidRPr="000727EF" w14:paraId="10749DE8" w14:textId="77777777" w:rsidTr="00FE6ED9">
        <w:trPr>
          <w:trHeight w:val="113"/>
        </w:trPr>
        <w:tc>
          <w:tcPr>
            <w:tcW w:w="433" w:type="pct"/>
          </w:tcPr>
          <w:p w14:paraId="3284E577" w14:textId="463E68A2" w:rsidR="005874F7" w:rsidRPr="00F73BBB" w:rsidRDefault="005874F7" w:rsidP="005874F7">
            <w:pPr>
              <w:jc w:val="center"/>
              <w:rPr>
                <w:rFonts w:ascii="Times New Roman" w:eastAsia="Century Gothic" w:hAnsi="Times New Roman"/>
                <w:color w:val="000000"/>
                <w:kern w:val="2"/>
                <w:szCs w:val="22"/>
                <w:lang w:val="es-NI"/>
                <w14:ligatures w14:val="standardContextual"/>
              </w:rPr>
            </w:pPr>
            <w:r w:rsidRPr="00F73BBB">
              <w:rPr>
                <w:rFonts w:ascii="Times New Roman" w:eastAsia="Century Gothic" w:hAnsi="Times New Roman"/>
                <w:color w:val="000000"/>
                <w:kern w:val="2"/>
                <w:szCs w:val="22"/>
                <w:lang w:val="es-NI"/>
                <w14:ligatures w14:val="standardContextual"/>
              </w:rPr>
              <w:t>10</w:t>
            </w:r>
          </w:p>
        </w:tc>
        <w:tc>
          <w:tcPr>
            <w:tcW w:w="978" w:type="pct"/>
          </w:tcPr>
          <w:p w14:paraId="2F63D97A" w14:textId="6340D5F5" w:rsidR="005874F7" w:rsidRPr="00F73BBB" w:rsidRDefault="005874F7" w:rsidP="005874F7">
            <w:pPr>
              <w:rPr>
                <w:rFonts w:ascii="Times New Roman" w:hAnsi="Times New Roman"/>
                <w:szCs w:val="22"/>
              </w:rPr>
            </w:pPr>
            <w:r w:rsidRPr="00F73BBB">
              <w:rPr>
                <w:rFonts w:ascii="Times New Roman" w:hAnsi="Times New Roman"/>
                <w:szCs w:val="22"/>
              </w:rPr>
              <w:t xml:space="preserve">Suministro e instalación de mueble fabricado en acero inoxidable para </w:t>
            </w:r>
            <w:r w:rsidRPr="00F73BBB">
              <w:rPr>
                <w:rFonts w:ascii="Times New Roman" w:hAnsi="Times New Roman"/>
                <w:i/>
                <w:iCs/>
                <w:szCs w:val="22"/>
              </w:rPr>
              <w:t>Laboratorio Elisa</w:t>
            </w:r>
          </w:p>
        </w:tc>
        <w:tc>
          <w:tcPr>
            <w:tcW w:w="586" w:type="pct"/>
          </w:tcPr>
          <w:p w14:paraId="249AEF98" w14:textId="77EA8E48" w:rsidR="005874F7" w:rsidRPr="00F73BBB" w:rsidRDefault="005874F7" w:rsidP="005874F7">
            <w:pPr>
              <w:jc w:val="center"/>
              <w:rPr>
                <w:rFonts w:ascii="Times New Roman" w:hAnsi="Times New Roman"/>
                <w:color w:val="000000"/>
                <w:szCs w:val="22"/>
                <w:lang w:val="es-EC" w:eastAsia="en-US"/>
              </w:rPr>
            </w:pPr>
            <w:r w:rsidRPr="008F341E">
              <w:rPr>
                <w:rFonts w:ascii="Times New Roman" w:eastAsia="Century Gothic" w:hAnsi="Times New Roman"/>
                <w:color w:val="000000"/>
                <w:kern w:val="2"/>
                <w:sz w:val="18"/>
                <w:szCs w:val="18"/>
                <w:lang w:val="es-NI"/>
                <w14:ligatures w14:val="standardContextual"/>
              </w:rPr>
              <w:t>Sg</w:t>
            </w:r>
          </w:p>
        </w:tc>
        <w:tc>
          <w:tcPr>
            <w:tcW w:w="747" w:type="pct"/>
          </w:tcPr>
          <w:p w14:paraId="66E65EA0" w14:textId="57BDC43D" w:rsidR="005874F7" w:rsidRPr="00F73BBB" w:rsidRDefault="005874F7" w:rsidP="005874F7">
            <w:pPr>
              <w:jc w:val="center"/>
              <w:rPr>
                <w:rFonts w:ascii="Times New Roman" w:hAnsi="Times New Roman"/>
                <w:color w:val="000000"/>
                <w:szCs w:val="22"/>
                <w:lang w:val="es-EC" w:eastAsia="en-US"/>
              </w:rPr>
            </w:pPr>
            <w:r w:rsidRPr="00F73BBB">
              <w:rPr>
                <w:rFonts w:ascii="Times New Roman" w:hAnsi="Times New Roman"/>
                <w:color w:val="000000"/>
                <w:szCs w:val="22"/>
                <w:lang w:val="es-EC" w:eastAsia="en-US"/>
              </w:rPr>
              <w:t>1</w:t>
            </w:r>
          </w:p>
        </w:tc>
        <w:tc>
          <w:tcPr>
            <w:tcW w:w="817" w:type="pct"/>
            <w:vAlign w:val="center"/>
          </w:tcPr>
          <w:p w14:paraId="2EC91A1C" w14:textId="77777777" w:rsidR="005874F7" w:rsidRPr="000727EF" w:rsidRDefault="005874F7" w:rsidP="005874F7">
            <w:pPr>
              <w:jc w:val="both"/>
              <w:rPr>
                <w:rFonts w:ascii="Times New Roman" w:hAnsi="Times New Roman"/>
                <w:color w:val="000000"/>
                <w:szCs w:val="22"/>
                <w:lang w:val="es-EC" w:eastAsia="en-US"/>
              </w:rPr>
            </w:pPr>
          </w:p>
        </w:tc>
        <w:tc>
          <w:tcPr>
            <w:tcW w:w="1439" w:type="pct"/>
            <w:noWrap/>
            <w:vAlign w:val="center"/>
          </w:tcPr>
          <w:p w14:paraId="73FB72EB" w14:textId="77777777" w:rsidR="005874F7" w:rsidRPr="000727EF" w:rsidRDefault="005874F7" w:rsidP="005874F7">
            <w:pPr>
              <w:jc w:val="center"/>
              <w:rPr>
                <w:rFonts w:ascii="Times New Roman" w:hAnsi="Times New Roman"/>
                <w:i/>
                <w:iCs/>
                <w:color w:val="000000"/>
                <w:szCs w:val="22"/>
                <w:lang w:eastAsia="en-US"/>
              </w:rPr>
            </w:pPr>
          </w:p>
        </w:tc>
      </w:tr>
      <w:tr w:rsidR="005874F7" w:rsidRPr="000727EF" w14:paraId="56278BE7" w14:textId="77777777" w:rsidTr="00FE6ED9">
        <w:trPr>
          <w:trHeight w:val="113"/>
        </w:trPr>
        <w:tc>
          <w:tcPr>
            <w:tcW w:w="433" w:type="pct"/>
          </w:tcPr>
          <w:p w14:paraId="1E07498C" w14:textId="495D004E" w:rsidR="005874F7" w:rsidRPr="00F73BBB" w:rsidRDefault="005874F7" w:rsidP="005874F7">
            <w:pPr>
              <w:jc w:val="center"/>
              <w:rPr>
                <w:rFonts w:ascii="Times New Roman" w:eastAsia="Century Gothic" w:hAnsi="Times New Roman"/>
                <w:color w:val="000000"/>
                <w:kern w:val="2"/>
                <w:szCs w:val="22"/>
                <w:lang w:val="es-NI"/>
                <w14:ligatures w14:val="standardContextual"/>
              </w:rPr>
            </w:pPr>
            <w:r w:rsidRPr="00F73BBB">
              <w:rPr>
                <w:rFonts w:ascii="Times New Roman" w:eastAsia="Century Gothic" w:hAnsi="Times New Roman"/>
                <w:color w:val="000000"/>
                <w:kern w:val="2"/>
                <w:szCs w:val="22"/>
                <w:lang w:val="es-NI"/>
                <w14:ligatures w14:val="standardContextual"/>
              </w:rPr>
              <w:t>11</w:t>
            </w:r>
          </w:p>
        </w:tc>
        <w:tc>
          <w:tcPr>
            <w:tcW w:w="978" w:type="pct"/>
          </w:tcPr>
          <w:p w14:paraId="189D3FED" w14:textId="0FE1842F" w:rsidR="005874F7" w:rsidRPr="00F73BBB" w:rsidRDefault="005874F7" w:rsidP="005874F7">
            <w:pPr>
              <w:rPr>
                <w:rFonts w:ascii="Times New Roman" w:hAnsi="Times New Roman"/>
                <w:szCs w:val="22"/>
              </w:rPr>
            </w:pPr>
            <w:r w:rsidRPr="00F73BBB">
              <w:rPr>
                <w:rFonts w:ascii="Times New Roman" w:hAnsi="Times New Roman"/>
                <w:szCs w:val="22"/>
              </w:rPr>
              <w:t xml:space="preserve">Suministro e instalación de mueble fabricado en acero inoxidable para </w:t>
            </w:r>
            <w:r w:rsidRPr="00F73BBB">
              <w:rPr>
                <w:rFonts w:ascii="Times New Roman" w:hAnsi="Times New Roman"/>
                <w:i/>
                <w:iCs/>
                <w:szCs w:val="22"/>
              </w:rPr>
              <w:t>Área de Preparación de Medios</w:t>
            </w:r>
            <w:r w:rsidRPr="00F73BBB">
              <w:rPr>
                <w:rFonts w:ascii="Times New Roman" w:hAnsi="Times New Roman"/>
                <w:szCs w:val="22"/>
              </w:rPr>
              <w:t>,</w:t>
            </w:r>
          </w:p>
        </w:tc>
        <w:tc>
          <w:tcPr>
            <w:tcW w:w="586" w:type="pct"/>
          </w:tcPr>
          <w:p w14:paraId="63AA262F" w14:textId="3C4D971B" w:rsidR="005874F7" w:rsidRPr="00F73BBB" w:rsidRDefault="005874F7" w:rsidP="005874F7">
            <w:pPr>
              <w:jc w:val="center"/>
              <w:rPr>
                <w:rFonts w:ascii="Times New Roman" w:hAnsi="Times New Roman"/>
                <w:color w:val="000000"/>
                <w:szCs w:val="22"/>
                <w:lang w:val="es-EC" w:eastAsia="en-US"/>
              </w:rPr>
            </w:pPr>
            <w:r w:rsidRPr="008F341E">
              <w:rPr>
                <w:rFonts w:ascii="Times New Roman" w:eastAsia="Century Gothic" w:hAnsi="Times New Roman"/>
                <w:color w:val="000000"/>
                <w:kern w:val="2"/>
                <w:sz w:val="18"/>
                <w:szCs w:val="18"/>
                <w:lang w:val="es-NI"/>
                <w14:ligatures w14:val="standardContextual"/>
              </w:rPr>
              <w:t>Sg</w:t>
            </w:r>
          </w:p>
        </w:tc>
        <w:tc>
          <w:tcPr>
            <w:tcW w:w="747" w:type="pct"/>
          </w:tcPr>
          <w:p w14:paraId="1187D708" w14:textId="261E34EC" w:rsidR="005874F7" w:rsidRPr="00F73BBB" w:rsidRDefault="005874F7" w:rsidP="005874F7">
            <w:pPr>
              <w:jc w:val="center"/>
              <w:rPr>
                <w:rFonts w:ascii="Times New Roman" w:hAnsi="Times New Roman"/>
                <w:color w:val="000000"/>
                <w:szCs w:val="22"/>
                <w:lang w:val="es-EC" w:eastAsia="en-US"/>
              </w:rPr>
            </w:pPr>
            <w:r w:rsidRPr="00F73BBB">
              <w:rPr>
                <w:rFonts w:ascii="Times New Roman" w:hAnsi="Times New Roman"/>
                <w:color w:val="000000"/>
                <w:szCs w:val="22"/>
                <w:lang w:val="es-EC" w:eastAsia="en-US"/>
              </w:rPr>
              <w:t>1</w:t>
            </w:r>
          </w:p>
        </w:tc>
        <w:tc>
          <w:tcPr>
            <w:tcW w:w="817" w:type="pct"/>
            <w:vAlign w:val="center"/>
          </w:tcPr>
          <w:p w14:paraId="23510E59" w14:textId="77777777" w:rsidR="005874F7" w:rsidRPr="000727EF" w:rsidRDefault="005874F7" w:rsidP="005874F7">
            <w:pPr>
              <w:jc w:val="both"/>
              <w:rPr>
                <w:rFonts w:ascii="Times New Roman" w:hAnsi="Times New Roman"/>
                <w:color w:val="000000"/>
                <w:szCs w:val="22"/>
                <w:lang w:val="es-EC" w:eastAsia="en-US"/>
              </w:rPr>
            </w:pPr>
          </w:p>
        </w:tc>
        <w:tc>
          <w:tcPr>
            <w:tcW w:w="1439" w:type="pct"/>
            <w:noWrap/>
            <w:vAlign w:val="center"/>
          </w:tcPr>
          <w:p w14:paraId="77A027E6" w14:textId="77777777" w:rsidR="005874F7" w:rsidRPr="000727EF" w:rsidRDefault="005874F7" w:rsidP="005874F7">
            <w:pPr>
              <w:jc w:val="center"/>
              <w:rPr>
                <w:rFonts w:ascii="Times New Roman" w:hAnsi="Times New Roman"/>
                <w:i/>
                <w:iCs/>
                <w:color w:val="000000"/>
                <w:szCs w:val="22"/>
                <w:lang w:eastAsia="en-US"/>
              </w:rPr>
            </w:pPr>
          </w:p>
        </w:tc>
      </w:tr>
      <w:tr w:rsidR="005874F7" w:rsidRPr="000727EF" w14:paraId="2C21C3F0" w14:textId="77777777" w:rsidTr="00FE6ED9">
        <w:trPr>
          <w:trHeight w:val="113"/>
        </w:trPr>
        <w:tc>
          <w:tcPr>
            <w:tcW w:w="433" w:type="pct"/>
          </w:tcPr>
          <w:p w14:paraId="21E9BFF5" w14:textId="5998BC5D" w:rsidR="005874F7" w:rsidRPr="00F73BBB" w:rsidRDefault="005874F7" w:rsidP="005874F7">
            <w:pPr>
              <w:jc w:val="center"/>
              <w:rPr>
                <w:rFonts w:ascii="Times New Roman" w:eastAsia="Century Gothic" w:hAnsi="Times New Roman"/>
                <w:color w:val="000000"/>
                <w:kern w:val="2"/>
                <w:szCs w:val="22"/>
                <w:lang w:val="es-NI"/>
                <w14:ligatures w14:val="standardContextual"/>
              </w:rPr>
            </w:pPr>
            <w:r w:rsidRPr="00F73BBB">
              <w:rPr>
                <w:rFonts w:ascii="Times New Roman" w:eastAsia="Century Gothic" w:hAnsi="Times New Roman"/>
                <w:color w:val="000000"/>
                <w:kern w:val="2"/>
                <w:szCs w:val="22"/>
                <w:lang w:val="es-NI"/>
                <w14:ligatures w14:val="standardContextual"/>
              </w:rPr>
              <w:t>12</w:t>
            </w:r>
          </w:p>
        </w:tc>
        <w:tc>
          <w:tcPr>
            <w:tcW w:w="978" w:type="pct"/>
          </w:tcPr>
          <w:p w14:paraId="1F75CBD5" w14:textId="537F2BF4" w:rsidR="005874F7" w:rsidRPr="00F73BBB" w:rsidRDefault="005874F7" w:rsidP="005874F7">
            <w:pPr>
              <w:rPr>
                <w:rFonts w:ascii="Times New Roman" w:hAnsi="Times New Roman"/>
                <w:szCs w:val="22"/>
              </w:rPr>
            </w:pPr>
            <w:r w:rsidRPr="00F73BBB">
              <w:rPr>
                <w:rFonts w:ascii="Times New Roman" w:hAnsi="Times New Roman"/>
                <w:szCs w:val="22"/>
              </w:rPr>
              <w:t xml:space="preserve">Suministro e instalación de mueble fabricado en acero inoxidable para </w:t>
            </w:r>
            <w:r w:rsidRPr="00F73BBB">
              <w:rPr>
                <w:rFonts w:ascii="Times New Roman" w:hAnsi="Times New Roman"/>
                <w:i/>
                <w:iCs/>
                <w:szCs w:val="22"/>
              </w:rPr>
              <w:lastRenderedPageBreak/>
              <w:t>Laboratorio de Tiempo de Cocción</w:t>
            </w:r>
          </w:p>
        </w:tc>
        <w:tc>
          <w:tcPr>
            <w:tcW w:w="586" w:type="pct"/>
          </w:tcPr>
          <w:p w14:paraId="05197C34" w14:textId="39159B5D" w:rsidR="005874F7" w:rsidRPr="00F73BBB" w:rsidRDefault="005874F7" w:rsidP="005874F7">
            <w:pPr>
              <w:jc w:val="center"/>
              <w:rPr>
                <w:rFonts w:ascii="Times New Roman" w:hAnsi="Times New Roman"/>
                <w:color w:val="000000"/>
                <w:szCs w:val="22"/>
                <w:lang w:val="es-EC" w:eastAsia="en-US"/>
              </w:rPr>
            </w:pPr>
            <w:r w:rsidRPr="008F341E">
              <w:rPr>
                <w:rFonts w:ascii="Times New Roman" w:eastAsia="Century Gothic" w:hAnsi="Times New Roman"/>
                <w:color w:val="000000"/>
                <w:kern w:val="2"/>
                <w:sz w:val="18"/>
                <w:szCs w:val="18"/>
                <w:lang w:val="es-NI"/>
                <w14:ligatures w14:val="standardContextual"/>
              </w:rPr>
              <w:lastRenderedPageBreak/>
              <w:t>Sg</w:t>
            </w:r>
          </w:p>
        </w:tc>
        <w:tc>
          <w:tcPr>
            <w:tcW w:w="747" w:type="pct"/>
          </w:tcPr>
          <w:p w14:paraId="3DBE97DB" w14:textId="6FE116A0" w:rsidR="005874F7" w:rsidRPr="00F73BBB" w:rsidRDefault="005874F7" w:rsidP="005874F7">
            <w:pPr>
              <w:jc w:val="center"/>
              <w:rPr>
                <w:rFonts w:ascii="Times New Roman" w:hAnsi="Times New Roman"/>
                <w:color w:val="000000"/>
                <w:szCs w:val="22"/>
                <w:lang w:val="es-EC" w:eastAsia="en-US"/>
              </w:rPr>
            </w:pPr>
            <w:r w:rsidRPr="00F73BBB">
              <w:rPr>
                <w:rFonts w:ascii="Times New Roman" w:hAnsi="Times New Roman"/>
                <w:color w:val="000000"/>
                <w:szCs w:val="22"/>
                <w:lang w:val="es-EC" w:eastAsia="en-US"/>
              </w:rPr>
              <w:t>1</w:t>
            </w:r>
          </w:p>
        </w:tc>
        <w:tc>
          <w:tcPr>
            <w:tcW w:w="817" w:type="pct"/>
            <w:vAlign w:val="center"/>
          </w:tcPr>
          <w:p w14:paraId="53D4728A" w14:textId="77777777" w:rsidR="005874F7" w:rsidRPr="000727EF" w:rsidRDefault="005874F7" w:rsidP="005874F7">
            <w:pPr>
              <w:jc w:val="both"/>
              <w:rPr>
                <w:rFonts w:ascii="Times New Roman" w:hAnsi="Times New Roman"/>
                <w:color w:val="000000"/>
                <w:szCs w:val="22"/>
                <w:lang w:val="es-EC" w:eastAsia="en-US"/>
              </w:rPr>
            </w:pPr>
          </w:p>
        </w:tc>
        <w:tc>
          <w:tcPr>
            <w:tcW w:w="1439" w:type="pct"/>
            <w:noWrap/>
            <w:vAlign w:val="center"/>
          </w:tcPr>
          <w:p w14:paraId="183B0B00" w14:textId="77777777" w:rsidR="005874F7" w:rsidRPr="000727EF" w:rsidRDefault="005874F7" w:rsidP="005874F7">
            <w:pPr>
              <w:jc w:val="center"/>
              <w:rPr>
                <w:rFonts w:ascii="Times New Roman" w:hAnsi="Times New Roman"/>
                <w:i/>
                <w:iCs/>
                <w:color w:val="000000"/>
                <w:szCs w:val="22"/>
                <w:lang w:eastAsia="en-US"/>
              </w:rPr>
            </w:pPr>
          </w:p>
        </w:tc>
      </w:tr>
      <w:tr w:rsidR="005874F7" w:rsidRPr="000727EF" w14:paraId="616336DF" w14:textId="77777777" w:rsidTr="00FE6ED9">
        <w:trPr>
          <w:trHeight w:val="113"/>
        </w:trPr>
        <w:tc>
          <w:tcPr>
            <w:tcW w:w="433" w:type="pct"/>
          </w:tcPr>
          <w:p w14:paraId="770BDA7E" w14:textId="50C60642" w:rsidR="005874F7" w:rsidRPr="00F73BBB" w:rsidRDefault="005874F7" w:rsidP="005874F7">
            <w:pPr>
              <w:jc w:val="center"/>
              <w:rPr>
                <w:rFonts w:ascii="Times New Roman" w:eastAsia="Century Gothic" w:hAnsi="Times New Roman"/>
                <w:color w:val="000000"/>
                <w:kern w:val="2"/>
                <w:szCs w:val="22"/>
                <w:lang w:val="es-NI"/>
                <w14:ligatures w14:val="standardContextual"/>
              </w:rPr>
            </w:pPr>
            <w:r w:rsidRPr="00F73BBB">
              <w:rPr>
                <w:rFonts w:ascii="Times New Roman" w:eastAsia="Century Gothic" w:hAnsi="Times New Roman"/>
                <w:color w:val="000000"/>
                <w:kern w:val="2"/>
                <w:szCs w:val="22"/>
                <w:lang w:val="es-NI"/>
                <w14:ligatures w14:val="standardContextual"/>
              </w:rPr>
              <w:t>13</w:t>
            </w:r>
          </w:p>
        </w:tc>
        <w:tc>
          <w:tcPr>
            <w:tcW w:w="978" w:type="pct"/>
          </w:tcPr>
          <w:p w14:paraId="1CCA1A0C" w14:textId="57EAEAEA" w:rsidR="005874F7" w:rsidRPr="00F73BBB" w:rsidRDefault="005874F7" w:rsidP="005874F7">
            <w:pPr>
              <w:rPr>
                <w:rFonts w:ascii="Times New Roman" w:hAnsi="Times New Roman"/>
                <w:szCs w:val="22"/>
              </w:rPr>
            </w:pPr>
            <w:r w:rsidRPr="00F73BBB">
              <w:rPr>
                <w:rFonts w:ascii="Times New Roman" w:hAnsi="Times New Roman"/>
                <w:szCs w:val="22"/>
              </w:rPr>
              <w:t xml:space="preserve">Suministro e instalación de mueble fabricado en acero inoxidable para </w:t>
            </w:r>
            <w:r w:rsidRPr="00F73BBB">
              <w:rPr>
                <w:rFonts w:ascii="Times New Roman" w:hAnsi="Times New Roman"/>
                <w:i/>
                <w:iCs/>
                <w:szCs w:val="22"/>
              </w:rPr>
              <w:t>Lavandería de Biológicos</w:t>
            </w:r>
          </w:p>
        </w:tc>
        <w:tc>
          <w:tcPr>
            <w:tcW w:w="586" w:type="pct"/>
          </w:tcPr>
          <w:p w14:paraId="10560505" w14:textId="54726DF5" w:rsidR="005874F7" w:rsidRPr="00F73BBB" w:rsidRDefault="005874F7" w:rsidP="005874F7">
            <w:pPr>
              <w:jc w:val="center"/>
              <w:rPr>
                <w:rFonts w:ascii="Times New Roman" w:hAnsi="Times New Roman"/>
                <w:color w:val="000000"/>
                <w:szCs w:val="22"/>
                <w:lang w:val="es-EC" w:eastAsia="en-US"/>
              </w:rPr>
            </w:pPr>
            <w:r w:rsidRPr="008F341E">
              <w:rPr>
                <w:rFonts w:ascii="Times New Roman" w:eastAsia="Century Gothic" w:hAnsi="Times New Roman"/>
                <w:color w:val="000000"/>
                <w:kern w:val="2"/>
                <w:sz w:val="18"/>
                <w:szCs w:val="18"/>
                <w:lang w:val="es-NI"/>
                <w14:ligatures w14:val="standardContextual"/>
              </w:rPr>
              <w:t>Sg</w:t>
            </w:r>
          </w:p>
        </w:tc>
        <w:tc>
          <w:tcPr>
            <w:tcW w:w="747" w:type="pct"/>
          </w:tcPr>
          <w:p w14:paraId="4F0B4F4E" w14:textId="292DF09D" w:rsidR="005874F7" w:rsidRPr="00F73BBB" w:rsidRDefault="005874F7" w:rsidP="005874F7">
            <w:pPr>
              <w:jc w:val="center"/>
              <w:rPr>
                <w:rFonts w:ascii="Times New Roman" w:hAnsi="Times New Roman"/>
                <w:color w:val="000000"/>
                <w:szCs w:val="22"/>
                <w:lang w:val="es-EC" w:eastAsia="en-US"/>
              </w:rPr>
            </w:pPr>
            <w:r w:rsidRPr="00F73BBB">
              <w:rPr>
                <w:rFonts w:ascii="Times New Roman" w:hAnsi="Times New Roman"/>
                <w:color w:val="000000"/>
                <w:szCs w:val="22"/>
                <w:lang w:val="es-EC" w:eastAsia="en-US"/>
              </w:rPr>
              <w:t>1</w:t>
            </w:r>
          </w:p>
        </w:tc>
        <w:tc>
          <w:tcPr>
            <w:tcW w:w="817" w:type="pct"/>
            <w:vAlign w:val="center"/>
          </w:tcPr>
          <w:p w14:paraId="7FEE4FE7" w14:textId="77777777" w:rsidR="005874F7" w:rsidRPr="000727EF" w:rsidRDefault="005874F7" w:rsidP="005874F7">
            <w:pPr>
              <w:jc w:val="both"/>
              <w:rPr>
                <w:rFonts w:ascii="Times New Roman" w:hAnsi="Times New Roman"/>
                <w:color w:val="000000"/>
                <w:szCs w:val="22"/>
                <w:lang w:val="es-EC" w:eastAsia="en-US"/>
              </w:rPr>
            </w:pPr>
          </w:p>
        </w:tc>
        <w:tc>
          <w:tcPr>
            <w:tcW w:w="1439" w:type="pct"/>
            <w:noWrap/>
            <w:vAlign w:val="center"/>
          </w:tcPr>
          <w:p w14:paraId="747C58AF" w14:textId="77777777" w:rsidR="005874F7" w:rsidRPr="000727EF" w:rsidRDefault="005874F7" w:rsidP="005874F7">
            <w:pPr>
              <w:jc w:val="center"/>
              <w:rPr>
                <w:rFonts w:ascii="Times New Roman" w:hAnsi="Times New Roman"/>
                <w:i/>
                <w:iCs/>
                <w:color w:val="000000"/>
                <w:szCs w:val="22"/>
                <w:lang w:eastAsia="en-US"/>
              </w:rPr>
            </w:pPr>
          </w:p>
        </w:tc>
      </w:tr>
      <w:tr w:rsidR="005874F7" w:rsidRPr="000727EF" w14:paraId="780B8BA6" w14:textId="77777777" w:rsidTr="00FE6ED9">
        <w:trPr>
          <w:trHeight w:val="113"/>
        </w:trPr>
        <w:tc>
          <w:tcPr>
            <w:tcW w:w="433" w:type="pct"/>
          </w:tcPr>
          <w:p w14:paraId="212E5ACF" w14:textId="6A430426" w:rsidR="005874F7" w:rsidRPr="00F73BBB" w:rsidRDefault="005874F7" w:rsidP="005874F7">
            <w:pPr>
              <w:jc w:val="center"/>
              <w:rPr>
                <w:rFonts w:ascii="Times New Roman" w:eastAsia="Century Gothic" w:hAnsi="Times New Roman"/>
                <w:color w:val="000000"/>
                <w:kern w:val="2"/>
                <w:szCs w:val="22"/>
                <w:lang w:val="es-NI"/>
                <w14:ligatures w14:val="standardContextual"/>
              </w:rPr>
            </w:pPr>
            <w:r w:rsidRPr="00F73BBB">
              <w:rPr>
                <w:rFonts w:ascii="Times New Roman" w:eastAsia="Century Gothic" w:hAnsi="Times New Roman"/>
                <w:color w:val="000000"/>
                <w:kern w:val="2"/>
                <w:szCs w:val="22"/>
                <w:lang w:val="es-NI"/>
                <w14:ligatures w14:val="standardContextual"/>
              </w:rPr>
              <w:t>14</w:t>
            </w:r>
          </w:p>
        </w:tc>
        <w:tc>
          <w:tcPr>
            <w:tcW w:w="978" w:type="pct"/>
          </w:tcPr>
          <w:p w14:paraId="0A5E717F" w14:textId="28030A49" w:rsidR="005874F7" w:rsidRPr="00F73BBB" w:rsidRDefault="005874F7" w:rsidP="005874F7">
            <w:pPr>
              <w:rPr>
                <w:rFonts w:ascii="Times New Roman" w:hAnsi="Times New Roman"/>
                <w:szCs w:val="22"/>
              </w:rPr>
            </w:pPr>
            <w:r w:rsidRPr="00F73BBB">
              <w:rPr>
                <w:rFonts w:ascii="Times New Roman" w:hAnsi="Times New Roman"/>
                <w:szCs w:val="22"/>
              </w:rPr>
              <w:t xml:space="preserve">Suministro e instalación de mueble fabricado en acero inoxidable para </w:t>
            </w:r>
            <w:r w:rsidRPr="00F73BBB">
              <w:rPr>
                <w:rFonts w:ascii="Times New Roman" w:hAnsi="Times New Roman"/>
                <w:i/>
                <w:iCs/>
                <w:szCs w:val="22"/>
              </w:rPr>
              <w:t>Lavandería de Químicos</w:t>
            </w:r>
          </w:p>
        </w:tc>
        <w:tc>
          <w:tcPr>
            <w:tcW w:w="586" w:type="pct"/>
          </w:tcPr>
          <w:p w14:paraId="6434D4C0" w14:textId="72EA949F" w:rsidR="005874F7" w:rsidRPr="00F73BBB" w:rsidRDefault="005874F7" w:rsidP="005874F7">
            <w:pPr>
              <w:jc w:val="center"/>
              <w:rPr>
                <w:rFonts w:ascii="Times New Roman" w:hAnsi="Times New Roman"/>
                <w:color w:val="000000"/>
                <w:szCs w:val="22"/>
                <w:lang w:val="es-EC" w:eastAsia="en-US"/>
              </w:rPr>
            </w:pPr>
            <w:r w:rsidRPr="008F341E">
              <w:rPr>
                <w:rFonts w:ascii="Times New Roman" w:eastAsia="Century Gothic" w:hAnsi="Times New Roman"/>
                <w:color w:val="000000"/>
                <w:kern w:val="2"/>
                <w:sz w:val="18"/>
                <w:szCs w:val="18"/>
                <w:lang w:val="es-NI"/>
                <w14:ligatures w14:val="standardContextual"/>
              </w:rPr>
              <w:t>Sg</w:t>
            </w:r>
          </w:p>
        </w:tc>
        <w:tc>
          <w:tcPr>
            <w:tcW w:w="747" w:type="pct"/>
          </w:tcPr>
          <w:p w14:paraId="59D2ABC1" w14:textId="62746D82" w:rsidR="005874F7" w:rsidRPr="00F73BBB" w:rsidRDefault="005874F7" w:rsidP="005874F7">
            <w:pPr>
              <w:jc w:val="center"/>
              <w:rPr>
                <w:rFonts w:ascii="Times New Roman" w:hAnsi="Times New Roman"/>
                <w:color w:val="000000"/>
                <w:szCs w:val="22"/>
                <w:lang w:val="es-EC" w:eastAsia="en-US"/>
              </w:rPr>
            </w:pPr>
            <w:r w:rsidRPr="00F73BBB">
              <w:rPr>
                <w:rFonts w:ascii="Times New Roman" w:hAnsi="Times New Roman"/>
                <w:color w:val="000000"/>
                <w:szCs w:val="22"/>
                <w:lang w:val="es-EC" w:eastAsia="en-US"/>
              </w:rPr>
              <w:t>1</w:t>
            </w:r>
          </w:p>
        </w:tc>
        <w:tc>
          <w:tcPr>
            <w:tcW w:w="817" w:type="pct"/>
            <w:vAlign w:val="center"/>
          </w:tcPr>
          <w:p w14:paraId="0213FB6F" w14:textId="77777777" w:rsidR="005874F7" w:rsidRPr="000727EF" w:rsidRDefault="005874F7" w:rsidP="005874F7">
            <w:pPr>
              <w:jc w:val="both"/>
              <w:rPr>
                <w:rFonts w:ascii="Times New Roman" w:hAnsi="Times New Roman"/>
                <w:color w:val="000000"/>
                <w:szCs w:val="22"/>
                <w:lang w:val="es-EC" w:eastAsia="en-US"/>
              </w:rPr>
            </w:pPr>
          </w:p>
        </w:tc>
        <w:tc>
          <w:tcPr>
            <w:tcW w:w="1439" w:type="pct"/>
            <w:noWrap/>
            <w:vAlign w:val="center"/>
          </w:tcPr>
          <w:p w14:paraId="53A18F84" w14:textId="77777777" w:rsidR="005874F7" w:rsidRPr="000727EF" w:rsidRDefault="005874F7" w:rsidP="005874F7">
            <w:pPr>
              <w:jc w:val="center"/>
              <w:rPr>
                <w:rFonts w:ascii="Times New Roman" w:hAnsi="Times New Roman"/>
                <w:i/>
                <w:iCs/>
                <w:color w:val="000000"/>
                <w:szCs w:val="22"/>
                <w:lang w:eastAsia="en-US"/>
              </w:rPr>
            </w:pPr>
          </w:p>
        </w:tc>
      </w:tr>
      <w:tr w:rsidR="005874F7" w:rsidRPr="000727EF" w14:paraId="3011931A" w14:textId="77777777" w:rsidTr="00FE6ED9">
        <w:trPr>
          <w:trHeight w:val="113"/>
        </w:trPr>
        <w:tc>
          <w:tcPr>
            <w:tcW w:w="433" w:type="pct"/>
          </w:tcPr>
          <w:p w14:paraId="51BF2822" w14:textId="17AE5C40" w:rsidR="005874F7" w:rsidRPr="00F73BBB" w:rsidRDefault="005874F7" w:rsidP="005874F7">
            <w:pPr>
              <w:jc w:val="center"/>
              <w:rPr>
                <w:rFonts w:ascii="Times New Roman" w:eastAsia="Century Gothic" w:hAnsi="Times New Roman"/>
                <w:color w:val="000000"/>
                <w:kern w:val="2"/>
                <w:szCs w:val="22"/>
                <w:lang w:val="es-NI"/>
                <w14:ligatures w14:val="standardContextual"/>
              </w:rPr>
            </w:pPr>
            <w:r w:rsidRPr="00F73BBB">
              <w:rPr>
                <w:rFonts w:ascii="Times New Roman" w:eastAsia="Century Gothic" w:hAnsi="Times New Roman"/>
                <w:color w:val="000000"/>
                <w:kern w:val="2"/>
                <w:szCs w:val="22"/>
                <w:lang w:val="es-NI"/>
                <w14:ligatures w14:val="standardContextual"/>
              </w:rPr>
              <w:t>15</w:t>
            </w:r>
          </w:p>
        </w:tc>
        <w:tc>
          <w:tcPr>
            <w:tcW w:w="978" w:type="pct"/>
          </w:tcPr>
          <w:p w14:paraId="2D737F36" w14:textId="1715D2E7" w:rsidR="005874F7" w:rsidRPr="00F73BBB" w:rsidRDefault="005874F7" w:rsidP="005874F7">
            <w:pPr>
              <w:rPr>
                <w:rFonts w:ascii="Times New Roman" w:hAnsi="Times New Roman"/>
                <w:szCs w:val="22"/>
              </w:rPr>
            </w:pPr>
            <w:r w:rsidRPr="00F73BBB">
              <w:rPr>
                <w:rFonts w:ascii="Times New Roman" w:hAnsi="Times New Roman"/>
                <w:szCs w:val="22"/>
              </w:rPr>
              <w:t xml:space="preserve">Suministro e instalación de mueble fabricado en acero inoxidable para </w:t>
            </w:r>
            <w:r w:rsidRPr="00F73BBB">
              <w:rPr>
                <w:rFonts w:ascii="Times New Roman" w:hAnsi="Times New Roman"/>
                <w:i/>
                <w:iCs/>
                <w:szCs w:val="22"/>
              </w:rPr>
              <w:t>Laboratorio de Nematodos y Moluscos</w:t>
            </w:r>
          </w:p>
        </w:tc>
        <w:tc>
          <w:tcPr>
            <w:tcW w:w="586" w:type="pct"/>
          </w:tcPr>
          <w:p w14:paraId="42E412CF" w14:textId="41CD0DB5" w:rsidR="005874F7" w:rsidRPr="00F73BBB" w:rsidRDefault="005874F7" w:rsidP="005874F7">
            <w:pPr>
              <w:jc w:val="center"/>
              <w:rPr>
                <w:rFonts w:ascii="Times New Roman" w:hAnsi="Times New Roman"/>
                <w:color w:val="000000"/>
                <w:szCs w:val="22"/>
                <w:lang w:val="es-EC" w:eastAsia="en-US"/>
              </w:rPr>
            </w:pPr>
            <w:r w:rsidRPr="008F341E">
              <w:rPr>
                <w:rFonts w:ascii="Times New Roman" w:eastAsia="Century Gothic" w:hAnsi="Times New Roman"/>
                <w:color w:val="000000"/>
                <w:kern w:val="2"/>
                <w:sz w:val="18"/>
                <w:szCs w:val="18"/>
                <w:lang w:val="es-NI"/>
                <w14:ligatures w14:val="standardContextual"/>
              </w:rPr>
              <w:t>Sg</w:t>
            </w:r>
          </w:p>
        </w:tc>
        <w:tc>
          <w:tcPr>
            <w:tcW w:w="747" w:type="pct"/>
          </w:tcPr>
          <w:p w14:paraId="42B26105" w14:textId="2799F017" w:rsidR="005874F7" w:rsidRPr="00F73BBB" w:rsidRDefault="005874F7" w:rsidP="005874F7">
            <w:pPr>
              <w:jc w:val="center"/>
              <w:rPr>
                <w:rFonts w:ascii="Times New Roman" w:hAnsi="Times New Roman"/>
                <w:color w:val="000000"/>
                <w:szCs w:val="22"/>
                <w:lang w:val="es-EC" w:eastAsia="en-US"/>
              </w:rPr>
            </w:pPr>
            <w:r w:rsidRPr="00F73BBB">
              <w:rPr>
                <w:rFonts w:ascii="Times New Roman" w:hAnsi="Times New Roman"/>
                <w:color w:val="000000"/>
                <w:szCs w:val="22"/>
                <w:lang w:val="es-EC" w:eastAsia="en-US"/>
              </w:rPr>
              <w:t>1</w:t>
            </w:r>
          </w:p>
        </w:tc>
        <w:tc>
          <w:tcPr>
            <w:tcW w:w="817" w:type="pct"/>
            <w:vAlign w:val="center"/>
          </w:tcPr>
          <w:p w14:paraId="5040E424" w14:textId="77777777" w:rsidR="005874F7" w:rsidRPr="000727EF" w:rsidRDefault="005874F7" w:rsidP="005874F7">
            <w:pPr>
              <w:jc w:val="both"/>
              <w:rPr>
                <w:rFonts w:ascii="Times New Roman" w:hAnsi="Times New Roman"/>
                <w:color w:val="000000"/>
                <w:szCs w:val="22"/>
                <w:lang w:val="es-EC" w:eastAsia="en-US"/>
              </w:rPr>
            </w:pPr>
          </w:p>
        </w:tc>
        <w:tc>
          <w:tcPr>
            <w:tcW w:w="1439" w:type="pct"/>
            <w:noWrap/>
            <w:vAlign w:val="center"/>
          </w:tcPr>
          <w:p w14:paraId="647D256C" w14:textId="77777777" w:rsidR="005874F7" w:rsidRPr="000727EF" w:rsidRDefault="005874F7" w:rsidP="005874F7">
            <w:pPr>
              <w:jc w:val="center"/>
              <w:rPr>
                <w:rFonts w:ascii="Times New Roman" w:hAnsi="Times New Roman"/>
                <w:i/>
                <w:iCs/>
                <w:color w:val="000000"/>
                <w:szCs w:val="22"/>
                <w:lang w:eastAsia="en-US"/>
              </w:rPr>
            </w:pPr>
          </w:p>
        </w:tc>
      </w:tr>
      <w:tr w:rsidR="009B7420" w:rsidRPr="009B7420" w14:paraId="59D03DAC" w14:textId="77777777" w:rsidTr="00837E50">
        <w:trPr>
          <w:trHeight w:val="576"/>
        </w:trPr>
        <w:tc>
          <w:tcPr>
            <w:tcW w:w="433" w:type="pct"/>
            <w:vAlign w:val="center"/>
            <w:hideMark/>
          </w:tcPr>
          <w:p w14:paraId="37D7669B" w14:textId="77777777" w:rsidR="009D13F2" w:rsidRPr="009B7420" w:rsidRDefault="009D13F2" w:rsidP="009D13F2">
            <w:pPr>
              <w:jc w:val="both"/>
              <w:rPr>
                <w:rFonts w:ascii="Times New Roman" w:hAnsi="Times New Roman"/>
                <w:szCs w:val="22"/>
                <w:lang w:val="es-NI" w:eastAsia="en-US"/>
              </w:rPr>
            </w:pPr>
          </w:p>
        </w:tc>
        <w:tc>
          <w:tcPr>
            <w:tcW w:w="978" w:type="pct"/>
          </w:tcPr>
          <w:p w14:paraId="1F8B6EA1" w14:textId="77777777" w:rsidR="009D13F2" w:rsidRPr="009B7420" w:rsidRDefault="009D13F2" w:rsidP="009D13F2">
            <w:pPr>
              <w:jc w:val="center"/>
              <w:rPr>
                <w:rFonts w:ascii="Times New Roman" w:hAnsi="Times New Roman"/>
                <w:lang w:val="es-NI" w:eastAsia="en-US"/>
              </w:rPr>
            </w:pPr>
          </w:p>
        </w:tc>
        <w:tc>
          <w:tcPr>
            <w:tcW w:w="586" w:type="pct"/>
            <w:vAlign w:val="center"/>
            <w:hideMark/>
          </w:tcPr>
          <w:p w14:paraId="481D59CC" w14:textId="77777777" w:rsidR="009D13F2" w:rsidRPr="009B7420" w:rsidRDefault="009D13F2" w:rsidP="009D13F2">
            <w:pPr>
              <w:jc w:val="both"/>
              <w:rPr>
                <w:rFonts w:ascii="Times New Roman" w:hAnsi="Times New Roman"/>
                <w:lang w:val="es-NI" w:eastAsia="en-US"/>
              </w:rPr>
            </w:pPr>
          </w:p>
        </w:tc>
        <w:tc>
          <w:tcPr>
            <w:tcW w:w="747" w:type="pct"/>
            <w:noWrap/>
            <w:vAlign w:val="bottom"/>
            <w:hideMark/>
          </w:tcPr>
          <w:p w14:paraId="290AD4A8" w14:textId="77777777" w:rsidR="009D13F2" w:rsidRPr="009B7420" w:rsidRDefault="009D13F2" w:rsidP="009D13F2">
            <w:pPr>
              <w:jc w:val="both"/>
              <w:rPr>
                <w:rFonts w:ascii="Times New Roman" w:hAnsi="Times New Roman"/>
                <w:lang w:val="es-NI" w:eastAsia="en-US"/>
              </w:rPr>
            </w:pPr>
          </w:p>
        </w:tc>
        <w:tc>
          <w:tcPr>
            <w:tcW w:w="817" w:type="pct"/>
            <w:vAlign w:val="center"/>
            <w:hideMark/>
          </w:tcPr>
          <w:p w14:paraId="1F8CF9F0" w14:textId="77777777" w:rsidR="009D13F2" w:rsidRPr="009B7420" w:rsidRDefault="009D13F2" w:rsidP="009D13F2">
            <w:pPr>
              <w:jc w:val="center"/>
              <w:rPr>
                <w:rFonts w:ascii="Times New Roman" w:hAnsi="Times New Roman"/>
                <w:b/>
                <w:bCs/>
                <w:szCs w:val="22"/>
                <w:lang w:val="en-US" w:eastAsia="en-US"/>
              </w:rPr>
            </w:pPr>
            <w:r w:rsidRPr="009B7420">
              <w:rPr>
                <w:rFonts w:ascii="Times New Roman" w:hAnsi="Times New Roman"/>
                <w:b/>
                <w:bCs/>
                <w:szCs w:val="22"/>
                <w:lang w:eastAsia="en-US"/>
              </w:rPr>
              <w:t xml:space="preserve">SUBTOTAL </w:t>
            </w:r>
            <w:r w:rsidRPr="009B7420">
              <w:rPr>
                <w:rFonts w:ascii="Times New Roman" w:hAnsi="Times New Roman"/>
                <w:b/>
                <w:bCs/>
                <w:szCs w:val="22"/>
                <w:lang w:eastAsia="en-US"/>
              </w:rPr>
              <w:br/>
            </w:r>
            <w:r w:rsidRPr="009B7420">
              <w:rPr>
                <w:rFonts w:ascii="Times New Roman" w:hAnsi="Times New Roman"/>
                <w:i/>
                <w:iCs/>
                <w:szCs w:val="22"/>
                <w:lang w:eastAsia="en-US"/>
              </w:rPr>
              <w:t>(d)</w:t>
            </w:r>
          </w:p>
        </w:tc>
        <w:tc>
          <w:tcPr>
            <w:tcW w:w="1439" w:type="pct"/>
            <w:noWrap/>
            <w:vAlign w:val="center"/>
            <w:hideMark/>
          </w:tcPr>
          <w:p w14:paraId="7E5D3BE8" w14:textId="77777777" w:rsidR="009D13F2" w:rsidRPr="009B7420" w:rsidRDefault="009D13F2" w:rsidP="009D13F2">
            <w:pPr>
              <w:jc w:val="center"/>
              <w:rPr>
                <w:rFonts w:ascii="Times New Roman" w:hAnsi="Times New Roman"/>
                <w:b/>
                <w:bCs/>
                <w:i/>
                <w:iCs/>
                <w:szCs w:val="22"/>
                <w:lang w:val="es-EC" w:eastAsia="en-US"/>
              </w:rPr>
            </w:pPr>
            <w:r w:rsidRPr="009B7420">
              <w:rPr>
                <w:rFonts w:ascii="Times New Roman" w:hAnsi="Times New Roman"/>
                <w:b/>
                <w:bCs/>
                <w:i/>
                <w:iCs/>
                <w:szCs w:val="22"/>
                <w:lang w:eastAsia="en-US"/>
              </w:rPr>
              <w:t>d = å (c) (todos los ítems)</w:t>
            </w:r>
          </w:p>
        </w:tc>
      </w:tr>
      <w:tr w:rsidR="009B7420" w:rsidRPr="009B7420" w14:paraId="709C9879" w14:textId="77777777" w:rsidTr="00837E50">
        <w:trPr>
          <w:trHeight w:val="576"/>
        </w:trPr>
        <w:tc>
          <w:tcPr>
            <w:tcW w:w="433" w:type="pct"/>
            <w:vAlign w:val="center"/>
            <w:hideMark/>
          </w:tcPr>
          <w:p w14:paraId="24DADC35" w14:textId="77777777" w:rsidR="009D13F2" w:rsidRPr="009B7420" w:rsidRDefault="009D13F2" w:rsidP="009D13F2">
            <w:pPr>
              <w:jc w:val="center"/>
              <w:rPr>
                <w:rFonts w:ascii="Times New Roman" w:hAnsi="Times New Roman"/>
                <w:b/>
                <w:bCs/>
                <w:i/>
                <w:iCs/>
                <w:szCs w:val="22"/>
                <w:lang w:val="es-EC" w:eastAsia="en-US"/>
              </w:rPr>
            </w:pPr>
          </w:p>
        </w:tc>
        <w:tc>
          <w:tcPr>
            <w:tcW w:w="978" w:type="pct"/>
          </w:tcPr>
          <w:p w14:paraId="38E8240F" w14:textId="77777777" w:rsidR="009D13F2" w:rsidRPr="009B7420" w:rsidRDefault="009D13F2" w:rsidP="009D13F2">
            <w:pPr>
              <w:jc w:val="center"/>
              <w:rPr>
                <w:rFonts w:ascii="Times New Roman" w:hAnsi="Times New Roman"/>
                <w:lang w:val="es-EC" w:eastAsia="en-US"/>
              </w:rPr>
            </w:pPr>
          </w:p>
        </w:tc>
        <w:tc>
          <w:tcPr>
            <w:tcW w:w="586" w:type="pct"/>
            <w:vAlign w:val="center"/>
            <w:hideMark/>
          </w:tcPr>
          <w:p w14:paraId="2D7C227E" w14:textId="77777777" w:rsidR="009D13F2" w:rsidRPr="009B7420" w:rsidRDefault="009D13F2" w:rsidP="009D13F2">
            <w:pPr>
              <w:jc w:val="both"/>
              <w:rPr>
                <w:rFonts w:ascii="Times New Roman" w:hAnsi="Times New Roman"/>
                <w:lang w:val="es-EC" w:eastAsia="en-US"/>
              </w:rPr>
            </w:pPr>
          </w:p>
        </w:tc>
        <w:tc>
          <w:tcPr>
            <w:tcW w:w="747" w:type="pct"/>
            <w:noWrap/>
            <w:vAlign w:val="bottom"/>
            <w:hideMark/>
          </w:tcPr>
          <w:p w14:paraId="0E43F566" w14:textId="77777777" w:rsidR="009D13F2" w:rsidRPr="009B7420" w:rsidRDefault="009D13F2" w:rsidP="009D13F2">
            <w:pPr>
              <w:jc w:val="both"/>
              <w:rPr>
                <w:rFonts w:ascii="Times New Roman" w:hAnsi="Times New Roman"/>
                <w:lang w:val="es-EC" w:eastAsia="en-US"/>
              </w:rPr>
            </w:pPr>
          </w:p>
        </w:tc>
        <w:tc>
          <w:tcPr>
            <w:tcW w:w="817" w:type="pct"/>
            <w:vAlign w:val="center"/>
            <w:hideMark/>
          </w:tcPr>
          <w:p w14:paraId="6029F151" w14:textId="77777777" w:rsidR="009D13F2" w:rsidRPr="009B7420" w:rsidRDefault="009D13F2" w:rsidP="009D13F2">
            <w:pPr>
              <w:jc w:val="center"/>
              <w:rPr>
                <w:rFonts w:ascii="Times New Roman" w:hAnsi="Times New Roman"/>
                <w:b/>
                <w:bCs/>
                <w:szCs w:val="22"/>
                <w:lang w:val="en-US" w:eastAsia="en-US"/>
              </w:rPr>
            </w:pPr>
            <w:r w:rsidRPr="009B7420">
              <w:rPr>
                <w:rFonts w:ascii="Times New Roman" w:hAnsi="Times New Roman"/>
                <w:b/>
                <w:bCs/>
                <w:szCs w:val="22"/>
                <w:lang w:val="en-US" w:eastAsia="en-US"/>
              </w:rPr>
              <w:t xml:space="preserve">IVA </w:t>
            </w:r>
            <w:r w:rsidRPr="009B7420">
              <w:rPr>
                <w:rFonts w:ascii="Times New Roman" w:hAnsi="Times New Roman"/>
                <w:b/>
                <w:bCs/>
                <w:szCs w:val="22"/>
                <w:lang w:val="en-US" w:eastAsia="en-US"/>
              </w:rPr>
              <w:br/>
            </w:r>
            <w:r w:rsidRPr="009B7420">
              <w:rPr>
                <w:rFonts w:ascii="Times New Roman" w:hAnsi="Times New Roman"/>
                <w:i/>
                <w:iCs/>
                <w:szCs w:val="22"/>
                <w:lang w:val="en-US" w:eastAsia="en-US"/>
              </w:rPr>
              <w:t>(e)</w:t>
            </w:r>
          </w:p>
        </w:tc>
        <w:tc>
          <w:tcPr>
            <w:tcW w:w="1439" w:type="pct"/>
            <w:noWrap/>
            <w:vAlign w:val="center"/>
            <w:hideMark/>
          </w:tcPr>
          <w:p w14:paraId="441B9129" w14:textId="77777777" w:rsidR="009D13F2" w:rsidRPr="009B7420" w:rsidRDefault="009D13F2" w:rsidP="009D13F2">
            <w:pPr>
              <w:jc w:val="center"/>
              <w:rPr>
                <w:rFonts w:ascii="Times New Roman" w:hAnsi="Times New Roman"/>
                <w:b/>
                <w:bCs/>
                <w:i/>
                <w:iCs/>
                <w:szCs w:val="22"/>
                <w:lang w:val="en-US" w:eastAsia="en-US"/>
              </w:rPr>
            </w:pPr>
            <w:r w:rsidRPr="009B7420">
              <w:rPr>
                <w:rFonts w:ascii="Times New Roman" w:hAnsi="Times New Roman"/>
                <w:b/>
                <w:bCs/>
                <w:i/>
                <w:iCs/>
                <w:szCs w:val="22"/>
                <w:lang w:val="en-US" w:eastAsia="en-US"/>
              </w:rPr>
              <w:t>(e) = (d) * xx%</w:t>
            </w:r>
          </w:p>
        </w:tc>
      </w:tr>
      <w:tr w:rsidR="009D13F2" w:rsidRPr="009B7420" w14:paraId="72F983CA" w14:textId="77777777" w:rsidTr="00837E50">
        <w:trPr>
          <w:trHeight w:val="576"/>
        </w:trPr>
        <w:tc>
          <w:tcPr>
            <w:tcW w:w="433" w:type="pct"/>
            <w:vAlign w:val="center"/>
            <w:hideMark/>
          </w:tcPr>
          <w:p w14:paraId="42925E35" w14:textId="77777777" w:rsidR="009D13F2" w:rsidRPr="009B7420" w:rsidRDefault="009D13F2" w:rsidP="009D13F2">
            <w:pPr>
              <w:jc w:val="center"/>
              <w:rPr>
                <w:rFonts w:ascii="Times New Roman" w:hAnsi="Times New Roman"/>
                <w:b/>
                <w:bCs/>
                <w:i/>
                <w:iCs/>
                <w:szCs w:val="22"/>
                <w:lang w:val="en-US" w:eastAsia="en-US"/>
              </w:rPr>
            </w:pPr>
          </w:p>
        </w:tc>
        <w:tc>
          <w:tcPr>
            <w:tcW w:w="978" w:type="pct"/>
          </w:tcPr>
          <w:p w14:paraId="180E797C" w14:textId="77777777" w:rsidR="009D13F2" w:rsidRPr="009B7420" w:rsidRDefault="009D13F2" w:rsidP="009D13F2">
            <w:pPr>
              <w:jc w:val="center"/>
              <w:rPr>
                <w:rFonts w:ascii="Times New Roman" w:hAnsi="Times New Roman"/>
                <w:lang w:val="en-US" w:eastAsia="en-US"/>
              </w:rPr>
            </w:pPr>
          </w:p>
        </w:tc>
        <w:tc>
          <w:tcPr>
            <w:tcW w:w="586" w:type="pct"/>
            <w:vAlign w:val="center"/>
            <w:hideMark/>
          </w:tcPr>
          <w:p w14:paraId="7BC1D207" w14:textId="77777777" w:rsidR="009D13F2" w:rsidRPr="009B7420" w:rsidRDefault="009D13F2" w:rsidP="009D13F2">
            <w:pPr>
              <w:jc w:val="both"/>
              <w:rPr>
                <w:rFonts w:ascii="Times New Roman" w:hAnsi="Times New Roman"/>
                <w:lang w:val="en-US" w:eastAsia="en-US"/>
              </w:rPr>
            </w:pPr>
          </w:p>
        </w:tc>
        <w:tc>
          <w:tcPr>
            <w:tcW w:w="747" w:type="pct"/>
            <w:noWrap/>
            <w:vAlign w:val="bottom"/>
            <w:hideMark/>
          </w:tcPr>
          <w:p w14:paraId="55A35B3D" w14:textId="77777777" w:rsidR="009D13F2" w:rsidRPr="009B7420" w:rsidRDefault="009D13F2" w:rsidP="009D13F2">
            <w:pPr>
              <w:jc w:val="both"/>
              <w:rPr>
                <w:rFonts w:ascii="Times New Roman" w:hAnsi="Times New Roman"/>
                <w:lang w:val="en-US" w:eastAsia="en-US"/>
              </w:rPr>
            </w:pPr>
          </w:p>
          <w:p w14:paraId="76F0275F" w14:textId="77777777" w:rsidR="009D13F2" w:rsidRPr="009B7420" w:rsidRDefault="009D13F2" w:rsidP="009D13F2">
            <w:pPr>
              <w:jc w:val="both"/>
              <w:rPr>
                <w:rFonts w:ascii="Times New Roman" w:hAnsi="Times New Roman"/>
                <w:lang w:val="en-US" w:eastAsia="en-US"/>
              </w:rPr>
            </w:pPr>
          </w:p>
        </w:tc>
        <w:tc>
          <w:tcPr>
            <w:tcW w:w="817" w:type="pct"/>
            <w:vAlign w:val="center"/>
            <w:hideMark/>
          </w:tcPr>
          <w:p w14:paraId="76235D25" w14:textId="77777777" w:rsidR="009D13F2" w:rsidRPr="009B7420" w:rsidRDefault="009D13F2" w:rsidP="009D13F2">
            <w:pPr>
              <w:jc w:val="center"/>
              <w:rPr>
                <w:rFonts w:ascii="Times New Roman" w:hAnsi="Times New Roman"/>
                <w:b/>
                <w:bCs/>
                <w:szCs w:val="22"/>
                <w:lang w:val="en-US" w:eastAsia="en-US"/>
              </w:rPr>
            </w:pPr>
            <w:r w:rsidRPr="009B7420">
              <w:rPr>
                <w:rFonts w:ascii="Times New Roman" w:hAnsi="Times New Roman"/>
                <w:b/>
                <w:bCs/>
                <w:szCs w:val="22"/>
                <w:lang w:val="en-US" w:eastAsia="en-US"/>
              </w:rPr>
              <w:t>TOTAL</w:t>
            </w:r>
            <w:r w:rsidRPr="009B7420">
              <w:rPr>
                <w:rFonts w:ascii="Times New Roman" w:hAnsi="Times New Roman"/>
                <w:b/>
                <w:bCs/>
                <w:szCs w:val="22"/>
                <w:lang w:val="en-US" w:eastAsia="en-US"/>
              </w:rPr>
              <w:br/>
            </w:r>
            <w:r w:rsidRPr="009B7420">
              <w:rPr>
                <w:rFonts w:ascii="Times New Roman" w:hAnsi="Times New Roman"/>
                <w:i/>
                <w:iCs/>
                <w:szCs w:val="22"/>
                <w:lang w:val="en-US" w:eastAsia="en-US"/>
              </w:rPr>
              <w:t>(f)</w:t>
            </w:r>
          </w:p>
        </w:tc>
        <w:tc>
          <w:tcPr>
            <w:tcW w:w="1439" w:type="pct"/>
            <w:noWrap/>
            <w:vAlign w:val="center"/>
            <w:hideMark/>
          </w:tcPr>
          <w:p w14:paraId="45B95B89" w14:textId="77777777" w:rsidR="009D13F2" w:rsidRPr="009B7420" w:rsidRDefault="009D13F2" w:rsidP="009D13F2">
            <w:pPr>
              <w:jc w:val="center"/>
              <w:rPr>
                <w:rFonts w:ascii="Times New Roman" w:hAnsi="Times New Roman"/>
                <w:b/>
                <w:bCs/>
                <w:i/>
                <w:iCs/>
                <w:szCs w:val="22"/>
                <w:lang w:val="en-US" w:eastAsia="en-US"/>
              </w:rPr>
            </w:pPr>
            <w:r w:rsidRPr="009B7420">
              <w:rPr>
                <w:rFonts w:ascii="Times New Roman" w:hAnsi="Times New Roman"/>
                <w:b/>
                <w:bCs/>
                <w:i/>
                <w:iCs/>
                <w:szCs w:val="22"/>
                <w:lang w:val="en-US" w:eastAsia="en-US"/>
              </w:rPr>
              <w:t xml:space="preserve">(f) = (d) + (e) </w:t>
            </w:r>
          </w:p>
        </w:tc>
      </w:tr>
    </w:tbl>
    <w:p w14:paraId="343A52E3" w14:textId="77777777" w:rsidR="00202A1E" w:rsidRDefault="00202A1E" w:rsidP="00D72D9C">
      <w:pPr>
        <w:pStyle w:val="Textoindependiente"/>
        <w:tabs>
          <w:tab w:val="clear" w:pos="993"/>
          <w:tab w:val="clear" w:pos="8789"/>
        </w:tabs>
        <w:spacing w:line="240" w:lineRule="auto"/>
        <w:rPr>
          <w:rFonts w:ascii="Times New Roman" w:hAnsi="Times New Roman"/>
          <w:b/>
          <w:bCs/>
          <w:i/>
          <w:sz w:val="24"/>
          <w:szCs w:val="24"/>
        </w:rPr>
      </w:pPr>
    </w:p>
    <w:p w14:paraId="1A9F0785" w14:textId="6AE026B8" w:rsidR="00D72D9C" w:rsidRPr="009B7420" w:rsidRDefault="00D72D9C" w:rsidP="00D72D9C">
      <w:pPr>
        <w:pStyle w:val="Textoindependiente"/>
        <w:tabs>
          <w:tab w:val="clear" w:pos="993"/>
          <w:tab w:val="clear" w:pos="8789"/>
        </w:tabs>
        <w:spacing w:line="240" w:lineRule="auto"/>
        <w:rPr>
          <w:rFonts w:ascii="Times New Roman" w:hAnsi="Times New Roman"/>
          <w:b/>
          <w:bCs/>
          <w:i/>
          <w:sz w:val="24"/>
          <w:szCs w:val="24"/>
          <w:lang w:val="es-AR"/>
        </w:rPr>
      </w:pPr>
      <w:r w:rsidRPr="009B7420">
        <w:rPr>
          <w:rFonts w:ascii="Times New Roman" w:hAnsi="Times New Roman"/>
          <w:b/>
          <w:bCs/>
          <w:i/>
          <w:sz w:val="24"/>
          <w:szCs w:val="24"/>
        </w:rPr>
        <w:t>Precio de los Servicios Conexos Lote 5: Mobiliario de acero inoxidable para laboratorio</w:t>
      </w:r>
    </w:p>
    <w:tbl>
      <w:tblPr>
        <w:tblW w:w="5000" w:type="pct"/>
        <w:tblLook w:val="04A0" w:firstRow="1" w:lastRow="0" w:firstColumn="1" w:lastColumn="0" w:noHBand="0" w:noVBand="1"/>
      </w:tblPr>
      <w:tblGrid>
        <w:gridCol w:w="750"/>
        <w:gridCol w:w="1862"/>
        <w:gridCol w:w="1016"/>
        <w:gridCol w:w="1294"/>
        <w:gridCol w:w="1239"/>
        <w:gridCol w:w="2499"/>
      </w:tblGrid>
      <w:tr w:rsidR="009B7420" w:rsidRPr="009B7420" w14:paraId="6666C466" w14:textId="77777777" w:rsidTr="009B7420">
        <w:trPr>
          <w:trHeight w:val="836"/>
        </w:trPr>
        <w:tc>
          <w:tcPr>
            <w:tcW w:w="37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1F0424B"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iCs/>
                <w:sz w:val="20"/>
                <w:lang w:eastAsia="en-US"/>
              </w:rPr>
              <w:t>ITEM</w:t>
            </w:r>
          </w:p>
        </w:tc>
        <w:tc>
          <w:tcPr>
            <w:tcW w:w="1126" w:type="pct"/>
            <w:tcBorders>
              <w:top w:val="single" w:sz="4" w:space="0" w:color="auto"/>
              <w:left w:val="nil"/>
              <w:bottom w:val="single" w:sz="4" w:space="0" w:color="auto"/>
              <w:right w:val="single" w:sz="4" w:space="0" w:color="auto"/>
            </w:tcBorders>
            <w:shd w:val="clear" w:color="000000" w:fill="FFFFFF"/>
            <w:vAlign w:val="center"/>
            <w:hideMark/>
          </w:tcPr>
          <w:p w14:paraId="592C344D"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iCs/>
                <w:sz w:val="20"/>
                <w:lang w:eastAsia="en-US"/>
              </w:rPr>
              <w:t>DESCRIPCIÓN</w:t>
            </w:r>
          </w:p>
        </w:tc>
        <w:tc>
          <w:tcPr>
            <w:tcW w:w="555" w:type="pct"/>
            <w:tcBorders>
              <w:top w:val="single" w:sz="4" w:space="0" w:color="auto"/>
              <w:left w:val="nil"/>
              <w:bottom w:val="single" w:sz="4" w:space="0" w:color="auto"/>
              <w:right w:val="single" w:sz="4" w:space="0" w:color="auto"/>
            </w:tcBorders>
            <w:shd w:val="clear" w:color="000000" w:fill="FFFFFF"/>
            <w:vAlign w:val="center"/>
            <w:hideMark/>
          </w:tcPr>
          <w:p w14:paraId="0FDF4DE2"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sz w:val="20"/>
                <w:lang w:val="es-ES" w:eastAsia="en-US"/>
              </w:rPr>
              <w:t>UNIDAD</w:t>
            </w:r>
          </w:p>
        </w:tc>
        <w:tc>
          <w:tcPr>
            <w:tcW w:w="732" w:type="pct"/>
            <w:tcBorders>
              <w:top w:val="single" w:sz="4" w:space="0" w:color="auto"/>
              <w:left w:val="nil"/>
              <w:bottom w:val="single" w:sz="4" w:space="0" w:color="auto"/>
              <w:right w:val="single" w:sz="4" w:space="0" w:color="auto"/>
            </w:tcBorders>
            <w:shd w:val="clear" w:color="000000" w:fill="FFFFFF"/>
            <w:vAlign w:val="center"/>
            <w:hideMark/>
          </w:tcPr>
          <w:p w14:paraId="04BB9DC3"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sz w:val="20"/>
                <w:lang w:val="es-ES" w:eastAsia="en-US"/>
              </w:rPr>
              <w:t>CANTIDAD</w:t>
            </w:r>
            <w:r w:rsidRPr="009B7420">
              <w:rPr>
                <w:rFonts w:ascii="Times New Roman" w:hAnsi="Times New Roman"/>
                <w:b/>
                <w:bCs/>
                <w:sz w:val="20"/>
                <w:lang w:val="es-ES" w:eastAsia="en-US"/>
              </w:rPr>
              <w:br/>
            </w:r>
            <w:r w:rsidRPr="009B7420">
              <w:rPr>
                <w:rFonts w:ascii="Times New Roman" w:hAnsi="Times New Roman"/>
                <w:i/>
                <w:iCs/>
                <w:sz w:val="20"/>
                <w:lang w:val="es-ES" w:eastAsia="en-US"/>
              </w:rPr>
              <w:t>(a)</w:t>
            </w:r>
          </w:p>
        </w:tc>
        <w:tc>
          <w:tcPr>
            <w:tcW w:w="715" w:type="pct"/>
            <w:tcBorders>
              <w:top w:val="single" w:sz="4" w:space="0" w:color="auto"/>
              <w:left w:val="nil"/>
              <w:bottom w:val="single" w:sz="4" w:space="0" w:color="auto"/>
              <w:right w:val="single" w:sz="4" w:space="0" w:color="auto"/>
            </w:tcBorders>
            <w:shd w:val="clear" w:color="000000" w:fill="FFFFFF"/>
            <w:vAlign w:val="center"/>
            <w:hideMark/>
          </w:tcPr>
          <w:p w14:paraId="2CA00055"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sz w:val="20"/>
                <w:lang w:val="en-US" w:eastAsia="en-US"/>
              </w:rPr>
              <w:t>PRECIO UNITARIO US$</w:t>
            </w:r>
            <w:r w:rsidRPr="009B7420">
              <w:rPr>
                <w:rFonts w:ascii="Times New Roman" w:hAnsi="Times New Roman"/>
                <w:b/>
                <w:bCs/>
                <w:sz w:val="20"/>
                <w:lang w:val="en-US" w:eastAsia="en-US"/>
              </w:rPr>
              <w:br/>
            </w:r>
            <w:r w:rsidRPr="009B7420">
              <w:rPr>
                <w:rFonts w:ascii="Times New Roman" w:hAnsi="Times New Roman"/>
                <w:i/>
                <w:iCs/>
                <w:sz w:val="20"/>
                <w:lang w:val="en-US" w:eastAsia="en-US"/>
              </w:rPr>
              <w:t>(b)</w:t>
            </w:r>
          </w:p>
        </w:tc>
        <w:tc>
          <w:tcPr>
            <w:tcW w:w="1494" w:type="pct"/>
            <w:tcBorders>
              <w:top w:val="single" w:sz="4" w:space="0" w:color="auto"/>
              <w:left w:val="nil"/>
              <w:bottom w:val="single" w:sz="4" w:space="0" w:color="auto"/>
              <w:right w:val="single" w:sz="4" w:space="0" w:color="auto"/>
            </w:tcBorders>
            <w:shd w:val="clear" w:color="000000" w:fill="FFFFFF"/>
            <w:vAlign w:val="center"/>
            <w:hideMark/>
          </w:tcPr>
          <w:p w14:paraId="11398317" w14:textId="77777777" w:rsidR="00D72D9C" w:rsidRPr="009B7420" w:rsidRDefault="00D72D9C" w:rsidP="000B602E">
            <w:pPr>
              <w:jc w:val="center"/>
              <w:rPr>
                <w:rFonts w:ascii="Times New Roman" w:hAnsi="Times New Roman"/>
                <w:b/>
                <w:bCs/>
                <w:sz w:val="20"/>
                <w:lang w:val="en-US" w:eastAsia="en-US"/>
              </w:rPr>
            </w:pPr>
            <w:r w:rsidRPr="009B7420">
              <w:rPr>
                <w:rFonts w:ascii="Times New Roman" w:hAnsi="Times New Roman"/>
                <w:b/>
                <w:bCs/>
                <w:sz w:val="20"/>
                <w:lang w:eastAsia="en-US"/>
              </w:rPr>
              <w:t>PRECIO TOTAL US$</w:t>
            </w:r>
            <w:r w:rsidRPr="009B7420">
              <w:rPr>
                <w:rFonts w:ascii="Times New Roman" w:hAnsi="Times New Roman"/>
                <w:b/>
                <w:bCs/>
                <w:sz w:val="20"/>
                <w:lang w:eastAsia="en-US"/>
              </w:rPr>
              <w:br/>
            </w:r>
            <w:r w:rsidRPr="009B7420">
              <w:rPr>
                <w:rFonts w:ascii="Times New Roman" w:hAnsi="Times New Roman"/>
                <w:i/>
                <w:iCs/>
                <w:sz w:val="20"/>
                <w:lang w:eastAsia="en-US"/>
              </w:rPr>
              <w:t>(c)</w:t>
            </w:r>
          </w:p>
        </w:tc>
      </w:tr>
      <w:tr w:rsidR="00D72D9C" w:rsidRPr="000727EF" w14:paraId="19529F1D" w14:textId="77777777" w:rsidTr="009B7420">
        <w:trPr>
          <w:trHeight w:val="2593"/>
        </w:trPr>
        <w:tc>
          <w:tcPr>
            <w:tcW w:w="379" w:type="pct"/>
            <w:tcBorders>
              <w:top w:val="nil"/>
              <w:left w:val="single" w:sz="4" w:space="0" w:color="auto"/>
              <w:bottom w:val="single" w:sz="4" w:space="0" w:color="auto"/>
              <w:right w:val="single" w:sz="4" w:space="0" w:color="auto"/>
            </w:tcBorders>
            <w:vAlign w:val="center"/>
          </w:tcPr>
          <w:p w14:paraId="0F895BFE" w14:textId="77777777" w:rsidR="00D72D9C" w:rsidRPr="000727EF" w:rsidRDefault="00D72D9C" w:rsidP="000B602E">
            <w:pPr>
              <w:jc w:val="center"/>
              <w:rPr>
                <w:rFonts w:ascii="Times New Roman" w:hAnsi="Times New Roman"/>
                <w:color w:val="000000"/>
                <w:szCs w:val="22"/>
                <w:lang w:eastAsia="en-US"/>
              </w:rPr>
            </w:pPr>
            <w:r w:rsidRPr="000727EF">
              <w:rPr>
                <w:rFonts w:ascii="Times New Roman" w:hAnsi="Times New Roman"/>
                <w:color w:val="000000"/>
                <w:szCs w:val="22"/>
                <w:lang w:eastAsia="en-US"/>
              </w:rPr>
              <w:t>1</w:t>
            </w:r>
          </w:p>
        </w:tc>
        <w:tc>
          <w:tcPr>
            <w:tcW w:w="1126" w:type="pct"/>
            <w:tcBorders>
              <w:top w:val="nil"/>
              <w:left w:val="nil"/>
              <w:bottom w:val="single" w:sz="4" w:space="0" w:color="auto"/>
              <w:right w:val="single" w:sz="4" w:space="0" w:color="auto"/>
            </w:tcBorders>
            <w:vAlign w:val="center"/>
          </w:tcPr>
          <w:p w14:paraId="3978FC3C" w14:textId="77777777" w:rsidR="008F2461" w:rsidRPr="007E367C" w:rsidRDefault="008F2461" w:rsidP="008F2461">
            <w:pPr>
              <w:pBdr>
                <w:top w:val="nil"/>
                <w:left w:val="nil"/>
                <w:bottom w:val="nil"/>
                <w:right w:val="nil"/>
                <w:between w:val="nil"/>
              </w:pBdr>
              <w:spacing w:line="276" w:lineRule="auto"/>
              <w:jc w:val="both"/>
              <w:rPr>
                <w:rFonts w:ascii="Times New Roman" w:hAnsi="Times New Roman"/>
                <w:b/>
                <w:bCs/>
                <w:szCs w:val="22"/>
                <w:lang w:val="es-NI"/>
              </w:rPr>
            </w:pPr>
            <w:r>
              <w:rPr>
                <w:rFonts w:ascii="Times New Roman" w:hAnsi="Times New Roman"/>
                <w:b/>
                <w:bCs/>
                <w:szCs w:val="22"/>
                <w:lang w:val="es-NI"/>
              </w:rPr>
              <w:t xml:space="preserve">Ítems 1 al 15: </w:t>
            </w:r>
            <w:r w:rsidRPr="007E367C">
              <w:rPr>
                <w:rFonts w:ascii="Times New Roman" w:hAnsi="Times New Roman"/>
                <w:b/>
                <w:bCs/>
                <w:szCs w:val="22"/>
                <w:lang w:val="es-NI"/>
              </w:rPr>
              <w:t>Instalación y adecuación del mobiliario.</w:t>
            </w:r>
          </w:p>
          <w:p w14:paraId="239AD812" w14:textId="0F5C657D" w:rsidR="00D72D9C" w:rsidRPr="000727EF" w:rsidRDefault="008F2461" w:rsidP="000B602E">
            <w:pPr>
              <w:rPr>
                <w:rFonts w:ascii="Times New Roman" w:hAnsi="Times New Roman"/>
                <w:color w:val="000000"/>
                <w:szCs w:val="22"/>
                <w:lang w:val="es-NI" w:eastAsia="en-US"/>
              </w:rPr>
            </w:pPr>
            <w:r w:rsidRPr="007E367C">
              <w:rPr>
                <w:rFonts w:ascii="Times New Roman" w:eastAsia="Century Gothic" w:hAnsi="Times New Roman"/>
                <w:szCs w:val="22"/>
                <w:lang w:val="es-NI"/>
              </w:rPr>
              <w:t>Realizar la instalación del mobiliario en las áreas designadas en el laboratorio.</w:t>
            </w:r>
          </w:p>
        </w:tc>
        <w:tc>
          <w:tcPr>
            <w:tcW w:w="555" w:type="pct"/>
            <w:tcBorders>
              <w:top w:val="nil"/>
              <w:left w:val="nil"/>
              <w:bottom w:val="single" w:sz="4" w:space="0" w:color="auto"/>
              <w:right w:val="single" w:sz="4" w:space="0" w:color="auto"/>
            </w:tcBorders>
            <w:vAlign w:val="center"/>
          </w:tcPr>
          <w:p w14:paraId="065FF83E" w14:textId="511606A7" w:rsidR="00D72D9C" w:rsidRPr="000727EF" w:rsidRDefault="005C246B" w:rsidP="000B602E">
            <w:pPr>
              <w:jc w:val="center"/>
              <w:rPr>
                <w:rFonts w:ascii="Times New Roman" w:hAnsi="Times New Roman"/>
                <w:color w:val="000000"/>
                <w:szCs w:val="22"/>
                <w:lang w:val="es-EC" w:eastAsia="en-US"/>
              </w:rPr>
            </w:pPr>
            <w:r>
              <w:rPr>
                <w:rFonts w:ascii="Times New Roman" w:hAnsi="Times New Roman"/>
                <w:color w:val="000000"/>
                <w:szCs w:val="22"/>
                <w:lang w:val="pt-PT" w:eastAsia="en-US"/>
              </w:rPr>
              <w:t>Global</w:t>
            </w:r>
          </w:p>
        </w:tc>
        <w:tc>
          <w:tcPr>
            <w:tcW w:w="732" w:type="pct"/>
            <w:tcBorders>
              <w:top w:val="nil"/>
              <w:left w:val="nil"/>
              <w:bottom w:val="single" w:sz="4" w:space="0" w:color="auto"/>
              <w:right w:val="single" w:sz="4" w:space="0" w:color="auto"/>
            </w:tcBorders>
            <w:vAlign w:val="center"/>
          </w:tcPr>
          <w:p w14:paraId="2AC323DD" w14:textId="77777777" w:rsidR="00D72D9C" w:rsidRPr="000727EF" w:rsidRDefault="00D72D9C" w:rsidP="000B602E">
            <w:pPr>
              <w:jc w:val="center"/>
              <w:rPr>
                <w:rFonts w:ascii="Times New Roman" w:hAnsi="Times New Roman"/>
                <w:color w:val="000000"/>
                <w:szCs w:val="22"/>
                <w:lang w:val="es-EC" w:eastAsia="en-US"/>
              </w:rPr>
            </w:pPr>
            <w:r w:rsidRPr="000727EF">
              <w:rPr>
                <w:rFonts w:ascii="Times New Roman" w:hAnsi="Times New Roman"/>
                <w:color w:val="000000"/>
                <w:szCs w:val="22"/>
                <w:lang w:val="es-EC" w:eastAsia="en-US"/>
              </w:rPr>
              <w:t>1</w:t>
            </w:r>
          </w:p>
        </w:tc>
        <w:tc>
          <w:tcPr>
            <w:tcW w:w="715" w:type="pct"/>
            <w:tcBorders>
              <w:top w:val="nil"/>
              <w:left w:val="nil"/>
              <w:bottom w:val="single" w:sz="4" w:space="0" w:color="auto"/>
              <w:right w:val="single" w:sz="4" w:space="0" w:color="auto"/>
            </w:tcBorders>
            <w:vAlign w:val="center"/>
          </w:tcPr>
          <w:p w14:paraId="1B4397C0" w14:textId="77777777" w:rsidR="00D72D9C" w:rsidRPr="000727EF" w:rsidRDefault="00D72D9C" w:rsidP="000B602E">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0B2158A6" w14:textId="77777777" w:rsidR="00D72D9C" w:rsidRPr="000727EF" w:rsidRDefault="00D72D9C" w:rsidP="000B602E">
            <w:pPr>
              <w:jc w:val="center"/>
              <w:rPr>
                <w:rFonts w:ascii="Times New Roman" w:hAnsi="Times New Roman"/>
                <w:i/>
                <w:iCs/>
                <w:color w:val="000000"/>
                <w:szCs w:val="22"/>
                <w:lang w:eastAsia="en-US"/>
              </w:rPr>
            </w:pPr>
            <w:r w:rsidRPr="000727EF">
              <w:rPr>
                <w:rFonts w:ascii="Times New Roman" w:hAnsi="Times New Roman"/>
                <w:i/>
                <w:iCs/>
                <w:color w:val="000000"/>
                <w:szCs w:val="22"/>
                <w:lang w:eastAsia="en-US"/>
              </w:rPr>
              <w:t>c=a*b</w:t>
            </w:r>
          </w:p>
        </w:tc>
      </w:tr>
      <w:tr w:rsidR="00D72D9C" w:rsidRPr="000727EF" w14:paraId="6827E291" w14:textId="77777777" w:rsidTr="009B7420">
        <w:trPr>
          <w:trHeight w:val="335"/>
        </w:trPr>
        <w:tc>
          <w:tcPr>
            <w:tcW w:w="379" w:type="pct"/>
            <w:tcBorders>
              <w:top w:val="nil"/>
              <w:left w:val="nil"/>
              <w:bottom w:val="nil"/>
              <w:right w:val="nil"/>
            </w:tcBorders>
            <w:vAlign w:val="center"/>
            <w:hideMark/>
          </w:tcPr>
          <w:p w14:paraId="2253EDE1" w14:textId="77777777" w:rsidR="00D72D9C" w:rsidRPr="000727EF" w:rsidRDefault="00D72D9C" w:rsidP="000B602E">
            <w:pPr>
              <w:jc w:val="both"/>
              <w:rPr>
                <w:rFonts w:ascii="Times New Roman" w:hAnsi="Times New Roman"/>
                <w:color w:val="000000"/>
                <w:szCs w:val="22"/>
                <w:lang w:val="en-US" w:eastAsia="en-US"/>
              </w:rPr>
            </w:pPr>
          </w:p>
        </w:tc>
        <w:tc>
          <w:tcPr>
            <w:tcW w:w="1126" w:type="pct"/>
            <w:tcBorders>
              <w:top w:val="nil"/>
              <w:left w:val="nil"/>
              <w:bottom w:val="nil"/>
              <w:right w:val="nil"/>
            </w:tcBorders>
            <w:vAlign w:val="center"/>
            <w:hideMark/>
          </w:tcPr>
          <w:p w14:paraId="08D98BB6" w14:textId="77777777" w:rsidR="00D72D9C" w:rsidRPr="000727EF" w:rsidRDefault="00D72D9C" w:rsidP="000B602E">
            <w:pPr>
              <w:jc w:val="center"/>
              <w:rPr>
                <w:rFonts w:ascii="Times New Roman" w:hAnsi="Times New Roman"/>
                <w:lang w:val="en-US" w:eastAsia="en-US"/>
              </w:rPr>
            </w:pPr>
          </w:p>
        </w:tc>
        <w:tc>
          <w:tcPr>
            <w:tcW w:w="555" w:type="pct"/>
            <w:tcBorders>
              <w:top w:val="nil"/>
              <w:left w:val="nil"/>
              <w:bottom w:val="nil"/>
              <w:right w:val="nil"/>
            </w:tcBorders>
            <w:vAlign w:val="center"/>
            <w:hideMark/>
          </w:tcPr>
          <w:p w14:paraId="1CD176B9" w14:textId="77777777" w:rsidR="00D72D9C" w:rsidRPr="000727EF" w:rsidRDefault="00D72D9C" w:rsidP="000B602E">
            <w:pPr>
              <w:jc w:val="both"/>
              <w:rPr>
                <w:rFonts w:ascii="Times New Roman" w:hAnsi="Times New Roman"/>
                <w:lang w:val="en-US" w:eastAsia="en-US"/>
              </w:rPr>
            </w:pPr>
          </w:p>
        </w:tc>
        <w:tc>
          <w:tcPr>
            <w:tcW w:w="732" w:type="pct"/>
            <w:tcBorders>
              <w:top w:val="nil"/>
              <w:left w:val="nil"/>
              <w:bottom w:val="nil"/>
              <w:right w:val="nil"/>
            </w:tcBorders>
            <w:noWrap/>
            <w:vAlign w:val="bottom"/>
            <w:hideMark/>
          </w:tcPr>
          <w:p w14:paraId="2AC45420" w14:textId="77777777" w:rsidR="00D72D9C" w:rsidRPr="000727EF" w:rsidRDefault="00D72D9C" w:rsidP="000B602E">
            <w:pPr>
              <w:jc w:val="both"/>
              <w:rPr>
                <w:rFonts w:ascii="Times New Roman" w:hAnsi="Times New Roman"/>
                <w:lang w:val="en-US" w:eastAsia="en-US"/>
              </w:rPr>
            </w:pPr>
          </w:p>
        </w:tc>
        <w:tc>
          <w:tcPr>
            <w:tcW w:w="715" w:type="pct"/>
            <w:tcBorders>
              <w:top w:val="nil"/>
              <w:left w:val="single" w:sz="4" w:space="0" w:color="auto"/>
              <w:bottom w:val="single" w:sz="4" w:space="0" w:color="auto"/>
              <w:right w:val="single" w:sz="4" w:space="0" w:color="auto"/>
            </w:tcBorders>
            <w:vAlign w:val="center"/>
            <w:hideMark/>
          </w:tcPr>
          <w:p w14:paraId="48DC1CF3" w14:textId="77777777" w:rsidR="00D72D9C" w:rsidRPr="00645115" w:rsidRDefault="00D72D9C" w:rsidP="000B602E">
            <w:pPr>
              <w:jc w:val="center"/>
              <w:rPr>
                <w:rFonts w:ascii="Times New Roman" w:hAnsi="Times New Roman"/>
                <w:b/>
                <w:bCs/>
                <w:sz w:val="16"/>
                <w:szCs w:val="16"/>
                <w:lang w:val="en-US" w:eastAsia="en-US"/>
              </w:rPr>
            </w:pPr>
            <w:r w:rsidRPr="00645115">
              <w:rPr>
                <w:rFonts w:ascii="Times New Roman" w:hAnsi="Times New Roman"/>
                <w:b/>
                <w:bCs/>
                <w:sz w:val="16"/>
                <w:szCs w:val="16"/>
                <w:lang w:eastAsia="en-US"/>
              </w:rPr>
              <w:t xml:space="preserve">SUBTOTAL </w:t>
            </w:r>
            <w:r w:rsidRPr="00645115">
              <w:rPr>
                <w:rFonts w:ascii="Times New Roman" w:hAnsi="Times New Roman"/>
                <w:b/>
                <w:bCs/>
                <w:sz w:val="16"/>
                <w:szCs w:val="16"/>
                <w:lang w:eastAsia="en-US"/>
              </w:rPr>
              <w:br/>
            </w:r>
            <w:r w:rsidRPr="00645115">
              <w:rPr>
                <w:rFonts w:ascii="Times New Roman" w:hAnsi="Times New Roman"/>
                <w:i/>
                <w:iCs/>
                <w:sz w:val="16"/>
                <w:szCs w:val="16"/>
                <w:lang w:eastAsia="en-US"/>
              </w:rPr>
              <w:t>(d)</w:t>
            </w:r>
          </w:p>
        </w:tc>
        <w:tc>
          <w:tcPr>
            <w:tcW w:w="1494" w:type="pct"/>
            <w:tcBorders>
              <w:top w:val="nil"/>
              <w:left w:val="nil"/>
              <w:bottom w:val="single" w:sz="4" w:space="0" w:color="auto"/>
              <w:right w:val="single" w:sz="4" w:space="0" w:color="auto"/>
            </w:tcBorders>
            <w:noWrap/>
            <w:vAlign w:val="center"/>
            <w:hideMark/>
          </w:tcPr>
          <w:p w14:paraId="3F4F8180" w14:textId="77777777" w:rsidR="00D72D9C" w:rsidRPr="00645115" w:rsidRDefault="00D72D9C" w:rsidP="000B602E">
            <w:pPr>
              <w:jc w:val="center"/>
              <w:rPr>
                <w:rFonts w:ascii="Times New Roman" w:hAnsi="Times New Roman"/>
                <w:b/>
                <w:bCs/>
                <w:i/>
                <w:iCs/>
                <w:sz w:val="16"/>
                <w:szCs w:val="16"/>
                <w:lang w:val="es-EC" w:eastAsia="en-US"/>
              </w:rPr>
            </w:pPr>
            <w:r w:rsidRPr="00645115">
              <w:rPr>
                <w:rFonts w:ascii="Times New Roman" w:hAnsi="Times New Roman"/>
                <w:b/>
                <w:bCs/>
                <w:i/>
                <w:iCs/>
                <w:sz w:val="16"/>
                <w:szCs w:val="16"/>
                <w:lang w:eastAsia="en-US"/>
              </w:rPr>
              <w:t>d = å (c) (todos los ítems)</w:t>
            </w:r>
          </w:p>
        </w:tc>
      </w:tr>
      <w:tr w:rsidR="00D72D9C" w:rsidRPr="000727EF" w14:paraId="79842896" w14:textId="77777777" w:rsidTr="006767D3">
        <w:trPr>
          <w:trHeight w:val="576"/>
        </w:trPr>
        <w:tc>
          <w:tcPr>
            <w:tcW w:w="379" w:type="pct"/>
            <w:tcBorders>
              <w:top w:val="nil"/>
              <w:left w:val="nil"/>
              <w:bottom w:val="nil"/>
              <w:right w:val="nil"/>
            </w:tcBorders>
            <w:vAlign w:val="center"/>
            <w:hideMark/>
          </w:tcPr>
          <w:p w14:paraId="5D2BB110" w14:textId="77777777" w:rsidR="00D72D9C" w:rsidRPr="000727EF" w:rsidRDefault="00D72D9C" w:rsidP="000B602E">
            <w:pPr>
              <w:jc w:val="center"/>
              <w:rPr>
                <w:rFonts w:ascii="Times New Roman" w:hAnsi="Times New Roman"/>
                <w:b/>
                <w:bCs/>
                <w:i/>
                <w:iCs/>
                <w:color w:val="0070C0"/>
                <w:szCs w:val="22"/>
                <w:lang w:val="es-EC" w:eastAsia="en-US"/>
              </w:rPr>
            </w:pPr>
          </w:p>
        </w:tc>
        <w:tc>
          <w:tcPr>
            <w:tcW w:w="1126" w:type="pct"/>
            <w:tcBorders>
              <w:top w:val="nil"/>
              <w:left w:val="nil"/>
              <w:bottom w:val="nil"/>
              <w:right w:val="nil"/>
            </w:tcBorders>
            <w:vAlign w:val="center"/>
            <w:hideMark/>
          </w:tcPr>
          <w:p w14:paraId="70348B3A" w14:textId="77777777" w:rsidR="00D72D9C" w:rsidRPr="000727EF" w:rsidRDefault="00D72D9C" w:rsidP="000B602E">
            <w:pPr>
              <w:jc w:val="center"/>
              <w:rPr>
                <w:rFonts w:ascii="Times New Roman" w:hAnsi="Times New Roman"/>
                <w:lang w:val="es-EC" w:eastAsia="en-US"/>
              </w:rPr>
            </w:pPr>
          </w:p>
        </w:tc>
        <w:tc>
          <w:tcPr>
            <w:tcW w:w="555" w:type="pct"/>
            <w:tcBorders>
              <w:top w:val="nil"/>
              <w:left w:val="nil"/>
              <w:bottom w:val="nil"/>
              <w:right w:val="nil"/>
            </w:tcBorders>
            <w:vAlign w:val="center"/>
            <w:hideMark/>
          </w:tcPr>
          <w:p w14:paraId="2ACE16CC" w14:textId="77777777" w:rsidR="00D72D9C" w:rsidRPr="000727EF" w:rsidRDefault="00D72D9C" w:rsidP="000B602E">
            <w:pPr>
              <w:jc w:val="both"/>
              <w:rPr>
                <w:rFonts w:ascii="Times New Roman" w:hAnsi="Times New Roman"/>
                <w:lang w:val="es-EC" w:eastAsia="en-US"/>
              </w:rPr>
            </w:pPr>
          </w:p>
        </w:tc>
        <w:tc>
          <w:tcPr>
            <w:tcW w:w="732" w:type="pct"/>
            <w:tcBorders>
              <w:top w:val="nil"/>
              <w:left w:val="nil"/>
              <w:bottom w:val="nil"/>
              <w:right w:val="nil"/>
            </w:tcBorders>
            <w:noWrap/>
            <w:vAlign w:val="bottom"/>
            <w:hideMark/>
          </w:tcPr>
          <w:p w14:paraId="3F4D6B26" w14:textId="77777777" w:rsidR="00D72D9C" w:rsidRPr="000727EF" w:rsidRDefault="00D72D9C" w:rsidP="000B602E">
            <w:pPr>
              <w:jc w:val="both"/>
              <w:rPr>
                <w:rFonts w:ascii="Times New Roman" w:hAnsi="Times New Roman"/>
                <w:lang w:val="es-EC" w:eastAsia="en-US"/>
              </w:rPr>
            </w:pPr>
          </w:p>
        </w:tc>
        <w:tc>
          <w:tcPr>
            <w:tcW w:w="715" w:type="pct"/>
            <w:tcBorders>
              <w:top w:val="nil"/>
              <w:left w:val="single" w:sz="4" w:space="0" w:color="auto"/>
              <w:bottom w:val="single" w:sz="4" w:space="0" w:color="auto"/>
              <w:right w:val="single" w:sz="4" w:space="0" w:color="auto"/>
            </w:tcBorders>
            <w:vAlign w:val="center"/>
            <w:hideMark/>
          </w:tcPr>
          <w:p w14:paraId="18145EE2" w14:textId="77777777" w:rsidR="00D72D9C" w:rsidRPr="00645115" w:rsidRDefault="00D72D9C" w:rsidP="000B602E">
            <w:pPr>
              <w:jc w:val="center"/>
              <w:rPr>
                <w:rFonts w:ascii="Times New Roman" w:hAnsi="Times New Roman"/>
                <w:b/>
                <w:bCs/>
                <w:sz w:val="16"/>
                <w:szCs w:val="16"/>
                <w:lang w:val="en-US" w:eastAsia="en-US"/>
              </w:rPr>
            </w:pPr>
            <w:r w:rsidRPr="00645115">
              <w:rPr>
                <w:rFonts w:ascii="Times New Roman" w:hAnsi="Times New Roman"/>
                <w:b/>
                <w:bCs/>
                <w:sz w:val="16"/>
                <w:szCs w:val="16"/>
                <w:lang w:val="en-US" w:eastAsia="en-US"/>
              </w:rPr>
              <w:t xml:space="preserve">IVA </w:t>
            </w:r>
            <w:r w:rsidRPr="00645115">
              <w:rPr>
                <w:rFonts w:ascii="Times New Roman" w:hAnsi="Times New Roman"/>
                <w:b/>
                <w:bCs/>
                <w:sz w:val="16"/>
                <w:szCs w:val="16"/>
                <w:lang w:val="en-US" w:eastAsia="en-US"/>
              </w:rPr>
              <w:br/>
            </w:r>
            <w:r w:rsidRPr="00645115">
              <w:rPr>
                <w:rFonts w:ascii="Times New Roman" w:hAnsi="Times New Roman"/>
                <w:i/>
                <w:iCs/>
                <w:sz w:val="16"/>
                <w:szCs w:val="16"/>
                <w:lang w:val="en-US" w:eastAsia="en-US"/>
              </w:rPr>
              <w:t>(e)</w:t>
            </w:r>
          </w:p>
        </w:tc>
        <w:tc>
          <w:tcPr>
            <w:tcW w:w="1494" w:type="pct"/>
            <w:tcBorders>
              <w:top w:val="nil"/>
              <w:left w:val="nil"/>
              <w:bottom w:val="single" w:sz="4" w:space="0" w:color="auto"/>
              <w:right w:val="single" w:sz="4" w:space="0" w:color="auto"/>
            </w:tcBorders>
            <w:noWrap/>
            <w:vAlign w:val="center"/>
            <w:hideMark/>
          </w:tcPr>
          <w:p w14:paraId="6088C1EA" w14:textId="77777777" w:rsidR="00D72D9C" w:rsidRPr="00645115" w:rsidRDefault="00D72D9C" w:rsidP="000B602E">
            <w:pPr>
              <w:jc w:val="center"/>
              <w:rPr>
                <w:rFonts w:ascii="Times New Roman" w:hAnsi="Times New Roman"/>
                <w:b/>
                <w:bCs/>
                <w:i/>
                <w:iCs/>
                <w:sz w:val="16"/>
                <w:szCs w:val="16"/>
                <w:lang w:val="en-US" w:eastAsia="en-US"/>
              </w:rPr>
            </w:pPr>
            <w:r w:rsidRPr="00645115">
              <w:rPr>
                <w:rFonts w:ascii="Times New Roman" w:hAnsi="Times New Roman"/>
                <w:b/>
                <w:bCs/>
                <w:i/>
                <w:iCs/>
                <w:sz w:val="16"/>
                <w:szCs w:val="16"/>
                <w:lang w:val="en-US" w:eastAsia="en-US"/>
              </w:rPr>
              <w:t>(e) = (d) * xx%</w:t>
            </w:r>
          </w:p>
        </w:tc>
      </w:tr>
      <w:tr w:rsidR="00D72D9C" w:rsidRPr="000727EF" w14:paraId="53CCD1DA" w14:textId="77777777" w:rsidTr="006767D3">
        <w:trPr>
          <w:trHeight w:val="576"/>
        </w:trPr>
        <w:tc>
          <w:tcPr>
            <w:tcW w:w="379" w:type="pct"/>
            <w:tcBorders>
              <w:top w:val="nil"/>
              <w:left w:val="nil"/>
              <w:bottom w:val="nil"/>
              <w:right w:val="nil"/>
            </w:tcBorders>
            <w:vAlign w:val="center"/>
            <w:hideMark/>
          </w:tcPr>
          <w:p w14:paraId="5E1608FD" w14:textId="77777777" w:rsidR="00D72D9C" w:rsidRPr="000727EF" w:rsidRDefault="00D72D9C" w:rsidP="000B602E">
            <w:pPr>
              <w:jc w:val="center"/>
              <w:rPr>
                <w:rFonts w:ascii="Times New Roman" w:hAnsi="Times New Roman"/>
                <w:b/>
                <w:bCs/>
                <w:i/>
                <w:iCs/>
                <w:color w:val="0070C0"/>
                <w:szCs w:val="22"/>
                <w:lang w:val="en-US" w:eastAsia="en-US"/>
              </w:rPr>
            </w:pPr>
          </w:p>
        </w:tc>
        <w:tc>
          <w:tcPr>
            <w:tcW w:w="1126" w:type="pct"/>
            <w:tcBorders>
              <w:top w:val="nil"/>
              <w:left w:val="nil"/>
              <w:bottom w:val="nil"/>
              <w:right w:val="nil"/>
            </w:tcBorders>
            <w:vAlign w:val="center"/>
            <w:hideMark/>
          </w:tcPr>
          <w:p w14:paraId="0E63AD8D" w14:textId="77777777" w:rsidR="00D72D9C" w:rsidRPr="000727EF" w:rsidRDefault="00D72D9C" w:rsidP="000B602E">
            <w:pPr>
              <w:jc w:val="center"/>
              <w:rPr>
                <w:rFonts w:ascii="Times New Roman" w:hAnsi="Times New Roman"/>
                <w:lang w:val="en-US" w:eastAsia="en-US"/>
              </w:rPr>
            </w:pPr>
          </w:p>
        </w:tc>
        <w:tc>
          <w:tcPr>
            <w:tcW w:w="555" w:type="pct"/>
            <w:tcBorders>
              <w:top w:val="nil"/>
              <w:left w:val="nil"/>
              <w:bottom w:val="nil"/>
              <w:right w:val="nil"/>
            </w:tcBorders>
            <w:vAlign w:val="center"/>
            <w:hideMark/>
          </w:tcPr>
          <w:p w14:paraId="2105B352" w14:textId="77777777" w:rsidR="00D72D9C" w:rsidRPr="000727EF" w:rsidRDefault="00D72D9C" w:rsidP="000B602E">
            <w:pPr>
              <w:jc w:val="both"/>
              <w:rPr>
                <w:rFonts w:ascii="Times New Roman" w:hAnsi="Times New Roman"/>
                <w:lang w:val="en-US" w:eastAsia="en-US"/>
              </w:rPr>
            </w:pPr>
          </w:p>
        </w:tc>
        <w:tc>
          <w:tcPr>
            <w:tcW w:w="732" w:type="pct"/>
            <w:tcBorders>
              <w:top w:val="nil"/>
              <w:left w:val="nil"/>
              <w:bottom w:val="nil"/>
              <w:right w:val="nil"/>
            </w:tcBorders>
            <w:noWrap/>
            <w:vAlign w:val="bottom"/>
            <w:hideMark/>
          </w:tcPr>
          <w:p w14:paraId="72BD13FF" w14:textId="77777777" w:rsidR="00D72D9C" w:rsidRPr="000727EF" w:rsidRDefault="00D72D9C" w:rsidP="000B602E">
            <w:pPr>
              <w:jc w:val="both"/>
              <w:rPr>
                <w:rFonts w:ascii="Times New Roman" w:hAnsi="Times New Roman"/>
                <w:lang w:val="en-US" w:eastAsia="en-US"/>
              </w:rPr>
            </w:pPr>
          </w:p>
          <w:p w14:paraId="5AB51B37" w14:textId="77777777" w:rsidR="00D72D9C" w:rsidRPr="000727EF" w:rsidRDefault="00D72D9C" w:rsidP="000B602E">
            <w:pPr>
              <w:jc w:val="both"/>
              <w:rPr>
                <w:rFonts w:ascii="Times New Roman" w:hAnsi="Times New Roman"/>
                <w:lang w:val="en-US" w:eastAsia="en-US"/>
              </w:rPr>
            </w:pPr>
          </w:p>
        </w:tc>
        <w:tc>
          <w:tcPr>
            <w:tcW w:w="715" w:type="pct"/>
            <w:tcBorders>
              <w:top w:val="nil"/>
              <w:left w:val="single" w:sz="4" w:space="0" w:color="auto"/>
              <w:bottom w:val="single" w:sz="4" w:space="0" w:color="auto"/>
              <w:right w:val="single" w:sz="4" w:space="0" w:color="auto"/>
            </w:tcBorders>
            <w:vAlign w:val="center"/>
            <w:hideMark/>
          </w:tcPr>
          <w:p w14:paraId="70E1F74D" w14:textId="77777777" w:rsidR="00D72D9C" w:rsidRPr="00645115" w:rsidRDefault="00D72D9C" w:rsidP="000B602E">
            <w:pPr>
              <w:jc w:val="center"/>
              <w:rPr>
                <w:rFonts w:ascii="Times New Roman" w:hAnsi="Times New Roman"/>
                <w:b/>
                <w:bCs/>
                <w:color w:val="000000"/>
                <w:sz w:val="16"/>
                <w:szCs w:val="16"/>
                <w:lang w:val="en-US" w:eastAsia="en-US"/>
              </w:rPr>
            </w:pPr>
            <w:r w:rsidRPr="00645115">
              <w:rPr>
                <w:rFonts w:ascii="Times New Roman" w:hAnsi="Times New Roman"/>
                <w:b/>
                <w:bCs/>
                <w:color w:val="000000"/>
                <w:sz w:val="16"/>
                <w:szCs w:val="16"/>
                <w:lang w:val="en-US" w:eastAsia="en-US"/>
              </w:rPr>
              <w:t>TOTAL</w:t>
            </w:r>
            <w:r w:rsidRPr="00645115">
              <w:rPr>
                <w:rFonts w:ascii="Times New Roman" w:hAnsi="Times New Roman"/>
                <w:b/>
                <w:bCs/>
                <w:color w:val="000000"/>
                <w:sz w:val="16"/>
                <w:szCs w:val="16"/>
                <w:lang w:val="en-US" w:eastAsia="en-US"/>
              </w:rPr>
              <w:br/>
            </w:r>
            <w:r w:rsidRPr="00645115">
              <w:rPr>
                <w:rFonts w:ascii="Times New Roman" w:hAnsi="Times New Roman"/>
                <w:i/>
                <w:iCs/>
                <w:color w:val="000000"/>
                <w:sz w:val="16"/>
                <w:szCs w:val="16"/>
                <w:lang w:val="en-US" w:eastAsia="en-US"/>
              </w:rPr>
              <w:t>(f)</w:t>
            </w:r>
          </w:p>
        </w:tc>
        <w:tc>
          <w:tcPr>
            <w:tcW w:w="1494" w:type="pct"/>
            <w:tcBorders>
              <w:top w:val="nil"/>
              <w:left w:val="nil"/>
              <w:bottom w:val="single" w:sz="4" w:space="0" w:color="auto"/>
              <w:right w:val="single" w:sz="4" w:space="0" w:color="auto"/>
            </w:tcBorders>
            <w:noWrap/>
            <w:vAlign w:val="center"/>
            <w:hideMark/>
          </w:tcPr>
          <w:p w14:paraId="27D93B83" w14:textId="77777777" w:rsidR="00D72D9C" w:rsidRPr="00645115" w:rsidRDefault="00D72D9C" w:rsidP="000B602E">
            <w:pPr>
              <w:jc w:val="center"/>
              <w:rPr>
                <w:rFonts w:ascii="Times New Roman" w:hAnsi="Times New Roman"/>
                <w:b/>
                <w:bCs/>
                <w:i/>
                <w:iCs/>
                <w:color w:val="0070C0"/>
                <w:sz w:val="16"/>
                <w:szCs w:val="16"/>
                <w:lang w:val="en-US" w:eastAsia="en-US"/>
              </w:rPr>
            </w:pPr>
            <w:r w:rsidRPr="00645115">
              <w:rPr>
                <w:rFonts w:ascii="Times New Roman" w:hAnsi="Times New Roman"/>
                <w:b/>
                <w:bCs/>
                <w:i/>
                <w:iCs/>
                <w:color w:val="0070C0"/>
                <w:sz w:val="16"/>
                <w:szCs w:val="16"/>
                <w:lang w:val="en-US" w:eastAsia="en-US"/>
              </w:rPr>
              <w:t xml:space="preserve">(f) = (d) + (e) </w:t>
            </w:r>
          </w:p>
        </w:tc>
      </w:tr>
    </w:tbl>
    <w:p w14:paraId="307210E3" w14:textId="77777777" w:rsidR="0006168B" w:rsidRPr="000727EF" w:rsidRDefault="0006168B" w:rsidP="00D72D9C">
      <w:pPr>
        <w:rPr>
          <w:rFonts w:ascii="Times New Roman" w:hAnsi="Times New Roman"/>
          <w:b/>
          <w:bCs/>
          <w:iCs/>
          <w:sz w:val="24"/>
          <w:szCs w:val="24"/>
          <w:lang w:val="es-ES"/>
        </w:rPr>
        <w:sectPr w:rsidR="0006168B" w:rsidRPr="000727EF" w:rsidSect="00CF6B9B">
          <w:headerReference w:type="default" r:id="rId12"/>
          <w:headerReference w:type="first" r:id="rId13"/>
          <w:pgSz w:w="11907" w:h="16839" w:code="9"/>
          <w:pgMar w:top="1440" w:right="1440" w:bottom="1440" w:left="1797" w:header="720" w:footer="720" w:gutter="0"/>
          <w:paperSrc w:first="4" w:other="4"/>
          <w:cols w:space="720"/>
          <w:titlePg/>
          <w:docGrid w:linePitch="360"/>
        </w:sectPr>
      </w:pPr>
    </w:p>
    <w:p w14:paraId="6BD68A14" w14:textId="663CB06A" w:rsidR="00170891" w:rsidRPr="000727EF" w:rsidRDefault="00F109A4" w:rsidP="00170891">
      <w:pPr>
        <w:pStyle w:val="Textoindependiente"/>
        <w:tabs>
          <w:tab w:val="clear" w:pos="993"/>
          <w:tab w:val="clear" w:pos="8789"/>
        </w:tabs>
        <w:spacing w:after="120" w:line="240" w:lineRule="auto"/>
        <w:jc w:val="center"/>
        <w:rPr>
          <w:rFonts w:ascii="Times New Roman" w:hAnsi="Times New Roman"/>
          <w:b/>
          <w:bCs/>
          <w:iCs/>
          <w:color w:val="4472C4"/>
          <w:sz w:val="24"/>
          <w:szCs w:val="24"/>
          <w:lang w:val="es-AR"/>
        </w:rPr>
      </w:pPr>
      <w:r w:rsidRPr="00F06AA2">
        <w:rPr>
          <w:rFonts w:ascii="Times New Roman" w:hAnsi="Times New Roman"/>
          <w:noProof/>
          <w:szCs w:val="22"/>
        </w:rPr>
        <w:lastRenderedPageBreak/>
        <w:drawing>
          <wp:anchor distT="0" distB="0" distL="114300" distR="114300" simplePos="0" relativeHeight="251911168" behindDoc="0" locked="0" layoutInCell="1" hidden="0" allowOverlap="1" wp14:anchorId="240834B9" wp14:editId="097E1CE3">
            <wp:simplePos x="0" y="0"/>
            <wp:positionH relativeFrom="column">
              <wp:posOffset>10831195</wp:posOffset>
            </wp:positionH>
            <wp:positionV relativeFrom="paragraph">
              <wp:posOffset>100797</wp:posOffset>
            </wp:positionV>
            <wp:extent cx="1187450" cy="1473200"/>
            <wp:effectExtent l="0" t="0" r="0" b="0"/>
            <wp:wrapNone/>
            <wp:docPr id="3"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4"/>
                    <a:srcRect/>
                    <a:stretch>
                      <a:fillRect/>
                    </a:stretch>
                  </pic:blipFill>
                  <pic:spPr>
                    <a:xfrm>
                      <a:off x="0" y="0"/>
                      <a:ext cx="1187450" cy="1473200"/>
                    </a:xfrm>
                    <a:prstGeom prst="rect">
                      <a:avLst/>
                    </a:prstGeom>
                    <a:ln/>
                  </pic:spPr>
                </pic:pic>
              </a:graphicData>
            </a:graphic>
            <wp14:sizeRelH relativeFrom="margin">
              <wp14:pctWidth>0</wp14:pctWidth>
            </wp14:sizeRelH>
            <wp14:sizeRelV relativeFrom="margin">
              <wp14:pctHeight>0</wp14:pctHeight>
            </wp14:sizeRelV>
          </wp:anchor>
        </w:drawing>
      </w:r>
      <w:r w:rsidR="00170891" w:rsidRPr="000727EF">
        <w:rPr>
          <w:rFonts w:ascii="Times New Roman" w:hAnsi="Times New Roman"/>
          <w:b/>
          <w:bCs/>
          <w:iCs/>
          <w:sz w:val="24"/>
          <w:szCs w:val="24"/>
          <w:lang w:val="es-ES"/>
        </w:rPr>
        <w:t>Formulario 04</w:t>
      </w:r>
      <w:r w:rsidR="00C80F97" w:rsidRPr="000727EF">
        <w:rPr>
          <w:rFonts w:ascii="Times New Roman" w:hAnsi="Times New Roman"/>
          <w:b/>
          <w:bCs/>
          <w:iCs/>
          <w:sz w:val="24"/>
          <w:szCs w:val="24"/>
          <w:lang w:val="es-ES"/>
        </w:rPr>
        <w:t>.</w:t>
      </w:r>
      <w:r w:rsidR="00170891" w:rsidRPr="000727EF">
        <w:rPr>
          <w:rFonts w:ascii="Times New Roman" w:hAnsi="Times New Roman"/>
          <w:b/>
          <w:bCs/>
          <w:iCs/>
          <w:sz w:val="24"/>
          <w:szCs w:val="24"/>
          <w:lang w:val="es-ES"/>
        </w:rPr>
        <w:t xml:space="preserve"> Lista de bienes, origen y especificaciones técnicas ofertadas</w:t>
      </w:r>
    </w:p>
    <w:p w14:paraId="207C06DF" w14:textId="0A8688D9" w:rsidR="00170891" w:rsidRPr="000727EF" w:rsidRDefault="00170891" w:rsidP="00F70506">
      <w:pPr>
        <w:pStyle w:val="Textoindependiente"/>
        <w:tabs>
          <w:tab w:val="clear" w:pos="993"/>
          <w:tab w:val="clear" w:pos="8789"/>
        </w:tabs>
        <w:spacing w:after="120" w:line="240" w:lineRule="auto"/>
        <w:rPr>
          <w:rFonts w:ascii="Times New Roman" w:hAnsi="Times New Roman"/>
          <w:i/>
          <w:color w:val="4472C4"/>
          <w:sz w:val="24"/>
          <w:szCs w:val="24"/>
          <w:lang w:val="es-AR"/>
        </w:rPr>
      </w:pPr>
    </w:p>
    <w:p w14:paraId="6E626715" w14:textId="20231522" w:rsidR="003200F0" w:rsidRPr="000727EF" w:rsidRDefault="003200F0" w:rsidP="003200F0">
      <w:pPr>
        <w:rPr>
          <w:rFonts w:ascii="Times New Roman" w:hAnsi="Times New Roman"/>
          <w:b/>
          <w:bCs/>
        </w:rPr>
      </w:pPr>
      <w:r w:rsidRPr="000727EF">
        <w:rPr>
          <w:rFonts w:ascii="Times New Roman" w:hAnsi="Times New Roman"/>
          <w:b/>
          <w:bCs/>
        </w:rPr>
        <w:t>Lote 1: Equipos de Laboratorio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1831"/>
        <w:gridCol w:w="962"/>
        <w:gridCol w:w="887"/>
        <w:gridCol w:w="3420"/>
        <w:gridCol w:w="2092"/>
        <w:gridCol w:w="1548"/>
        <w:gridCol w:w="2530"/>
      </w:tblGrid>
      <w:tr w:rsidR="003200F0" w:rsidRPr="00F06AA2" w14:paraId="2CDF9FA7" w14:textId="77777777" w:rsidTr="0093485B">
        <w:trPr>
          <w:trHeight w:val="123"/>
          <w:tblHeader/>
        </w:trPr>
        <w:tc>
          <w:tcPr>
            <w:tcW w:w="243" w:type="pct"/>
            <w:vMerge w:val="restart"/>
            <w:shd w:val="clear" w:color="000000" w:fill="FFFFFF"/>
            <w:vAlign w:val="center"/>
            <w:hideMark/>
          </w:tcPr>
          <w:p w14:paraId="501983A5" w14:textId="77777777" w:rsidR="003200F0" w:rsidRPr="00F06AA2" w:rsidRDefault="003200F0" w:rsidP="000B602E">
            <w:pPr>
              <w:jc w:val="center"/>
              <w:rPr>
                <w:rFonts w:ascii="Times New Roman" w:hAnsi="Times New Roman"/>
                <w:b/>
                <w:bCs/>
                <w:sz w:val="16"/>
                <w:szCs w:val="16"/>
                <w:lang w:val="en-US" w:eastAsia="en-US"/>
              </w:rPr>
            </w:pPr>
            <w:proofErr w:type="spellStart"/>
            <w:r w:rsidRPr="00F06AA2">
              <w:rPr>
                <w:rFonts w:ascii="Times New Roman" w:hAnsi="Times New Roman"/>
                <w:b/>
                <w:bCs/>
                <w:iCs/>
                <w:sz w:val="16"/>
                <w:szCs w:val="16"/>
                <w:lang w:eastAsia="en-US"/>
              </w:rPr>
              <w:t>Item</w:t>
            </w:r>
            <w:proofErr w:type="spellEnd"/>
          </w:p>
        </w:tc>
        <w:tc>
          <w:tcPr>
            <w:tcW w:w="656" w:type="pct"/>
            <w:vMerge w:val="restart"/>
            <w:shd w:val="clear" w:color="000000" w:fill="FFFFFF"/>
            <w:vAlign w:val="center"/>
            <w:hideMark/>
          </w:tcPr>
          <w:p w14:paraId="7DDC23E2" w14:textId="77777777" w:rsidR="003200F0" w:rsidRPr="00F06AA2" w:rsidRDefault="003200F0" w:rsidP="000B602E">
            <w:pPr>
              <w:jc w:val="center"/>
              <w:rPr>
                <w:rFonts w:ascii="Times New Roman" w:hAnsi="Times New Roman"/>
                <w:b/>
                <w:bCs/>
                <w:sz w:val="16"/>
                <w:szCs w:val="16"/>
                <w:lang w:val="en-US" w:eastAsia="en-US"/>
              </w:rPr>
            </w:pPr>
            <w:r w:rsidRPr="00F06AA2">
              <w:rPr>
                <w:rFonts w:ascii="Times New Roman" w:hAnsi="Times New Roman"/>
                <w:b/>
                <w:bCs/>
                <w:iCs/>
                <w:sz w:val="16"/>
                <w:szCs w:val="16"/>
                <w:lang w:eastAsia="en-US"/>
              </w:rPr>
              <w:t>Descripción</w:t>
            </w:r>
          </w:p>
        </w:tc>
        <w:tc>
          <w:tcPr>
            <w:tcW w:w="345" w:type="pct"/>
            <w:vMerge w:val="restart"/>
            <w:shd w:val="clear" w:color="000000" w:fill="FFFFFF"/>
            <w:vAlign w:val="center"/>
            <w:hideMark/>
          </w:tcPr>
          <w:p w14:paraId="0159983B" w14:textId="77777777" w:rsidR="003200F0" w:rsidRPr="00F06AA2" w:rsidRDefault="003200F0" w:rsidP="000B602E">
            <w:pPr>
              <w:jc w:val="center"/>
              <w:rPr>
                <w:rFonts w:ascii="Times New Roman" w:hAnsi="Times New Roman"/>
                <w:b/>
                <w:bCs/>
                <w:sz w:val="16"/>
                <w:szCs w:val="16"/>
                <w:lang w:val="en-US" w:eastAsia="en-US"/>
              </w:rPr>
            </w:pPr>
            <w:r w:rsidRPr="00F06AA2">
              <w:rPr>
                <w:rFonts w:ascii="Times New Roman" w:hAnsi="Times New Roman"/>
                <w:b/>
                <w:bCs/>
                <w:sz w:val="16"/>
                <w:szCs w:val="16"/>
                <w:lang w:val="es-ES" w:eastAsia="en-US"/>
              </w:rPr>
              <w:t>Unidad</w:t>
            </w:r>
          </w:p>
        </w:tc>
        <w:tc>
          <w:tcPr>
            <w:tcW w:w="318" w:type="pct"/>
            <w:vMerge w:val="restart"/>
            <w:shd w:val="clear" w:color="000000" w:fill="FFFFFF"/>
            <w:vAlign w:val="center"/>
            <w:hideMark/>
          </w:tcPr>
          <w:p w14:paraId="6531BE1D" w14:textId="77777777" w:rsidR="003200F0" w:rsidRPr="00F06AA2" w:rsidRDefault="003200F0" w:rsidP="000B602E">
            <w:pPr>
              <w:jc w:val="center"/>
              <w:rPr>
                <w:rFonts w:ascii="Times New Roman" w:hAnsi="Times New Roman"/>
                <w:b/>
                <w:bCs/>
                <w:sz w:val="16"/>
                <w:szCs w:val="16"/>
                <w:lang w:val="en-US" w:eastAsia="en-US"/>
              </w:rPr>
            </w:pPr>
            <w:r w:rsidRPr="00F06AA2">
              <w:rPr>
                <w:rFonts w:ascii="Times New Roman" w:hAnsi="Times New Roman"/>
                <w:b/>
                <w:bCs/>
                <w:sz w:val="16"/>
                <w:szCs w:val="16"/>
                <w:lang w:val="es-ES" w:eastAsia="en-US"/>
              </w:rPr>
              <w:t>Cantidad</w:t>
            </w:r>
          </w:p>
        </w:tc>
        <w:tc>
          <w:tcPr>
            <w:tcW w:w="1226" w:type="pct"/>
            <w:vMerge w:val="restart"/>
            <w:shd w:val="clear" w:color="000000" w:fill="FFFFFF"/>
            <w:vAlign w:val="center"/>
          </w:tcPr>
          <w:p w14:paraId="40573E98" w14:textId="65851D40" w:rsidR="003200F0" w:rsidRPr="00F06AA2" w:rsidRDefault="003200F0" w:rsidP="000B602E">
            <w:pPr>
              <w:jc w:val="center"/>
              <w:rPr>
                <w:rFonts w:ascii="Times New Roman" w:hAnsi="Times New Roman"/>
                <w:b/>
                <w:bCs/>
                <w:sz w:val="16"/>
                <w:szCs w:val="16"/>
                <w:lang w:val="en-US" w:eastAsia="en-US"/>
              </w:rPr>
            </w:pPr>
            <w:proofErr w:type="spellStart"/>
            <w:r w:rsidRPr="00F06AA2">
              <w:rPr>
                <w:rFonts w:ascii="Times New Roman" w:hAnsi="Times New Roman"/>
                <w:b/>
                <w:bCs/>
                <w:sz w:val="16"/>
                <w:szCs w:val="16"/>
                <w:lang w:val="en-US" w:eastAsia="en-US"/>
              </w:rPr>
              <w:t>Especificaciones</w:t>
            </w:r>
            <w:proofErr w:type="spellEnd"/>
            <w:r w:rsidRPr="00F06AA2">
              <w:rPr>
                <w:rFonts w:ascii="Times New Roman" w:hAnsi="Times New Roman"/>
                <w:b/>
                <w:bCs/>
                <w:sz w:val="16"/>
                <w:szCs w:val="16"/>
                <w:lang w:val="en-US" w:eastAsia="en-US"/>
              </w:rPr>
              <w:t xml:space="preserve"> </w:t>
            </w:r>
            <w:proofErr w:type="spellStart"/>
            <w:r w:rsidRPr="00F06AA2">
              <w:rPr>
                <w:rFonts w:ascii="Times New Roman" w:hAnsi="Times New Roman"/>
                <w:b/>
                <w:bCs/>
                <w:sz w:val="16"/>
                <w:szCs w:val="16"/>
                <w:lang w:val="en-US" w:eastAsia="en-US"/>
              </w:rPr>
              <w:t>Técnicas</w:t>
            </w:r>
            <w:proofErr w:type="spellEnd"/>
            <w:r w:rsidRPr="00F06AA2">
              <w:rPr>
                <w:rFonts w:ascii="Times New Roman" w:hAnsi="Times New Roman"/>
                <w:b/>
                <w:bCs/>
                <w:sz w:val="16"/>
                <w:szCs w:val="16"/>
                <w:lang w:val="en-US" w:eastAsia="en-US"/>
              </w:rPr>
              <w:t xml:space="preserve"> </w:t>
            </w:r>
            <w:proofErr w:type="spellStart"/>
            <w:r w:rsidRPr="00F06AA2">
              <w:rPr>
                <w:rFonts w:ascii="Times New Roman" w:hAnsi="Times New Roman"/>
                <w:b/>
                <w:bCs/>
                <w:sz w:val="16"/>
                <w:szCs w:val="16"/>
                <w:lang w:val="en-US" w:eastAsia="en-US"/>
              </w:rPr>
              <w:t>Requeridas</w:t>
            </w:r>
            <w:proofErr w:type="spellEnd"/>
          </w:p>
        </w:tc>
        <w:tc>
          <w:tcPr>
            <w:tcW w:w="750" w:type="pct"/>
            <w:vMerge w:val="restart"/>
            <w:shd w:val="clear" w:color="000000" w:fill="FFFFFF"/>
            <w:vAlign w:val="center"/>
          </w:tcPr>
          <w:p w14:paraId="6E092D46" w14:textId="7704C045" w:rsidR="003200F0" w:rsidRPr="00F06AA2" w:rsidRDefault="003200F0" w:rsidP="000B602E">
            <w:pPr>
              <w:jc w:val="center"/>
              <w:rPr>
                <w:rFonts w:ascii="Times New Roman" w:hAnsi="Times New Roman"/>
                <w:b/>
                <w:bCs/>
                <w:sz w:val="16"/>
                <w:szCs w:val="16"/>
                <w:lang w:val="es-NI" w:eastAsia="en-US"/>
              </w:rPr>
            </w:pPr>
            <w:r w:rsidRPr="00F06AA2">
              <w:rPr>
                <w:rFonts w:ascii="Times New Roman" w:hAnsi="Times New Roman"/>
                <w:b/>
                <w:bCs/>
                <w:sz w:val="16"/>
                <w:szCs w:val="16"/>
                <w:lang w:val="es-NI" w:eastAsia="en-US"/>
              </w:rPr>
              <w:t>Imagen De Referencia</w:t>
            </w:r>
          </w:p>
        </w:tc>
        <w:tc>
          <w:tcPr>
            <w:tcW w:w="1462" w:type="pct"/>
            <w:gridSpan w:val="2"/>
            <w:shd w:val="clear" w:color="auto" w:fill="F2F2F2" w:themeFill="background1" w:themeFillShade="F2"/>
            <w:vAlign w:val="center"/>
          </w:tcPr>
          <w:p w14:paraId="711AD162" w14:textId="653481DD" w:rsidR="003200F0" w:rsidRPr="00F06AA2" w:rsidRDefault="003200F0" w:rsidP="000B602E">
            <w:pPr>
              <w:jc w:val="center"/>
              <w:rPr>
                <w:rFonts w:ascii="Times New Roman" w:hAnsi="Times New Roman"/>
                <w:b/>
                <w:bCs/>
                <w:sz w:val="16"/>
                <w:szCs w:val="16"/>
                <w:lang w:val="es-NI" w:eastAsia="en-US"/>
              </w:rPr>
            </w:pPr>
            <w:r w:rsidRPr="00F06AA2">
              <w:rPr>
                <w:rFonts w:ascii="Times New Roman" w:hAnsi="Times New Roman"/>
                <w:b/>
                <w:bCs/>
                <w:sz w:val="16"/>
                <w:szCs w:val="16"/>
                <w:lang w:val="es-NI" w:eastAsia="en-US"/>
              </w:rPr>
              <w:t>Especificaciones Técnicas Ofertadas</w:t>
            </w:r>
          </w:p>
        </w:tc>
      </w:tr>
      <w:tr w:rsidR="003200F0" w:rsidRPr="00F06AA2" w14:paraId="7CBF751F" w14:textId="77777777" w:rsidTr="0093485B">
        <w:trPr>
          <w:trHeight w:val="133"/>
          <w:tblHeader/>
        </w:trPr>
        <w:tc>
          <w:tcPr>
            <w:tcW w:w="243" w:type="pct"/>
            <w:vMerge/>
            <w:vAlign w:val="center"/>
          </w:tcPr>
          <w:p w14:paraId="19FC97AC" w14:textId="77777777" w:rsidR="003200F0" w:rsidRPr="00F06AA2" w:rsidRDefault="003200F0" w:rsidP="000B602E">
            <w:pPr>
              <w:jc w:val="center"/>
              <w:rPr>
                <w:rFonts w:ascii="Times New Roman" w:hAnsi="Times New Roman"/>
                <w:szCs w:val="22"/>
                <w:lang w:val="en-US" w:eastAsia="en-US"/>
              </w:rPr>
            </w:pPr>
          </w:p>
        </w:tc>
        <w:tc>
          <w:tcPr>
            <w:tcW w:w="656" w:type="pct"/>
            <w:vMerge/>
            <w:vAlign w:val="center"/>
          </w:tcPr>
          <w:p w14:paraId="0A535856" w14:textId="77777777" w:rsidR="003200F0" w:rsidRPr="00F06AA2" w:rsidRDefault="003200F0" w:rsidP="000B602E">
            <w:pPr>
              <w:jc w:val="center"/>
              <w:rPr>
                <w:rFonts w:ascii="Times New Roman" w:hAnsi="Times New Roman"/>
                <w:i/>
                <w:iCs/>
                <w:szCs w:val="22"/>
                <w:lang w:val="es-EC" w:eastAsia="en-US"/>
              </w:rPr>
            </w:pPr>
          </w:p>
        </w:tc>
        <w:tc>
          <w:tcPr>
            <w:tcW w:w="345" w:type="pct"/>
            <w:vMerge/>
            <w:vAlign w:val="center"/>
          </w:tcPr>
          <w:p w14:paraId="3A708D38" w14:textId="77777777" w:rsidR="003200F0" w:rsidRPr="00F06AA2" w:rsidRDefault="003200F0" w:rsidP="000B602E">
            <w:pPr>
              <w:jc w:val="center"/>
              <w:rPr>
                <w:rFonts w:ascii="Times New Roman" w:hAnsi="Times New Roman"/>
                <w:szCs w:val="22"/>
                <w:lang w:val="es-EC" w:eastAsia="en-US"/>
              </w:rPr>
            </w:pPr>
          </w:p>
        </w:tc>
        <w:tc>
          <w:tcPr>
            <w:tcW w:w="318" w:type="pct"/>
            <w:vMerge/>
            <w:vAlign w:val="center"/>
          </w:tcPr>
          <w:p w14:paraId="0AE67D1B" w14:textId="77777777" w:rsidR="003200F0" w:rsidRPr="00F06AA2" w:rsidRDefault="003200F0" w:rsidP="000B602E">
            <w:pPr>
              <w:jc w:val="center"/>
              <w:rPr>
                <w:rFonts w:ascii="Times New Roman" w:hAnsi="Times New Roman"/>
                <w:szCs w:val="22"/>
                <w:lang w:val="es-EC" w:eastAsia="en-US"/>
              </w:rPr>
            </w:pPr>
          </w:p>
        </w:tc>
        <w:tc>
          <w:tcPr>
            <w:tcW w:w="1226" w:type="pct"/>
            <w:vMerge/>
            <w:vAlign w:val="center"/>
          </w:tcPr>
          <w:p w14:paraId="475A2D87" w14:textId="77777777" w:rsidR="003200F0" w:rsidRPr="00F06AA2" w:rsidRDefault="003200F0" w:rsidP="000B602E">
            <w:pPr>
              <w:jc w:val="center"/>
              <w:rPr>
                <w:rFonts w:ascii="Times New Roman" w:hAnsi="Times New Roman"/>
                <w:szCs w:val="22"/>
                <w:lang w:val="es-EC" w:eastAsia="en-US"/>
              </w:rPr>
            </w:pPr>
          </w:p>
        </w:tc>
        <w:tc>
          <w:tcPr>
            <w:tcW w:w="750" w:type="pct"/>
            <w:vMerge/>
            <w:vAlign w:val="center"/>
          </w:tcPr>
          <w:p w14:paraId="69918123" w14:textId="77777777" w:rsidR="003200F0" w:rsidRPr="00F06AA2" w:rsidRDefault="003200F0" w:rsidP="000B602E">
            <w:pPr>
              <w:jc w:val="center"/>
              <w:rPr>
                <w:rFonts w:ascii="Times New Roman" w:hAnsi="Times New Roman"/>
                <w:i/>
                <w:iCs/>
                <w:sz w:val="16"/>
                <w:szCs w:val="16"/>
                <w:lang w:val="en-US" w:eastAsia="en-US"/>
              </w:rPr>
            </w:pPr>
          </w:p>
        </w:tc>
        <w:tc>
          <w:tcPr>
            <w:tcW w:w="555" w:type="pct"/>
            <w:shd w:val="clear" w:color="auto" w:fill="F2F2F2" w:themeFill="background1" w:themeFillShade="F2"/>
            <w:noWrap/>
            <w:vAlign w:val="center"/>
          </w:tcPr>
          <w:p w14:paraId="0E14078A" w14:textId="77777777" w:rsidR="003200F0" w:rsidRPr="00F06AA2" w:rsidRDefault="003200F0" w:rsidP="000B602E">
            <w:pPr>
              <w:jc w:val="center"/>
              <w:rPr>
                <w:rFonts w:ascii="Times New Roman" w:hAnsi="Times New Roman"/>
                <w:i/>
                <w:iCs/>
                <w:sz w:val="16"/>
                <w:szCs w:val="16"/>
                <w:lang w:val="en-US" w:eastAsia="en-US"/>
              </w:rPr>
            </w:pPr>
            <w:r w:rsidRPr="00F06AA2">
              <w:rPr>
                <w:rFonts w:ascii="Times New Roman" w:hAnsi="Times New Roman"/>
                <w:i/>
                <w:iCs/>
                <w:sz w:val="16"/>
                <w:szCs w:val="16"/>
                <w:lang w:val="en-US" w:eastAsia="en-US"/>
              </w:rPr>
              <w:t>País De Origen</w:t>
            </w:r>
          </w:p>
        </w:tc>
        <w:tc>
          <w:tcPr>
            <w:tcW w:w="907" w:type="pct"/>
            <w:shd w:val="clear" w:color="auto" w:fill="F2F2F2" w:themeFill="background1" w:themeFillShade="F2"/>
          </w:tcPr>
          <w:p w14:paraId="3171FB39" w14:textId="77777777" w:rsidR="003200F0" w:rsidRPr="00F06AA2" w:rsidRDefault="003200F0" w:rsidP="000B602E">
            <w:pPr>
              <w:jc w:val="center"/>
              <w:rPr>
                <w:rFonts w:ascii="Times New Roman" w:hAnsi="Times New Roman"/>
                <w:i/>
                <w:iCs/>
                <w:sz w:val="16"/>
                <w:szCs w:val="16"/>
                <w:lang w:val="en-US" w:eastAsia="en-US"/>
              </w:rPr>
            </w:pPr>
          </w:p>
        </w:tc>
      </w:tr>
      <w:tr w:rsidR="0093485B" w:rsidRPr="00F06AA2" w14:paraId="1E5774E3" w14:textId="77777777" w:rsidTr="0093485B">
        <w:trPr>
          <w:trHeight w:val="133"/>
        </w:trPr>
        <w:tc>
          <w:tcPr>
            <w:tcW w:w="243" w:type="pct"/>
            <w:vMerge w:val="restart"/>
          </w:tcPr>
          <w:p w14:paraId="57FD2809" w14:textId="77777777" w:rsidR="0093485B" w:rsidRPr="00F06AA2" w:rsidRDefault="0093485B" w:rsidP="0093485B">
            <w:pPr>
              <w:jc w:val="center"/>
              <w:rPr>
                <w:rFonts w:ascii="Times New Roman" w:eastAsia="Century Gothic" w:hAnsi="Times New Roman"/>
                <w:kern w:val="2"/>
                <w:szCs w:val="22"/>
                <w14:ligatures w14:val="standardContextual"/>
              </w:rPr>
            </w:pPr>
            <w:r w:rsidRPr="00F06AA2">
              <w:rPr>
                <w:rFonts w:ascii="Times New Roman" w:eastAsia="Century Gothic" w:hAnsi="Times New Roman"/>
                <w:kern w:val="2"/>
                <w:szCs w:val="22"/>
                <w14:ligatures w14:val="standardContextual"/>
              </w:rPr>
              <w:t>1</w:t>
            </w:r>
          </w:p>
        </w:tc>
        <w:tc>
          <w:tcPr>
            <w:tcW w:w="656" w:type="pct"/>
            <w:vMerge w:val="restart"/>
          </w:tcPr>
          <w:p w14:paraId="25F5D230" w14:textId="77777777" w:rsidR="0093485B" w:rsidRPr="00F06AA2" w:rsidRDefault="0093485B" w:rsidP="0093485B">
            <w:pPr>
              <w:rPr>
                <w:rFonts w:ascii="Times New Roman" w:eastAsia="Century Gothic" w:hAnsi="Times New Roman"/>
                <w:kern w:val="2"/>
                <w:szCs w:val="22"/>
                <w14:ligatures w14:val="standardContextual"/>
              </w:rPr>
            </w:pPr>
            <w:r w:rsidRPr="00F06AA2">
              <w:rPr>
                <w:rFonts w:ascii="Times New Roman" w:eastAsia="Century Gothic" w:hAnsi="Times New Roman"/>
                <w:kern w:val="2"/>
                <w:szCs w:val="22"/>
                <w14:ligatures w14:val="standardContextual"/>
              </w:rPr>
              <w:t>Cámaras de flujo laminar</w:t>
            </w:r>
          </w:p>
        </w:tc>
        <w:tc>
          <w:tcPr>
            <w:tcW w:w="345" w:type="pct"/>
            <w:vMerge w:val="restart"/>
          </w:tcPr>
          <w:p w14:paraId="628D4B02" w14:textId="77777777" w:rsidR="0093485B" w:rsidRPr="00F06AA2" w:rsidRDefault="0093485B" w:rsidP="0093485B">
            <w:pPr>
              <w:jc w:val="center"/>
              <w:rPr>
                <w:rFonts w:ascii="Times New Roman" w:eastAsia="Century Gothic" w:hAnsi="Times New Roman"/>
                <w:kern w:val="2"/>
                <w:szCs w:val="22"/>
                <w14:ligatures w14:val="standardContextual"/>
              </w:rPr>
            </w:pPr>
            <w:r w:rsidRPr="00F06AA2">
              <w:rPr>
                <w:rFonts w:ascii="Times New Roman" w:eastAsia="Century Gothic" w:hAnsi="Times New Roman"/>
                <w:kern w:val="2"/>
                <w:szCs w:val="22"/>
                <w14:ligatures w14:val="standardContextual"/>
              </w:rPr>
              <w:t>Unidad</w:t>
            </w:r>
          </w:p>
        </w:tc>
        <w:tc>
          <w:tcPr>
            <w:tcW w:w="318" w:type="pct"/>
            <w:vMerge w:val="restart"/>
          </w:tcPr>
          <w:p w14:paraId="6183882E" w14:textId="77777777" w:rsidR="0093485B" w:rsidRPr="00F06AA2" w:rsidRDefault="0093485B" w:rsidP="0093485B">
            <w:pPr>
              <w:jc w:val="center"/>
              <w:rPr>
                <w:rFonts w:ascii="Times New Roman" w:eastAsia="Century Gothic" w:hAnsi="Times New Roman"/>
                <w:kern w:val="2"/>
                <w:szCs w:val="22"/>
                <w14:ligatures w14:val="standardContextual"/>
              </w:rPr>
            </w:pPr>
            <w:r w:rsidRPr="00F06AA2">
              <w:rPr>
                <w:rFonts w:ascii="Times New Roman" w:eastAsia="Century Gothic" w:hAnsi="Times New Roman"/>
                <w:kern w:val="2"/>
                <w:szCs w:val="22"/>
                <w14:ligatures w14:val="standardContextual"/>
              </w:rPr>
              <w:t>9</w:t>
            </w:r>
          </w:p>
        </w:tc>
        <w:tc>
          <w:tcPr>
            <w:tcW w:w="1226" w:type="pct"/>
            <w:vMerge w:val="restart"/>
            <w:vAlign w:val="center"/>
          </w:tcPr>
          <w:p w14:paraId="76723FD6" w14:textId="77777777" w:rsidR="0093485B" w:rsidRPr="00F06AA2" w:rsidRDefault="0093485B" w:rsidP="0093485B">
            <w:pPr>
              <w:rPr>
                <w:rFonts w:ascii="Times New Roman" w:eastAsia="Century Gothic" w:hAnsi="Times New Roman"/>
                <w:szCs w:val="22"/>
                <w:lang w:val="es-NI"/>
              </w:rPr>
            </w:pPr>
            <w:r w:rsidRPr="00F06AA2">
              <w:rPr>
                <w:rFonts w:ascii="Times New Roman" w:eastAsia="Century Gothic" w:hAnsi="Times New Roman"/>
                <w:szCs w:val="22"/>
                <w:lang w:val="es-NI"/>
              </w:rPr>
              <w:t>Cámara de flujo laminar de 2.953ft mínimo, clase ISO 5.</w:t>
            </w:r>
          </w:p>
          <w:p w14:paraId="1807E5BD" w14:textId="77777777" w:rsidR="0093485B" w:rsidRPr="00F06AA2" w:rsidRDefault="0093485B" w:rsidP="0093485B">
            <w:pPr>
              <w:rPr>
                <w:rFonts w:ascii="Times New Roman" w:eastAsia="Century Gothic" w:hAnsi="Times New Roman"/>
                <w:szCs w:val="22"/>
                <w:lang w:val="es-NI"/>
              </w:rPr>
            </w:pPr>
            <w:r w:rsidRPr="00F06AA2">
              <w:rPr>
                <w:rFonts w:ascii="Times New Roman" w:eastAsia="Century Gothic" w:hAnsi="Times New Roman"/>
                <w:szCs w:val="22"/>
                <w:lang w:val="es-NI"/>
              </w:rPr>
              <w:t xml:space="preserve">Sistema de filtración con </w:t>
            </w:r>
            <w:proofErr w:type="spellStart"/>
            <w:r w:rsidRPr="00F06AA2">
              <w:rPr>
                <w:rFonts w:ascii="Times New Roman" w:eastAsia="Century Gothic" w:hAnsi="Times New Roman"/>
                <w:szCs w:val="22"/>
                <w:lang w:val="es-NI"/>
              </w:rPr>
              <w:t>Pre-filtro</w:t>
            </w:r>
            <w:proofErr w:type="spellEnd"/>
            <w:r w:rsidRPr="00F06AA2">
              <w:rPr>
                <w:rFonts w:ascii="Times New Roman" w:eastAsia="Century Gothic" w:hAnsi="Times New Roman"/>
                <w:szCs w:val="22"/>
                <w:lang w:val="es-NI"/>
              </w:rPr>
              <w:t xml:space="preserve"> HEPA 8 eficiencia 99.99% en 0.3 micrómetros mínimo.</w:t>
            </w:r>
          </w:p>
          <w:p w14:paraId="020533D8" w14:textId="77777777" w:rsidR="0093485B" w:rsidRPr="00F06AA2" w:rsidRDefault="0093485B" w:rsidP="0093485B">
            <w:pPr>
              <w:rPr>
                <w:rFonts w:ascii="Times New Roman" w:eastAsia="Century Gothic" w:hAnsi="Times New Roman"/>
                <w:szCs w:val="22"/>
                <w:lang w:val="es-NI"/>
              </w:rPr>
            </w:pPr>
            <w:r w:rsidRPr="00F06AA2">
              <w:rPr>
                <w:rFonts w:ascii="Times New Roman" w:eastAsia="Century Gothic" w:hAnsi="Times New Roman"/>
                <w:szCs w:val="22"/>
                <w:lang w:val="es-NI"/>
              </w:rPr>
              <w:t>Con lámpara UV de 254nm, iluminación LED</w:t>
            </w:r>
          </w:p>
          <w:p w14:paraId="1CA29114" w14:textId="77777777" w:rsidR="0093485B" w:rsidRPr="00F06AA2" w:rsidRDefault="0093485B" w:rsidP="0093485B">
            <w:pPr>
              <w:rPr>
                <w:rFonts w:ascii="Times New Roman" w:eastAsia="Century Gothic" w:hAnsi="Times New Roman"/>
                <w:szCs w:val="22"/>
                <w:lang w:val="es-NI"/>
              </w:rPr>
            </w:pPr>
            <w:r w:rsidRPr="00F06AA2">
              <w:rPr>
                <w:rFonts w:ascii="Times New Roman" w:eastAsia="Century Gothic" w:hAnsi="Times New Roman"/>
                <w:szCs w:val="22"/>
                <w:lang w:val="es-NI"/>
              </w:rPr>
              <w:t xml:space="preserve">Panel de control digital para velocidad de aire y base metálica con </w:t>
            </w:r>
            <w:proofErr w:type="spellStart"/>
            <w:r w:rsidRPr="00F06AA2">
              <w:rPr>
                <w:rFonts w:ascii="Times New Roman" w:eastAsia="Century Gothic" w:hAnsi="Times New Roman"/>
                <w:szCs w:val="22"/>
                <w:lang w:val="es-NI"/>
              </w:rPr>
              <w:t>rodines</w:t>
            </w:r>
            <w:proofErr w:type="spellEnd"/>
            <w:r w:rsidRPr="00F06AA2">
              <w:rPr>
                <w:rFonts w:ascii="Times New Roman" w:eastAsia="Century Gothic" w:hAnsi="Times New Roman"/>
                <w:szCs w:val="22"/>
                <w:lang w:val="es-NI"/>
              </w:rPr>
              <w:t>.</w:t>
            </w:r>
          </w:p>
          <w:p w14:paraId="23A47B2B" w14:textId="77777777" w:rsidR="0093485B" w:rsidRPr="00F06AA2" w:rsidRDefault="0093485B" w:rsidP="0093485B">
            <w:pPr>
              <w:rPr>
                <w:rFonts w:ascii="Times New Roman" w:eastAsia="Century Gothic" w:hAnsi="Times New Roman"/>
                <w:szCs w:val="22"/>
                <w:lang w:val="es-NI"/>
              </w:rPr>
            </w:pPr>
            <w:r w:rsidRPr="00F06AA2">
              <w:rPr>
                <w:rFonts w:ascii="Times New Roman" w:eastAsia="Century Gothic" w:hAnsi="Times New Roman"/>
                <w:szCs w:val="22"/>
                <w:lang w:val="es-NI"/>
              </w:rPr>
              <w:t>Área de trabajo en acero inoxidable 304.</w:t>
            </w:r>
          </w:p>
          <w:p w14:paraId="7815F55D" w14:textId="77777777" w:rsidR="0093485B" w:rsidRPr="00F06AA2" w:rsidRDefault="0093485B" w:rsidP="0093485B">
            <w:pPr>
              <w:jc w:val="both"/>
              <w:rPr>
                <w:rFonts w:ascii="Times New Roman" w:hAnsi="Times New Roman"/>
                <w:szCs w:val="22"/>
              </w:rPr>
            </w:pPr>
            <w:r w:rsidRPr="00F06AA2">
              <w:rPr>
                <w:rFonts w:ascii="Times New Roman" w:eastAsia="Century Gothic" w:hAnsi="Times New Roman"/>
                <w:szCs w:val="22"/>
                <w:lang w:val="es-NI"/>
              </w:rPr>
              <w:t>Alimentación 110 V/60Hz.</w:t>
            </w:r>
            <w:r w:rsidRPr="00F06AA2">
              <w:rPr>
                <w:rFonts w:ascii="Times New Roman" w:hAnsi="Times New Roman"/>
                <w:szCs w:val="22"/>
              </w:rPr>
              <w:t xml:space="preserve"> </w:t>
            </w:r>
          </w:p>
          <w:p w14:paraId="7D72DB54" w14:textId="43A92947" w:rsidR="0093485B" w:rsidRPr="00F06AA2" w:rsidRDefault="0093485B" w:rsidP="0093485B">
            <w:pPr>
              <w:jc w:val="both"/>
              <w:rPr>
                <w:rFonts w:ascii="Times New Roman" w:eastAsia="Century Gothic" w:hAnsi="Times New Roman"/>
                <w:szCs w:val="22"/>
              </w:rPr>
            </w:pPr>
            <w:r w:rsidRPr="00F06AA2">
              <w:rPr>
                <w:rFonts w:ascii="Times New Roman" w:hAnsi="Times New Roman"/>
                <w:szCs w:val="22"/>
              </w:rPr>
              <w:t>Garantía</w:t>
            </w:r>
            <w:r w:rsidR="000416C2" w:rsidRPr="00F06AA2">
              <w:rPr>
                <w:rFonts w:ascii="Times New Roman" w:hAnsi="Times New Roman"/>
                <w:szCs w:val="22"/>
              </w:rPr>
              <w:t xml:space="preserve"> </w:t>
            </w:r>
            <w:r w:rsidR="001441CE" w:rsidRPr="00F06AA2">
              <w:rPr>
                <w:rFonts w:ascii="Times New Roman" w:hAnsi="Times New Roman"/>
                <w:szCs w:val="22"/>
                <w:lang w:val="es-AR"/>
              </w:rPr>
              <w:t xml:space="preserve">de fábrica de 12 meses mínimo </w:t>
            </w:r>
            <w:r w:rsidR="00157484" w:rsidRPr="00F06AA2">
              <w:rPr>
                <w:rFonts w:ascii="Times New Roman" w:hAnsi="Times New Roman"/>
                <w:szCs w:val="22"/>
                <w:lang w:val="es-AR"/>
              </w:rPr>
              <w:t>contra defectos de origen</w:t>
            </w:r>
            <w:r w:rsidR="001441CE" w:rsidRPr="00F06AA2">
              <w:rPr>
                <w:rFonts w:ascii="Times New Roman" w:hAnsi="Times New Roman"/>
                <w:szCs w:val="22"/>
                <w:lang w:val="es-AR"/>
              </w:rPr>
              <w:t xml:space="preserve"> y una Garantía de Buen Funcionamiento de 12 meses mínimo para la operación técnica, ambos plazos comenzarán a contar a </w:t>
            </w:r>
            <w:r w:rsidR="001441CE" w:rsidRPr="00F06AA2">
              <w:rPr>
                <w:rFonts w:ascii="Times New Roman" w:eastAsia="Century Gothic" w:hAnsi="Times New Roman"/>
                <w:szCs w:val="22"/>
                <w:lang w:val="es-NI"/>
              </w:rPr>
              <w:t>partir de la fecha de recepción, instalación y recibido conforme definitivo de los equipos.</w:t>
            </w:r>
            <w:r w:rsidRPr="00F06AA2">
              <w:rPr>
                <w:rFonts w:ascii="Times New Roman" w:eastAsia="Century Gothic" w:hAnsi="Times New Roman"/>
                <w:szCs w:val="22"/>
              </w:rPr>
              <w:t xml:space="preserve"> </w:t>
            </w:r>
          </w:p>
          <w:p w14:paraId="5DD953C6" w14:textId="0123ED3A" w:rsidR="0093485B" w:rsidRPr="00F06AA2" w:rsidRDefault="0093485B" w:rsidP="0093485B">
            <w:pPr>
              <w:jc w:val="both"/>
              <w:rPr>
                <w:rFonts w:ascii="Times New Roman" w:hAnsi="Times New Roman"/>
                <w:szCs w:val="22"/>
                <w:lang w:val="es-EC" w:eastAsia="en-US"/>
              </w:rPr>
            </w:pPr>
            <w:r w:rsidRPr="00F06AA2">
              <w:rPr>
                <w:rFonts w:ascii="Times New Roman" w:eastAsia="Century Gothic" w:hAnsi="Times New Roman"/>
                <w:szCs w:val="22"/>
              </w:rPr>
              <w:t>Durante el año de vigencia de la</w:t>
            </w:r>
            <w:r w:rsidR="00903EBC" w:rsidRPr="00F06AA2">
              <w:rPr>
                <w:rFonts w:ascii="Times New Roman" w:eastAsia="Century Gothic" w:hAnsi="Times New Roman"/>
                <w:szCs w:val="22"/>
              </w:rPr>
              <w:t>s</w:t>
            </w:r>
            <w:r w:rsidRPr="00F06AA2">
              <w:rPr>
                <w:rFonts w:ascii="Times New Roman" w:eastAsia="Century Gothic" w:hAnsi="Times New Roman"/>
                <w:szCs w:val="22"/>
              </w:rPr>
              <w:t xml:space="preserve"> garantía</w:t>
            </w:r>
            <w:r w:rsidR="00903EBC" w:rsidRPr="00F06AA2">
              <w:rPr>
                <w:rFonts w:ascii="Times New Roman" w:eastAsia="Century Gothic" w:hAnsi="Times New Roman"/>
                <w:szCs w:val="22"/>
              </w:rPr>
              <w:t>s</w:t>
            </w:r>
            <w:r w:rsidRPr="00F06AA2">
              <w:rPr>
                <w:rFonts w:ascii="Times New Roman" w:eastAsia="Century Gothic" w:hAnsi="Times New Roman"/>
                <w:szCs w:val="22"/>
              </w:rPr>
              <w:t xml:space="preserve"> del equipo, deberá incluirse el </w:t>
            </w:r>
            <w:r w:rsidRPr="00F06AA2">
              <w:rPr>
                <w:rFonts w:ascii="Times New Roman" w:eastAsia="Century Gothic" w:hAnsi="Times New Roman"/>
                <w:b/>
                <w:bCs/>
                <w:szCs w:val="22"/>
              </w:rPr>
              <w:t xml:space="preserve">mantenimiento preventivo/correctivo obligatorio y sin costo alguno, </w:t>
            </w:r>
            <w:r w:rsidRPr="00F06AA2">
              <w:rPr>
                <w:rFonts w:ascii="Times New Roman" w:eastAsia="Century Gothic" w:hAnsi="Times New Roman"/>
                <w:szCs w:val="22"/>
              </w:rPr>
              <w:t xml:space="preserve">este mantenimiento deberá realizarse </w:t>
            </w:r>
            <w:r w:rsidRPr="00F06AA2">
              <w:rPr>
                <w:rFonts w:ascii="Times New Roman" w:eastAsia="Century Gothic" w:hAnsi="Times New Roman"/>
                <w:szCs w:val="22"/>
              </w:rPr>
              <w:lastRenderedPageBreak/>
              <w:t>cada 6 meses, es decir, 2 mantenimientos preventivos/correctivos en un año</w:t>
            </w:r>
            <w:r w:rsidRPr="00F06AA2">
              <w:rPr>
                <w:rFonts w:ascii="Times New Roman" w:eastAsia="Century Gothic" w:hAnsi="Times New Roman"/>
                <w:b/>
                <w:bCs/>
                <w:szCs w:val="22"/>
              </w:rPr>
              <w:t xml:space="preserve">, para no perder la garantía del fabricante </w:t>
            </w:r>
            <w:r w:rsidRPr="00F06AA2">
              <w:rPr>
                <w:rFonts w:ascii="Times New Roman" w:eastAsia="Century Gothic" w:hAnsi="Times New Roman"/>
                <w:szCs w:val="22"/>
              </w:rPr>
              <w:t>(conforme se detalla en las Especificaciones Técnicas).</w:t>
            </w:r>
          </w:p>
        </w:tc>
        <w:tc>
          <w:tcPr>
            <w:tcW w:w="750" w:type="pct"/>
            <w:vMerge w:val="restart"/>
          </w:tcPr>
          <w:p w14:paraId="756FB336" w14:textId="77777777" w:rsidR="0093485B" w:rsidRPr="00F06AA2" w:rsidRDefault="0093485B" w:rsidP="0093485B">
            <w:pPr>
              <w:jc w:val="center"/>
              <w:rPr>
                <w:rFonts w:ascii="Times New Roman" w:hAnsi="Times New Roman"/>
                <w:i/>
                <w:iCs/>
                <w:szCs w:val="22"/>
                <w:lang w:val="es-NI" w:eastAsia="en-US"/>
              </w:rPr>
            </w:pPr>
            <w:r w:rsidRPr="00F06AA2">
              <w:rPr>
                <w:rFonts w:ascii="Times New Roman" w:hAnsi="Times New Roman"/>
                <w:noProof/>
                <w:szCs w:val="22"/>
              </w:rPr>
              <w:lastRenderedPageBreak/>
              <w:drawing>
                <wp:anchor distT="0" distB="0" distL="114300" distR="114300" simplePos="0" relativeHeight="251830272" behindDoc="0" locked="0" layoutInCell="1" hidden="0" allowOverlap="1" wp14:anchorId="2A4273FF" wp14:editId="5268CC76">
                  <wp:simplePos x="0" y="0"/>
                  <wp:positionH relativeFrom="column">
                    <wp:posOffset>69850</wp:posOffset>
                  </wp:positionH>
                  <wp:positionV relativeFrom="paragraph">
                    <wp:posOffset>409575</wp:posOffset>
                  </wp:positionV>
                  <wp:extent cx="1085850" cy="1327150"/>
                  <wp:effectExtent l="0" t="0" r="0" b="0"/>
                  <wp:wrapNone/>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1085850" cy="1327150"/>
                          </a:xfrm>
                          <a:prstGeom prst="rect">
                            <a:avLst/>
                          </a:prstGeom>
                          <a:ln/>
                        </pic:spPr>
                      </pic:pic>
                    </a:graphicData>
                  </a:graphic>
                  <wp14:sizeRelH relativeFrom="margin">
                    <wp14:pctWidth>0</wp14:pctWidth>
                  </wp14:sizeRelH>
                  <wp14:sizeRelV relativeFrom="margin">
                    <wp14:pctHeight>0</wp14:pctHeight>
                  </wp14:sizeRelV>
                </wp:anchor>
              </w:drawing>
            </w:r>
          </w:p>
        </w:tc>
        <w:tc>
          <w:tcPr>
            <w:tcW w:w="555" w:type="pct"/>
            <w:vMerge w:val="restart"/>
            <w:shd w:val="clear" w:color="auto" w:fill="F2F2F2" w:themeFill="background1" w:themeFillShade="F2"/>
            <w:noWrap/>
            <w:vAlign w:val="center"/>
          </w:tcPr>
          <w:p w14:paraId="593B081D" w14:textId="77777777" w:rsidR="0093485B" w:rsidRPr="00F06AA2" w:rsidRDefault="0093485B" w:rsidP="0093485B">
            <w:pPr>
              <w:jc w:val="center"/>
              <w:rPr>
                <w:rFonts w:ascii="Times New Roman" w:hAnsi="Times New Roman"/>
                <w:i/>
                <w:iCs/>
                <w:szCs w:val="22"/>
                <w:lang w:val="es-NI" w:eastAsia="en-US"/>
              </w:rPr>
            </w:pPr>
          </w:p>
        </w:tc>
        <w:tc>
          <w:tcPr>
            <w:tcW w:w="907" w:type="pct"/>
            <w:shd w:val="clear" w:color="auto" w:fill="F2F2F2" w:themeFill="background1" w:themeFillShade="F2"/>
          </w:tcPr>
          <w:p w14:paraId="48B33725" w14:textId="77777777" w:rsidR="0093485B" w:rsidRPr="00F06AA2" w:rsidRDefault="0093485B" w:rsidP="0093485B">
            <w:pPr>
              <w:rPr>
                <w:rFonts w:ascii="Times New Roman" w:hAnsi="Times New Roman"/>
                <w:i/>
                <w:iCs/>
                <w:szCs w:val="22"/>
                <w:lang w:val="en-US" w:eastAsia="en-US"/>
              </w:rPr>
            </w:pPr>
            <w:r w:rsidRPr="00F06AA2">
              <w:rPr>
                <w:rFonts w:ascii="Times New Roman" w:hAnsi="Times New Roman"/>
                <w:i/>
                <w:iCs/>
                <w:szCs w:val="22"/>
                <w:lang w:val="es-EC" w:eastAsia="en-US"/>
              </w:rPr>
              <w:t>Marca:</w:t>
            </w:r>
          </w:p>
        </w:tc>
      </w:tr>
      <w:tr w:rsidR="0093485B" w:rsidRPr="00F06AA2" w14:paraId="53696D4F" w14:textId="77777777" w:rsidTr="0093485B">
        <w:trPr>
          <w:trHeight w:val="133"/>
        </w:trPr>
        <w:tc>
          <w:tcPr>
            <w:tcW w:w="243" w:type="pct"/>
            <w:vMerge/>
          </w:tcPr>
          <w:p w14:paraId="1C2BF844" w14:textId="77777777" w:rsidR="0093485B" w:rsidRPr="00F06AA2" w:rsidRDefault="0093485B" w:rsidP="0093485B">
            <w:pPr>
              <w:jc w:val="center"/>
              <w:rPr>
                <w:rFonts w:ascii="Times New Roman" w:eastAsia="Century Gothic" w:hAnsi="Times New Roman"/>
                <w:kern w:val="2"/>
                <w:szCs w:val="22"/>
                <w14:ligatures w14:val="standardContextual"/>
              </w:rPr>
            </w:pPr>
          </w:p>
        </w:tc>
        <w:tc>
          <w:tcPr>
            <w:tcW w:w="656" w:type="pct"/>
            <w:vMerge/>
          </w:tcPr>
          <w:p w14:paraId="5DE00D56" w14:textId="77777777" w:rsidR="0093485B" w:rsidRPr="00F06AA2" w:rsidRDefault="0093485B" w:rsidP="0093485B">
            <w:pPr>
              <w:rPr>
                <w:rFonts w:ascii="Times New Roman" w:eastAsia="Century Gothic" w:hAnsi="Times New Roman"/>
                <w:kern w:val="2"/>
                <w:szCs w:val="22"/>
                <w14:ligatures w14:val="standardContextual"/>
              </w:rPr>
            </w:pPr>
          </w:p>
        </w:tc>
        <w:tc>
          <w:tcPr>
            <w:tcW w:w="345" w:type="pct"/>
            <w:vMerge/>
          </w:tcPr>
          <w:p w14:paraId="776C84C4" w14:textId="77777777" w:rsidR="0093485B" w:rsidRPr="00F06AA2" w:rsidRDefault="0093485B" w:rsidP="0093485B">
            <w:pPr>
              <w:jc w:val="center"/>
              <w:rPr>
                <w:rFonts w:ascii="Times New Roman" w:eastAsia="Century Gothic" w:hAnsi="Times New Roman"/>
                <w:kern w:val="2"/>
                <w:szCs w:val="22"/>
                <w14:ligatures w14:val="standardContextual"/>
              </w:rPr>
            </w:pPr>
          </w:p>
        </w:tc>
        <w:tc>
          <w:tcPr>
            <w:tcW w:w="318" w:type="pct"/>
            <w:vMerge/>
          </w:tcPr>
          <w:p w14:paraId="192E3BF5" w14:textId="77777777" w:rsidR="0093485B" w:rsidRPr="00F06AA2" w:rsidRDefault="0093485B" w:rsidP="0093485B">
            <w:pPr>
              <w:jc w:val="center"/>
              <w:rPr>
                <w:rFonts w:ascii="Times New Roman" w:eastAsia="Century Gothic" w:hAnsi="Times New Roman"/>
                <w:kern w:val="2"/>
                <w:szCs w:val="22"/>
                <w14:ligatures w14:val="standardContextual"/>
              </w:rPr>
            </w:pPr>
          </w:p>
        </w:tc>
        <w:tc>
          <w:tcPr>
            <w:tcW w:w="1226" w:type="pct"/>
            <w:vMerge/>
            <w:vAlign w:val="center"/>
          </w:tcPr>
          <w:p w14:paraId="1DBED716" w14:textId="77777777" w:rsidR="0093485B" w:rsidRPr="00F06AA2" w:rsidRDefault="0093485B" w:rsidP="0093485B">
            <w:pPr>
              <w:jc w:val="both"/>
              <w:rPr>
                <w:rFonts w:ascii="Times New Roman" w:hAnsi="Times New Roman"/>
                <w:szCs w:val="22"/>
                <w:lang w:val="es-EC" w:eastAsia="en-US"/>
              </w:rPr>
            </w:pPr>
          </w:p>
        </w:tc>
        <w:tc>
          <w:tcPr>
            <w:tcW w:w="750" w:type="pct"/>
            <w:vMerge/>
          </w:tcPr>
          <w:p w14:paraId="3D4E197F" w14:textId="77777777" w:rsidR="0093485B" w:rsidRPr="00F06AA2" w:rsidRDefault="0093485B" w:rsidP="0093485B">
            <w:pPr>
              <w:jc w:val="center"/>
              <w:rPr>
                <w:rFonts w:ascii="Times New Roman" w:hAnsi="Times New Roman"/>
                <w:i/>
                <w:iCs/>
                <w:szCs w:val="22"/>
                <w:lang w:val="es-NI" w:eastAsia="en-US"/>
              </w:rPr>
            </w:pPr>
          </w:p>
        </w:tc>
        <w:tc>
          <w:tcPr>
            <w:tcW w:w="555" w:type="pct"/>
            <w:vMerge/>
            <w:shd w:val="clear" w:color="auto" w:fill="F2F2F2" w:themeFill="background1" w:themeFillShade="F2"/>
            <w:noWrap/>
            <w:vAlign w:val="center"/>
          </w:tcPr>
          <w:p w14:paraId="7834E0F2" w14:textId="77777777" w:rsidR="0093485B" w:rsidRPr="00F06AA2" w:rsidRDefault="0093485B" w:rsidP="0093485B">
            <w:pPr>
              <w:jc w:val="center"/>
              <w:rPr>
                <w:rFonts w:ascii="Times New Roman" w:hAnsi="Times New Roman"/>
                <w:i/>
                <w:iCs/>
                <w:szCs w:val="22"/>
                <w:lang w:val="es-NI" w:eastAsia="en-US"/>
              </w:rPr>
            </w:pPr>
          </w:p>
        </w:tc>
        <w:tc>
          <w:tcPr>
            <w:tcW w:w="907" w:type="pct"/>
            <w:shd w:val="clear" w:color="auto" w:fill="F2F2F2" w:themeFill="background1" w:themeFillShade="F2"/>
          </w:tcPr>
          <w:p w14:paraId="1FA68C84" w14:textId="77777777" w:rsidR="0093485B" w:rsidRPr="00F06AA2" w:rsidRDefault="0093485B" w:rsidP="0093485B">
            <w:pPr>
              <w:rPr>
                <w:rFonts w:ascii="Times New Roman" w:hAnsi="Times New Roman"/>
                <w:i/>
                <w:iCs/>
                <w:szCs w:val="22"/>
                <w:lang w:val="en-US" w:eastAsia="en-US"/>
              </w:rPr>
            </w:pPr>
            <w:r w:rsidRPr="00F06AA2">
              <w:rPr>
                <w:rFonts w:ascii="Times New Roman" w:hAnsi="Times New Roman"/>
                <w:i/>
                <w:iCs/>
                <w:szCs w:val="22"/>
                <w:lang w:val="es-EC" w:eastAsia="en-US"/>
              </w:rPr>
              <w:t>Modelo:</w:t>
            </w:r>
          </w:p>
        </w:tc>
      </w:tr>
      <w:tr w:rsidR="0093485B" w:rsidRPr="00F06AA2" w14:paraId="52B716BF" w14:textId="77777777" w:rsidTr="0093485B">
        <w:trPr>
          <w:trHeight w:val="133"/>
        </w:trPr>
        <w:tc>
          <w:tcPr>
            <w:tcW w:w="243" w:type="pct"/>
            <w:vMerge/>
          </w:tcPr>
          <w:p w14:paraId="0E9342DF" w14:textId="77777777" w:rsidR="0093485B" w:rsidRPr="00F06AA2" w:rsidRDefault="0093485B" w:rsidP="0093485B">
            <w:pPr>
              <w:jc w:val="center"/>
              <w:rPr>
                <w:rFonts w:ascii="Times New Roman" w:eastAsia="Century Gothic" w:hAnsi="Times New Roman"/>
                <w:kern w:val="2"/>
                <w:szCs w:val="22"/>
                <w14:ligatures w14:val="standardContextual"/>
              </w:rPr>
            </w:pPr>
          </w:p>
        </w:tc>
        <w:tc>
          <w:tcPr>
            <w:tcW w:w="656" w:type="pct"/>
            <w:vMerge/>
          </w:tcPr>
          <w:p w14:paraId="42793051" w14:textId="77777777" w:rsidR="0093485B" w:rsidRPr="00F06AA2" w:rsidRDefault="0093485B" w:rsidP="0093485B">
            <w:pPr>
              <w:rPr>
                <w:rFonts w:ascii="Times New Roman" w:eastAsia="Century Gothic" w:hAnsi="Times New Roman"/>
                <w:kern w:val="2"/>
                <w:szCs w:val="22"/>
                <w14:ligatures w14:val="standardContextual"/>
              </w:rPr>
            </w:pPr>
          </w:p>
        </w:tc>
        <w:tc>
          <w:tcPr>
            <w:tcW w:w="345" w:type="pct"/>
            <w:vMerge/>
          </w:tcPr>
          <w:p w14:paraId="3E3F5BF5" w14:textId="77777777" w:rsidR="0093485B" w:rsidRPr="00F06AA2" w:rsidRDefault="0093485B" w:rsidP="0093485B">
            <w:pPr>
              <w:jc w:val="center"/>
              <w:rPr>
                <w:rFonts w:ascii="Times New Roman" w:eastAsia="Century Gothic" w:hAnsi="Times New Roman"/>
                <w:kern w:val="2"/>
                <w:szCs w:val="22"/>
                <w14:ligatures w14:val="standardContextual"/>
              </w:rPr>
            </w:pPr>
          </w:p>
        </w:tc>
        <w:tc>
          <w:tcPr>
            <w:tcW w:w="318" w:type="pct"/>
            <w:vMerge/>
          </w:tcPr>
          <w:p w14:paraId="1FB79940" w14:textId="77777777" w:rsidR="0093485B" w:rsidRPr="00F06AA2" w:rsidRDefault="0093485B" w:rsidP="0093485B">
            <w:pPr>
              <w:jc w:val="center"/>
              <w:rPr>
                <w:rFonts w:ascii="Times New Roman" w:eastAsia="Century Gothic" w:hAnsi="Times New Roman"/>
                <w:kern w:val="2"/>
                <w:szCs w:val="22"/>
                <w14:ligatures w14:val="standardContextual"/>
              </w:rPr>
            </w:pPr>
          </w:p>
        </w:tc>
        <w:tc>
          <w:tcPr>
            <w:tcW w:w="1226" w:type="pct"/>
            <w:vMerge/>
            <w:vAlign w:val="center"/>
          </w:tcPr>
          <w:p w14:paraId="617EFE85" w14:textId="77777777" w:rsidR="0093485B" w:rsidRPr="00F06AA2" w:rsidRDefault="0093485B" w:rsidP="0093485B">
            <w:pPr>
              <w:jc w:val="both"/>
              <w:rPr>
                <w:rFonts w:ascii="Times New Roman" w:hAnsi="Times New Roman"/>
                <w:szCs w:val="22"/>
                <w:lang w:val="es-EC" w:eastAsia="en-US"/>
              </w:rPr>
            </w:pPr>
          </w:p>
        </w:tc>
        <w:tc>
          <w:tcPr>
            <w:tcW w:w="750" w:type="pct"/>
            <w:vMerge/>
          </w:tcPr>
          <w:p w14:paraId="5FF71F16" w14:textId="77777777" w:rsidR="0093485B" w:rsidRPr="00F06AA2" w:rsidRDefault="0093485B" w:rsidP="0093485B">
            <w:pPr>
              <w:jc w:val="center"/>
              <w:rPr>
                <w:rFonts w:ascii="Times New Roman" w:hAnsi="Times New Roman"/>
                <w:i/>
                <w:iCs/>
                <w:szCs w:val="22"/>
                <w:lang w:val="es-NI" w:eastAsia="en-US"/>
              </w:rPr>
            </w:pPr>
          </w:p>
        </w:tc>
        <w:tc>
          <w:tcPr>
            <w:tcW w:w="555" w:type="pct"/>
            <w:vMerge/>
            <w:shd w:val="clear" w:color="auto" w:fill="F2F2F2" w:themeFill="background1" w:themeFillShade="F2"/>
            <w:noWrap/>
            <w:vAlign w:val="center"/>
          </w:tcPr>
          <w:p w14:paraId="267088FA" w14:textId="77777777" w:rsidR="0093485B" w:rsidRPr="00F06AA2" w:rsidRDefault="0093485B" w:rsidP="0093485B">
            <w:pPr>
              <w:jc w:val="center"/>
              <w:rPr>
                <w:rFonts w:ascii="Times New Roman" w:hAnsi="Times New Roman"/>
                <w:i/>
                <w:iCs/>
                <w:szCs w:val="22"/>
                <w:lang w:val="es-NI" w:eastAsia="en-US"/>
              </w:rPr>
            </w:pPr>
          </w:p>
        </w:tc>
        <w:tc>
          <w:tcPr>
            <w:tcW w:w="907" w:type="pct"/>
            <w:shd w:val="clear" w:color="auto" w:fill="F2F2F2" w:themeFill="background1" w:themeFillShade="F2"/>
          </w:tcPr>
          <w:p w14:paraId="4643AD92" w14:textId="77777777" w:rsidR="0093485B" w:rsidRPr="00F06AA2" w:rsidRDefault="0093485B" w:rsidP="0093485B">
            <w:pPr>
              <w:rPr>
                <w:rFonts w:ascii="Times New Roman" w:hAnsi="Times New Roman"/>
                <w:i/>
                <w:iCs/>
                <w:szCs w:val="22"/>
                <w:lang w:val="es-EC" w:eastAsia="en-US"/>
              </w:rPr>
            </w:pPr>
            <w:r w:rsidRPr="00F06AA2">
              <w:rPr>
                <w:rFonts w:ascii="Times New Roman" w:hAnsi="Times New Roman"/>
                <w:i/>
                <w:iCs/>
                <w:szCs w:val="22"/>
                <w:lang w:val="es-EC" w:eastAsia="en-US"/>
              </w:rPr>
              <w:t>Especificaciones Técnicas ofertadas:</w:t>
            </w:r>
          </w:p>
          <w:p w14:paraId="2D669035" w14:textId="77777777" w:rsidR="0093485B" w:rsidRPr="00F06AA2" w:rsidRDefault="0093485B" w:rsidP="0093485B">
            <w:pPr>
              <w:jc w:val="center"/>
              <w:rPr>
                <w:rFonts w:ascii="Times New Roman" w:hAnsi="Times New Roman"/>
                <w:i/>
                <w:iCs/>
                <w:szCs w:val="22"/>
                <w:lang w:val="en-US" w:eastAsia="en-US"/>
              </w:rPr>
            </w:pPr>
          </w:p>
        </w:tc>
      </w:tr>
      <w:tr w:rsidR="0093485B" w:rsidRPr="00F06AA2" w14:paraId="03E39A94" w14:textId="77777777" w:rsidTr="0093485B">
        <w:trPr>
          <w:trHeight w:val="229"/>
        </w:trPr>
        <w:tc>
          <w:tcPr>
            <w:tcW w:w="243" w:type="pct"/>
            <w:vMerge w:val="restart"/>
          </w:tcPr>
          <w:p w14:paraId="54F080E4" w14:textId="77777777" w:rsidR="0093485B" w:rsidRPr="00F06AA2" w:rsidRDefault="0093485B" w:rsidP="0093485B">
            <w:pPr>
              <w:jc w:val="center"/>
              <w:rPr>
                <w:rFonts w:ascii="Times New Roman" w:hAnsi="Times New Roman"/>
                <w:szCs w:val="22"/>
                <w:lang w:eastAsia="en-US"/>
              </w:rPr>
            </w:pPr>
            <w:r w:rsidRPr="00F06AA2">
              <w:rPr>
                <w:rFonts w:ascii="Times New Roman" w:eastAsia="Century Gothic" w:hAnsi="Times New Roman"/>
                <w:kern w:val="2"/>
                <w:szCs w:val="22"/>
                <w14:ligatures w14:val="standardContextual"/>
              </w:rPr>
              <w:t>2</w:t>
            </w:r>
          </w:p>
        </w:tc>
        <w:tc>
          <w:tcPr>
            <w:tcW w:w="656" w:type="pct"/>
            <w:vMerge w:val="restart"/>
          </w:tcPr>
          <w:p w14:paraId="298D8D10" w14:textId="77777777" w:rsidR="0093485B" w:rsidRPr="00F06AA2" w:rsidRDefault="0093485B" w:rsidP="0093485B">
            <w:pP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Termocicladores (PCR)</w:t>
            </w:r>
          </w:p>
        </w:tc>
        <w:tc>
          <w:tcPr>
            <w:tcW w:w="345" w:type="pct"/>
            <w:vMerge w:val="restart"/>
          </w:tcPr>
          <w:p w14:paraId="3669574F" w14:textId="77777777" w:rsidR="0093485B" w:rsidRPr="00F06AA2" w:rsidRDefault="0093485B" w:rsidP="0093485B">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Unidad</w:t>
            </w:r>
          </w:p>
        </w:tc>
        <w:tc>
          <w:tcPr>
            <w:tcW w:w="318" w:type="pct"/>
            <w:vMerge w:val="restart"/>
          </w:tcPr>
          <w:p w14:paraId="024749E5" w14:textId="77777777" w:rsidR="0093485B" w:rsidRPr="00F06AA2" w:rsidRDefault="0093485B" w:rsidP="0093485B">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1</w:t>
            </w:r>
          </w:p>
        </w:tc>
        <w:tc>
          <w:tcPr>
            <w:tcW w:w="1226" w:type="pct"/>
            <w:vMerge w:val="restart"/>
          </w:tcPr>
          <w:p w14:paraId="50A290A6" w14:textId="77777777" w:rsidR="0093485B" w:rsidRPr="00F06AA2" w:rsidRDefault="0093485B" w:rsidP="0093485B">
            <w:pPr>
              <w:rPr>
                <w:rFonts w:ascii="Times New Roman" w:eastAsia="Century Gothic" w:hAnsi="Times New Roman"/>
                <w:szCs w:val="22"/>
                <w:lang w:val="es-NI"/>
              </w:rPr>
            </w:pPr>
            <w:r w:rsidRPr="00F06AA2">
              <w:rPr>
                <w:rFonts w:ascii="Times New Roman" w:eastAsia="Century Gothic" w:hAnsi="Times New Roman"/>
                <w:szCs w:val="22"/>
                <w:lang w:val="es-NI"/>
              </w:rPr>
              <w:t xml:space="preserve">Termociclador con bloque térmico para 96 pozos de 0.2 ml., compatible con tubos individuales, tiras y placas PCR estándar, </w:t>
            </w:r>
          </w:p>
          <w:p w14:paraId="07941E3A" w14:textId="77777777" w:rsidR="0093485B" w:rsidRPr="00F06AA2" w:rsidRDefault="0093485B" w:rsidP="0093485B">
            <w:pPr>
              <w:rPr>
                <w:rFonts w:ascii="Times New Roman" w:eastAsia="Century Gothic" w:hAnsi="Times New Roman"/>
                <w:szCs w:val="22"/>
                <w:lang w:val="es-NI"/>
              </w:rPr>
            </w:pPr>
            <w:r w:rsidRPr="00F06AA2">
              <w:rPr>
                <w:rFonts w:ascii="Times New Roman" w:eastAsia="Century Gothic" w:hAnsi="Times New Roman"/>
                <w:szCs w:val="22"/>
                <w:lang w:val="es-NI"/>
              </w:rPr>
              <w:t xml:space="preserve">Rango de temperatura de 4 </w:t>
            </w:r>
            <w:proofErr w:type="spellStart"/>
            <w:r w:rsidRPr="00F06AA2">
              <w:rPr>
                <w:rFonts w:ascii="Times New Roman" w:eastAsia="Century Gothic" w:hAnsi="Times New Roman"/>
                <w:szCs w:val="22"/>
                <w:lang w:val="es-NI"/>
              </w:rPr>
              <w:t>°c</w:t>
            </w:r>
            <w:proofErr w:type="spellEnd"/>
            <w:r w:rsidRPr="00F06AA2">
              <w:rPr>
                <w:rFonts w:ascii="Times New Roman" w:eastAsia="Century Gothic" w:hAnsi="Times New Roman"/>
                <w:szCs w:val="22"/>
                <w:lang w:val="es-NI"/>
              </w:rPr>
              <w:t xml:space="preserve"> a 99 </w:t>
            </w:r>
            <w:proofErr w:type="spellStart"/>
            <w:r w:rsidRPr="00F06AA2">
              <w:rPr>
                <w:rFonts w:ascii="Times New Roman" w:eastAsia="Century Gothic" w:hAnsi="Times New Roman"/>
                <w:szCs w:val="22"/>
                <w:lang w:val="es-NI"/>
              </w:rPr>
              <w:t>°c</w:t>
            </w:r>
            <w:proofErr w:type="spellEnd"/>
            <w:r w:rsidRPr="00F06AA2">
              <w:rPr>
                <w:rFonts w:ascii="Times New Roman" w:eastAsia="Century Gothic" w:hAnsi="Times New Roman"/>
                <w:szCs w:val="22"/>
                <w:lang w:val="es-NI"/>
              </w:rPr>
              <w:t xml:space="preserve"> con precisión de: ±0.5°c y uniformidad de ±0.5°c, </w:t>
            </w:r>
          </w:p>
          <w:p w14:paraId="58585C74" w14:textId="77777777" w:rsidR="0093485B" w:rsidRPr="00F06AA2" w:rsidRDefault="0093485B" w:rsidP="0093485B">
            <w:pPr>
              <w:rPr>
                <w:rFonts w:ascii="Times New Roman" w:eastAsia="Century Gothic" w:hAnsi="Times New Roman"/>
                <w:szCs w:val="22"/>
                <w:lang w:val="es-NI"/>
              </w:rPr>
            </w:pPr>
            <w:r w:rsidRPr="00F06AA2">
              <w:rPr>
                <w:rFonts w:ascii="Times New Roman" w:eastAsia="Century Gothic" w:hAnsi="Times New Roman"/>
                <w:szCs w:val="22"/>
                <w:lang w:val="es-NI"/>
              </w:rPr>
              <w:t xml:space="preserve">Con programación de perfiles PCR y almacenamiento interno de métodos. </w:t>
            </w:r>
          </w:p>
          <w:p w14:paraId="50DFAF9F" w14:textId="77777777" w:rsidR="0093485B" w:rsidRPr="00F06AA2" w:rsidRDefault="0093485B" w:rsidP="0093485B">
            <w:pPr>
              <w:rPr>
                <w:rFonts w:ascii="Times New Roman" w:eastAsia="Century Gothic" w:hAnsi="Times New Roman"/>
                <w:szCs w:val="22"/>
                <w:lang w:val="es-NI"/>
              </w:rPr>
            </w:pPr>
            <w:r w:rsidRPr="00F06AA2">
              <w:rPr>
                <w:rFonts w:ascii="Times New Roman" w:eastAsia="Century Gothic" w:hAnsi="Times New Roman"/>
                <w:szCs w:val="22"/>
                <w:lang w:val="es-NI"/>
              </w:rPr>
              <w:t xml:space="preserve">Pantalla digital, </w:t>
            </w:r>
          </w:p>
          <w:p w14:paraId="30614CAA" w14:textId="77777777" w:rsidR="0093485B" w:rsidRPr="00F06AA2" w:rsidRDefault="0093485B" w:rsidP="0093485B">
            <w:pPr>
              <w:rPr>
                <w:rFonts w:ascii="Times New Roman" w:eastAsia="Century Gothic" w:hAnsi="Times New Roman"/>
                <w:szCs w:val="22"/>
                <w:lang w:val="es-NI"/>
              </w:rPr>
            </w:pPr>
            <w:r w:rsidRPr="00F06AA2">
              <w:rPr>
                <w:rFonts w:ascii="Times New Roman" w:eastAsia="Century Gothic" w:hAnsi="Times New Roman"/>
                <w:szCs w:val="22"/>
                <w:lang w:val="es-NI"/>
              </w:rPr>
              <w:t>Velocidad de calentamiento/enfriamiento de 3-5°c/</w:t>
            </w:r>
            <w:proofErr w:type="spellStart"/>
            <w:r w:rsidRPr="00F06AA2">
              <w:rPr>
                <w:rFonts w:ascii="Times New Roman" w:eastAsia="Century Gothic" w:hAnsi="Times New Roman"/>
                <w:szCs w:val="22"/>
                <w:lang w:val="es-NI"/>
              </w:rPr>
              <w:t>seg</w:t>
            </w:r>
            <w:proofErr w:type="spellEnd"/>
            <w:r w:rsidRPr="00F06AA2">
              <w:rPr>
                <w:rFonts w:ascii="Times New Roman" w:eastAsia="Century Gothic" w:hAnsi="Times New Roman"/>
                <w:szCs w:val="22"/>
                <w:lang w:val="es-NI"/>
              </w:rPr>
              <w:t xml:space="preserve">. </w:t>
            </w:r>
          </w:p>
          <w:p w14:paraId="1FC6F0CC" w14:textId="77777777" w:rsidR="0093485B" w:rsidRPr="00F06AA2" w:rsidRDefault="0093485B" w:rsidP="0093485B">
            <w:pPr>
              <w:rPr>
                <w:rFonts w:ascii="Times New Roman" w:eastAsia="Century Gothic" w:hAnsi="Times New Roman"/>
                <w:szCs w:val="22"/>
                <w:lang w:val="es-NI"/>
              </w:rPr>
            </w:pPr>
            <w:r w:rsidRPr="00F06AA2">
              <w:rPr>
                <w:rFonts w:ascii="Times New Roman" w:eastAsia="Century Gothic" w:hAnsi="Times New Roman"/>
                <w:szCs w:val="22"/>
                <w:lang w:val="es-NI"/>
              </w:rPr>
              <w:t xml:space="preserve">Tapa calefactada para evitar condensación y mantener la estabilidad de reacción, </w:t>
            </w:r>
          </w:p>
          <w:p w14:paraId="2E109030" w14:textId="77777777" w:rsidR="0093485B" w:rsidRPr="00F06AA2" w:rsidRDefault="0093485B" w:rsidP="0093485B">
            <w:pPr>
              <w:rPr>
                <w:rFonts w:ascii="Times New Roman" w:eastAsia="Century Gothic" w:hAnsi="Times New Roman"/>
                <w:szCs w:val="22"/>
                <w:lang w:val="es-NI"/>
              </w:rPr>
            </w:pPr>
            <w:r w:rsidRPr="00F06AA2">
              <w:rPr>
                <w:rFonts w:ascii="Times New Roman" w:eastAsia="Century Gothic" w:hAnsi="Times New Roman"/>
                <w:szCs w:val="22"/>
                <w:lang w:val="es-NI"/>
              </w:rPr>
              <w:t xml:space="preserve">Alimentación 120 volt. 60 </w:t>
            </w:r>
            <w:proofErr w:type="spellStart"/>
            <w:r w:rsidRPr="00F06AA2">
              <w:rPr>
                <w:rFonts w:ascii="Times New Roman" w:eastAsia="Century Gothic" w:hAnsi="Times New Roman"/>
                <w:szCs w:val="22"/>
                <w:lang w:val="es-NI"/>
              </w:rPr>
              <w:t>hz</w:t>
            </w:r>
            <w:proofErr w:type="spellEnd"/>
            <w:r w:rsidRPr="00F06AA2">
              <w:rPr>
                <w:rFonts w:ascii="Times New Roman" w:eastAsia="Century Gothic" w:hAnsi="Times New Roman"/>
                <w:szCs w:val="22"/>
                <w:lang w:val="es-NI"/>
              </w:rPr>
              <w:t xml:space="preserve">, memoria para almacenar hasta 200 programas mínimo. </w:t>
            </w:r>
          </w:p>
          <w:p w14:paraId="4C783F41" w14:textId="0ABBE23B" w:rsidR="0093485B" w:rsidRPr="00F06AA2" w:rsidRDefault="0093485B" w:rsidP="0093485B">
            <w:pPr>
              <w:jc w:val="both"/>
              <w:rPr>
                <w:rFonts w:ascii="Times New Roman" w:eastAsia="Century Gothic" w:hAnsi="Times New Roman"/>
                <w:szCs w:val="22"/>
                <w:lang w:val="es-NI"/>
              </w:rPr>
            </w:pPr>
            <w:r w:rsidRPr="00F06AA2">
              <w:rPr>
                <w:rFonts w:ascii="Times New Roman" w:eastAsia="Century Gothic" w:hAnsi="Times New Roman"/>
                <w:szCs w:val="22"/>
                <w:lang w:val="es-NI"/>
              </w:rPr>
              <w:t>Garantía</w:t>
            </w:r>
            <w:r w:rsidR="000416C2" w:rsidRPr="00F06AA2">
              <w:rPr>
                <w:rFonts w:ascii="Times New Roman" w:eastAsia="Century Gothic" w:hAnsi="Times New Roman"/>
                <w:szCs w:val="22"/>
                <w:lang w:val="es-NI"/>
              </w:rPr>
              <w:t xml:space="preserve"> de </w:t>
            </w:r>
            <w:r w:rsidR="000416C2" w:rsidRPr="00F06AA2">
              <w:rPr>
                <w:rFonts w:ascii="Times New Roman" w:hAnsi="Times New Roman"/>
                <w:szCs w:val="22"/>
                <w:lang w:val="es-AR"/>
              </w:rPr>
              <w:t xml:space="preserve">fábrica de 12 meses mínimo </w:t>
            </w:r>
            <w:r w:rsidR="00157484" w:rsidRPr="00F06AA2">
              <w:rPr>
                <w:rFonts w:ascii="Times New Roman" w:hAnsi="Times New Roman"/>
                <w:szCs w:val="22"/>
                <w:lang w:val="es-AR"/>
              </w:rPr>
              <w:t>contra defectos de origen</w:t>
            </w:r>
            <w:r w:rsidR="000416C2" w:rsidRPr="00F06AA2">
              <w:rPr>
                <w:rFonts w:ascii="Times New Roman" w:hAnsi="Times New Roman"/>
                <w:szCs w:val="22"/>
                <w:lang w:val="es-AR"/>
              </w:rPr>
              <w:t xml:space="preserve"> y una Garantía de Buen Funcionamiento de 12 meses mínimo para la operación técnica, ambos plazos comenzarán a contar a </w:t>
            </w:r>
            <w:r w:rsidR="000416C2" w:rsidRPr="00F06AA2">
              <w:rPr>
                <w:rFonts w:ascii="Times New Roman" w:eastAsia="Century Gothic" w:hAnsi="Times New Roman"/>
                <w:szCs w:val="22"/>
                <w:lang w:val="es-NI"/>
              </w:rPr>
              <w:lastRenderedPageBreak/>
              <w:t>partir de la fecha de recepción, instalación y recibido conforme definitivo de los equipos.</w:t>
            </w:r>
          </w:p>
          <w:p w14:paraId="6CB519E2" w14:textId="5E462603" w:rsidR="0093485B" w:rsidRPr="00F06AA2" w:rsidRDefault="0093485B" w:rsidP="0093485B">
            <w:pPr>
              <w:jc w:val="both"/>
              <w:rPr>
                <w:rFonts w:ascii="Times New Roman" w:eastAsia="Century Gothic" w:hAnsi="Times New Roman"/>
                <w:szCs w:val="22"/>
                <w:lang w:val="es-NI"/>
              </w:rPr>
            </w:pPr>
            <w:r w:rsidRPr="00F06AA2">
              <w:rPr>
                <w:rFonts w:ascii="Times New Roman" w:eastAsia="Century Gothic" w:hAnsi="Times New Roman"/>
                <w:szCs w:val="22"/>
              </w:rPr>
              <w:t>Durante el año de vigencia de la</w:t>
            </w:r>
            <w:r w:rsidR="00903EBC" w:rsidRPr="00F06AA2">
              <w:rPr>
                <w:rFonts w:ascii="Times New Roman" w:eastAsia="Century Gothic" w:hAnsi="Times New Roman"/>
                <w:szCs w:val="22"/>
              </w:rPr>
              <w:t>s</w:t>
            </w:r>
            <w:r w:rsidRPr="00F06AA2">
              <w:rPr>
                <w:rFonts w:ascii="Times New Roman" w:eastAsia="Century Gothic" w:hAnsi="Times New Roman"/>
                <w:szCs w:val="22"/>
              </w:rPr>
              <w:t xml:space="preserve"> garantía</w:t>
            </w:r>
            <w:r w:rsidR="00903EBC" w:rsidRPr="00F06AA2">
              <w:rPr>
                <w:rFonts w:ascii="Times New Roman" w:eastAsia="Century Gothic" w:hAnsi="Times New Roman"/>
                <w:szCs w:val="22"/>
              </w:rPr>
              <w:t>s</w:t>
            </w:r>
            <w:r w:rsidRPr="00F06AA2">
              <w:rPr>
                <w:rFonts w:ascii="Times New Roman" w:eastAsia="Century Gothic" w:hAnsi="Times New Roman"/>
                <w:szCs w:val="22"/>
              </w:rPr>
              <w:t xml:space="preserve"> del equipo, deberá incluirse el </w:t>
            </w:r>
            <w:r w:rsidRPr="00F06AA2">
              <w:rPr>
                <w:rFonts w:ascii="Times New Roman" w:eastAsia="Century Gothic" w:hAnsi="Times New Roman"/>
                <w:b/>
                <w:bCs/>
                <w:szCs w:val="22"/>
              </w:rPr>
              <w:t xml:space="preserve">mantenimiento preventivo/correctivo obligatorio y sin costo alguno, </w:t>
            </w:r>
            <w:r w:rsidRPr="00F06AA2">
              <w:rPr>
                <w:rFonts w:ascii="Times New Roman" w:eastAsia="Century Gothic" w:hAnsi="Times New Roman"/>
                <w:szCs w:val="22"/>
              </w:rPr>
              <w:t>este mantenimiento deberá realizarse 1 vez al año, es decir, 1 mantenimientos preventivos/correctivos en un año</w:t>
            </w:r>
            <w:r w:rsidRPr="00F06AA2">
              <w:rPr>
                <w:rFonts w:ascii="Times New Roman" w:eastAsia="Century Gothic" w:hAnsi="Times New Roman"/>
                <w:b/>
                <w:bCs/>
                <w:szCs w:val="22"/>
              </w:rPr>
              <w:t xml:space="preserve">, para no perder la garantía del fabricante </w:t>
            </w:r>
            <w:r w:rsidRPr="00F06AA2">
              <w:rPr>
                <w:rFonts w:ascii="Times New Roman" w:eastAsia="Century Gothic" w:hAnsi="Times New Roman"/>
                <w:szCs w:val="22"/>
              </w:rPr>
              <w:t>(conforme se detalla en las Especificaciones Técnicas).</w:t>
            </w:r>
          </w:p>
        </w:tc>
        <w:tc>
          <w:tcPr>
            <w:tcW w:w="750" w:type="pct"/>
            <w:vMerge w:val="restart"/>
          </w:tcPr>
          <w:p w14:paraId="7BE0F4FF" w14:textId="77777777" w:rsidR="0093485B" w:rsidRPr="00F06AA2" w:rsidRDefault="0093485B" w:rsidP="0093485B">
            <w:pPr>
              <w:jc w:val="center"/>
              <w:rPr>
                <w:rFonts w:ascii="Times New Roman" w:hAnsi="Times New Roman"/>
                <w:noProof/>
                <w:szCs w:val="22"/>
              </w:rPr>
            </w:pPr>
          </w:p>
          <w:p w14:paraId="6E27BD5A" w14:textId="77777777" w:rsidR="0093485B" w:rsidRPr="00F06AA2" w:rsidRDefault="0093485B" w:rsidP="0093485B">
            <w:pPr>
              <w:jc w:val="center"/>
              <w:rPr>
                <w:rFonts w:ascii="Times New Roman" w:hAnsi="Times New Roman"/>
                <w:noProof/>
                <w:szCs w:val="22"/>
              </w:rPr>
            </w:pPr>
          </w:p>
          <w:p w14:paraId="3682F671" w14:textId="77777777" w:rsidR="0093485B" w:rsidRPr="00F06AA2" w:rsidRDefault="0093485B" w:rsidP="0093485B">
            <w:pPr>
              <w:jc w:val="center"/>
              <w:rPr>
                <w:rFonts w:ascii="Times New Roman" w:hAnsi="Times New Roman"/>
                <w:noProof/>
                <w:szCs w:val="22"/>
              </w:rPr>
            </w:pPr>
          </w:p>
          <w:p w14:paraId="653080DF" w14:textId="77777777" w:rsidR="0093485B" w:rsidRPr="00F06AA2" w:rsidRDefault="0093485B" w:rsidP="0093485B">
            <w:pPr>
              <w:jc w:val="center"/>
              <w:rPr>
                <w:rFonts w:ascii="Times New Roman" w:hAnsi="Times New Roman"/>
                <w:noProof/>
                <w:szCs w:val="22"/>
              </w:rPr>
            </w:pPr>
          </w:p>
          <w:p w14:paraId="7AAEF2C7" w14:textId="10CCDACF" w:rsidR="0093485B" w:rsidRPr="00F06AA2" w:rsidRDefault="0093485B" w:rsidP="0093485B">
            <w:pPr>
              <w:jc w:val="center"/>
              <w:rPr>
                <w:rFonts w:ascii="Times New Roman" w:hAnsi="Times New Roman"/>
                <w:i/>
                <w:iCs/>
                <w:szCs w:val="22"/>
                <w:lang w:eastAsia="en-US"/>
              </w:rPr>
            </w:pPr>
            <w:r w:rsidRPr="00F06AA2">
              <w:rPr>
                <w:rFonts w:ascii="Times New Roman" w:hAnsi="Times New Roman"/>
                <w:noProof/>
                <w:szCs w:val="22"/>
              </w:rPr>
              <w:drawing>
                <wp:anchor distT="0" distB="0" distL="114300" distR="114300" simplePos="0" relativeHeight="251839488" behindDoc="0" locked="0" layoutInCell="1" hidden="0" allowOverlap="1" wp14:anchorId="1DF2EAFA" wp14:editId="0B2D4001">
                  <wp:simplePos x="0" y="0"/>
                  <wp:positionH relativeFrom="column">
                    <wp:posOffset>-6350</wp:posOffset>
                  </wp:positionH>
                  <wp:positionV relativeFrom="paragraph">
                    <wp:posOffset>4445</wp:posOffset>
                  </wp:positionV>
                  <wp:extent cx="1210733" cy="914400"/>
                  <wp:effectExtent l="0" t="0" r="8890" b="0"/>
                  <wp:wrapNone/>
                  <wp:docPr id="1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6"/>
                          <a:srcRect/>
                          <a:stretch>
                            <a:fillRect/>
                          </a:stretch>
                        </pic:blipFill>
                        <pic:spPr>
                          <a:xfrm>
                            <a:off x="0" y="0"/>
                            <a:ext cx="1210733" cy="914400"/>
                          </a:xfrm>
                          <a:prstGeom prst="rect">
                            <a:avLst/>
                          </a:prstGeom>
                          <a:ln/>
                        </pic:spPr>
                      </pic:pic>
                    </a:graphicData>
                  </a:graphic>
                  <wp14:sizeRelH relativeFrom="margin">
                    <wp14:pctWidth>0</wp14:pctWidth>
                  </wp14:sizeRelH>
                  <wp14:sizeRelV relativeFrom="margin">
                    <wp14:pctHeight>0</wp14:pctHeight>
                  </wp14:sizeRelV>
                </wp:anchor>
              </w:drawing>
            </w:r>
          </w:p>
        </w:tc>
        <w:tc>
          <w:tcPr>
            <w:tcW w:w="555" w:type="pct"/>
            <w:vMerge w:val="restart"/>
            <w:shd w:val="clear" w:color="auto" w:fill="F2F2F2" w:themeFill="background1" w:themeFillShade="F2"/>
            <w:noWrap/>
            <w:vAlign w:val="center"/>
          </w:tcPr>
          <w:p w14:paraId="24A4A9EA" w14:textId="77777777" w:rsidR="0093485B" w:rsidRPr="00F06AA2" w:rsidRDefault="0093485B" w:rsidP="0093485B">
            <w:pPr>
              <w:jc w:val="center"/>
              <w:rPr>
                <w:rFonts w:ascii="Times New Roman" w:hAnsi="Times New Roman"/>
                <w:i/>
                <w:iCs/>
                <w:szCs w:val="22"/>
                <w:lang w:eastAsia="en-US"/>
              </w:rPr>
            </w:pPr>
          </w:p>
        </w:tc>
        <w:tc>
          <w:tcPr>
            <w:tcW w:w="907" w:type="pct"/>
            <w:shd w:val="clear" w:color="auto" w:fill="F2F2F2" w:themeFill="background1" w:themeFillShade="F2"/>
          </w:tcPr>
          <w:p w14:paraId="5C1745F4" w14:textId="77777777" w:rsidR="0093485B" w:rsidRPr="00F06AA2" w:rsidRDefault="0093485B" w:rsidP="0093485B">
            <w:pPr>
              <w:rPr>
                <w:rFonts w:ascii="Times New Roman" w:hAnsi="Times New Roman"/>
                <w:i/>
                <w:iCs/>
                <w:szCs w:val="22"/>
                <w:lang w:eastAsia="en-US"/>
              </w:rPr>
            </w:pPr>
            <w:r w:rsidRPr="00F06AA2">
              <w:rPr>
                <w:rFonts w:ascii="Times New Roman" w:hAnsi="Times New Roman"/>
                <w:i/>
                <w:iCs/>
                <w:szCs w:val="22"/>
                <w:lang w:val="es-EC" w:eastAsia="en-US"/>
              </w:rPr>
              <w:t>Marca:</w:t>
            </w:r>
          </w:p>
        </w:tc>
      </w:tr>
      <w:tr w:rsidR="0093485B" w:rsidRPr="00F06AA2" w14:paraId="145C212F" w14:textId="77777777" w:rsidTr="0093485B">
        <w:trPr>
          <w:trHeight w:val="278"/>
        </w:trPr>
        <w:tc>
          <w:tcPr>
            <w:tcW w:w="243" w:type="pct"/>
            <w:vMerge/>
          </w:tcPr>
          <w:p w14:paraId="4DADD9AF" w14:textId="77777777" w:rsidR="0093485B" w:rsidRPr="00F06AA2" w:rsidRDefault="0093485B" w:rsidP="0093485B">
            <w:pPr>
              <w:jc w:val="center"/>
              <w:rPr>
                <w:rFonts w:ascii="Times New Roman" w:eastAsia="Century Gothic" w:hAnsi="Times New Roman"/>
                <w:kern w:val="2"/>
                <w:szCs w:val="22"/>
                <w14:ligatures w14:val="standardContextual"/>
              </w:rPr>
            </w:pPr>
          </w:p>
        </w:tc>
        <w:tc>
          <w:tcPr>
            <w:tcW w:w="656" w:type="pct"/>
            <w:vMerge/>
          </w:tcPr>
          <w:p w14:paraId="2184F813" w14:textId="77777777" w:rsidR="0093485B" w:rsidRPr="00F06AA2" w:rsidRDefault="0093485B" w:rsidP="0093485B">
            <w:pPr>
              <w:rPr>
                <w:rFonts w:ascii="Times New Roman" w:eastAsia="Century Gothic" w:hAnsi="Times New Roman"/>
                <w:kern w:val="2"/>
                <w:szCs w:val="22"/>
                <w14:ligatures w14:val="standardContextual"/>
              </w:rPr>
            </w:pPr>
          </w:p>
        </w:tc>
        <w:tc>
          <w:tcPr>
            <w:tcW w:w="345" w:type="pct"/>
            <w:vMerge/>
          </w:tcPr>
          <w:p w14:paraId="052DC128" w14:textId="77777777" w:rsidR="0093485B" w:rsidRPr="00F06AA2" w:rsidRDefault="0093485B" w:rsidP="0093485B">
            <w:pPr>
              <w:jc w:val="center"/>
              <w:rPr>
                <w:rFonts w:ascii="Times New Roman" w:eastAsia="Century Gothic" w:hAnsi="Times New Roman"/>
                <w:kern w:val="2"/>
                <w:szCs w:val="22"/>
                <w14:ligatures w14:val="standardContextual"/>
              </w:rPr>
            </w:pPr>
          </w:p>
        </w:tc>
        <w:tc>
          <w:tcPr>
            <w:tcW w:w="318" w:type="pct"/>
            <w:vMerge/>
          </w:tcPr>
          <w:p w14:paraId="4757BD40" w14:textId="77777777" w:rsidR="0093485B" w:rsidRPr="00F06AA2" w:rsidRDefault="0093485B" w:rsidP="0093485B">
            <w:pPr>
              <w:jc w:val="center"/>
              <w:rPr>
                <w:rFonts w:ascii="Times New Roman" w:eastAsia="Century Gothic" w:hAnsi="Times New Roman"/>
                <w:kern w:val="2"/>
                <w:szCs w:val="22"/>
                <w14:ligatures w14:val="standardContextual"/>
              </w:rPr>
            </w:pPr>
          </w:p>
        </w:tc>
        <w:tc>
          <w:tcPr>
            <w:tcW w:w="1226" w:type="pct"/>
            <w:vMerge/>
            <w:vAlign w:val="center"/>
          </w:tcPr>
          <w:p w14:paraId="0C04100D" w14:textId="77777777" w:rsidR="0093485B" w:rsidRPr="00F06AA2" w:rsidRDefault="0093485B" w:rsidP="0093485B">
            <w:pPr>
              <w:jc w:val="both"/>
              <w:rPr>
                <w:rFonts w:ascii="Times New Roman" w:eastAsia="Century Gothic" w:hAnsi="Times New Roman"/>
                <w:szCs w:val="22"/>
                <w:lang w:val="es-NI"/>
              </w:rPr>
            </w:pPr>
          </w:p>
        </w:tc>
        <w:tc>
          <w:tcPr>
            <w:tcW w:w="750" w:type="pct"/>
            <w:vMerge/>
          </w:tcPr>
          <w:p w14:paraId="12E8875C" w14:textId="77777777" w:rsidR="0093485B" w:rsidRPr="00F06AA2" w:rsidRDefault="0093485B" w:rsidP="0093485B">
            <w:pPr>
              <w:jc w:val="center"/>
              <w:rPr>
                <w:rFonts w:ascii="Times New Roman" w:hAnsi="Times New Roman"/>
                <w:noProof/>
                <w:szCs w:val="22"/>
              </w:rPr>
            </w:pPr>
          </w:p>
        </w:tc>
        <w:tc>
          <w:tcPr>
            <w:tcW w:w="555" w:type="pct"/>
            <w:vMerge/>
            <w:shd w:val="clear" w:color="auto" w:fill="F2F2F2" w:themeFill="background1" w:themeFillShade="F2"/>
            <w:noWrap/>
            <w:vAlign w:val="center"/>
          </w:tcPr>
          <w:p w14:paraId="7D9D9695" w14:textId="77777777" w:rsidR="0093485B" w:rsidRPr="00F06AA2" w:rsidRDefault="0093485B" w:rsidP="0093485B">
            <w:pPr>
              <w:jc w:val="center"/>
              <w:rPr>
                <w:rFonts w:ascii="Times New Roman" w:hAnsi="Times New Roman"/>
                <w:i/>
                <w:iCs/>
                <w:szCs w:val="22"/>
                <w:lang w:eastAsia="en-US"/>
              </w:rPr>
            </w:pPr>
          </w:p>
        </w:tc>
        <w:tc>
          <w:tcPr>
            <w:tcW w:w="907" w:type="pct"/>
            <w:shd w:val="clear" w:color="auto" w:fill="F2F2F2" w:themeFill="background1" w:themeFillShade="F2"/>
          </w:tcPr>
          <w:p w14:paraId="21A6BAE1" w14:textId="77777777" w:rsidR="0093485B" w:rsidRPr="00F06AA2" w:rsidRDefault="0093485B" w:rsidP="0093485B">
            <w:pPr>
              <w:rPr>
                <w:rFonts w:ascii="Times New Roman" w:hAnsi="Times New Roman"/>
                <w:i/>
                <w:iCs/>
                <w:szCs w:val="22"/>
                <w:lang w:eastAsia="en-US"/>
              </w:rPr>
            </w:pPr>
            <w:r w:rsidRPr="00F06AA2">
              <w:rPr>
                <w:rFonts w:ascii="Times New Roman" w:hAnsi="Times New Roman"/>
                <w:i/>
                <w:iCs/>
                <w:szCs w:val="22"/>
                <w:lang w:val="es-EC" w:eastAsia="en-US"/>
              </w:rPr>
              <w:t>Modelo:</w:t>
            </w:r>
          </w:p>
        </w:tc>
      </w:tr>
      <w:tr w:rsidR="0093485B" w:rsidRPr="00F06AA2" w14:paraId="31A83E58" w14:textId="77777777" w:rsidTr="0093485B">
        <w:trPr>
          <w:trHeight w:val="2440"/>
        </w:trPr>
        <w:tc>
          <w:tcPr>
            <w:tcW w:w="243" w:type="pct"/>
            <w:vMerge/>
          </w:tcPr>
          <w:p w14:paraId="2D71BA94" w14:textId="77777777" w:rsidR="0093485B" w:rsidRPr="00F06AA2" w:rsidRDefault="0093485B" w:rsidP="0093485B">
            <w:pPr>
              <w:jc w:val="center"/>
              <w:rPr>
                <w:rFonts w:ascii="Times New Roman" w:eastAsia="Century Gothic" w:hAnsi="Times New Roman"/>
                <w:kern w:val="2"/>
                <w:szCs w:val="22"/>
                <w14:ligatures w14:val="standardContextual"/>
              </w:rPr>
            </w:pPr>
          </w:p>
        </w:tc>
        <w:tc>
          <w:tcPr>
            <w:tcW w:w="656" w:type="pct"/>
            <w:vMerge/>
          </w:tcPr>
          <w:p w14:paraId="7F0F8392" w14:textId="77777777" w:rsidR="0093485B" w:rsidRPr="00F06AA2" w:rsidRDefault="0093485B" w:rsidP="0093485B">
            <w:pPr>
              <w:rPr>
                <w:rFonts w:ascii="Times New Roman" w:eastAsia="Century Gothic" w:hAnsi="Times New Roman"/>
                <w:kern w:val="2"/>
                <w:szCs w:val="22"/>
                <w14:ligatures w14:val="standardContextual"/>
              </w:rPr>
            </w:pPr>
          </w:p>
        </w:tc>
        <w:tc>
          <w:tcPr>
            <w:tcW w:w="345" w:type="pct"/>
            <w:vMerge/>
          </w:tcPr>
          <w:p w14:paraId="11378701" w14:textId="77777777" w:rsidR="0093485B" w:rsidRPr="00F06AA2" w:rsidRDefault="0093485B" w:rsidP="0093485B">
            <w:pPr>
              <w:jc w:val="center"/>
              <w:rPr>
                <w:rFonts w:ascii="Times New Roman" w:eastAsia="Century Gothic" w:hAnsi="Times New Roman"/>
                <w:kern w:val="2"/>
                <w:szCs w:val="22"/>
                <w14:ligatures w14:val="standardContextual"/>
              </w:rPr>
            </w:pPr>
          </w:p>
        </w:tc>
        <w:tc>
          <w:tcPr>
            <w:tcW w:w="318" w:type="pct"/>
            <w:vMerge/>
          </w:tcPr>
          <w:p w14:paraId="1A42FAB9" w14:textId="77777777" w:rsidR="0093485B" w:rsidRPr="00F06AA2" w:rsidRDefault="0093485B" w:rsidP="0093485B">
            <w:pPr>
              <w:jc w:val="center"/>
              <w:rPr>
                <w:rFonts w:ascii="Times New Roman" w:eastAsia="Century Gothic" w:hAnsi="Times New Roman"/>
                <w:kern w:val="2"/>
                <w:szCs w:val="22"/>
                <w14:ligatures w14:val="standardContextual"/>
              </w:rPr>
            </w:pPr>
          </w:p>
        </w:tc>
        <w:tc>
          <w:tcPr>
            <w:tcW w:w="1226" w:type="pct"/>
            <w:vMerge/>
            <w:vAlign w:val="center"/>
          </w:tcPr>
          <w:p w14:paraId="16993804" w14:textId="77777777" w:rsidR="0093485B" w:rsidRPr="00F06AA2" w:rsidRDefault="0093485B" w:rsidP="0093485B">
            <w:pPr>
              <w:jc w:val="both"/>
              <w:rPr>
                <w:rFonts w:ascii="Times New Roman" w:eastAsia="Century Gothic" w:hAnsi="Times New Roman"/>
                <w:szCs w:val="22"/>
                <w:lang w:val="es-NI"/>
              </w:rPr>
            </w:pPr>
          </w:p>
        </w:tc>
        <w:tc>
          <w:tcPr>
            <w:tcW w:w="750" w:type="pct"/>
            <w:vMerge/>
          </w:tcPr>
          <w:p w14:paraId="0F06BCC2" w14:textId="77777777" w:rsidR="0093485B" w:rsidRPr="00F06AA2" w:rsidRDefault="0093485B" w:rsidP="0093485B">
            <w:pPr>
              <w:jc w:val="center"/>
              <w:rPr>
                <w:rFonts w:ascii="Times New Roman" w:hAnsi="Times New Roman"/>
                <w:noProof/>
                <w:szCs w:val="22"/>
              </w:rPr>
            </w:pPr>
          </w:p>
        </w:tc>
        <w:tc>
          <w:tcPr>
            <w:tcW w:w="555" w:type="pct"/>
            <w:vMerge/>
            <w:shd w:val="clear" w:color="auto" w:fill="F2F2F2" w:themeFill="background1" w:themeFillShade="F2"/>
            <w:noWrap/>
            <w:vAlign w:val="center"/>
          </w:tcPr>
          <w:p w14:paraId="10842703" w14:textId="77777777" w:rsidR="0093485B" w:rsidRPr="00F06AA2" w:rsidRDefault="0093485B" w:rsidP="0093485B">
            <w:pPr>
              <w:jc w:val="center"/>
              <w:rPr>
                <w:rFonts w:ascii="Times New Roman" w:hAnsi="Times New Roman"/>
                <w:i/>
                <w:iCs/>
                <w:szCs w:val="22"/>
                <w:lang w:eastAsia="en-US"/>
              </w:rPr>
            </w:pPr>
          </w:p>
        </w:tc>
        <w:tc>
          <w:tcPr>
            <w:tcW w:w="907" w:type="pct"/>
            <w:shd w:val="clear" w:color="auto" w:fill="F2F2F2" w:themeFill="background1" w:themeFillShade="F2"/>
          </w:tcPr>
          <w:p w14:paraId="38D94AF9" w14:textId="77777777" w:rsidR="0093485B" w:rsidRPr="00F06AA2" w:rsidRDefault="0093485B" w:rsidP="0093485B">
            <w:pPr>
              <w:rPr>
                <w:rFonts w:ascii="Times New Roman" w:hAnsi="Times New Roman"/>
                <w:i/>
                <w:iCs/>
                <w:szCs w:val="22"/>
                <w:lang w:val="es-EC" w:eastAsia="en-US"/>
              </w:rPr>
            </w:pPr>
            <w:r w:rsidRPr="00F06AA2">
              <w:rPr>
                <w:rFonts w:ascii="Times New Roman" w:hAnsi="Times New Roman"/>
                <w:i/>
                <w:iCs/>
                <w:szCs w:val="22"/>
                <w:lang w:val="es-EC" w:eastAsia="en-US"/>
              </w:rPr>
              <w:t>Especificaciones Técnicas ofertadas:</w:t>
            </w:r>
          </w:p>
          <w:p w14:paraId="031E04BB" w14:textId="77777777" w:rsidR="0093485B" w:rsidRPr="00F06AA2" w:rsidRDefault="0093485B" w:rsidP="0093485B">
            <w:pPr>
              <w:jc w:val="center"/>
              <w:rPr>
                <w:rFonts w:ascii="Times New Roman" w:hAnsi="Times New Roman"/>
                <w:i/>
                <w:iCs/>
                <w:szCs w:val="22"/>
                <w:lang w:eastAsia="en-US"/>
              </w:rPr>
            </w:pPr>
          </w:p>
        </w:tc>
      </w:tr>
      <w:tr w:rsidR="009A70CE" w:rsidRPr="00F06AA2" w14:paraId="64D01EF4" w14:textId="77777777" w:rsidTr="0093485B">
        <w:trPr>
          <w:trHeight w:val="407"/>
        </w:trPr>
        <w:tc>
          <w:tcPr>
            <w:tcW w:w="243" w:type="pct"/>
            <w:vMerge w:val="restart"/>
          </w:tcPr>
          <w:p w14:paraId="2B74F228" w14:textId="10F387C4" w:rsidR="009A70CE" w:rsidRPr="00F06AA2" w:rsidRDefault="009A70CE" w:rsidP="009A70CE">
            <w:pPr>
              <w:jc w:val="center"/>
              <w:rPr>
                <w:rFonts w:ascii="Times New Roman" w:eastAsia="Century Gothic" w:hAnsi="Times New Roman"/>
                <w:kern w:val="2"/>
                <w:szCs w:val="22"/>
                <w14:ligatures w14:val="standardContextual"/>
              </w:rPr>
            </w:pPr>
            <w:r w:rsidRPr="00F06AA2">
              <w:rPr>
                <w:rFonts w:ascii="Times New Roman" w:eastAsia="Century Gothic" w:hAnsi="Times New Roman"/>
                <w:kern w:val="2"/>
                <w:szCs w:val="22"/>
                <w14:ligatures w14:val="standardContextual"/>
              </w:rPr>
              <w:t>3</w:t>
            </w:r>
          </w:p>
        </w:tc>
        <w:tc>
          <w:tcPr>
            <w:tcW w:w="656" w:type="pct"/>
            <w:vMerge w:val="restart"/>
          </w:tcPr>
          <w:p w14:paraId="407AA081" w14:textId="69AC2073" w:rsidR="009A70CE" w:rsidRPr="00F06AA2" w:rsidRDefault="009A70CE" w:rsidP="009A70CE">
            <w:pPr>
              <w:rPr>
                <w:rFonts w:ascii="Times New Roman" w:eastAsia="Century Gothic" w:hAnsi="Times New Roman"/>
                <w:kern w:val="2"/>
                <w:szCs w:val="22"/>
                <w14:ligatures w14:val="standardContextual"/>
              </w:rPr>
            </w:pPr>
            <w:r w:rsidRPr="00F06AA2">
              <w:rPr>
                <w:rFonts w:ascii="Times New Roman" w:eastAsia="Century Gothic" w:hAnsi="Times New Roman"/>
                <w:kern w:val="2"/>
                <w:szCs w:val="22"/>
                <w14:ligatures w14:val="standardContextual"/>
              </w:rPr>
              <w:t>Termocicladores (PCR) Tiempo Real</w:t>
            </w:r>
          </w:p>
        </w:tc>
        <w:tc>
          <w:tcPr>
            <w:tcW w:w="345" w:type="pct"/>
            <w:vMerge w:val="restart"/>
          </w:tcPr>
          <w:p w14:paraId="3B6C42A4" w14:textId="0B65C91A" w:rsidR="009A70CE" w:rsidRPr="00F06AA2" w:rsidRDefault="009A70CE" w:rsidP="009A70CE">
            <w:pPr>
              <w:jc w:val="center"/>
              <w:rPr>
                <w:rFonts w:ascii="Times New Roman" w:eastAsia="Century Gothic" w:hAnsi="Times New Roman"/>
                <w:kern w:val="2"/>
                <w:szCs w:val="22"/>
                <w14:ligatures w14:val="standardContextual"/>
              </w:rPr>
            </w:pPr>
            <w:r w:rsidRPr="00F06AA2">
              <w:rPr>
                <w:rFonts w:ascii="Times New Roman" w:eastAsia="Century Gothic" w:hAnsi="Times New Roman"/>
                <w:kern w:val="2"/>
                <w:szCs w:val="22"/>
                <w14:ligatures w14:val="standardContextual"/>
              </w:rPr>
              <w:t>Unidad</w:t>
            </w:r>
          </w:p>
        </w:tc>
        <w:tc>
          <w:tcPr>
            <w:tcW w:w="318" w:type="pct"/>
            <w:vMerge w:val="restart"/>
          </w:tcPr>
          <w:p w14:paraId="434555E2" w14:textId="5AE09E72" w:rsidR="009A70CE" w:rsidRPr="00F06AA2" w:rsidRDefault="009A70CE" w:rsidP="009A70CE">
            <w:pPr>
              <w:jc w:val="center"/>
              <w:rPr>
                <w:rFonts w:ascii="Times New Roman" w:eastAsia="Century Gothic" w:hAnsi="Times New Roman"/>
                <w:kern w:val="2"/>
                <w:szCs w:val="22"/>
                <w14:ligatures w14:val="standardContextual"/>
              </w:rPr>
            </w:pPr>
            <w:r w:rsidRPr="00F06AA2">
              <w:rPr>
                <w:rFonts w:ascii="Times New Roman" w:eastAsia="Century Gothic" w:hAnsi="Times New Roman"/>
                <w:kern w:val="2"/>
                <w:szCs w:val="22"/>
                <w14:ligatures w14:val="standardContextual"/>
              </w:rPr>
              <w:t>1</w:t>
            </w:r>
          </w:p>
        </w:tc>
        <w:tc>
          <w:tcPr>
            <w:tcW w:w="1226" w:type="pct"/>
            <w:vMerge w:val="restart"/>
          </w:tcPr>
          <w:p w14:paraId="0ACC24F6" w14:textId="77777777"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lang w:val="es-NI"/>
              </w:rPr>
              <w:t xml:space="preserve">Tipo de pantalla táctil -Formato Placa de 96 pocillos </w:t>
            </w:r>
          </w:p>
          <w:p w14:paraId="54B2AF7B" w14:textId="77777777"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lang w:val="es-NI"/>
              </w:rPr>
              <w:t>Volumen (métrico) Muestra de bloque térmico 0,2 ml</w:t>
            </w:r>
          </w:p>
          <w:p w14:paraId="6602F1C6" w14:textId="77777777"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lang w:val="es-NI"/>
              </w:rPr>
              <w:t xml:space="preserve">Bloque de 96 pocillos de 0,2 ml: 10–100 Μl </w:t>
            </w:r>
          </w:p>
          <w:p w14:paraId="1A022EF2" w14:textId="77777777"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lang w:val="es-NI"/>
              </w:rPr>
              <w:t xml:space="preserve">Fuente de excitación LED blanco brillante </w:t>
            </w:r>
          </w:p>
          <w:p w14:paraId="60CFB09C" w14:textId="77777777"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lang w:val="es-NI"/>
              </w:rPr>
              <w:t xml:space="preserve">Detección óptica 6 filtros desacoplados </w:t>
            </w:r>
          </w:p>
          <w:p w14:paraId="1AB74171" w14:textId="77777777"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lang w:val="es-NI"/>
              </w:rPr>
              <w:t xml:space="preserve">Rango de excitación/detección 450–680 nm/500–730 nm </w:t>
            </w:r>
          </w:p>
          <w:p w14:paraId="03564DB1" w14:textId="77777777"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lang w:val="es-NI"/>
              </w:rPr>
              <w:t xml:space="preserve">Multiplexación 6 dianas -Velocidad máxima de rampa del bloque: 6,5 °C/s </w:t>
            </w:r>
          </w:p>
          <w:p w14:paraId="20EF3746" w14:textId="77777777"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lang w:val="es-NI"/>
              </w:rPr>
              <w:t>Velocidad media de rampa de la muestra 3.66°C/</w:t>
            </w:r>
            <w:proofErr w:type="spellStart"/>
            <w:r w:rsidRPr="00F06AA2">
              <w:rPr>
                <w:rFonts w:ascii="Times New Roman" w:eastAsia="Century Gothic" w:hAnsi="Times New Roman"/>
                <w:szCs w:val="22"/>
                <w:lang w:val="es-NI"/>
              </w:rPr>
              <w:t>sec</w:t>
            </w:r>
            <w:proofErr w:type="spellEnd"/>
            <w:r w:rsidRPr="00F06AA2">
              <w:rPr>
                <w:rFonts w:ascii="Times New Roman" w:eastAsia="Century Gothic" w:hAnsi="Times New Roman"/>
                <w:szCs w:val="22"/>
                <w:lang w:val="es-NI"/>
              </w:rPr>
              <w:t xml:space="preserve"> </w:t>
            </w:r>
          </w:p>
          <w:p w14:paraId="14284635" w14:textId="77777777"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lang w:val="es-NI"/>
              </w:rPr>
              <w:lastRenderedPageBreak/>
              <w:t>Uniformidad de temperatura 0.4°C</w:t>
            </w:r>
          </w:p>
          <w:p w14:paraId="681A278F" w14:textId="77777777"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lang w:val="es-NI"/>
              </w:rPr>
              <w:t xml:space="preserve">Precisión de temperatura 0.25°C Colorantes estándares compatibles con: FAM/SYBR Green, VIC/JOE/HEX/TET, ABY/NED/TAMRA/Cy3, JUN, ROX/ Texas Red, Mustang </w:t>
            </w:r>
            <w:proofErr w:type="spellStart"/>
            <w:r w:rsidRPr="00F06AA2">
              <w:rPr>
                <w:rFonts w:ascii="Times New Roman" w:eastAsia="Century Gothic" w:hAnsi="Times New Roman"/>
                <w:szCs w:val="22"/>
                <w:lang w:val="es-NI"/>
              </w:rPr>
              <w:t>Purple</w:t>
            </w:r>
            <w:proofErr w:type="spellEnd"/>
            <w:r w:rsidRPr="00F06AA2">
              <w:rPr>
                <w:rFonts w:ascii="Times New Roman" w:eastAsia="Century Gothic" w:hAnsi="Times New Roman"/>
                <w:szCs w:val="22"/>
                <w:lang w:val="es-NI"/>
              </w:rPr>
              <w:t xml:space="preserve">, </w:t>
            </w:r>
            <w:proofErr w:type="spellStart"/>
            <w:r w:rsidRPr="00F06AA2">
              <w:rPr>
                <w:rFonts w:ascii="Times New Roman" w:eastAsia="Century Gothic" w:hAnsi="Times New Roman"/>
                <w:szCs w:val="22"/>
                <w:lang w:val="es-NI"/>
              </w:rPr>
              <w:t>Cy</w:t>
            </w:r>
            <w:proofErr w:type="spellEnd"/>
            <w:r w:rsidRPr="00F06AA2">
              <w:rPr>
                <w:rFonts w:ascii="Times New Roman" w:eastAsia="Century Gothic" w:hAnsi="Times New Roman"/>
                <w:szCs w:val="22"/>
                <w:lang w:val="es-NI"/>
              </w:rPr>
              <w:t xml:space="preserve"> 5/LIZ</w:t>
            </w:r>
          </w:p>
          <w:p w14:paraId="4E6C7DA7" w14:textId="77777777"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lang w:val="es-NI"/>
              </w:rPr>
              <w:t>Requerimiento eléctrico 110-220V/50-60HZ.</w:t>
            </w:r>
          </w:p>
          <w:p w14:paraId="331D4E4E" w14:textId="77777777"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lang w:val="es-NI"/>
              </w:rPr>
              <w:t>Garantía</w:t>
            </w:r>
            <w:r w:rsidRPr="00F06AA2">
              <w:rPr>
                <w:rFonts w:ascii="Times New Roman" w:hAnsi="Times New Roman"/>
                <w:szCs w:val="22"/>
                <w:lang w:val="es-AR"/>
              </w:rPr>
              <w:t xml:space="preserve"> de fábrica de 12 meses mínimo contra defectos de origen y una Garantía de Buen Funcionamiento de 12 meses mínimo para la operación técnica, ambos plazos comenzarán a contar a </w:t>
            </w:r>
            <w:r w:rsidRPr="00F06AA2">
              <w:rPr>
                <w:rFonts w:ascii="Times New Roman" w:eastAsia="Century Gothic" w:hAnsi="Times New Roman"/>
                <w:szCs w:val="22"/>
                <w:lang w:val="es-NI"/>
              </w:rPr>
              <w:t>partir de la fecha de recepción, instalación y recibido conforme definitivo de los equipos.</w:t>
            </w:r>
          </w:p>
          <w:p w14:paraId="55FCA3CE" w14:textId="0651C9A0"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rPr>
              <w:t xml:space="preserve">Durante el año de vigencia de las garantías del equipo, deberá incluirse el </w:t>
            </w:r>
            <w:r w:rsidRPr="00F06AA2">
              <w:rPr>
                <w:rFonts w:ascii="Times New Roman" w:eastAsia="Century Gothic" w:hAnsi="Times New Roman"/>
                <w:b/>
                <w:bCs/>
                <w:szCs w:val="22"/>
              </w:rPr>
              <w:t xml:space="preserve">mantenimiento preventivo/correctivo obligatorio y sin costo alguno, </w:t>
            </w:r>
            <w:r w:rsidRPr="00F06AA2">
              <w:rPr>
                <w:rFonts w:ascii="Times New Roman" w:eastAsia="Century Gothic" w:hAnsi="Times New Roman"/>
                <w:szCs w:val="22"/>
              </w:rPr>
              <w:t>este mantenimiento deberá realizarse 1 vez al año, es decir, 1 mantenimientos preventivos/correctivos en un año</w:t>
            </w:r>
            <w:r w:rsidRPr="00F06AA2">
              <w:rPr>
                <w:rFonts w:ascii="Times New Roman" w:eastAsia="Century Gothic" w:hAnsi="Times New Roman"/>
                <w:b/>
                <w:bCs/>
                <w:szCs w:val="22"/>
              </w:rPr>
              <w:t xml:space="preserve">, para no perder la garantía del fabricante </w:t>
            </w:r>
            <w:r w:rsidRPr="00F06AA2">
              <w:rPr>
                <w:rFonts w:ascii="Times New Roman" w:eastAsia="Century Gothic" w:hAnsi="Times New Roman"/>
                <w:szCs w:val="22"/>
              </w:rPr>
              <w:t>(conforme se detalla en las Especificaciones Técnicas).</w:t>
            </w:r>
          </w:p>
        </w:tc>
        <w:tc>
          <w:tcPr>
            <w:tcW w:w="750" w:type="pct"/>
            <w:vMerge w:val="restart"/>
          </w:tcPr>
          <w:p w14:paraId="5824F478" w14:textId="4DAA4E3B" w:rsidR="009A70CE" w:rsidRPr="00F06AA2" w:rsidRDefault="009A70CE" w:rsidP="009A70CE">
            <w:pPr>
              <w:jc w:val="center"/>
              <w:rPr>
                <w:rFonts w:ascii="Times New Roman" w:hAnsi="Times New Roman"/>
                <w:i/>
                <w:iCs/>
                <w:szCs w:val="22"/>
                <w:lang w:eastAsia="en-US"/>
              </w:rPr>
            </w:pPr>
            <w:r w:rsidRPr="00F06AA2">
              <w:rPr>
                <w:rFonts w:ascii="Times New Roman" w:hAnsi="Times New Roman"/>
                <w:noProof/>
                <w:szCs w:val="22"/>
              </w:rPr>
              <w:lastRenderedPageBreak/>
              <w:drawing>
                <wp:anchor distT="0" distB="0" distL="114300" distR="114300" simplePos="0" relativeHeight="251939840" behindDoc="0" locked="0" layoutInCell="1" hidden="0" allowOverlap="1" wp14:anchorId="19880075" wp14:editId="6E73BA9A">
                  <wp:simplePos x="0" y="0"/>
                  <wp:positionH relativeFrom="column">
                    <wp:posOffset>-47534</wp:posOffset>
                  </wp:positionH>
                  <wp:positionV relativeFrom="paragraph">
                    <wp:posOffset>466271</wp:posOffset>
                  </wp:positionV>
                  <wp:extent cx="1202266" cy="1562100"/>
                  <wp:effectExtent l="0" t="0" r="0" b="0"/>
                  <wp:wrapNone/>
                  <wp:docPr id="9"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7"/>
                          <a:srcRect/>
                          <a:stretch>
                            <a:fillRect/>
                          </a:stretch>
                        </pic:blipFill>
                        <pic:spPr>
                          <a:xfrm>
                            <a:off x="0" y="0"/>
                            <a:ext cx="1202266" cy="1562100"/>
                          </a:xfrm>
                          <a:prstGeom prst="rect">
                            <a:avLst/>
                          </a:prstGeom>
                          <a:ln/>
                        </pic:spPr>
                      </pic:pic>
                    </a:graphicData>
                  </a:graphic>
                  <wp14:sizeRelH relativeFrom="margin">
                    <wp14:pctWidth>0</wp14:pctWidth>
                  </wp14:sizeRelH>
                  <wp14:sizeRelV relativeFrom="margin">
                    <wp14:pctHeight>0</wp14:pctHeight>
                  </wp14:sizeRelV>
                </wp:anchor>
              </w:drawing>
            </w:r>
          </w:p>
        </w:tc>
        <w:tc>
          <w:tcPr>
            <w:tcW w:w="555" w:type="pct"/>
            <w:vMerge w:val="restart"/>
            <w:shd w:val="clear" w:color="auto" w:fill="F2F2F2" w:themeFill="background1" w:themeFillShade="F2"/>
            <w:noWrap/>
            <w:vAlign w:val="center"/>
          </w:tcPr>
          <w:p w14:paraId="1CC3893F"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1474EDB6" w14:textId="27819AF6" w:rsidR="009A70CE" w:rsidRPr="00F06AA2" w:rsidRDefault="009A70CE" w:rsidP="009A70CE">
            <w:pPr>
              <w:rPr>
                <w:rFonts w:ascii="Times New Roman" w:hAnsi="Times New Roman"/>
                <w:i/>
                <w:iCs/>
                <w:szCs w:val="22"/>
                <w:lang w:val="es-EC" w:eastAsia="en-US"/>
              </w:rPr>
            </w:pPr>
            <w:r w:rsidRPr="00F06AA2">
              <w:rPr>
                <w:rFonts w:ascii="Times New Roman" w:hAnsi="Times New Roman"/>
                <w:i/>
                <w:iCs/>
                <w:szCs w:val="22"/>
                <w:lang w:val="es-EC" w:eastAsia="en-US"/>
              </w:rPr>
              <w:t>Marca:</w:t>
            </w:r>
          </w:p>
        </w:tc>
      </w:tr>
      <w:tr w:rsidR="009A70CE" w:rsidRPr="00F06AA2" w14:paraId="3A6DA05E" w14:textId="77777777" w:rsidTr="0093485B">
        <w:trPr>
          <w:trHeight w:val="407"/>
        </w:trPr>
        <w:tc>
          <w:tcPr>
            <w:tcW w:w="243" w:type="pct"/>
            <w:vMerge/>
          </w:tcPr>
          <w:p w14:paraId="2D2EF526"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Pr>
          <w:p w14:paraId="7D7F8825"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2096EF60"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5969FA22"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tcPr>
          <w:p w14:paraId="51ADD666" w14:textId="77777777" w:rsidR="009A70CE" w:rsidRPr="00F06AA2" w:rsidRDefault="009A70CE" w:rsidP="009A70CE">
            <w:pPr>
              <w:rPr>
                <w:rFonts w:ascii="Times New Roman" w:eastAsia="Century Gothic" w:hAnsi="Times New Roman"/>
                <w:szCs w:val="22"/>
                <w:lang w:val="es-NI"/>
              </w:rPr>
            </w:pPr>
          </w:p>
        </w:tc>
        <w:tc>
          <w:tcPr>
            <w:tcW w:w="750" w:type="pct"/>
            <w:vMerge/>
          </w:tcPr>
          <w:p w14:paraId="1506DE0D" w14:textId="0F01A882"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438147C7"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51AB79D4" w14:textId="3CC770F0" w:rsidR="009A70CE" w:rsidRPr="00F06AA2" w:rsidRDefault="009A70CE" w:rsidP="009A70CE">
            <w:pPr>
              <w:rPr>
                <w:rFonts w:ascii="Times New Roman" w:hAnsi="Times New Roman"/>
                <w:i/>
                <w:iCs/>
                <w:szCs w:val="22"/>
                <w:lang w:val="es-EC" w:eastAsia="en-US"/>
              </w:rPr>
            </w:pPr>
            <w:r w:rsidRPr="00F06AA2">
              <w:rPr>
                <w:rFonts w:ascii="Times New Roman" w:hAnsi="Times New Roman"/>
                <w:i/>
                <w:iCs/>
                <w:szCs w:val="22"/>
                <w:lang w:val="es-EC" w:eastAsia="en-US"/>
              </w:rPr>
              <w:t>Modelo:</w:t>
            </w:r>
          </w:p>
        </w:tc>
      </w:tr>
      <w:tr w:rsidR="009A70CE" w:rsidRPr="00F06AA2" w14:paraId="76B2EB54" w14:textId="77777777" w:rsidTr="0093485B">
        <w:trPr>
          <w:trHeight w:val="407"/>
        </w:trPr>
        <w:tc>
          <w:tcPr>
            <w:tcW w:w="243" w:type="pct"/>
            <w:vMerge/>
          </w:tcPr>
          <w:p w14:paraId="038BC2B6"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Pr>
          <w:p w14:paraId="23B9686E"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1AE8132A"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5433E582"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tcPr>
          <w:p w14:paraId="65F88F5B" w14:textId="77777777" w:rsidR="009A70CE" w:rsidRPr="00F06AA2" w:rsidRDefault="009A70CE" w:rsidP="009A70CE">
            <w:pPr>
              <w:rPr>
                <w:rFonts w:ascii="Times New Roman" w:eastAsia="Century Gothic" w:hAnsi="Times New Roman"/>
                <w:szCs w:val="22"/>
                <w:lang w:val="es-NI"/>
              </w:rPr>
            </w:pPr>
          </w:p>
        </w:tc>
        <w:tc>
          <w:tcPr>
            <w:tcW w:w="750" w:type="pct"/>
            <w:vMerge/>
          </w:tcPr>
          <w:p w14:paraId="0BA07BD1" w14:textId="0AA67B64"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26BAA7AA"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61BEFB13" w14:textId="2C1DF04A" w:rsidR="009A70CE" w:rsidRPr="00F06AA2" w:rsidRDefault="009A70CE" w:rsidP="009A70CE">
            <w:pPr>
              <w:rPr>
                <w:rFonts w:ascii="Times New Roman" w:hAnsi="Times New Roman"/>
                <w:i/>
                <w:iCs/>
                <w:szCs w:val="22"/>
                <w:lang w:val="es-EC" w:eastAsia="en-US"/>
              </w:rPr>
            </w:pPr>
            <w:r w:rsidRPr="00F06AA2">
              <w:rPr>
                <w:rFonts w:ascii="Times New Roman" w:hAnsi="Times New Roman"/>
                <w:i/>
                <w:iCs/>
                <w:szCs w:val="22"/>
                <w:lang w:val="es-EC" w:eastAsia="en-US"/>
              </w:rPr>
              <w:t>Especificaciones Técnicas ofertadas:</w:t>
            </w:r>
          </w:p>
        </w:tc>
      </w:tr>
      <w:tr w:rsidR="009A70CE" w:rsidRPr="00F06AA2" w14:paraId="464E6FC0" w14:textId="77777777" w:rsidTr="0093485B">
        <w:trPr>
          <w:trHeight w:val="123"/>
        </w:trPr>
        <w:tc>
          <w:tcPr>
            <w:tcW w:w="243" w:type="pct"/>
            <w:vMerge w:val="restart"/>
          </w:tcPr>
          <w:p w14:paraId="3532FC43" w14:textId="77777777" w:rsidR="009A70CE" w:rsidRPr="00F06AA2" w:rsidRDefault="009A70CE" w:rsidP="009A70CE">
            <w:pPr>
              <w:jc w:val="center"/>
              <w:rPr>
                <w:rFonts w:ascii="Times New Roman" w:hAnsi="Times New Roman"/>
                <w:szCs w:val="22"/>
                <w:lang w:eastAsia="en-US"/>
              </w:rPr>
            </w:pPr>
            <w:r w:rsidRPr="00F06AA2">
              <w:rPr>
                <w:rFonts w:ascii="Times New Roman" w:eastAsia="Century Gothic" w:hAnsi="Times New Roman"/>
                <w:kern w:val="2"/>
                <w:szCs w:val="22"/>
                <w14:ligatures w14:val="standardContextual"/>
              </w:rPr>
              <w:t>4</w:t>
            </w:r>
          </w:p>
        </w:tc>
        <w:tc>
          <w:tcPr>
            <w:tcW w:w="656" w:type="pct"/>
            <w:vMerge w:val="restart"/>
          </w:tcPr>
          <w:p w14:paraId="000467F1" w14:textId="77777777" w:rsidR="009A70CE" w:rsidRPr="00F06AA2" w:rsidRDefault="009A70CE" w:rsidP="009A70CE">
            <w:pP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Autoclaves 75 litros</w:t>
            </w:r>
          </w:p>
        </w:tc>
        <w:tc>
          <w:tcPr>
            <w:tcW w:w="345" w:type="pct"/>
            <w:vMerge w:val="restart"/>
          </w:tcPr>
          <w:p w14:paraId="4414349C"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Unidad</w:t>
            </w:r>
          </w:p>
        </w:tc>
        <w:tc>
          <w:tcPr>
            <w:tcW w:w="318" w:type="pct"/>
            <w:vMerge w:val="restart"/>
          </w:tcPr>
          <w:p w14:paraId="56331705"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8</w:t>
            </w:r>
          </w:p>
        </w:tc>
        <w:tc>
          <w:tcPr>
            <w:tcW w:w="1226" w:type="pct"/>
            <w:vMerge w:val="restart"/>
            <w:vAlign w:val="center"/>
          </w:tcPr>
          <w:p w14:paraId="301C4C1D" w14:textId="77777777" w:rsidR="009A70CE" w:rsidRPr="00F06AA2" w:rsidRDefault="009A70CE" w:rsidP="009A70CE">
            <w:pPr>
              <w:jc w:val="both"/>
              <w:rPr>
                <w:rFonts w:ascii="Times New Roman" w:eastAsia="Century Gothic" w:hAnsi="Times New Roman"/>
                <w:szCs w:val="22"/>
                <w:lang w:val="es-NI"/>
              </w:rPr>
            </w:pPr>
            <w:r w:rsidRPr="00F06AA2">
              <w:rPr>
                <w:rFonts w:ascii="Times New Roman" w:eastAsia="Century Gothic" w:hAnsi="Times New Roman"/>
                <w:szCs w:val="22"/>
                <w:lang w:val="es-NI"/>
              </w:rPr>
              <w:t xml:space="preserve">Autoclave vertical de 75 litros mínimo, cámara de acero inoxidable, control digital de temperatura (hasta 134°C. </w:t>
            </w:r>
          </w:p>
          <w:p w14:paraId="48A0C4C9" w14:textId="77777777" w:rsidR="009A70CE" w:rsidRPr="00F06AA2" w:rsidRDefault="009A70CE" w:rsidP="009A70CE">
            <w:pPr>
              <w:jc w:val="both"/>
              <w:rPr>
                <w:rFonts w:ascii="Times New Roman" w:eastAsia="Century Gothic" w:hAnsi="Times New Roman"/>
                <w:szCs w:val="22"/>
                <w:lang w:val="es-NI"/>
              </w:rPr>
            </w:pPr>
            <w:r w:rsidRPr="00F06AA2">
              <w:rPr>
                <w:rFonts w:ascii="Times New Roman" w:eastAsia="Century Gothic" w:hAnsi="Times New Roman"/>
                <w:szCs w:val="22"/>
                <w:lang w:val="es-NI"/>
              </w:rPr>
              <w:t xml:space="preserve">Con sistemas de seguridad por sobrepresión y falta de agua y dos canastillas internas. </w:t>
            </w:r>
          </w:p>
          <w:p w14:paraId="5AAA321A" w14:textId="77777777" w:rsidR="009A70CE" w:rsidRPr="00F06AA2" w:rsidRDefault="009A70CE" w:rsidP="009A70CE">
            <w:pPr>
              <w:jc w:val="both"/>
              <w:rPr>
                <w:rFonts w:ascii="Times New Roman" w:eastAsia="Century Gothic" w:hAnsi="Times New Roman"/>
                <w:szCs w:val="22"/>
                <w:lang w:val="es-NI"/>
              </w:rPr>
            </w:pPr>
            <w:r w:rsidRPr="00F06AA2">
              <w:rPr>
                <w:rFonts w:ascii="Times New Roman" w:eastAsia="Century Gothic" w:hAnsi="Times New Roman"/>
                <w:szCs w:val="22"/>
                <w:lang w:val="es-NI"/>
              </w:rPr>
              <w:t>Alimentación 220 V., esterilizador de materiales, reactivos, medios y cristalería.</w:t>
            </w:r>
          </w:p>
          <w:p w14:paraId="4E50FC8A" w14:textId="34A42B32" w:rsidR="009A70CE" w:rsidRPr="00F06AA2" w:rsidRDefault="009A70CE" w:rsidP="009A70CE">
            <w:pPr>
              <w:jc w:val="both"/>
              <w:rPr>
                <w:rFonts w:ascii="Times New Roman" w:eastAsia="Century Gothic" w:hAnsi="Times New Roman"/>
                <w:szCs w:val="22"/>
                <w:lang w:val="es-NI"/>
              </w:rPr>
            </w:pPr>
            <w:r w:rsidRPr="00F06AA2">
              <w:rPr>
                <w:rFonts w:ascii="Times New Roman" w:eastAsia="Century Gothic" w:hAnsi="Times New Roman"/>
                <w:szCs w:val="22"/>
                <w:lang w:val="es-NI"/>
              </w:rPr>
              <w:t xml:space="preserve">Garantía </w:t>
            </w:r>
            <w:r w:rsidRPr="00F06AA2">
              <w:rPr>
                <w:rFonts w:ascii="Times New Roman" w:hAnsi="Times New Roman"/>
                <w:szCs w:val="22"/>
                <w:lang w:val="es-AR"/>
              </w:rPr>
              <w:t xml:space="preserve">de fábrica de 12 meses mínimo contra defectos de origen y una Garantía de Buen Funcionamiento de 12 meses mínimo para la operación técnica, ambos plazos comenzarán a contar a </w:t>
            </w:r>
            <w:r w:rsidRPr="00F06AA2">
              <w:rPr>
                <w:rFonts w:ascii="Times New Roman" w:eastAsia="Century Gothic" w:hAnsi="Times New Roman"/>
                <w:szCs w:val="22"/>
                <w:lang w:val="es-NI"/>
              </w:rPr>
              <w:t>partir de la fecha de recepción, instalación y recibido conforme definitivo de los equipos.</w:t>
            </w:r>
          </w:p>
          <w:p w14:paraId="3688CCC2" w14:textId="5FC64B69" w:rsidR="009A70CE" w:rsidRPr="00F06AA2" w:rsidRDefault="009A70CE" w:rsidP="009A70CE">
            <w:pPr>
              <w:jc w:val="both"/>
              <w:rPr>
                <w:rFonts w:ascii="Times New Roman" w:hAnsi="Times New Roman"/>
                <w:szCs w:val="22"/>
                <w:lang w:val="es-EC" w:eastAsia="en-US"/>
              </w:rPr>
            </w:pPr>
            <w:r w:rsidRPr="00F06AA2">
              <w:rPr>
                <w:rFonts w:ascii="Times New Roman" w:eastAsia="Century Gothic" w:hAnsi="Times New Roman"/>
                <w:szCs w:val="22"/>
              </w:rPr>
              <w:t xml:space="preserve">Durante el año de vigencia de las garantías del equipo, deberá incluirse el </w:t>
            </w:r>
            <w:r w:rsidRPr="00F06AA2">
              <w:rPr>
                <w:rFonts w:ascii="Times New Roman" w:eastAsia="Century Gothic" w:hAnsi="Times New Roman"/>
                <w:b/>
                <w:bCs/>
                <w:szCs w:val="22"/>
              </w:rPr>
              <w:t xml:space="preserve">mantenimiento preventivo/correctivo obligatorio y sin costo alguno, </w:t>
            </w:r>
            <w:r w:rsidRPr="00F06AA2">
              <w:rPr>
                <w:rFonts w:ascii="Times New Roman" w:eastAsia="Century Gothic" w:hAnsi="Times New Roman"/>
                <w:szCs w:val="22"/>
              </w:rPr>
              <w:t>este mantenimiento deberá realizarse 1 vez al año, es decir, 1 mantenimientos preventivos/correctivos en un año</w:t>
            </w:r>
            <w:r w:rsidRPr="00F06AA2">
              <w:rPr>
                <w:rFonts w:ascii="Times New Roman" w:eastAsia="Century Gothic" w:hAnsi="Times New Roman"/>
                <w:b/>
                <w:bCs/>
                <w:szCs w:val="22"/>
              </w:rPr>
              <w:t xml:space="preserve">, para no perder la garantía del fabricante </w:t>
            </w:r>
            <w:r w:rsidRPr="00F06AA2">
              <w:rPr>
                <w:rFonts w:ascii="Times New Roman" w:eastAsia="Century Gothic" w:hAnsi="Times New Roman"/>
                <w:szCs w:val="22"/>
              </w:rPr>
              <w:t>(conforme se detalla en las Especificaciones Técnicas).</w:t>
            </w:r>
          </w:p>
        </w:tc>
        <w:tc>
          <w:tcPr>
            <w:tcW w:w="750" w:type="pct"/>
            <w:vMerge w:val="restart"/>
          </w:tcPr>
          <w:p w14:paraId="39C582E1" w14:textId="77777777" w:rsidR="009A70CE" w:rsidRPr="00F06AA2" w:rsidRDefault="009A70CE" w:rsidP="009A70CE">
            <w:pPr>
              <w:jc w:val="center"/>
              <w:rPr>
                <w:rFonts w:ascii="Times New Roman" w:hAnsi="Times New Roman"/>
                <w:noProof/>
                <w:szCs w:val="22"/>
              </w:rPr>
            </w:pPr>
          </w:p>
          <w:p w14:paraId="21DECC49" w14:textId="77777777" w:rsidR="009A70CE" w:rsidRPr="00F06AA2" w:rsidRDefault="009A70CE" w:rsidP="009A70CE">
            <w:pPr>
              <w:jc w:val="center"/>
              <w:rPr>
                <w:rFonts w:ascii="Times New Roman" w:hAnsi="Times New Roman"/>
                <w:noProof/>
                <w:szCs w:val="22"/>
              </w:rPr>
            </w:pPr>
          </w:p>
          <w:p w14:paraId="3F17D934" w14:textId="77777777" w:rsidR="009A70CE" w:rsidRPr="00F06AA2" w:rsidRDefault="009A70CE" w:rsidP="009A70CE">
            <w:pPr>
              <w:jc w:val="center"/>
              <w:rPr>
                <w:rFonts w:ascii="Times New Roman" w:hAnsi="Times New Roman"/>
                <w:noProof/>
                <w:szCs w:val="22"/>
              </w:rPr>
            </w:pPr>
          </w:p>
          <w:p w14:paraId="39240E0C" w14:textId="10F477EF" w:rsidR="009A70CE" w:rsidRPr="00F06AA2" w:rsidRDefault="009A70CE" w:rsidP="009A70CE">
            <w:pPr>
              <w:jc w:val="center"/>
              <w:rPr>
                <w:rFonts w:ascii="Times New Roman" w:hAnsi="Times New Roman"/>
                <w:i/>
                <w:iCs/>
                <w:szCs w:val="22"/>
                <w:lang w:eastAsia="en-US"/>
              </w:rPr>
            </w:pPr>
            <w:r w:rsidRPr="00F06AA2">
              <w:rPr>
                <w:rFonts w:ascii="Times New Roman" w:hAnsi="Times New Roman"/>
                <w:noProof/>
                <w:szCs w:val="22"/>
              </w:rPr>
              <w:drawing>
                <wp:anchor distT="0" distB="0" distL="114300" distR="114300" simplePos="0" relativeHeight="251920384" behindDoc="0" locked="0" layoutInCell="1" hidden="0" allowOverlap="1" wp14:anchorId="0DA9CFB6" wp14:editId="46924252">
                  <wp:simplePos x="0" y="0"/>
                  <wp:positionH relativeFrom="column">
                    <wp:posOffset>-6350</wp:posOffset>
                  </wp:positionH>
                  <wp:positionV relativeFrom="paragraph">
                    <wp:posOffset>4445</wp:posOffset>
                  </wp:positionV>
                  <wp:extent cx="920750" cy="1016000"/>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920750" cy="1016000"/>
                          </a:xfrm>
                          <a:prstGeom prst="rect">
                            <a:avLst/>
                          </a:prstGeom>
                          <a:ln/>
                        </pic:spPr>
                      </pic:pic>
                    </a:graphicData>
                  </a:graphic>
                  <wp14:sizeRelH relativeFrom="margin">
                    <wp14:pctWidth>0</wp14:pctWidth>
                  </wp14:sizeRelH>
                  <wp14:sizeRelV relativeFrom="margin">
                    <wp14:pctHeight>0</wp14:pctHeight>
                  </wp14:sizeRelV>
                </wp:anchor>
              </w:drawing>
            </w:r>
          </w:p>
        </w:tc>
        <w:tc>
          <w:tcPr>
            <w:tcW w:w="555" w:type="pct"/>
            <w:vMerge w:val="restart"/>
            <w:shd w:val="clear" w:color="auto" w:fill="F2F2F2" w:themeFill="background1" w:themeFillShade="F2"/>
            <w:noWrap/>
            <w:vAlign w:val="center"/>
          </w:tcPr>
          <w:p w14:paraId="373BC32B"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0ABB162D"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Marca:</w:t>
            </w:r>
          </w:p>
        </w:tc>
      </w:tr>
      <w:tr w:rsidR="009A70CE" w:rsidRPr="00F06AA2" w14:paraId="18456A3B" w14:textId="77777777" w:rsidTr="0093485B">
        <w:trPr>
          <w:trHeight w:val="123"/>
        </w:trPr>
        <w:tc>
          <w:tcPr>
            <w:tcW w:w="243" w:type="pct"/>
            <w:vMerge/>
          </w:tcPr>
          <w:p w14:paraId="4A21E374"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Pr>
          <w:p w14:paraId="111FB6A8"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08AEF286"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3A9AA797"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5A1C2C70" w14:textId="77777777" w:rsidR="009A70CE" w:rsidRPr="00F06AA2" w:rsidRDefault="009A70CE" w:rsidP="009A70CE">
            <w:pPr>
              <w:jc w:val="both"/>
              <w:rPr>
                <w:rFonts w:ascii="Times New Roman" w:hAnsi="Times New Roman"/>
                <w:szCs w:val="22"/>
                <w:lang w:val="es-EC" w:eastAsia="en-US"/>
              </w:rPr>
            </w:pPr>
          </w:p>
        </w:tc>
        <w:tc>
          <w:tcPr>
            <w:tcW w:w="750" w:type="pct"/>
            <w:vMerge/>
          </w:tcPr>
          <w:p w14:paraId="05E1A3B3" w14:textId="77777777"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3C51C9CB"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28B73A54"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Modelo:</w:t>
            </w:r>
          </w:p>
        </w:tc>
      </w:tr>
      <w:tr w:rsidR="009A70CE" w:rsidRPr="00F06AA2" w14:paraId="542C91C5" w14:textId="77777777" w:rsidTr="0093485B">
        <w:trPr>
          <w:trHeight w:val="506"/>
        </w:trPr>
        <w:tc>
          <w:tcPr>
            <w:tcW w:w="243" w:type="pct"/>
            <w:vMerge/>
            <w:tcBorders>
              <w:bottom w:val="single" w:sz="4" w:space="0" w:color="auto"/>
            </w:tcBorders>
          </w:tcPr>
          <w:p w14:paraId="3A091860"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Borders>
              <w:bottom w:val="single" w:sz="4" w:space="0" w:color="auto"/>
            </w:tcBorders>
          </w:tcPr>
          <w:p w14:paraId="09F8E488"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Borders>
              <w:bottom w:val="single" w:sz="4" w:space="0" w:color="auto"/>
            </w:tcBorders>
          </w:tcPr>
          <w:p w14:paraId="2C63FE17"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Borders>
              <w:bottom w:val="single" w:sz="4" w:space="0" w:color="auto"/>
            </w:tcBorders>
          </w:tcPr>
          <w:p w14:paraId="1317732D"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tcBorders>
              <w:bottom w:val="single" w:sz="4" w:space="0" w:color="auto"/>
            </w:tcBorders>
            <w:vAlign w:val="center"/>
          </w:tcPr>
          <w:p w14:paraId="05AA4F61" w14:textId="77777777" w:rsidR="009A70CE" w:rsidRPr="00F06AA2" w:rsidRDefault="009A70CE" w:rsidP="009A70CE">
            <w:pPr>
              <w:jc w:val="both"/>
              <w:rPr>
                <w:rFonts w:ascii="Times New Roman" w:hAnsi="Times New Roman"/>
                <w:szCs w:val="22"/>
                <w:lang w:val="es-EC" w:eastAsia="en-US"/>
              </w:rPr>
            </w:pPr>
          </w:p>
        </w:tc>
        <w:tc>
          <w:tcPr>
            <w:tcW w:w="750" w:type="pct"/>
            <w:vMerge/>
            <w:tcBorders>
              <w:bottom w:val="single" w:sz="4" w:space="0" w:color="auto"/>
            </w:tcBorders>
          </w:tcPr>
          <w:p w14:paraId="71B40165" w14:textId="77777777" w:rsidR="009A70CE" w:rsidRPr="00F06AA2" w:rsidRDefault="009A70CE" w:rsidP="009A70CE">
            <w:pPr>
              <w:jc w:val="center"/>
              <w:rPr>
                <w:rFonts w:ascii="Times New Roman" w:hAnsi="Times New Roman"/>
                <w:i/>
                <w:iCs/>
                <w:szCs w:val="22"/>
                <w:lang w:eastAsia="en-US"/>
              </w:rPr>
            </w:pPr>
          </w:p>
        </w:tc>
        <w:tc>
          <w:tcPr>
            <w:tcW w:w="555" w:type="pct"/>
            <w:vMerge/>
            <w:tcBorders>
              <w:bottom w:val="single" w:sz="4" w:space="0" w:color="auto"/>
            </w:tcBorders>
            <w:shd w:val="clear" w:color="auto" w:fill="F2F2F2" w:themeFill="background1" w:themeFillShade="F2"/>
            <w:noWrap/>
            <w:vAlign w:val="center"/>
          </w:tcPr>
          <w:p w14:paraId="21A672A2" w14:textId="77777777" w:rsidR="009A70CE" w:rsidRPr="00F06AA2" w:rsidRDefault="009A70CE" w:rsidP="009A70CE">
            <w:pPr>
              <w:jc w:val="center"/>
              <w:rPr>
                <w:rFonts w:ascii="Times New Roman" w:hAnsi="Times New Roman"/>
                <w:i/>
                <w:iCs/>
                <w:szCs w:val="22"/>
                <w:lang w:eastAsia="en-US"/>
              </w:rPr>
            </w:pPr>
          </w:p>
        </w:tc>
        <w:tc>
          <w:tcPr>
            <w:tcW w:w="907" w:type="pct"/>
            <w:tcBorders>
              <w:bottom w:val="single" w:sz="4" w:space="0" w:color="auto"/>
            </w:tcBorders>
            <w:shd w:val="clear" w:color="auto" w:fill="F2F2F2" w:themeFill="background1" w:themeFillShade="F2"/>
          </w:tcPr>
          <w:p w14:paraId="09887CE8" w14:textId="77777777" w:rsidR="009A70CE" w:rsidRPr="00F06AA2" w:rsidRDefault="009A70CE" w:rsidP="009A70CE">
            <w:pPr>
              <w:rPr>
                <w:rFonts w:ascii="Times New Roman" w:hAnsi="Times New Roman"/>
                <w:i/>
                <w:iCs/>
                <w:szCs w:val="22"/>
                <w:lang w:val="es-EC" w:eastAsia="en-US"/>
              </w:rPr>
            </w:pPr>
            <w:r w:rsidRPr="00F06AA2">
              <w:rPr>
                <w:rFonts w:ascii="Times New Roman" w:hAnsi="Times New Roman"/>
                <w:i/>
                <w:iCs/>
                <w:szCs w:val="22"/>
                <w:lang w:val="es-EC" w:eastAsia="en-US"/>
              </w:rPr>
              <w:t>Especificaciones Técnicas ofertadas:</w:t>
            </w:r>
          </w:p>
        </w:tc>
      </w:tr>
      <w:tr w:rsidR="009A70CE" w:rsidRPr="00F06AA2" w14:paraId="791A4ABE" w14:textId="77777777" w:rsidTr="0093485B">
        <w:trPr>
          <w:trHeight w:val="58"/>
        </w:trPr>
        <w:tc>
          <w:tcPr>
            <w:tcW w:w="243" w:type="pct"/>
            <w:vMerge w:val="restart"/>
          </w:tcPr>
          <w:p w14:paraId="4CE102F7" w14:textId="77777777" w:rsidR="009A70CE" w:rsidRPr="00F06AA2" w:rsidRDefault="009A70CE" w:rsidP="009A70CE">
            <w:pPr>
              <w:jc w:val="center"/>
              <w:rPr>
                <w:rFonts w:ascii="Times New Roman" w:hAnsi="Times New Roman"/>
                <w:szCs w:val="22"/>
                <w:lang w:eastAsia="en-US"/>
              </w:rPr>
            </w:pPr>
            <w:r w:rsidRPr="00F06AA2">
              <w:rPr>
                <w:rFonts w:ascii="Times New Roman" w:eastAsia="Century Gothic" w:hAnsi="Times New Roman"/>
                <w:kern w:val="2"/>
                <w:szCs w:val="22"/>
                <w14:ligatures w14:val="standardContextual"/>
              </w:rPr>
              <w:t>5</w:t>
            </w:r>
          </w:p>
        </w:tc>
        <w:tc>
          <w:tcPr>
            <w:tcW w:w="656" w:type="pct"/>
            <w:vMerge w:val="restart"/>
          </w:tcPr>
          <w:p w14:paraId="6F3B93BF" w14:textId="77777777" w:rsidR="009A70CE" w:rsidRPr="00F06AA2" w:rsidRDefault="009A70CE" w:rsidP="009A70CE">
            <w:pP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Autoclaves 47-50 litros</w:t>
            </w:r>
          </w:p>
        </w:tc>
        <w:tc>
          <w:tcPr>
            <w:tcW w:w="345" w:type="pct"/>
            <w:vMerge w:val="restart"/>
          </w:tcPr>
          <w:p w14:paraId="5B9FF44E"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Unidad</w:t>
            </w:r>
          </w:p>
        </w:tc>
        <w:tc>
          <w:tcPr>
            <w:tcW w:w="318" w:type="pct"/>
            <w:vMerge w:val="restart"/>
          </w:tcPr>
          <w:p w14:paraId="226C4029"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2</w:t>
            </w:r>
          </w:p>
        </w:tc>
        <w:tc>
          <w:tcPr>
            <w:tcW w:w="1226" w:type="pct"/>
            <w:vMerge w:val="restart"/>
            <w:vAlign w:val="center"/>
          </w:tcPr>
          <w:p w14:paraId="39582A61" w14:textId="65E3BA5F" w:rsidR="009A70CE" w:rsidRPr="00F06AA2" w:rsidRDefault="009A70CE" w:rsidP="009A70CE">
            <w:pPr>
              <w:jc w:val="both"/>
              <w:rPr>
                <w:rFonts w:ascii="Times New Roman" w:eastAsia="Century Gothic" w:hAnsi="Times New Roman"/>
                <w:szCs w:val="22"/>
                <w:lang w:val="es-NI"/>
              </w:rPr>
            </w:pPr>
            <w:r w:rsidRPr="00F06AA2">
              <w:rPr>
                <w:rFonts w:ascii="Times New Roman" w:eastAsia="Century Gothic" w:hAnsi="Times New Roman"/>
                <w:szCs w:val="22"/>
                <w:lang w:val="es-NI"/>
              </w:rPr>
              <w:t>Autoclave vertical de 47-50 litros, cámara de acero inoxidable, control digital de temperatura.</w:t>
            </w:r>
          </w:p>
          <w:p w14:paraId="065E95A5" w14:textId="50780301" w:rsidR="009A70CE" w:rsidRPr="00F06AA2" w:rsidRDefault="00125D5B" w:rsidP="009A70CE">
            <w:pPr>
              <w:jc w:val="both"/>
              <w:rPr>
                <w:rFonts w:ascii="Times New Roman" w:eastAsia="Century Gothic" w:hAnsi="Times New Roman"/>
                <w:szCs w:val="22"/>
                <w:lang w:val="es-NI"/>
              </w:rPr>
            </w:pPr>
            <w:r w:rsidRPr="00F06AA2">
              <w:rPr>
                <w:rFonts w:ascii="Times New Roman" w:hAnsi="Times New Roman"/>
                <w:noProof/>
                <w:szCs w:val="22"/>
              </w:rPr>
              <w:drawing>
                <wp:anchor distT="0" distB="0" distL="114300" distR="114300" simplePos="0" relativeHeight="251960320" behindDoc="0" locked="0" layoutInCell="1" hidden="0" allowOverlap="1" wp14:anchorId="27182E82" wp14:editId="3DCA60BB">
                  <wp:simplePos x="0" y="0"/>
                  <wp:positionH relativeFrom="column">
                    <wp:posOffset>2139315</wp:posOffset>
                  </wp:positionH>
                  <wp:positionV relativeFrom="paragraph">
                    <wp:posOffset>60325</wp:posOffset>
                  </wp:positionV>
                  <wp:extent cx="1187450" cy="1473200"/>
                  <wp:effectExtent l="0" t="0" r="0" b="0"/>
                  <wp:wrapNone/>
                  <wp:docPr id="19"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4"/>
                          <a:srcRect/>
                          <a:stretch>
                            <a:fillRect/>
                          </a:stretch>
                        </pic:blipFill>
                        <pic:spPr>
                          <a:xfrm>
                            <a:off x="0" y="0"/>
                            <a:ext cx="1187450" cy="1473200"/>
                          </a:xfrm>
                          <a:prstGeom prst="rect">
                            <a:avLst/>
                          </a:prstGeom>
                          <a:ln/>
                        </pic:spPr>
                      </pic:pic>
                    </a:graphicData>
                  </a:graphic>
                  <wp14:sizeRelH relativeFrom="margin">
                    <wp14:pctWidth>0</wp14:pctWidth>
                  </wp14:sizeRelH>
                  <wp14:sizeRelV relativeFrom="margin">
                    <wp14:pctHeight>0</wp14:pctHeight>
                  </wp14:sizeRelV>
                </wp:anchor>
              </w:drawing>
            </w:r>
            <w:r w:rsidR="009A70CE" w:rsidRPr="00F06AA2">
              <w:rPr>
                <w:rFonts w:ascii="Times New Roman" w:eastAsia="Century Gothic" w:hAnsi="Times New Roman"/>
                <w:szCs w:val="22"/>
                <w:lang w:val="es-NI"/>
              </w:rPr>
              <w:t xml:space="preserve">Rango de temperatura: Ajustable de 105 °C a 134 °C, con sistemas de seguridad por sobrepresión y falta de agua y dos canastillas internas. </w:t>
            </w:r>
          </w:p>
          <w:p w14:paraId="759F9C93" w14:textId="77777777" w:rsidR="009A70CE" w:rsidRPr="00F06AA2" w:rsidRDefault="009A70CE" w:rsidP="009A70CE">
            <w:pPr>
              <w:jc w:val="both"/>
              <w:rPr>
                <w:rFonts w:ascii="Times New Roman" w:eastAsia="Century Gothic" w:hAnsi="Times New Roman"/>
                <w:szCs w:val="22"/>
                <w:lang w:val="es-NI"/>
              </w:rPr>
            </w:pPr>
            <w:r w:rsidRPr="00F06AA2">
              <w:rPr>
                <w:rFonts w:ascii="Times New Roman" w:eastAsia="Century Gothic" w:hAnsi="Times New Roman"/>
                <w:szCs w:val="22"/>
                <w:lang w:val="es-NI"/>
              </w:rPr>
              <w:t xml:space="preserve">Alimentación 120 V. esterilizador de materiales, reactivos, medios y cristalería. </w:t>
            </w:r>
          </w:p>
          <w:p w14:paraId="0746B81B" w14:textId="10545F02"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lang w:val="es-NI"/>
              </w:rPr>
              <w:t xml:space="preserve">Garantía </w:t>
            </w:r>
            <w:r w:rsidRPr="00F06AA2">
              <w:rPr>
                <w:rFonts w:ascii="Times New Roman" w:hAnsi="Times New Roman"/>
                <w:szCs w:val="22"/>
                <w:lang w:val="es-AR"/>
              </w:rPr>
              <w:t xml:space="preserve">de fábrica de 12 meses mínimo contra defectos de origen y una Garantía de Buen Funcionamiento de 12 meses mínimo para la operación técnica, ambos plazos comenzarán a contar a </w:t>
            </w:r>
            <w:r w:rsidRPr="00F06AA2">
              <w:rPr>
                <w:rFonts w:ascii="Times New Roman" w:eastAsia="Century Gothic" w:hAnsi="Times New Roman"/>
                <w:szCs w:val="22"/>
                <w:lang w:val="es-NI"/>
              </w:rPr>
              <w:t>partir de la fecha de recepción, instalación y recibido conforme definitivo de los equipos.</w:t>
            </w:r>
          </w:p>
          <w:p w14:paraId="3F118B4C" w14:textId="3FBFB959"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rPr>
              <w:t xml:space="preserve">Durante el año de vigencia de las garantías del equipo, deberá incluirse el </w:t>
            </w:r>
            <w:r w:rsidRPr="00F06AA2">
              <w:rPr>
                <w:rFonts w:ascii="Times New Roman" w:eastAsia="Century Gothic" w:hAnsi="Times New Roman"/>
                <w:b/>
                <w:bCs/>
                <w:szCs w:val="22"/>
              </w:rPr>
              <w:t xml:space="preserve">mantenimiento preventivo/correctivo obligatorio y sin costo alguno, </w:t>
            </w:r>
            <w:r w:rsidRPr="00F06AA2">
              <w:rPr>
                <w:rFonts w:ascii="Times New Roman" w:eastAsia="Century Gothic" w:hAnsi="Times New Roman"/>
                <w:szCs w:val="22"/>
              </w:rPr>
              <w:t>este mantenimiento deberá realizarse 1 vez al año, es decir, 1 mantenimientos preventivos/correctivos en un año</w:t>
            </w:r>
            <w:r w:rsidRPr="00F06AA2">
              <w:rPr>
                <w:rFonts w:ascii="Times New Roman" w:eastAsia="Century Gothic" w:hAnsi="Times New Roman"/>
                <w:b/>
                <w:bCs/>
                <w:szCs w:val="22"/>
              </w:rPr>
              <w:t xml:space="preserve">, para no perder la garantía del fabricante </w:t>
            </w:r>
            <w:r w:rsidRPr="00F06AA2">
              <w:rPr>
                <w:rFonts w:ascii="Times New Roman" w:eastAsia="Century Gothic" w:hAnsi="Times New Roman"/>
                <w:szCs w:val="22"/>
              </w:rPr>
              <w:t>(conforme se detalla en las Especificaciones Técnicas).</w:t>
            </w:r>
          </w:p>
          <w:p w14:paraId="5CE07A36" w14:textId="77777777" w:rsidR="009A70CE" w:rsidRPr="00F06AA2" w:rsidRDefault="009A70CE" w:rsidP="009A70CE">
            <w:pPr>
              <w:jc w:val="both"/>
              <w:rPr>
                <w:rFonts w:ascii="Times New Roman" w:hAnsi="Times New Roman"/>
                <w:szCs w:val="22"/>
                <w:lang w:val="es-NI" w:eastAsia="en-US"/>
              </w:rPr>
            </w:pPr>
          </w:p>
        </w:tc>
        <w:tc>
          <w:tcPr>
            <w:tcW w:w="750" w:type="pct"/>
            <w:vMerge w:val="restart"/>
          </w:tcPr>
          <w:p w14:paraId="2ABD3FB6" w14:textId="2CC6891C" w:rsidR="009A70CE" w:rsidRPr="00F06AA2" w:rsidRDefault="009A70CE" w:rsidP="009A70CE">
            <w:pPr>
              <w:jc w:val="center"/>
              <w:rPr>
                <w:rFonts w:ascii="Times New Roman" w:hAnsi="Times New Roman"/>
                <w:i/>
                <w:iCs/>
                <w:szCs w:val="22"/>
                <w:lang w:eastAsia="en-US"/>
              </w:rPr>
            </w:pPr>
          </w:p>
        </w:tc>
        <w:tc>
          <w:tcPr>
            <w:tcW w:w="555" w:type="pct"/>
            <w:vMerge w:val="restart"/>
            <w:shd w:val="clear" w:color="auto" w:fill="F2F2F2" w:themeFill="background1" w:themeFillShade="F2"/>
            <w:noWrap/>
            <w:vAlign w:val="center"/>
          </w:tcPr>
          <w:p w14:paraId="3941F7A5"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32C63635"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Marca:</w:t>
            </w:r>
          </w:p>
        </w:tc>
      </w:tr>
      <w:tr w:rsidR="009A70CE" w:rsidRPr="00F06AA2" w14:paraId="053162AB" w14:textId="77777777" w:rsidTr="0093485B">
        <w:trPr>
          <w:trHeight w:val="58"/>
        </w:trPr>
        <w:tc>
          <w:tcPr>
            <w:tcW w:w="243" w:type="pct"/>
            <w:vMerge/>
          </w:tcPr>
          <w:p w14:paraId="00B263C6"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Pr>
          <w:p w14:paraId="56AA4313"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5CDC06D2"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7FFE8033"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61892387" w14:textId="77777777" w:rsidR="009A70CE" w:rsidRPr="00F06AA2" w:rsidRDefault="009A70CE" w:rsidP="009A70CE">
            <w:pPr>
              <w:jc w:val="both"/>
              <w:rPr>
                <w:rFonts w:ascii="Times New Roman" w:hAnsi="Times New Roman"/>
                <w:szCs w:val="22"/>
                <w:lang w:val="es-EC" w:eastAsia="en-US"/>
              </w:rPr>
            </w:pPr>
          </w:p>
        </w:tc>
        <w:tc>
          <w:tcPr>
            <w:tcW w:w="750" w:type="pct"/>
            <w:vMerge/>
          </w:tcPr>
          <w:p w14:paraId="6524EDBF" w14:textId="77777777"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54C1B451"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262F71E7"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Modelo:</w:t>
            </w:r>
          </w:p>
        </w:tc>
      </w:tr>
      <w:tr w:rsidR="009A70CE" w:rsidRPr="00F06AA2" w14:paraId="5A4CEB17" w14:textId="77777777" w:rsidTr="0093485B">
        <w:trPr>
          <w:trHeight w:val="58"/>
        </w:trPr>
        <w:tc>
          <w:tcPr>
            <w:tcW w:w="243" w:type="pct"/>
            <w:vMerge/>
          </w:tcPr>
          <w:p w14:paraId="52A2F2FE"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Pr>
          <w:p w14:paraId="5050CEF1"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471FD721"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2B8CF630"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59CD6A2D" w14:textId="77777777" w:rsidR="009A70CE" w:rsidRPr="00F06AA2" w:rsidRDefault="009A70CE" w:rsidP="009A70CE">
            <w:pPr>
              <w:jc w:val="both"/>
              <w:rPr>
                <w:rFonts w:ascii="Times New Roman" w:hAnsi="Times New Roman"/>
                <w:szCs w:val="22"/>
                <w:lang w:val="es-EC" w:eastAsia="en-US"/>
              </w:rPr>
            </w:pPr>
          </w:p>
        </w:tc>
        <w:tc>
          <w:tcPr>
            <w:tcW w:w="750" w:type="pct"/>
            <w:vMerge/>
          </w:tcPr>
          <w:p w14:paraId="386F18EA" w14:textId="77777777"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191B9750"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5288846B"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Especificaciones Técnicas ofertadas:</w:t>
            </w:r>
          </w:p>
        </w:tc>
      </w:tr>
      <w:tr w:rsidR="009A70CE" w:rsidRPr="00F06AA2" w14:paraId="63B8CA71" w14:textId="77777777" w:rsidTr="0093485B">
        <w:trPr>
          <w:trHeight w:val="58"/>
        </w:trPr>
        <w:tc>
          <w:tcPr>
            <w:tcW w:w="243" w:type="pct"/>
            <w:vMerge w:val="restart"/>
          </w:tcPr>
          <w:p w14:paraId="53E3B29D" w14:textId="77777777" w:rsidR="009A70CE" w:rsidRPr="00F06AA2" w:rsidRDefault="009A70CE" w:rsidP="009A70CE">
            <w:pPr>
              <w:jc w:val="center"/>
              <w:rPr>
                <w:rFonts w:ascii="Times New Roman" w:hAnsi="Times New Roman"/>
                <w:szCs w:val="22"/>
                <w:lang w:eastAsia="en-US"/>
              </w:rPr>
            </w:pPr>
            <w:r w:rsidRPr="00F06AA2">
              <w:rPr>
                <w:rFonts w:ascii="Times New Roman" w:eastAsia="Century Gothic" w:hAnsi="Times New Roman"/>
                <w:kern w:val="2"/>
                <w:szCs w:val="22"/>
                <w14:ligatures w14:val="standardContextual"/>
              </w:rPr>
              <w:lastRenderedPageBreak/>
              <w:t>6</w:t>
            </w:r>
          </w:p>
        </w:tc>
        <w:tc>
          <w:tcPr>
            <w:tcW w:w="656" w:type="pct"/>
            <w:vMerge w:val="restart"/>
          </w:tcPr>
          <w:p w14:paraId="61480208" w14:textId="77777777" w:rsidR="009A70CE" w:rsidRPr="00F06AA2" w:rsidRDefault="009A70CE" w:rsidP="009A70CE">
            <w:pP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Incubadoras</w:t>
            </w:r>
          </w:p>
        </w:tc>
        <w:tc>
          <w:tcPr>
            <w:tcW w:w="345" w:type="pct"/>
            <w:vMerge w:val="restart"/>
          </w:tcPr>
          <w:p w14:paraId="2282D44F"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Unidad</w:t>
            </w:r>
          </w:p>
        </w:tc>
        <w:tc>
          <w:tcPr>
            <w:tcW w:w="318" w:type="pct"/>
            <w:vMerge w:val="restart"/>
          </w:tcPr>
          <w:p w14:paraId="1017A7A7"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11</w:t>
            </w:r>
          </w:p>
        </w:tc>
        <w:tc>
          <w:tcPr>
            <w:tcW w:w="1226" w:type="pct"/>
            <w:vMerge w:val="restart"/>
            <w:vAlign w:val="center"/>
          </w:tcPr>
          <w:p w14:paraId="40AA1F67" w14:textId="77777777" w:rsidR="009A70CE" w:rsidRPr="00F06AA2" w:rsidRDefault="009A70CE" w:rsidP="009A70CE">
            <w:pPr>
              <w:jc w:val="both"/>
              <w:rPr>
                <w:rFonts w:ascii="Times New Roman" w:eastAsia="Century Gothic" w:hAnsi="Times New Roman"/>
                <w:szCs w:val="22"/>
                <w:lang w:val="es-NI"/>
              </w:rPr>
            </w:pPr>
            <w:r w:rsidRPr="00F06AA2">
              <w:rPr>
                <w:rFonts w:ascii="Times New Roman" w:eastAsia="Century Gothic" w:hAnsi="Times New Roman"/>
                <w:szCs w:val="22"/>
                <w:lang w:val="es-NI"/>
              </w:rPr>
              <w:t xml:space="preserve">Incubadora de laboratorio de 60 litros. </w:t>
            </w:r>
          </w:p>
          <w:p w14:paraId="59838451" w14:textId="77777777" w:rsidR="009A70CE" w:rsidRPr="00F06AA2" w:rsidRDefault="009A70CE" w:rsidP="009A70CE">
            <w:pPr>
              <w:jc w:val="both"/>
              <w:rPr>
                <w:rFonts w:ascii="Times New Roman" w:eastAsia="Century Gothic" w:hAnsi="Times New Roman"/>
                <w:szCs w:val="22"/>
                <w:lang w:val="es-NI"/>
              </w:rPr>
            </w:pPr>
            <w:r w:rsidRPr="00F06AA2">
              <w:rPr>
                <w:rFonts w:ascii="Times New Roman" w:eastAsia="Century Gothic" w:hAnsi="Times New Roman"/>
                <w:szCs w:val="22"/>
                <w:lang w:val="es-NI"/>
              </w:rPr>
              <w:t xml:space="preserve">Rango de temperatura ambiente mayor a 5°C a 60°C, control digital PID con doble puerta (interior de vidrio y exterior opaca) cámara interna de acero inoxidable. </w:t>
            </w:r>
          </w:p>
          <w:p w14:paraId="2577EAD3" w14:textId="77777777" w:rsidR="009A70CE" w:rsidRPr="00F06AA2" w:rsidRDefault="009A70CE" w:rsidP="009A70CE">
            <w:pPr>
              <w:jc w:val="both"/>
              <w:rPr>
                <w:rFonts w:ascii="Times New Roman" w:eastAsia="Century Gothic" w:hAnsi="Times New Roman"/>
                <w:szCs w:val="22"/>
              </w:rPr>
            </w:pPr>
            <w:r w:rsidRPr="00F06AA2">
              <w:rPr>
                <w:rFonts w:ascii="Times New Roman" w:eastAsia="Century Gothic" w:hAnsi="Times New Roman"/>
                <w:szCs w:val="22"/>
              </w:rPr>
              <w:t xml:space="preserve">Alimentación 110V/60HZ. </w:t>
            </w:r>
          </w:p>
          <w:p w14:paraId="04785A80" w14:textId="5D2051AD" w:rsidR="009A70CE" w:rsidRPr="00F06AA2" w:rsidRDefault="009A70CE" w:rsidP="009A70CE">
            <w:pPr>
              <w:jc w:val="both"/>
              <w:rPr>
                <w:rFonts w:ascii="Times New Roman" w:eastAsia="Century Gothic" w:hAnsi="Times New Roman"/>
                <w:szCs w:val="22"/>
                <w:lang w:val="es-NI"/>
              </w:rPr>
            </w:pPr>
            <w:r w:rsidRPr="00F06AA2">
              <w:rPr>
                <w:rFonts w:ascii="Times New Roman" w:hAnsi="Times New Roman"/>
                <w:szCs w:val="22"/>
                <w:lang w:val="es-AR"/>
              </w:rPr>
              <w:t xml:space="preserve">Garantía de fábrica de 12 meses mínimo contra defectos de origen y una Garantía de Buen Funcionamiento de 12 meses mínimo para la operación técnica, ambos plazos comenzarán a contar a </w:t>
            </w:r>
            <w:r w:rsidRPr="00F06AA2">
              <w:rPr>
                <w:rFonts w:ascii="Times New Roman" w:eastAsia="Century Gothic" w:hAnsi="Times New Roman"/>
                <w:szCs w:val="22"/>
                <w:lang w:val="es-NI"/>
              </w:rPr>
              <w:t>partir de la fecha de recepción, instalación y recibido conforme definitivo de los equipos.</w:t>
            </w:r>
          </w:p>
          <w:p w14:paraId="18349CAC" w14:textId="7760F451" w:rsidR="009A70CE" w:rsidRPr="00F06AA2" w:rsidRDefault="009A70CE" w:rsidP="009A70CE">
            <w:pPr>
              <w:jc w:val="both"/>
              <w:rPr>
                <w:rFonts w:ascii="Times New Roman" w:eastAsia="Century Gothic" w:hAnsi="Times New Roman"/>
                <w:szCs w:val="22"/>
                <w:lang w:val="es-NI"/>
              </w:rPr>
            </w:pPr>
            <w:r w:rsidRPr="00F06AA2">
              <w:rPr>
                <w:rFonts w:ascii="Times New Roman" w:eastAsia="Century Gothic" w:hAnsi="Times New Roman"/>
                <w:szCs w:val="22"/>
              </w:rPr>
              <w:t xml:space="preserve">Durante el año de vigencia de las garantías del equipo, deberá incluirse el </w:t>
            </w:r>
            <w:r w:rsidRPr="00F06AA2">
              <w:rPr>
                <w:rFonts w:ascii="Times New Roman" w:eastAsia="Century Gothic" w:hAnsi="Times New Roman"/>
                <w:b/>
                <w:bCs/>
                <w:szCs w:val="22"/>
              </w:rPr>
              <w:t xml:space="preserve">mantenimiento preventivo/correctivo obligatorio y sin costo alguno, </w:t>
            </w:r>
            <w:r w:rsidRPr="00F06AA2">
              <w:rPr>
                <w:rFonts w:ascii="Times New Roman" w:eastAsia="Century Gothic" w:hAnsi="Times New Roman"/>
                <w:szCs w:val="22"/>
              </w:rPr>
              <w:t>este mantenimiento deberá realizarse cada 6 meses, es decir, 2 mantenimientos preventivos/correctivos en un año</w:t>
            </w:r>
            <w:r w:rsidRPr="00F06AA2">
              <w:rPr>
                <w:rFonts w:ascii="Times New Roman" w:eastAsia="Century Gothic" w:hAnsi="Times New Roman"/>
                <w:b/>
                <w:bCs/>
                <w:szCs w:val="22"/>
              </w:rPr>
              <w:t xml:space="preserve">, para no perder la garantía del fabricante </w:t>
            </w:r>
            <w:r w:rsidRPr="00F06AA2">
              <w:rPr>
                <w:rFonts w:ascii="Times New Roman" w:eastAsia="Century Gothic" w:hAnsi="Times New Roman"/>
                <w:szCs w:val="22"/>
              </w:rPr>
              <w:t>(conforme se detalla en las Especificaciones Técnicas).</w:t>
            </w:r>
          </w:p>
          <w:p w14:paraId="3540E6BF" w14:textId="77777777" w:rsidR="009A70CE" w:rsidRPr="00F06AA2" w:rsidRDefault="009A70CE" w:rsidP="009A70CE">
            <w:pPr>
              <w:jc w:val="both"/>
              <w:rPr>
                <w:rFonts w:ascii="Times New Roman" w:hAnsi="Times New Roman"/>
                <w:szCs w:val="22"/>
                <w:lang w:val="es-NI" w:eastAsia="en-US"/>
              </w:rPr>
            </w:pPr>
          </w:p>
        </w:tc>
        <w:tc>
          <w:tcPr>
            <w:tcW w:w="750" w:type="pct"/>
            <w:vMerge w:val="restart"/>
          </w:tcPr>
          <w:p w14:paraId="6A544760" w14:textId="77777777" w:rsidR="009A70CE" w:rsidRPr="00F06AA2" w:rsidRDefault="009A70CE" w:rsidP="009A70CE">
            <w:pPr>
              <w:jc w:val="center"/>
              <w:rPr>
                <w:rFonts w:ascii="Times New Roman" w:hAnsi="Times New Roman"/>
                <w:noProof/>
                <w:szCs w:val="22"/>
              </w:rPr>
            </w:pPr>
          </w:p>
          <w:p w14:paraId="5FB318EA" w14:textId="77777777" w:rsidR="009A70CE" w:rsidRPr="00F06AA2" w:rsidRDefault="009A70CE" w:rsidP="009A70CE">
            <w:pPr>
              <w:jc w:val="center"/>
              <w:rPr>
                <w:rFonts w:ascii="Times New Roman" w:hAnsi="Times New Roman"/>
                <w:noProof/>
                <w:szCs w:val="22"/>
              </w:rPr>
            </w:pPr>
          </w:p>
          <w:p w14:paraId="5EA119BE" w14:textId="77777777" w:rsidR="009A70CE" w:rsidRPr="00F06AA2" w:rsidRDefault="009A70CE" w:rsidP="009A70CE">
            <w:pPr>
              <w:jc w:val="center"/>
              <w:rPr>
                <w:rFonts w:ascii="Times New Roman" w:hAnsi="Times New Roman"/>
                <w:noProof/>
                <w:szCs w:val="22"/>
              </w:rPr>
            </w:pPr>
          </w:p>
          <w:p w14:paraId="7ECCD543" w14:textId="77777777" w:rsidR="009A70CE" w:rsidRPr="00F06AA2" w:rsidRDefault="009A70CE" w:rsidP="009A70CE">
            <w:pPr>
              <w:jc w:val="center"/>
              <w:rPr>
                <w:rFonts w:ascii="Times New Roman" w:hAnsi="Times New Roman"/>
                <w:noProof/>
                <w:szCs w:val="22"/>
              </w:rPr>
            </w:pPr>
          </w:p>
          <w:p w14:paraId="15E0FF5C" w14:textId="745F8D5F" w:rsidR="009A70CE" w:rsidRPr="00F06AA2" w:rsidRDefault="00125D5B" w:rsidP="009A70CE">
            <w:pPr>
              <w:jc w:val="center"/>
              <w:rPr>
                <w:rFonts w:ascii="Times New Roman" w:hAnsi="Times New Roman"/>
                <w:i/>
                <w:iCs/>
                <w:szCs w:val="22"/>
                <w:lang w:eastAsia="en-US"/>
              </w:rPr>
            </w:pPr>
            <w:r w:rsidRPr="00F06AA2">
              <w:rPr>
                <w:rFonts w:ascii="Times New Roman" w:hAnsi="Times New Roman"/>
                <w:noProof/>
                <w:szCs w:val="22"/>
              </w:rPr>
              <w:drawing>
                <wp:anchor distT="0" distB="0" distL="114300" distR="114300" simplePos="0" relativeHeight="251962368" behindDoc="0" locked="0" layoutInCell="1" hidden="0" allowOverlap="1" wp14:anchorId="10BF77E4" wp14:editId="1C671B68">
                  <wp:simplePos x="0" y="0"/>
                  <wp:positionH relativeFrom="column">
                    <wp:posOffset>-3175</wp:posOffset>
                  </wp:positionH>
                  <wp:positionV relativeFrom="paragraph">
                    <wp:posOffset>6350</wp:posOffset>
                  </wp:positionV>
                  <wp:extent cx="749300" cy="800100"/>
                  <wp:effectExtent l="0" t="0" r="0" b="0"/>
                  <wp:wrapNone/>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749300" cy="800100"/>
                          </a:xfrm>
                          <a:prstGeom prst="rect">
                            <a:avLst/>
                          </a:prstGeom>
                          <a:ln/>
                        </pic:spPr>
                      </pic:pic>
                    </a:graphicData>
                  </a:graphic>
                  <wp14:sizeRelH relativeFrom="margin">
                    <wp14:pctWidth>0</wp14:pctWidth>
                  </wp14:sizeRelH>
                  <wp14:sizeRelV relativeFrom="margin">
                    <wp14:pctHeight>0</wp14:pctHeight>
                  </wp14:sizeRelV>
                </wp:anchor>
              </w:drawing>
            </w:r>
          </w:p>
        </w:tc>
        <w:tc>
          <w:tcPr>
            <w:tcW w:w="555" w:type="pct"/>
            <w:vMerge w:val="restart"/>
            <w:shd w:val="clear" w:color="auto" w:fill="F2F2F2" w:themeFill="background1" w:themeFillShade="F2"/>
            <w:noWrap/>
            <w:vAlign w:val="center"/>
          </w:tcPr>
          <w:p w14:paraId="73B13B52"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713D9CE4"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Marca:</w:t>
            </w:r>
          </w:p>
        </w:tc>
      </w:tr>
      <w:tr w:rsidR="009A70CE" w:rsidRPr="00F06AA2" w14:paraId="7A82C982" w14:textId="77777777" w:rsidTr="0093485B">
        <w:trPr>
          <w:trHeight w:val="58"/>
        </w:trPr>
        <w:tc>
          <w:tcPr>
            <w:tcW w:w="243" w:type="pct"/>
            <w:vMerge/>
          </w:tcPr>
          <w:p w14:paraId="433B3561"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Pr>
          <w:p w14:paraId="517BAC65"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10917696"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377F0E71"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2059D680" w14:textId="77777777" w:rsidR="009A70CE" w:rsidRPr="00F06AA2" w:rsidRDefault="009A70CE" w:rsidP="009A70CE">
            <w:pPr>
              <w:jc w:val="both"/>
              <w:rPr>
                <w:rFonts w:ascii="Times New Roman" w:hAnsi="Times New Roman"/>
                <w:szCs w:val="22"/>
                <w:lang w:val="es-EC" w:eastAsia="en-US"/>
              </w:rPr>
            </w:pPr>
          </w:p>
        </w:tc>
        <w:tc>
          <w:tcPr>
            <w:tcW w:w="750" w:type="pct"/>
            <w:vMerge/>
          </w:tcPr>
          <w:p w14:paraId="3186B0FC" w14:textId="77777777"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17408E23"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22999F58"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Modelo:</w:t>
            </w:r>
          </w:p>
        </w:tc>
      </w:tr>
      <w:tr w:rsidR="009A70CE" w:rsidRPr="00F06AA2" w14:paraId="25E0F87F" w14:textId="77777777" w:rsidTr="0093485B">
        <w:trPr>
          <w:trHeight w:val="58"/>
        </w:trPr>
        <w:tc>
          <w:tcPr>
            <w:tcW w:w="243" w:type="pct"/>
            <w:vMerge/>
          </w:tcPr>
          <w:p w14:paraId="06797891"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Pr>
          <w:p w14:paraId="7D12FB5C"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5C41EA76"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67CC9C63"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2F9874E8" w14:textId="77777777" w:rsidR="009A70CE" w:rsidRPr="00F06AA2" w:rsidRDefault="009A70CE" w:rsidP="009A70CE">
            <w:pPr>
              <w:jc w:val="both"/>
              <w:rPr>
                <w:rFonts w:ascii="Times New Roman" w:hAnsi="Times New Roman"/>
                <w:szCs w:val="22"/>
                <w:lang w:val="es-EC" w:eastAsia="en-US"/>
              </w:rPr>
            </w:pPr>
          </w:p>
        </w:tc>
        <w:tc>
          <w:tcPr>
            <w:tcW w:w="750" w:type="pct"/>
            <w:vMerge/>
          </w:tcPr>
          <w:p w14:paraId="06C9B430" w14:textId="77777777"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031248FE"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6F86EA8C"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Especificaciones Técnicas ofertadas:</w:t>
            </w:r>
          </w:p>
        </w:tc>
      </w:tr>
      <w:tr w:rsidR="009A70CE" w:rsidRPr="00F06AA2" w14:paraId="2322BC63" w14:textId="77777777" w:rsidTr="0093485B">
        <w:trPr>
          <w:trHeight w:val="58"/>
        </w:trPr>
        <w:tc>
          <w:tcPr>
            <w:tcW w:w="243" w:type="pct"/>
            <w:vMerge w:val="restart"/>
          </w:tcPr>
          <w:p w14:paraId="42A9DF74" w14:textId="77777777" w:rsidR="009A70CE" w:rsidRPr="00F06AA2" w:rsidRDefault="009A70CE" w:rsidP="009A70CE">
            <w:pPr>
              <w:jc w:val="center"/>
              <w:rPr>
                <w:rFonts w:ascii="Times New Roman" w:hAnsi="Times New Roman"/>
                <w:szCs w:val="22"/>
                <w:lang w:eastAsia="en-US"/>
              </w:rPr>
            </w:pPr>
            <w:r w:rsidRPr="00F06AA2">
              <w:rPr>
                <w:rFonts w:ascii="Times New Roman" w:eastAsia="Century Gothic" w:hAnsi="Times New Roman"/>
                <w:kern w:val="2"/>
                <w:szCs w:val="22"/>
                <w14:ligatures w14:val="standardContextual"/>
              </w:rPr>
              <w:t>7</w:t>
            </w:r>
          </w:p>
        </w:tc>
        <w:tc>
          <w:tcPr>
            <w:tcW w:w="656" w:type="pct"/>
            <w:vMerge w:val="restart"/>
          </w:tcPr>
          <w:p w14:paraId="09EE2B47" w14:textId="77777777" w:rsidR="009A70CE" w:rsidRPr="00F06AA2" w:rsidRDefault="009A70CE" w:rsidP="009A70CE">
            <w:pP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Microscopios ópticos</w:t>
            </w:r>
          </w:p>
        </w:tc>
        <w:tc>
          <w:tcPr>
            <w:tcW w:w="345" w:type="pct"/>
            <w:vMerge w:val="restart"/>
          </w:tcPr>
          <w:p w14:paraId="10FEF6DF"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Unidad</w:t>
            </w:r>
          </w:p>
        </w:tc>
        <w:tc>
          <w:tcPr>
            <w:tcW w:w="318" w:type="pct"/>
            <w:vMerge w:val="restart"/>
          </w:tcPr>
          <w:p w14:paraId="205185B5"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10</w:t>
            </w:r>
          </w:p>
        </w:tc>
        <w:tc>
          <w:tcPr>
            <w:tcW w:w="1226" w:type="pct"/>
            <w:vMerge w:val="restart"/>
            <w:vAlign w:val="center"/>
          </w:tcPr>
          <w:p w14:paraId="2285B8FC" w14:textId="5E5EBBB8" w:rsidR="009A70CE" w:rsidRPr="00F06AA2" w:rsidRDefault="009A70CE" w:rsidP="009A70CE">
            <w:pPr>
              <w:jc w:val="both"/>
              <w:rPr>
                <w:rFonts w:ascii="Times New Roman" w:eastAsia="Century Gothic" w:hAnsi="Times New Roman"/>
                <w:szCs w:val="22"/>
                <w:lang w:val="es-NI"/>
              </w:rPr>
            </w:pPr>
            <w:r w:rsidRPr="00F06AA2">
              <w:rPr>
                <w:rFonts w:ascii="Times New Roman" w:eastAsia="Century Gothic" w:hAnsi="Times New Roman"/>
                <w:szCs w:val="22"/>
                <w:lang w:val="es-NI"/>
              </w:rPr>
              <w:t xml:space="preserve">Microscopio biológico </w:t>
            </w:r>
            <w:proofErr w:type="spellStart"/>
            <w:r w:rsidRPr="00F06AA2">
              <w:rPr>
                <w:rFonts w:ascii="Times New Roman" w:eastAsia="Century Gothic" w:hAnsi="Times New Roman"/>
                <w:szCs w:val="22"/>
                <w:lang w:val="es-NI"/>
              </w:rPr>
              <w:t>trinocular</w:t>
            </w:r>
            <w:proofErr w:type="spellEnd"/>
            <w:r w:rsidRPr="00F06AA2">
              <w:rPr>
                <w:rFonts w:ascii="Times New Roman" w:eastAsia="Century Gothic" w:hAnsi="Times New Roman"/>
                <w:szCs w:val="22"/>
                <w:lang w:val="es-NI"/>
              </w:rPr>
              <w:t xml:space="preserve"> con sistema óptico infinito, objetivos </w:t>
            </w:r>
            <w:r w:rsidRPr="00F06AA2">
              <w:rPr>
                <w:rFonts w:ascii="Times New Roman" w:eastAsia="Century Gothic" w:hAnsi="Times New Roman"/>
                <w:szCs w:val="22"/>
                <w:lang w:val="es-NI"/>
              </w:rPr>
              <w:lastRenderedPageBreak/>
              <w:t xml:space="preserve">plana cromáticos 4X, 10X, 40X Y 100X. </w:t>
            </w:r>
          </w:p>
          <w:p w14:paraId="7F164D4C" w14:textId="1F43E84E" w:rsidR="009A70CE" w:rsidRPr="00F06AA2" w:rsidRDefault="009A70CE" w:rsidP="009A70CE">
            <w:pPr>
              <w:jc w:val="both"/>
              <w:rPr>
                <w:rFonts w:ascii="Times New Roman" w:eastAsia="Century Gothic" w:hAnsi="Times New Roman"/>
                <w:szCs w:val="22"/>
                <w:lang w:val="es-NI"/>
              </w:rPr>
            </w:pPr>
            <w:r w:rsidRPr="00F06AA2">
              <w:rPr>
                <w:rFonts w:ascii="Times New Roman" w:eastAsia="Century Gothic" w:hAnsi="Times New Roman"/>
                <w:szCs w:val="22"/>
                <w:lang w:val="es-NI"/>
              </w:rPr>
              <w:t xml:space="preserve">Iluminación LED regulable, platina mecánica coaxial y oculares WF 10X. </w:t>
            </w:r>
          </w:p>
          <w:p w14:paraId="15A04DD4" w14:textId="77777777" w:rsidR="009A70CE" w:rsidRPr="00F06AA2" w:rsidRDefault="009A70CE" w:rsidP="009A70CE">
            <w:pPr>
              <w:jc w:val="both"/>
              <w:rPr>
                <w:rFonts w:ascii="Times New Roman" w:eastAsia="Century Gothic" w:hAnsi="Times New Roman"/>
                <w:szCs w:val="22"/>
                <w:lang w:val="es-NI"/>
              </w:rPr>
            </w:pPr>
            <w:r w:rsidRPr="00F06AA2">
              <w:rPr>
                <w:rFonts w:ascii="Times New Roman" w:eastAsia="Century Gothic" w:hAnsi="Times New Roman"/>
                <w:szCs w:val="22"/>
                <w:lang w:val="es-NI"/>
              </w:rPr>
              <w:t xml:space="preserve">Con aceite de inmersión y funda protectora. </w:t>
            </w:r>
          </w:p>
          <w:p w14:paraId="41D6832D" w14:textId="27A780BE" w:rsidR="009A70CE" w:rsidRPr="00F06AA2" w:rsidRDefault="009A70CE" w:rsidP="009A70CE">
            <w:pPr>
              <w:jc w:val="both"/>
              <w:rPr>
                <w:rFonts w:ascii="Times New Roman" w:eastAsia="Century Gothic" w:hAnsi="Times New Roman"/>
                <w:szCs w:val="22"/>
                <w:lang w:val="es-NI"/>
              </w:rPr>
            </w:pPr>
            <w:r w:rsidRPr="00F06AA2">
              <w:rPr>
                <w:rFonts w:ascii="Times New Roman" w:hAnsi="Times New Roman"/>
                <w:szCs w:val="22"/>
                <w:lang w:val="es-AR"/>
              </w:rPr>
              <w:t xml:space="preserve">Garantía de fábrica de 12 meses mínimo contra defectos de origen y una Garantía de Buen Funcionamiento de 12 meses mínimo para la operación técnica, ambos plazos comenzarán a contar a </w:t>
            </w:r>
            <w:r w:rsidRPr="00F06AA2">
              <w:rPr>
                <w:rFonts w:ascii="Times New Roman" w:eastAsia="Century Gothic" w:hAnsi="Times New Roman"/>
                <w:szCs w:val="22"/>
                <w:lang w:val="es-NI"/>
              </w:rPr>
              <w:t>partir de la fecha de recepción, instalación y recibido conforme definitivo de los equipos.</w:t>
            </w:r>
          </w:p>
          <w:p w14:paraId="5D7321EC" w14:textId="61E0D5FC"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rPr>
              <w:t xml:space="preserve">Durante el año de vigencia de las garantías del equipo, deberá incluirse el </w:t>
            </w:r>
            <w:r w:rsidRPr="00F06AA2">
              <w:rPr>
                <w:rFonts w:ascii="Times New Roman" w:eastAsia="Century Gothic" w:hAnsi="Times New Roman"/>
                <w:b/>
                <w:bCs/>
                <w:szCs w:val="22"/>
              </w:rPr>
              <w:t xml:space="preserve">mantenimiento preventivo/correctivo obligatorio y sin costo alguno, </w:t>
            </w:r>
            <w:r w:rsidRPr="00F06AA2">
              <w:rPr>
                <w:rFonts w:ascii="Times New Roman" w:eastAsia="Century Gothic" w:hAnsi="Times New Roman"/>
                <w:szCs w:val="22"/>
              </w:rPr>
              <w:t>este mantenimiento deberá realizarse 1 vez al año, es decir, 1 mantenimientos preventivos/correctivos en un año</w:t>
            </w:r>
            <w:r w:rsidRPr="00F06AA2">
              <w:rPr>
                <w:rFonts w:ascii="Times New Roman" w:eastAsia="Century Gothic" w:hAnsi="Times New Roman"/>
                <w:b/>
                <w:bCs/>
                <w:szCs w:val="22"/>
              </w:rPr>
              <w:t xml:space="preserve">, para no perder la garantía del fabricante </w:t>
            </w:r>
            <w:r w:rsidRPr="00F06AA2">
              <w:rPr>
                <w:rFonts w:ascii="Times New Roman" w:eastAsia="Century Gothic" w:hAnsi="Times New Roman"/>
                <w:szCs w:val="22"/>
              </w:rPr>
              <w:t>(conforme se detalla en las Especificaciones Técnicas).</w:t>
            </w:r>
          </w:p>
          <w:p w14:paraId="0158B624" w14:textId="0BF8724B" w:rsidR="009A70CE" w:rsidRPr="00F06AA2" w:rsidRDefault="009A70CE" w:rsidP="009A70CE">
            <w:pPr>
              <w:jc w:val="both"/>
              <w:rPr>
                <w:rFonts w:ascii="Times New Roman" w:hAnsi="Times New Roman"/>
                <w:szCs w:val="22"/>
                <w:lang w:val="es-EC" w:eastAsia="en-US"/>
              </w:rPr>
            </w:pPr>
          </w:p>
        </w:tc>
        <w:tc>
          <w:tcPr>
            <w:tcW w:w="750" w:type="pct"/>
            <w:vMerge w:val="restart"/>
          </w:tcPr>
          <w:p w14:paraId="43502638" w14:textId="77796523" w:rsidR="009A70CE" w:rsidRPr="00F06AA2" w:rsidRDefault="00F109A4" w:rsidP="009A70CE">
            <w:pPr>
              <w:jc w:val="center"/>
              <w:rPr>
                <w:rFonts w:ascii="Times New Roman" w:hAnsi="Times New Roman"/>
                <w:i/>
                <w:iCs/>
                <w:szCs w:val="22"/>
                <w:lang w:eastAsia="en-US"/>
              </w:rPr>
            </w:pPr>
            <w:r w:rsidRPr="00F06AA2">
              <w:rPr>
                <w:rFonts w:ascii="Times New Roman" w:hAnsi="Times New Roman"/>
                <w:noProof/>
                <w:szCs w:val="22"/>
              </w:rPr>
              <w:lastRenderedPageBreak/>
              <w:drawing>
                <wp:anchor distT="0" distB="0" distL="114300" distR="114300" simplePos="0" relativeHeight="251912192" behindDoc="0" locked="0" layoutInCell="1" hidden="0" allowOverlap="1" wp14:anchorId="33462298" wp14:editId="16D7088D">
                  <wp:simplePos x="0" y="0"/>
                  <wp:positionH relativeFrom="column">
                    <wp:posOffset>138550</wp:posOffset>
                  </wp:positionH>
                  <wp:positionV relativeFrom="paragraph">
                    <wp:posOffset>543919</wp:posOffset>
                  </wp:positionV>
                  <wp:extent cx="800100" cy="906145"/>
                  <wp:effectExtent l="0" t="0" r="0" b="8255"/>
                  <wp:wrapSquare wrapText="bothSides"/>
                  <wp:docPr id="1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800100" cy="906145"/>
                          </a:xfrm>
                          <a:prstGeom prst="rect">
                            <a:avLst/>
                          </a:prstGeom>
                          <a:ln/>
                        </pic:spPr>
                      </pic:pic>
                    </a:graphicData>
                  </a:graphic>
                  <wp14:sizeRelH relativeFrom="margin">
                    <wp14:pctWidth>0</wp14:pctWidth>
                  </wp14:sizeRelH>
                  <wp14:sizeRelV relativeFrom="margin">
                    <wp14:pctHeight>0</wp14:pctHeight>
                  </wp14:sizeRelV>
                </wp:anchor>
              </w:drawing>
            </w:r>
          </w:p>
        </w:tc>
        <w:tc>
          <w:tcPr>
            <w:tcW w:w="555" w:type="pct"/>
            <w:vMerge w:val="restart"/>
            <w:shd w:val="clear" w:color="auto" w:fill="F2F2F2" w:themeFill="background1" w:themeFillShade="F2"/>
            <w:noWrap/>
            <w:vAlign w:val="center"/>
          </w:tcPr>
          <w:p w14:paraId="74D71373"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7A1217AA"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Marca:</w:t>
            </w:r>
          </w:p>
        </w:tc>
      </w:tr>
      <w:tr w:rsidR="009A70CE" w:rsidRPr="00F06AA2" w14:paraId="7D1AB0FA" w14:textId="77777777" w:rsidTr="0093485B">
        <w:trPr>
          <w:trHeight w:val="58"/>
        </w:trPr>
        <w:tc>
          <w:tcPr>
            <w:tcW w:w="243" w:type="pct"/>
            <w:vMerge/>
          </w:tcPr>
          <w:p w14:paraId="06A1DD89"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Pr>
          <w:p w14:paraId="0ABC93C2"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7F7D3BC9"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026B84B6"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71CEE2CD" w14:textId="77777777" w:rsidR="009A70CE" w:rsidRPr="00F06AA2" w:rsidRDefault="009A70CE" w:rsidP="009A70CE">
            <w:pPr>
              <w:jc w:val="both"/>
              <w:rPr>
                <w:rFonts w:ascii="Times New Roman" w:hAnsi="Times New Roman"/>
                <w:szCs w:val="22"/>
                <w:lang w:val="es-EC" w:eastAsia="en-US"/>
              </w:rPr>
            </w:pPr>
          </w:p>
        </w:tc>
        <w:tc>
          <w:tcPr>
            <w:tcW w:w="750" w:type="pct"/>
            <w:vMerge/>
          </w:tcPr>
          <w:p w14:paraId="28DFC485" w14:textId="77777777"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2B82D80B"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55A6DA8A"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Modelo:</w:t>
            </w:r>
          </w:p>
        </w:tc>
      </w:tr>
      <w:tr w:rsidR="009A70CE" w:rsidRPr="00F06AA2" w14:paraId="5321878E" w14:textId="77777777" w:rsidTr="0093485B">
        <w:trPr>
          <w:trHeight w:val="58"/>
        </w:trPr>
        <w:tc>
          <w:tcPr>
            <w:tcW w:w="243" w:type="pct"/>
            <w:vMerge/>
          </w:tcPr>
          <w:p w14:paraId="040466A7"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Pr>
          <w:p w14:paraId="37E2C3A6"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11788CE0"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58C1317C"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06944029" w14:textId="77777777" w:rsidR="009A70CE" w:rsidRPr="00F06AA2" w:rsidRDefault="009A70CE" w:rsidP="009A70CE">
            <w:pPr>
              <w:jc w:val="both"/>
              <w:rPr>
                <w:rFonts w:ascii="Times New Roman" w:hAnsi="Times New Roman"/>
                <w:szCs w:val="22"/>
                <w:lang w:val="es-EC" w:eastAsia="en-US"/>
              </w:rPr>
            </w:pPr>
          </w:p>
        </w:tc>
        <w:tc>
          <w:tcPr>
            <w:tcW w:w="750" w:type="pct"/>
            <w:vMerge/>
          </w:tcPr>
          <w:p w14:paraId="006E1DC5" w14:textId="77777777"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1B78BCE0"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01F29A99"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Especificaciones Técnicas ofertadas:</w:t>
            </w:r>
          </w:p>
        </w:tc>
      </w:tr>
      <w:tr w:rsidR="009A70CE" w:rsidRPr="00F06AA2" w14:paraId="6249EF08" w14:textId="77777777" w:rsidTr="0093485B">
        <w:trPr>
          <w:trHeight w:val="58"/>
        </w:trPr>
        <w:tc>
          <w:tcPr>
            <w:tcW w:w="243" w:type="pct"/>
            <w:vMerge w:val="restart"/>
          </w:tcPr>
          <w:p w14:paraId="485A3BFA" w14:textId="77777777" w:rsidR="009A70CE" w:rsidRPr="00F06AA2" w:rsidRDefault="009A70CE" w:rsidP="009A70CE">
            <w:pPr>
              <w:jc w:val="center"/>
              <w:rPr>
                <w:rFonts w:ascii="Times New Roman" w:hAnsi="Times New Roman"/>
                <w:szCs w:val="22"/>
                <w:lang w:eastAsia="en-US"/>
              </w:rPr>
            </w:pPr>
            <w:r w:rsidRPr="00F06AA2">
              <w:rPr>
                <w:rFonts w:ascii="Times New Roman" w:eastAsia="Century Gothic" w:hAnsi="Times New Roman"/>
                <w:kern w:val="2"/>
                <w:szCs w:val="22"/>
                <w14:ligatures w14:val="standardContextual"/>
              </w:rPr>
              <w:t>8</w:t>
            </w:r>
          </w:p>
        </w:tc>
        <w:tc>
          <w:tcPr>
            <w:tcW w:w="656" w:type="pct"/>
            <w:vMerge w:val="restart"/>
          </w:tcPr>
          <w:p w14:paraId="48BBAF66" w14:textId="77777777" w:rsidR="009A70CE" w:rsidRPr="00F06AA2" w:rsidRDefault="009A70CE" w:rsidP="009A70CE">
            <w:pP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Estereoscópicos</w:t>
            </w:r>
          </w:p>
        </w:tc>
        <w:tc>
          <w:tcPr>
            <w:tcW w:w="345" w:type="pct"/>
            <w:vMerge w:val="restart"/>
          </w:tcPr>
          <w:p w14:paraId="6344C421"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Unidad</w:t>
            </w:r>
          </w:p>
        </w:tc>
        <w:tc>
          <w:tcPr>
            <w:tcW w:w="318" w:type="pct"/>
            <w:vMerge w:val="restart"/>
          </w:tcPr>
          <w:p w14:paraId="60250B4A"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11</w:t>
            </w:r>
          </w:p>
        </w:tc>
        <w:tc>
          <w:tcPr>
            <w:tcW w:w="1226" w:type="pct"/>
            <w:vMerge w:val="restart"/>
            <w:vAlign w:val="center"/>
          </w:tcPr>
          <w:p w14:paraId="0D00DF9A" w14:textId="77777777" w:rsidR="009A70CE" w:rsidRPr="00F06AA2" w:rsidRDefault="009A70CE" w:rsidP="009A70CE">
            <w:pPr>
              <w:jc w:val="both"/>
              <w:rPr>
                <w:rFonts w:ascii="Times New Roman" w:eastAsia="Century Gothic" w:hAnsi="Times New Roman"/>
                <w:szCs w:val="22"/>
                <w:lang w:val="es-NI"/>
              </w:rPr>
            </w:pPr>
            <w:r w:rsidRPr="00F06AA2">
              <w:rPr>
                <w:rFonts w:ascii="Times New Roman" w:eastAsia="Century Gothic" w:hAnsi="Times New Roman"/>
                <w:szCs w:val="22"/>
                <w:lang w:val="es-NI"/>
              </w:rPr>
              <w:t xml:space="preserve">Estereoscopio binocular con sistema de zoom continuo 0.7X a 4.5X.  Con </w:t>
            </w:r>
            <w:r w:rsidRPr="00F06AA2">
              <w:rPr>
                <w:rFonts w:ascii="Times New Roman" w:eastAsia="Century Gothic" w:hAnsi="Times New Roman"/>
                <w:szCs w:val="22"/>
                <w:lang w:val="es-NI"/>
              </w:rPr>
              <w:lastRenderedPageBreak/>
              <w:t xml:space="preserve">oculares de WF10X y set adicional de oculares WF20X para alcanzar un máximo de 90X. </w:t>
            </w:r>
          </w:p>
          <w:p w14:paraId="758EC540" w14:textId="77777777" w:rsidR="009A70CE" w:rsidRPr="00F06AA2" w:rsidRDefault="009A70CE" w:rsidP="009A70CE">
            <w:pPr>
              <w:jc w:val="both"/>
              <w:rPr>
                <w:rFonts w:ascii="Times New Roman" w:eastAsia="Century Gothic" w:hAnsi="Times New Roman"/>
                <w:szCs w:val="22"/>
                <w:lang w:val="es-NI"/>
              </w:rPr>
            </w:pPr>
            <w:r w:rsidRPr="00F06AA2">
              <w:rPr>
                <w:rFonts w:ascii="Times New Roman" w:eastAsia="Century Gothic" w:hAnsi="Times New Roman"/>
                <w:szCs w:val="22"/>
                <w:lang w:val="es-NI"/>
              </w:rPr>
              <w:t xml:space="preserve">Distancia de trabajo 100mm y doble iluminación LED. </w:t>
            </w:r>
          </w:p>
          <w:p w14:paraId="4C75F1B0" w14:textId="64F915A1" w:rsidR="009A70CE" w:rsidRPr="00F06AA2" w:rsidRDefault="009A70CE" w:rsidP="009A70CE">
            <w:pPr>
              <w:rPr>
                <w:rFonts w:ascii="Times New Roman" w:eastAsia="Century Gothic" w:hAnsi="Times New Roman"/>
                <w:szCs w:val="22"/>
                <w:lang w:val="es-NI"/>
              </w:rPr>
            </w:pPr>
            <w:r w:rsidRPr="00F06AA2">
              <w:rPr>
                <w:rFonts w:ascii="Times New Roman" w:hAnsi="Times New Roman"/>
                <w:szCs w:val="22"/>
                <w:lang w:val="es-AR"/>
              </w:rPr>
              <w:t xml:space="preserve">Garantía de fábrica de 12 meses mínimo contra defectos de origen y una Garantía de Buen Funcionamiento de 12 meses mínimo para la operación técnica, ambos plazos comenzarán a contar a </w:t>
            </w:r>
            <w:r w:rsidRPr="00F06AA2">
              <w:rPr>
                <w:rFonts w:ascii="Times New Roman" w:eastAsia="Century Gothic" w:hAnsi="Times New Roman"/>
                <w:szCs w:val="22"/>
                <w:lang w:val="es-NI"/>
              </w:rPr>
              <w:t>partir de la fecha de recepción, instalación y recibido conforme definitivo de los equipos.</w:t>
            </w:r>
          </w:p>
          <w:p w14:paraId="77FCAD49" w14:textId="7ECAD37D"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rPr>
              <w:t xml:space="preserve">Durante el año de vigencia de las garantías del equipo, deberá incluirse el </w:t>
            </w:r>
            <w:r w:rsidRPr="00F06AA2">
              <w:rPr>
                <w:rFonts w:ascii="Times New Roman" w:eastAsia="Century Gothic" w:hAnsi="Times New Roman"/>
                <w:b/>
                <w:bCs/>
                <w:szCs w:val="22"/>
              </w:rPr>
              <w:t xml:space="preserve">mantenimiento preventivo/correctivo obligatorio y sin costo alguno, </w:t>
            </w:r>
            <w:r w:rsidRPr="00F06AA2">
              <w:rPr>
                <w:rFonts w:ascii="Times New Roman" w:eastAsia="Century Gothic" w:hAnsi="Times New Roman"/>
                <w:szCs w:val="22"/>
              </w:rPr>
              <w:t>este mantenimiento deberá realizarse 1 vez al año, es decir, 1 mantenimientos preventivos/correctivos en un año</w:t>
            </w:r>
            <w:r w:rsidRPr="00F06AA2">
              <w:rPr>
                <w:rFonts w:ascii="Times New Roman" w:eastAsia="Century Gothic" w:hAnsi="Times New Roman"/>
                <w:b/>
                <w:bCs/>
                <w:szCs w:val="22"/>
              </w:rPr>
              <w:t xml:space="preserve">, para no perder la garantía del fabricante </w:t>
            </w:r>
            <w:r w:rsidRPr="00F06AA2">
              <w:rPr>
                <w:rFonts w:ascii="Times New Roman" w:eastAsia="Century Gothic" w:hAnsi="Times New Roman"/>
                <w:szCs w:val="22"/>
              </w:rPr>
              <w:t>(conforme se detalla en las Especificaciones Técnicas).</w:t>
            </w:r>
          </w:p>
          <w:p w14:paraId="631BC9C3" w14:textId="1A940CC8" w:rsidR="009A70CE" w:rsidRPr="00F06AA2" w:rsidRDefault="009A70CE" w:rsidP="009A70CE">
            <w:pPr>
              <w:jc w:val="both"/>
              <w:rPr>
                <w:rFonts w:ascii="Times New Roman" w:hAnsi="Times New Roman"/>
                <w:szCs w:val="22"/>
                <w:lang w:val="es-EC" w:eastAsia="en-US"/>
              </w:rPr>
            </w:pPr>
          </w:p>
        </w:tc>
        <w:tc>
          <w:tcPr>
            <w:tcW w:w="750" w:type="pct"/>
            <w:vMerge w:val="restart"/>
          </w:tcPr>
          <w:p w14:paraId="692252A5" w14:textId="77777777" w:rsidR="009A70CE" w:rsidRPr="00F06AA2" w:rsidRDefault="009A70CE" w:rsidP="009A70CE">
            <w:pPr>
              <w:jc w:val="center"/>
              <w:rPr>
                <w:rFonts w:ascii="Times New Roman" w:hAnsi="Times New Roman"/>
                <w:noProof/>
                <w:szCs w:val="22"/>
              </w:rPr>
            </w:pPr>
          </w:p>
          <w:p w14:paraId="423FBC4C" w14:textId="77777777" w:rsidR="009A70CE" w:rsidRPr="00F06AA2" w:rsidRDefault="009A70CE" w:rsidP="009A70CE">
            <w:pPr>
              <w:jc w:val="center"/>
              <w:rPr>
                <w:rFonts w:ascii="Times New Roman" w:hAnsi="Times New Roman"/>
                <w:noProof/>
                <w:szCs w:val="22"/>
              </w:rPr>
            </w:pPr>
          </w:p>
          <w:p w14:paraId="6352011E" w14:textId="77777777" w:rsidR="009A70CE" w:rsidRPr="00F06AA2" w:rsidRDefault="009A70CE" w:rsidP="009A70CE">
            <w:pPr>
              <w:jc w:val="center"/>
              <w:rPr>
                <w:rFonts w:ascii="Times New Roman" w:hAnsi="Times New Roman"/>
                <w:noProof/>
                <w:szCs w:val="22"/>
              </w:rPr>
            </w:pPr>
          </w:p>
          <w:p w14:paraId="4C0FBE04" w14:textId="77777777" w:rsidR="009A70CE" w:rsidRPr="00F06AA2" w:rsidRDefault="009A70CE" w:rsidP="009A70CE">
            <w:pPr>
              <w:jc w:val="center"/>
              <w:rPr>
                <w:rFonts w:ascii="Times New Roman" w:hAnsi="Times New Roman"/>
                <w:noProof/>
                <w:szCs w:val="22"/>
              </w:rPr>
            </w:pPr>
          </w:p>
          <w:p w14:paraId="0997ADF0" w14:textId="77777777" w:rsidR="009A70CE" w:rsidRPr="00F06AA2" w:rsidRDefault="009A70CE" w:rsidP="009A70CE">
            <w:pPr>
              <w:jc w:val="center"/>
              <w:rPr>
                <w:rFonts w:ascii="Times New Roman" w:hAnsi="Times New Roman"/>
                <w:noProof/>
                <w:szCs w:val="22"/>
              </w:rPr>
            </w:pPr>
          </w:p>
          <w:p w14:paraId="494D7489" w14:textId="24497487" w:rsidR="009A70CE" w:rsidRPr="00F06AA2" w:rsidRDefault="009A70CE" w:rsidP="009A70CE">
            <w:pPr>
              <w:jc w:val="center"/>
              <w:rPr>
                <w:rFonts w:ascii="Times New Roman" w:hAnsi="Times New Roman"/>
                <w:noProof/>
                <w:szCs w:val="22"/>
              </w:rPr>
            </w:pPr>
            <w:r w:rsidRPr="00F06AA2">
              <w:rPr>
                <w:rFonts w:ascii="Times New Roman" w:hAnsi="Times New Roman"/>
                <w:noProof/>
                <w:szCs w:val="22"/>
              </w:rPr>
              <w:drawing>
                <wp:anchor distT="0" distB="0" distL="114300" distR="114300" simplePos="0" relativeHeight="251922432" behindDoc="0" locked="0" layoutInCell="1" hidden="0" allowOverlap="1" wp14:anchorId="3346C189" wp14:editId="23D530A7">
                  <wp:simplePos x="0" y="0"/>
                  <wp:positionH relativeFrom="column">
                    <wp:posOffset>262890</wp:posOffset>
                  </wp:positionH>
                  <wp:positionV relativeFrom="paragraph">
                    <wp:posOffset>5080</wp:posOffset>
                  </wp:positionV>
                  <wp:extent cx="603250" cy="781050"/>
                  <wp:effectExtent l="0" t="0" r="0" b="0"/>
                  <wp:wrapNone/>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a:stretch>
                            <a:fillRect/>
                          </a:stretch>
                        </pic:blipFill>
                        <pic:spPr>
                          <a:xfrm>
                            <a:off x="0" y="0"/>
                            <a:ext cx="603250" cy="781050"/>
                          </a:xfrm>
                          <a:prstGeom prst="rect">
                            <a:avLst/>
                          </a:prstGeom>
                          <a:ln/>
                        </pic:spPr>
                      </pic:pic>
                    </a:graphicData>
                  </a:graphic>
                  <wp14:sizeRelH relativeFrom="margin">
                    <wp14:pctWidth>0</wp14:pctWidth>
                  </wp14:sizeRelH>
                  <wp14:sizeRelV relativeFrom="margin">
                    <wp14:pctHeight>0</wp14:pctHeight>
                  </wp14:sizeRelV>
                </wp:anchor>
              </w:drawing>
            </w:r>
          </w:p>
          <w:p w14:paraId="3C182E3C" w14:textId="6E0A82D1" w:rsidR="009A70CE" w:rsidRPr="00F06AA2" w:rsidRDefault="009A70CE" w:rsidP="009A70CE">
            <w:pPr>
              <w:jc w:val="center"/>
              <w:rPr>
                <w:rFonts w:ascii="Times New Roman" w:hAnsi="Times New Roman"/>
                <w:i/>
                <w:iCs/>
                <w:szCs w:val="22"/>
                <w:lang w:eastAsia="en-US"/>
              </w:rPr>
            </w:pPr>
          </w:p>
        </w:tc>
        <w:tc>
          <w:tcPr>
            <w:tcW w:w="555" w:type="pct"/>
            <w:vMerge w:val="restart"/>
            <w:shd w:val="clear" w:color="auto" w:fill="F2F2F2" w:themeFill="background1" w:themeFillShade="F2"/>
            <w:noWrap/>
            <w:vAlign w:val="center"/>
          </w:tcPr>
          <w:p w14:paraId="06B278F6"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07D71B96"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Marca:</w:t>
            </w:r>
          </w:p>
        </w:tc>
      </w:tr>
      <w:tr w:rsidR="009A70CE" w:rsidRPr="00F06AA2" w14:paraId="4BAE0A3D" w14:textId="77777777" w:rsidTr="0093485B">
        <w:trPr>
          <w:trHeight w:val="58"/>
        </w:trPr>
        <w:tc>
          <w:tcPr>
            <w:tcW w:w="243" w:type="pct"/>
            <w:vMerge/>
          </w:tcPr>
          <w:p w14:paraId="4963DFD2"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Pr>
          <w:p w14:paraId="178E53EF"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4A36A6BB"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2DA72289"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7FE4A9FF" w14:textId="77777777" w:rsidR="009A70CE" w:rsidRPr="00F06AA2" w:rsidRDefault="009A70CE" w:rsidP="009A70CE">
            <w:pPr>
              <w:jc w:val="both"/>
              <w:rPr>
                <w:rFonts w:ascii="Times New Roman" w:hAnsi="Times New Roman"/>
                <w:szCs w:val="22"/>
                <w:lang w:val="es-EC" w:eastAsia="en-US"/>
              </w:rPr>
            </w:pPr>
          </w:p>
        </w:tc>
        <w:tc>
          <w:tcPr>
            <w:tcW w:w="750" w:type="pct"/>
            <w:vMerge/>
          </w:tcPr>
          <w:p w14:paraId="025A9FBD" w14:textId="77777777"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69AED220"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72C005DE"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Modelo:</w:t>
            </w:r>
          </w:p>
        </w:tc>
      </w:tr>
      <w:tr w:rsidR="009A70CE" w:rsidRPr="00F06AA2" w14:paraId="1F3251F7" w14:textId="77777777" w:rsidTr="0093485B">
        <w:trPr>
          <w:trHeight w:val="58"/>
        </w:trPr>
        <w:tc>
          <w:tcPr>
            <w:tcW w:w="243" w:type="pct"/>
            <w:vMerge/>
          </w:tcPr>
          <w:p w14:paraId="6ECB91E9"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Pr>
          <w:p w14:paraId="12A989FD"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0D1F6995"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0922353A"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0060991D" w14:textId="77777777" w:rsidR="009A70CE" w:rsidRPr="00F06AA2" w:rsidRDefault="009A70CE" w:rsidP="009A70CE">
            <w:pPr>
              <w:jc w:val="both"/>
              <w:rPr>
                <w:rFonts w:ascii="Times New Roman" w:hAnsi="Times New Roman"/>
                <w:szCs w:val="22"/>
                <w:lang w:val="es-EC" w:eastAsia="en-US"/>
              </w:rPr>
            </w:pPr>
          </w:p>
        </w:tc>
        <w:tc>
          <w:tcPr>
            <w:tcW w:w="750" w:type="pct"/>
            <w:vMerge/>
          </w:tcPr>
          <w:p w14:paraId="14DE9301" w14:textId="77777777"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39BA39F3"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384DE40B"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Especificaciones Técnicas ofertadas:</w:t>
            </w:r>
          </w:p>
        </w:tc>
      </w:tr>
      <w:tr w:rsidR="009A70CE" w:rsidRPr="00F06AA2" w14:paraId="27DAC759" w14:textId="77777777" w:rsidTr="0093485B">
        <w:trPr>
          <w:trHeight w:val="58"/>
        </w:trPr>
        <w:tc>
          <w:tcPr>
            <w:tcW w:w="243" w:type="pct"/>
            <w:vMerge w:val="restart"/>
          </w:tcPr>
          <w:p w14:paraId="687F2DA5" w14:textId="77777777" w:rsidR="009A70CE" w:rsidRPr="00F06AA2" w:rsidRDefault="009A70CE" w:rsidP="009A70CE">
            <w:pPr>
              <w:jc w:val="center"/>
              <w:rPr>
                <w:rFonts w:ascii="Times New Roman" w:hAnsi="Times New Roman"/>
                <w:szCs w:val="22"/>
                <w:lang w:eastAsia="en-US"/>
              </w:rPr>
            </w:pPr>
            <w:r w:rsidRPr="00F06AA2">
              <w:rPr>
                <w:rFonts w:ascii="Times New Roman" w:eastAsia="Century Gothic" w:hAnsi="Times New Roman"/>
                <w:kern w:val="2"/>
                <w:szCs w:val="22"/>
                <w14:ligatures w14:val="standardContextual"/>
              </w:rPr>
              <w:t>9</w:t>
            </w:r>
          </w:p>
        </w:tc>
        <w:tc>
          <w:tcPr>
            <w:tcW w:w="656" w:type="pct"/>
            <w:vMerge w:val="restart"/>
          </w:tcPr>
          <w:p w14:paraId="720706A1" w14:textId="77777777" w:rsidR="009A70CE" w:rsidRPr="00F06AA2" w:rsidRDefault="009A70CE" w:rsidP="009A70CE">
            <w:pP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Lector Elisa</w:t>
            </w:r>
          </w:p>
        </w:tc>
        <w:tc>
          <w:tcPr>
            <w:tcW w:w="345" w:type="pct"/>
            <w:vMerge w:val="restart"/>
          </w:tcPr>
          <w:p w14:paraId="129639B7"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Unidad</w:t>
            </w:r>
          </w:p>
        </w:tc>
        <w:tc>
          <w:tcPr>
            <w:tcW w:w="318" w:type="pct"/>
            <w:vMerge w:val="restart"/>
          </w:tcPr>
          <w:p w14:paraId="2830D243"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1</w:t>
            </w:r>
          </w:p>
        </w:tc>
        <w:tc>
          <w:tcPr>
            <w:tcW w:w="1226" w:type="pct"/>
            <w:vMerge w:val="restart"/>
          </w:tcPr>
          <w:p w14:paraId="7E83D79C" w14:textId="77777777" w:rsidR="009A70CE" w:rsidRPr="00F06AA2" w:rsidRDefault="009A70CE" w:rsidP="009A70CE">
            <w:pPr>
              <w:jc w:val="both"/>
              <w:rPr>
                <w:rFonts w:ascii="Times New Roman" w:eastAsia="Century Gothic" w:hAnsi="Times New Roman"/>
                <w:szCs w:val="22"/>
                <w:lang w:val="es-NI"/>
              </w:rPr>
            </w:pPr>
            <w:r w:rsidRPr="00F06AA2">
              <w:rPr>
                <w:rFonts w:ascii="Times New Roman" w:eastAsia="Century Gothic" w:hAnsi="Times New Roman"/>
                <w:szCs w:val="22"/>
                <w:lang w:val="es-NI"/>
              </w:rPr>
              <w:t>Lector de ELISA con kit de calibración o placa de verificación lector de microplacas de ELISA.</w:t>
            </w:r>
          </w:p>
          <w:p w14:paraId="22F3743C" w14:textId="40DAF459"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lang w:val="es-NI"/>
              </w:rPr>
              <w:t xml:space="preserve">Con sistema óptico de lectura por absorbancia, compatible con placas </w:t>
            </w:r>
            <w:r w:rsidRPr="00F06AA2">
              <w:rPr>
                <w:rFonts w:ascii="Times New Roman" w:eastAsia="Century Gothic" w:hAnsi="Times New Roman"/>
                <w:szCs w:val="22"/>
                <w:lang w:val="es-NI"/>
              </w:rPr>
              <w:lastRenderedPageBreak/>
              <w:t xml:space="preserve">de 96 pozos rango espectral entre 340 y 750 nm, con los filtros de </w:t>
            </w:r>
            <w:r w:rsidR="00125D5B" w:rsidRPr="00F06AA2">
              <w:rPr>
                <w:rFonts w:ascii="Times New Roman" w:hAnsi="Times New Roman"/>
                <w:noProof/>
                <w:szCs w:val="22"/>
              </w:rPr>
              <w:drawing>
                <wp:anchor distT="0" distB="0" distL="114300" distR="114300" simplePos="0" relativeHeight="251964416" behindDoc="0" locked="0" layoutInCell="1" hidden="0" allowOverlap="1" wp14:anchorId="698F4F79" wp14:editId="679CEF60">
                  <wp:simplePos x="0" y="0"/>
                  <wp:positionH relativeFrom="column">
                    <wp:posOffset>2142442</wp:posOffset>
                  </wp:positionH>
                  <wp:positionV relativeFrom="paragraph">
                    <wp:posOffset>401679</wp:posOffset>
                  </wp:positionV>
                  <wp:extent cx="1238250" cy="1041400"/>
                  <wp:effectExtent l="0" t="0" r="0" b="6350"/>
                  <wp:wrapNone/>
                  <wp:docPr id="1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2"/>
                          <a:srcRect/>
                          <a:stretch>
                            <a:fillRect/>
                          </a:stretch>
                        </pic:blipFill>
                        <pic:spPr>
                          <a:xfrm>
                            <a:off x="0" y="0"/>
                            <a:ext cx="1238250" cy="1041400"/>
                          </a:xfrm>
                          <a:prstGeom prst="rect">
                            <a:avLst/>
                          </a:prstGeom>
                          <a:ln/>
                        </pic:spPr>
                      </pic:pic>
                    </a:graphicData>
                  </a:graphic>
                  <wp14:sizeRelH relativeFrom="margin">
                    <wp14:pctWidth>0</wp14:pctWidth>
                  </wp14:sizeRelH>
                  <wp14:sizeRelV relativeFrom="margin">
                    <wp14:pctHeight>0</wp14:pctHeight>
                  </wp14:sizeRelV>
                </wp:anchor>
              </w:drawing>
            </w:r>
            <w:r w:rsidRPr="00F06AA2">
              <w:rPr>
                <w:rFonts w:ascii="Times New Roman" w:eastAsia="Century Gothic" w:hAnsi="Times New Roman"/>
                <w:szCs w:val="22"/>
                <w:lang w:val="es-NI"/>
              </w:rPr>
              <w:t xml:space="preserve">405, 450, 492 y 630nm. </w:t>
            </w:r>
          </w:p>
          <w:p w14:paraId="70BEDF4F" w14:textId="77777777"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lang w:val="es-NI"/>
              </w:rPr>
              <w:t xml:space="preserve">Con opción de lectura simple y dual. </w:t>
            </w:r>
          </w:p>
          <w:p w14:paraId="6589DEC5" w14:textId="77777777"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lang w:val="es-NI"/>
              </w:rPr>
              <w:t xml:space="preserve">Software con licencia completa para la adquisición, procesamiento, análisis y reporte de resultados, compatible con sistema operativos </w:t>
            </w:r>
            <w:proofErr w:type="spellStart"/>
            <w:r w:rsidRPr="00F06AA2">
              <w:rPr>
                <w:rFonts w:ascii="Times New Roman" w:eastAsia="Century Gothic" w:hAnsi="Times New Roman"/>
                <w:szCs w:val="22"/>
                <w:lang w:val="es-NI"/>
              </w:rPr>
              <w:t>windows</w:t>
            </w:r>
            <w:proofErr w:type="spellEnd"/>
            <w:r w:rsidRPr="00F06AA2">
              <w:rPr>
                <w:rFonts w:ascii="Times New Roman" w:eastAsia="Century Gothic" w:hAnsi="Times New Roman"/>
                <w:szCs w:val="22"/>
                <w:lang w:val="es-NI"/>
              </w:rPr>
              <w:t xml:space="preserve">. interfaz de conexión </w:t>
            </w:r>
            <w:proofErr w:type="spellStart"/>
            <w:r w:rsidRPr="00F06AA2">
              <w:rPr>
                <w:rFonts w:ascii="Times New Roman" w:eastAsia="Century Gothic" w:hAnsi="Times New Roman"/>
                <w:szCs w:val="22"/>
                <w:lang w:val="es-NI"/>
              </w:rPr>
              <w:t>usb</w:t>
            </w:r>
            <w:proofErr w:type="spellEnd"/>
            <w:r w:rsidRPr="00F06AA2">
              <w:rPr>
                <w:rFonts w:ascii="Times New Roman" w:eastAsia="Century Gothic" w:hAnsi="Times New Roman"/>
                <w:szCs w:val="22"/>
                <w:lang w:val="es-NI"/>
              </w:rPr>
              <w:t xml:space="preserve"> y/o ethernet 120 volt. 60 </w:t>
            </w:r>
            <w:proofErr w:type="spellStart"/>
            <w:r w:rsidRPr="00F06AA2">
              <w:rPr>
                <w:rFonts w:ascii="Times New Roman" w:eastAsia="Century Gothic" w:hAnsi="Times New Roman"/>
                <w:szCs w:val="22"/>
                <w:lang w:val="es-NI"/>
              </w:rPr>
              <w:t>hz</w:t>
            </w:r>
            <w:proofErr w:type="spellEnd"/>
            <w:r w:rsidRPr="00F06AA2">
              <w:rPr>
                <w:rFonts w:ascii="Times New Roman" w:eastAsia="Century Gothic" w:hAnsi="Times New Roman"/>
                <w:szCs w:val="22"/>
                <w:lang w:val="es-NI"/>
              </w:rPr>
              <w:t xml:space="preserve">.  </w:t>
            </w:r>
          </w:p>
          <w:p w14:paraId="75341C2E" w14:textId="77777777"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lang w:val="es-NI"/>
              </w:rPr>
              <w:t xml:space="preserve">accesorios y componentes incluidos: </w:t>
            </w:r>
          </w:p>
          <w:p w14:paraId="6B2A1123" w14:textId="77777777"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lang w:val="es-NI"/>
              </w:rPr>
              <w:t>- cables de conexión eléctrica y de datos - kit de calibración o placa de verificación - manual de operación.</w:t>
            </w:r>
          </w:p>
          <w:p w14:paraId="47E05271" w14:textId="5153F686" w:rsidR="009A70CE" w:rsidRPr="00F06AA2" w:rsidRDefault="009A70CE" w:rsidP="009A70CE">
            <w:pPr>
              <w:jc w:val="both"/>
              <w:rPr>
                <w:rFonts w:ascii="Times New Roman" w:eastAsia="Century Gothic" w:hAnsi="Times New Roman"/>
                <w:szCs w:val="22"/>
                <w:lang w:val="es-NI"/>
              </w:rPr>
            </w:pPr>
            <w:r w:rsidRPr="00F06AA2">
              <w:rPr>
                <w:rFonts w:ascii="Times New Roman" w:hAnsi="Times New Roman"/>
                <w:szCs w:val="22"/>
                <w:lang w:val="es-AR"/>
              </w:rPr>
              <w:t xml:space="preserve">Garantía de fábrica de 12 meses mínimo contra defectos de origen y una Garantía de Buen Funcionamiento de 12 meses mínimo para la operación técnica, ambos plazos comenzarán a contar a </w:t>
            </w:r>
            <w:r w:rsidRPr="00F06AA2">
              <w:rPr>
                <w:rFonts w:ascii="Times New Roman" w:eastAsia="Century Gothic" w:hAnsi="Times New Roman"/>
                <w:szCs w:val="22"/>
                <w:lang w:val="es-NI"/>
              </w:rPr>
              <w:t>partir de la fecha de recepción, instalación y recibido conforme definitivo de los equipos.</w:t>
            </w:r>
          </w:p>
          <w:p w14:paraId="03C79418" w14:textId="63EF8D4B"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rPr>
              <w:t xml:space="preserve">Durante el año de vigencia de las garantías del equipo, deberá incluirse el </w:t>
            </w:r>
            <w:r w:rsidRPr="00F06AA2">
              <w:rPr>
                <w:rFonts w:ascii="Times New Roman" w:eastAsia="Century Gothic" w:hAnsi="Times New Roman"/>
                <w:b/>
                <w:bCs/>
                <w:szCs w:val="22"/>
              </w:rPr>
              <w:t xml:space="preserve">mantenimiento preventivo/correctivo obligatorio y sin costo alguno, </w:t>
            </w:r>
            <w:r w:rsidRPr="00F06AA2">
              <w:rPr>
                <w:rFonts w:ascii="Times New Roman" w:eastAsia="Century Gothic" w:hAnsi="Times New Roman"/>
                <w:szCs w:val="22"/>
              </w:rPr>
              <w:t xml:space="preserve">este mantenimiento deberá realizarse 1 vez al año, es decir, 1 </w:t>
            </w:r>
            <w:r w:rsidRPr="00F06AA2">
              <w:rPr>
                <w:rFonts w:ascii="Times New Roman" w:eastAsia="Century Gothic" w:hAnsi="Times New Roman"/>
                <w:szCs w:val="22"/>
              </w:rPr>
              <w:lastRenderedPageBreak/>
              <w:t>mantenimientos preventivos/correctivos en un año</w:t>
            </w:r>
            <w:r w:rsidRPr="00F06AA2">
              <w:rPr>
                <w:rFonts w:ascii="Times New Roman" w:eastAsia="Century Gothic" w:hAnsi="Times New Roman"/>
                <w:b/>
                <w:bCs/>
                <w:szCs w:val="22"/>
              </w:rPr>
              <w:t xml:space="preserve">, para no perder la garantía del fabricante </w:t>
            </w:r>
            <w:r w:rsidRPr="00F06AA2">
              <w:rPr>
                <w:rFonts w:ascii="Times New Roman" w:eastAsia="Century Gothic" w:hAnsi="Times New Roman"/>
                <w:szCs w:val="22"/>
              </w:rPr>
              <w:t>(conforme se detalla en las Especificaciones Técnicas).</w:t>
            </w:r>
          </w:p>
          <w:p w14:paraId="22600915" w14:textId="65C447C8" w:rsidR="009A70CE" w:rsidRPr="00F06AA2" w:rsidRDefault="009A70CE" w:rsidP="009A70CE">
            <w:pPr>
              <w:jc w:val="both"/>
              <w:rPr>
                <w:rFonts w:ascii="Times New Roman" w:hAnsi="Times New Roman"/>
                <w:szCs w:val="22"/>
                <w:lang w:val="es-EC" w:eastAsia="en-US"/>
              </w:rPr>
            </w:pPr>
          </w:p>
        </w:tc>
        <w:tc>
          <w:tcPr>
            <w:tcW w:w="750" w:type="pct"/>
            <w:vMerge w:val="restart"/>
          </w:tcPr>
          <w:p w14:paraId="59492ED0" w14:textId="2ECC77B5" w:rsidR="009A70CE" w:rsidRPr="00F06AA2" w:rsidRDefault="009A70CE" w:rsidP="009A70CE">
            <w:pPr>
              <w:jc w:val="center"/>
              <w:rPr>
                <w:rFonts w:ascii="Times New Roman" w:hAnsi="Times New Roman"/>
                <w:i/>
                <w:iCs/>
                <w:szCs w:val="22"/>
                <w:lang w:eastAsia="en-US"/>
              </w:rPr>
            </w:pPr>
          </w:p>
        </w:tc>
        <w:tc>
          <w:tcPr>
            <w:tcW w:w="555" w:type="pct"/>
            <w:vMerge w:val="restart"/>
            <w:shd w:val="clear" w:color="auto" w:fill="F2F2F2" w:themeFill="background1" w:themeFillShade="F2"/>
            <w:noWrap/>
            <w:vAlign w:val="center"/>
          </w:tcPr>
          <w:p w14:paraId="6795C6A4"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77F25CB0"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Marca:</w:t>
            </w:r>
          </w:p>
        </w:tc>
      </w:tr>
      <w:tr w:rsidR="009A70CE" w:rsidRPr="00F06AA2" w14:paraId="131F29A1" w14:textId="77777777" w:rsidTr="0093485B">
        <w:trPr>
          <w:trHeight w:val="58"/>
        </w:trPr>
        <w:tc>
          <w:tcPr>
            <w:tcW w:w="243" w:type="pct"/>
            <w:vMerge/>
          </w:tcPr>
          <w:p w14:paraId="0F1E5B1B"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Pr>
          <w:p w14:paraId="1A99D003"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19CDB538"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03ADECAE"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425D7FB1" w14:textId="77777777" w:rsidR="009A70CE" w:rsidRPr="00F06AA2" w:rsidRDefault="009A70CE" w:rsidP="009A70CE">
            <w:pPr>
              <w:jc w:val="both"/>
              <w:rPr>
                <w:rFonts w:ascii="Times New Roman" w:hAnsi="Times New Roman"/>
                <w:szCs w:val="22"/>
                <w:lang w:val="es-EC" w:eastAsia="en-US"/>
              </w:rPr>
            </w:pPr>
          </w:p>
        </w:tc>
        <w:tc>
          <w:tcPr>
            <w:tcW w:w="750" w:type="pct"/>
            <w:vMerge/>
          </w:tcPr>
          <w:p w14:paraId="17F870C9" w14:textId="77777777"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310B8D70"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233DC0EE"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Modelo:</w:t>
            </w:r>
          </w:p>
        </w:tc>
      </w:tr>
      <w:tr w:rsidR="009A70CE" w:rsidRPr="00F06AA2" w14:paraId="4A68E0D4" w14:textId="77777777" w:rsidTr="0093485B">
        <w:trPr>
          <w:trHeight w:val="58"/>
        </w:trPr>
        <w:tc>
          <w:tcPr>
            <w:tcW w:w="243" w:type="pct"/>
            <w:vMerge/>
          </w:tcPr>
          <w:p w14:paraId="2D8CBDB0"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Pr>
          <w:p w14:paraId="0B55C542"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747D30EB"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01CA8D34"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5297B1AC" w14:textId="77777777" w:rsidR="009A70CE" w:rsidRPr="00F06AA2" w:rsidRDefault="009A70CE" w:rsidP="009A70CE">
            <w:pPr>
              <w:jc w:val="both"/>
              <w:rPr>
                <w:rFonts w:ascii="Times New Roman" w:hAnsi="Times New Roman"/>
                <w:szCs w:val="22"/>
                <w:lang w:val="es-EC" w:eastAsia="en-US"/>
              </w:rPr>
            </w:pPr>
          </w:p>
        </w:tc>
        <w:tc>
          <w:tcPr>
            <w:tcW w:w="750" w:type="pct"/>
            <w:vMerge/>
          </w:tcPr>
          <w:p w14:paraId="2087ECA7" w14:textId="77777777"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198E92FE"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0DA9E954"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Especificaciones Técnicas ofertadas:</w:t>
            </w:r>
          </w:p>
        </w:tc>
      </w:tr>
      <w:tr w:rsidR="009A70CE" w:rsidRPr="00F06AA2" w14:paraId="4C7A0F19" w14:textId="77777777" w:rsidTr="0093485B">
        <w:trPr>
          <w:trHeight w:val="58"/>
        </w:trPr>
        <w:tc>
          <w:tcPr>
            <w:tcW w:w="243" w:type="pct"/>
            <w:vMerge w:val="restart"/>
          </w:tcPr>
          <w:p w14:paraId="34861064" w14:textId="77777777" w:rsidR="009A70CE" w:rsidRPr="00F06AA2" w:rsidRDefault="009A70CE" w:rsidP="009A70CE">
            <w:pPr>
              <w:jc w:val="center"/>
              <w:rPr>
                <w:rFonts w:ascii="Times New Roman" w:hAnsi="Times New Roman"/>
                <w:szCs w:val="22"/>
                <w:lang w:eastAsia="en-US"/>
              </w:rPr>
            </w:pPr>
            <w:r w:rsidRPr="00F06AA2">
              <w:rPr>
                <w:rFonts w:ascii="Times New Roman" w:eastAsia="Century Gothic" w:hAnsi="Times New Roman"/>
                <w:kern w:val="2"/>
                <w:szCs w:val="22"/>
                <w14:ligatures w14:val="standardContextual"/>
              </w:rPr>
              <w:lastRenderedPageBreak/>
              <w:t>10</w:t>
            </w:r>
          </w:p>
        </w:tc>
        <w:tc>
          <w:tcPr>
            <w:tcW w:w="656" w:type="pct"/>
            <w:vMerge w:val="restart"/>
          </w:tcPr>
          <w:p w14:paraId="162F8AF9" w14:textId="77777777" w:rsidR="009A70CE" w:rsidRPr="00F06AA2" w:rsidRDefault="009A70CE" w:rsidP="009A70CE">
            <w:pP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Ultra congeladores (-80°C)</w:t>
            </w:r>
          </w:p>
        </w:tc>
        <w:tc>
          <w:tcPr>
            <w:tcW w:w="345" w:type="pct"/>
            <w:vMerge w:val="restart"/>
          </w:tcPr>
          <w:p w14:paraId="38F3203D"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Unidad</w:t>
            </w:r>
          </w:p>
        </w:tc>
        <w:tc>
          <w:tcPr>
            <w:tcW w:w="318" w:type="pct"/>
            <w:vMerge w:val="restart"/>
          </w:tcPr>
          <w:p w14:paraId="62289D53"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2</w:t>
            </w:r>
          </w:p>
        </w:tc>
        <w:tc>
          <w:tcPr>
            <w:tcW w:w="1226" w:type="pct"/>
            <w:vMerge w:val="restart"/>
            <w:vAlign w:val="center"/>
          </w:tcPr>
          <w:p w14:paraId="1AEA6CBF" w14:textId="77777777" w:rsidR="009A70CE" w:rsidRPr="00F06AA2" w:rsidRDefault="009A70CE" w:rsidP="009A70CE">
            <w:pPr>
              <w:jc w:val="both"/>
              <w:rPr>
                <w:rFonts w:ascii="Times New Roman" w:eastAsia="Century Gothic" w:hAnsi="Times New Roman"/>
                <w:szCs w:val="22"/>
                <w:lang w:val="es-NI"/>
              </w:rPr>
            </w:pPr>
            <w:r w:rsidRPr="00F06AA2">
              <w:rPr>
                <w:rFonts w:ascii="Times New Roman" w:eastAsia="Century Gothic" w:hAnsi="Times New Roman"/>
                <w:szCs w:val="22"/>
                <w:lang w:val="es-NI"/>
              </w:rPr>
              <w:t xml:space="preserve">Con rango de medición de temperatura de -40 a-86°c capacidad: 588 l (20.7 pies cúbicos) mínimo, de alta precisión. Resolución 0.1°c, sensor remoto RTD/pt100 o termistor) con cable resistente, pantalla táctil de (0.583 ft) pies con lectura continua y función min/Max. Alarmas visuales y auditivas por temperaturas alta/baja. sensor de fallo por batería baja. </w:t>
            </w:r>
          </w:p>
          <w:p w14:paraId="2C1B6FD3" w14:textId="3C8D89A0" w:rsidR="009A70CE" w:rsidRPr="00F06AA2" w:rsidRDefault="009A70CE" w:rsidP="009A70CE">
            <w:pPr>
              <w:jc w:val="both"/>
              <w:rPr>
                <w:rFonts w:ascii="Times New Roman" w:eastAsia="Century Gothic" w:hAnsi="Times New Roman"/>
                <w:szCs w:val="22"/>
                <w:lang w:val="es-NI"/>
              </w:rPr>
            </w:pPr>
            <w:r w:rsidRPr="00F06AA2">
              <w:rPr>
                <w:rFonts w:ascii="Times New Roman" w:hAnsi="Times New Roman"/>
                <w:szCs w:val="22"/>
                <w:lang w:val="es-AR"/>
              </w:rPr>
              <w:t xml:space="preserve">Garantía de fábrica de 12 meses mínimo contra defectos de origen y una Garantía de Buen Funcionamiento de 12 meses mínimo para la operación técnica, ambos plazos comenzarán a contar a </w:t>
            </w:r>
            <w:r w:rsidRPr="00F06AA2">
              <w:rPr>
                <w:rFonts w:ascii="Times New Roman" w:eastAsia="Century Gothic" w:hAnsi="Times New Roman"/>
                <w:szCs w:val="22"/>
                <w:lang w:val="es-NI"/>
              </w:rPr>
              <w:t>partir de la fecha de recepción, instalación y recibido conforme definitivo de los equipos.</w:t>
            </w:r>
          </w:p>
          <w:p w14:paraId="18B97FC7" w14:textId="4461374E" w:rsidR="009A70CE" w:rsidRPr="00F06AA2" w:rsidRDefault="009A70CE" w:rsidP="009A70CE">
            <w:pPr>
              <w:jc w:val="both"/>
              <w:rPr>
                <w:rFonts w:ascii="Times New Roman" w:hAnsi="Times New Roman"/>
                <w:szCs w:val="22"/>
                <w:lang w:val="es-NI" w:eastAsia="en-US"/>
              </w:rPr>
            </w:pPr>
            <w:r w:rsidRPr="00F06AA2">
              <w:rPr>
                <w:rFonts w:ascii="Times New Roman" w:eastAsia="Century Gothic" w:hAnsi="Times New Roman"/>
                <w:szCs w:val="22"/>
              </w:rPr>
              <w:t xml:space="preserve">Durante el año de vigencia de las garantías del equipo, deberá incluirse el </w:t>
            </w:r>
            <w:r w:rsidRPr="00F06AA2">
              <w:rPr>
                <w:rFonts w:ascii="Times New Roman" w:eastAsia="Century Gothic" w:hAnsi="Times New Roman"/>
                <w:b/>
                <w:bCs/>
                <w:szCs w:val="22"/>
              </w:rPr>
              <w:t xml:space="preserve">mantenimiento preventivo/correctivo obligatorio y sin costo alguno, </w:t>
            </w:r>
            <w:r w:rsidRPr="00F06AA2">
              <w:rPr>
                <w:rFonts w:ascii="Times New Roman" w:eastAsia="Century Gothic" w:hAnsi="Times New Roman"/>
                <w:szCs w:val="22"/>
              </w:rPr>
              <w:t xml:space="preserve">este </w:t>
            </w:r>
            <w:r w:rsidRPr="00F06AA2">
              <w:rPr>
                <w:rFonts w:ascii="Times New Roman" w:eastAsia="Century Gothic" w:hAnsi="Times New Roman"/>
                <w:szCs w:val="22"/>
              </w:rPr>
              <w:lastRenderedPageBreak/>
              <w:t>mantenimiento deberá realizarse cada 6 meses, es decir, 2 mantenimientos preventivos/correctivos en un año</w:t>
            </w:r>
            <w:r w:rsidRPr="00F06AA2">
              <w:rPr>
                <w:rFonts w:ascii="Times New Roman" w:eastAsia="Century Gothic" w:hAnsi="Times New Roman"/>
                <w:b/>
                <w:bCs/>
                <w:szCs w:val="22"/>
              </w:rPr>
              <w:t xml:space="preserve">, para no perder la garantía del fabricante </w:t>
            </w:r>
            <w:r w:rsidRPr="00F06AA2">
              <w:rPr>
                <w:rFonts w:ascii="Times New Roman" w:eastAsia="Century Gothic" w:hAnsi="Times New Roman"/>
                <w:szCs w:val="22"/>
              </w:rPr>
              <w:t>(conforme se detalla en las Especificaciones Técnicas).</w:t>
            </w:r>
          </w:p>
        </w:tc>
        <w:tc>
          <w:tcPr>
            <w:tcW w:w="750" w:type="pct"/>
            <w:vMerge w:val="restart"/>
          </w:tcPr>
          <w:p w14:paraId="1F67BA61" w14:textId="77777777" w:rsidR="009A70CE" w:rsidRPr="00F06AA2" w:rsidRDefault="009A70CE" w:rsidP="009A70CE">
            <w:pPr>
              <w:jc w:val="center"/>
              <w:rPr>
                <w:rFonts w:ascii="Times New Roman" w:hAnsi="Times New Roman"/>
                <w:i/>
                <w:iCs/>
                <w:szCs w:val="22"/>
                <w:lang w:eastAsia="en-US"/>
              </w:rPr>
            </w:pPr>
            <w:r w:rsidRPr="00F06AA2">
              <w:rPr>
                <w:rFonts w:ascii="Times New Roman" w:hAnsi="Times New Roman"/>
                <w:noProof/>
                <w:szCs w:val="22"/>
              </w:rPr>
              <w:lastRenderedPageBreak/>
              <w:drawing>
                <wp:anchor distT="0" distB="0" distL="114300" distR="114300" simplePos="0" relativeHeight="251915264" behindDoc="0" locked="0" layoutInCell="1" hidden="0" allowOverlap="1" wp14:anchorId="14A642DC" wp14:editId="768179FD">
                  <wp:simplePos x="0" y="0"/>
                  <wp:positionH relativeFrom="column">
                    <wp:posOffset>45085</wp:posOffset>
                  </wp:positionH>
                  <wp:positionV relativeFrom="paragraph">
                    <wp:posOffset>323215</wp:posOffset>
                  </wp:positionV>
                  <wp:extent cx="1111250" cy="1530350"/>
                  <wp:effectExtent l="0" t="0" r="0" b="0"/>
                  <wp:wrapNone/>
                  <wp:docPr id="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3"/>
                          <a:srcRect/>
                          <a:stretch>
                            <a:fillRect/>
                          </a:stretch>
                        </pic:blipFill>
                        <pic:spPr>
                          <a:xfrm>
                            <a:off x="0" y="0"/>
                            <a:ext cx="1111250" cy="1530350"/>
                          </a:xfrm>
                          <a:prstGeom prst="rect">
                            <a:avLst/>
                          </a:prstGeom>
                          <a:ln/>
                        </pic:spPr>
                      </pic:pic>
                    </a:graphicData>
                  </a:graphic>
                  <wp14:sizeRelH relativeFrom="margin">
                    <wp14:pctWidth>0</wp14:pctWidth>
                  </wp14:sizeRelH>
                  <wp14:sizeRelV relativeFrom="margin">
                    <wp14:pctHeight>0</wp14:pctHeight>
                  </wp14:sizeRelV>
                </wp:anchor>
              </w:drawing>
            </w:r>
          </w:p>
        </w:tc>
        <w:tc>
          <w:tcPr>
            <w:tcW w:w="555" w:type="pct"/>
            <w:vMerge w:val="restart"/>
            <w:shd w:val="clear" w:color="auto" w:fill="F2F2F2" w:themeFill="background1" w:themeFillShade="F2"/>
            <w:noWrap/>
            <w:vAlign w:val="center"/>
          </w:tcPr>
          <w:p w14:paraId="6965E0D8"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046FB4DC"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Marca:</w:t>
            </w:r>
          </w:p>
        </w:tc>
      </w:tr>
      <w:tr w:rsidR="009A70CE" w:rsidRPr="00F06AA2" w14:paraId="206D3444" w14:textId="77777777" w:rsidTr="0093485B">
        <w:trPr>
          <w:trHeight w:val="58"/>
        </w:trPr>
        <w:tc>
          <w:tcPr>
            <w:tcW w:w="243" w:type="pct"/>
            <w:vMerge/>
          </w:tcPr>
          <w:p w14:paraId="01A20E3F"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Pr>
          <w:p w14:paraId="41094A66"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1C77F7C9"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416998F6"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0B1DDF06" w14:textId="77777777" w:rsidR="009A70CE" w:rsidRPr="00F06AA2" w:rsidRDefault="009A70CE" w:rsidP="009A70CE">
            <w:pPr>
              <w:jc w:val="both"/>
              <w:rPr>
                <w:rFonts w:ascii="Times New Roman" w:hAnsi="Times New Roman"/>
                <w:szCs w:val="22"/>
                <w:lang w:val="es-EC" w:eastAsia="en-US"/>
              </w:rPr>
            </w:pPr>
          </w:p>
        </w:tc>
        <w:tc>
          <w:tcPr>
            <w:tcW w:w="750" w:type="pct"/>
            <w:vMerge/>
          </w:tcPr>
          <w:p w14:paraId="1401B1DD" w14:textId="77777777"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2011261B"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4CEFA3D6"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Modelo:</w:t>
            </w:r>
          </w:p>
        </w:tc>
      </w:tr>
      <w:tr w:rsidR="009A70CE" w:rsidRPr="00F06AA2" w14:paraId="77B82FA0" w14:textId="77777777" w:rsidTr="0093485B">
        <w:trPr>
          <w:trHeight w:val="58"/>
        </w:trPr>
        <w:tc>
          <w:tcPr>
            <w:tcW w:w="243" w:type="pct"/>
            <w:vMerge/>
          </w:tcPr>
          <w:p w14:paraId="187AE148"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Pr>
          <w:p w14:paraId="3D21530F"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427C405D"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33BE086D"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1C5612DE" w14:textId="77777777" w:rsidR="009A70CE" w:rsidRPr="00F06AA2" w:rsidRDefault="009A70CE" w:rsidP="009A70CE">
            <w:pPr>
              <w:jc w:val="both"/>
              <w:rPr>
                <w:rFonts w:ascii="Times New Roman" w:hAnsi="Times New Roman"/>
                <w:szCs w:val="22"/>
                <w:lang w:val="es-EC" w:eastAsia="en-US"/>
              </w:rPr>
            </w:pPr>
          </w:p>
        </w:tc>
        <w:tc>
          <w:tcPr>
            <w:tcW w:w="750" w:type="pct"/>
            <w:vMerge/>
          </w:tcPr>
          <w:p w14:paraId="2D1E9D40" w14:textId="77777777"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0A83687C"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6E4C146B"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Especificaciones Técnicas ofertadas:</w:t>
            </w:r>
          </w:p>
        </w:tc>
      </w:tr>
      <w:tr w:rsidR="009A70CE" w:rsidRPr="00F06AA2" w14:paraId="3911390B" w14:textId="77777777" w:rsidTr="0093485B">
        <w:trPr>
          <w:trHeight w:val="576"/>
        </w:trPr>
        <w:tc>
          <w:tcPr>
            <w:tcW w:w="243" w:type="pct"/>
            <w:vMerge w:val="restart"/>
          </w:tcPr>
          <w:p w14:paraId="7007F68C" w14:textId="77777777" w:rsidR="009A70CE" w:rsidRPr="00F06AA2" w:rsidRDefault="009A70CE" w:rsidP="009A70CE">
            <w:pPr>
              <w:jc w:val="center"/>
              <w:rPr>
                <w:rFonts w:ascii="Times New Roman" w:hAnsi="Times New Roman"/>
                <w:szCs w:val="22"/>
                <w:lang w:eastAsia="en-US"/>
              </w:rPr>
            </w:pPr>
            <w:r w:rsidRPr="00F06AA2">
              <w:rPr>
                <w:rFonts w:ascii="Times New Roman" w:eastAsia="Century Gothic" w:hAnsi="Times New Roman"/>
                <w:kern w:val="2"/>
                <w:szCs w:val="22"/>
                <w:lang w:val="pt-PT"/>
                <w14:ligatures w14:val="standardContextual"/>
              </w:rPr>
              <w:t>11</w:t>
            </w:r>
          </w:p>
        </w:tc>
        <w:tc>
          <w:tcPr>
            <w:tcW w:w="656" w:type="pct"/>
            <w:vMerge w:val="restart"/>
          </w:tcPr>
          <w:p w14:paraId="7C8A4893" w14:textId="77777777" w:rsidR="009A70CE" w:rsidRPr="00F06AA2" w:rsidRDefault="009A70CE" w:rsidP="009A70CE">
            <w:pPr>
              <w:rPr>
                <w:rFonts w:ascii="Times New Roman" w:hAnsi="Times New Roman"/>
                <w:szCs w:val="22"/>
                <w:lang w:val="pt-PT" w:eastAsia="en-US"/>
              </w:rPr>
            </w:pPr>
            <w:r w:rsidRPr="00F06AA2">
              <w:rPr>
                <w:rFonts w:ascii="Times New Roman" w:eastAsia="Century Gothic" w:hAnsi="Times New Roman"/>
                <w:kern w:val="2"/>
                <w:szCs w:val="22"/>
                <w:lang w:val="pt-PT"/>
                <w14:ligatures w14:val="standardContextual"/>
              </w:rPr>
              <w:t>Sistema de fotodocumentador GEL Transiluminador</w:t>
            </w:r>
          </w:p>
        </w:tc>
        <w:tc>
          <w:tcPr>
            <w:tcW w:w="345" w:type="pct"/>
            <w:vMerge w:val="restart"/>
          </w:tcPr>
          <w:p w14:paraId="600F2902" w14:textId="77777777" w:rsidR="009A70CE" w:rsidRPr="00F06AA2" w:rsidRDefault="009A70CE" w:rsidP="009A70CE">
            <w:pPr>
              <w:jc w:val="center"/>
              <w:rPr>
                <w:rFonts w:ascii="Times New Roman" w:hAnsi="Times New Roman"/>
                <w:szCs w:val="22"/>
                <w:lang w:val="pt-PT" w:eastAsia="en-US"/>
              </w:rPr>
            </w:pPr>
            <w:r w:rsidRPr="00F06AA2">
              <w:rPr>
                <w:rFonts w:ascii="Times New Roman" w:eastAsia="Century Gothic" w:hAnsi="Times New Roman"/>
                <w:kern w:val="2"/>
                <w:szCs w:val="22"/>
                <w14:ligatures w14:val="standardContextual"/>
              </w:rPr>
              <w:t>Unidad</w:t>
            </w:r>
          </w:p>
        </w:tc>
        <w:tc>
          <w:tcPr>
            <w:tcW w:w="318" w:type="pct"/>
            <w:vMerge w:val="restart"/>
          </w:tcPr>
          <w:p w14:paraId="40A52A70" w14:textId="77777777" w:rsidR="009A70CE" w:rsidRPr="00F06AA2" w:rsidRDefault="009A70CE" w:rsidP="009A70CE">
            <w:pPr>
              <w:jc w:val="center"/>
              <w:rPr>
                <w:rFonts w:ascii="Times New Roman" w:hAnsi="Times New Roman"/>
                <w:szCs w:val="22"/>
                <w:lang w:val="pt-PT" w:eastAsia="en-US"/>
              </w:rPr>
            </w:pPr>
            <w:r w:rsidRPr="00F06AA2">
              <w:rPr>
                <w:rFonts w:ascii="Times New Roman" w:eastAsia="Century Gothic" w:hAnsi="Times New Roman"/>
                <w:kern w:val="2"/>
                <w:szCs w:val="22"/>
                <w14:ligatures w14:val="standardContextual"/>
              </w:rPr>
              <w:t>1</w:t>
            </w:r>
          </w:p>
        </w:tc>
        <w:tc>
          <w:tcPr>
            <w:tcW w:w="1226" w:type="pct"/>
            <w:vMerge w:val="restart"/>
            <w:vAlign w:val="center"/>
          </w:tcPr>
          <w:p w14:paraId="00828674" w14:textId="77777777" w:rsidR="009A70CE" w:rsidRPr="00F06AA2" w:rsidRDefault="009A70CE" w:rsidP="009A70CE">
            <w:pPr>
              <w:jc w:val="both"/>
              <w:rPr>
                <w:rFonts w:ascii="Times New Roman" w:eastAsia="Century Gothic" w:hAnsi="Times New Roman"/>
                <w:szCs w:val="22"/>
                <w:lang w:val="es-NI"/>
              </w:rPr>
            </w:pPr>
            <w:r w:rsidRPr="00F06AA2">
              <w:rPr>
                <w:rFonts w:ascii="Times New Roman" w:eastAsia="Century Gothic" w:hAnsi="Times New Roman"/>
                <w:szCs w:val="22"/>
                <w:lang w:val="es-NI"/>
              </w:rPr>
              <w:t>Monocromática o a color, de alta resolución (MP), con lentes ajustables (zoom, enfoque). Fuente de luz (UV, luz blanca/</w:t>
            </w:r>
            <w:proofErr w:type="spellStart"/>
            <w:r w:rsidRPr="00F06AA2">
              <w:rPr>
                <w:rFonts w:ascii="Times New Roman" w:eastAsia="Century Gothic" w:hAnsi="Times New Roman"/>
                <w:szCs w:val="22"/>
                <w:lang w:val="es-NI"/>
              </w:rPr>
              <w:t>epi</w:t>
            </w:r>
            <w:proofErr w:type="spellEnd"/>
            <w:r w:rsidRPr="00F06AA2">
              <w:rPr>
                <w:rFonts w:ascii="Times New Roman" w:eastAsia="Century Gothic" w:hAnsi="Times New Roman"/>
                <w:szCs w:val="22"/>
                <w:lang w:val="es-NI"/>
              </w:rPr>
              <w:t xml:space="preserve"> azul) para excitar los colorantes fluorescentes en el gel. Filtros de emisión (mínimo naranja para bromuro de etidio) para bloquear la luz UV y capturar solo la fluorescencia. Para control de exposición, ajuste de contraste, anotación, análisis de bandas y almacenamiento de imágenes (formatos TIFF, etc.). Para visualización y control directo, con sistemas operativos (Windows).</w:t>
            </w:r>
          </w:p>
          <w:p w14:paraId="2A6CCF62" w14:textId="2DA31EFE" w:rsidR="009A70CE" w:rsidRPr="00F06AA2" w:rsidRDefault="009A70CE" w:rsidP="009A70CE">
            <w:pPr>
              <w:jc w:val="both"/>
              <w:rPr>
                <w:rFonts w:ascii="Times New Roman" w:eastAsia="Century Gothic" w:hAnsi="Times New Roman"/>
                <w:szCs w:val="22"/>
                <w:lang w:val="es-NI"/>
              </w:rPr>
            </w:pPr>
            <w:r w:rsidRPr="00F06AA2">
              <w:rPr>
                <w:rFonts w:ascii="Times New Roman" w:hAnsi="Times New Roman"/>
                <w:szCs w:val="22"/>
                <w:lang w:val="es-AR"/>
              </w:rPr>
              <w:t xml:space="preserve">Garantía de fábrica de 12 meses mínimo contra defectos de origen y una Garantía de Buen Funcionamiento de 12 meses mínimo para la operación técnica, ambos plazos comenzarán a contar a </w:t>
            </w:r>
            <w:r w:rsidRPr="00F06AA2">
              <w:rPr>
                <w:rFonts w:ascii="Times New Roman" w:eastAsia="Century Gothic" w:hAnsi="Times New Roman"/>
                <w:szCs w:val="22"/>
                <w:lang w:val="es-NI"/>
              </w:rPr>
              <w:t>partir de la fecha de recepción, instalación y recibido conforme definitivo de los equipos.</w:t>
            </w:r>
          </w:p>
          <w:p w14:paraId="2B5CB8C4" w14:textId="3BAD6451"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rPr>
              <w:lastRenderedPageBreak/>
              <w:t xml:space="preserve">Durante el año de vigencia de las garantías del equipo, deberá incluirse el </w:t>
            </w:r>
            <w:r w:rsidRPr="00F06AA2">
              <w:rPr>
                <w:rFonts w:ascii="Times New Roman" w:eastAsia="Century Gothic" w:hAnsi="Times New Roman"/>
                <w:b/>
                <w:bCs/>
                <w:szCs w:val="22"/>
              </w:rPr>
              <w:t xml:space="preserve">mantenimiento preventivo/correctivo obligatorio y sin costo alguno, </w:t>
            </w:r>
            <w:r w:rsidRPr="00F06AA2">
              <w:rPr>
                <w:rFonts w:ascii="Times New Roman" w:eastAsia="Century Gothic" w:hAnsi="Times New Roman"/>
                <w:szCs w:val="22"/>
              </w:rPr>
              <w:t>este mantenimiento deberá realizarse 1 vez al año, es decir, 1 mantenimientos preventivos/correctivos en un año</w:t>
            </w:r>
            <w:r w:rsidRPr="00F06AA2">
              <w:rPr>
                <w:rFonts w:ascii="Times New Roman" w:eastAsia="Century Gothic" w:hAnsi="Times New Roman"/>
                <w:b/>
                <w:bCs/>
                <w:szCs w:val="22"/>
              </w:rPr>
              <w:t xml:space="preserve">, para no perder la garantía del fabricante </w:t>
            </w:r>
            <w:r w:rsidRPr="00F06AA2">
              <w:rPr>
                <w:rFonts w:ascii="Times New Roman" w:eastAsia="Century Gothic" w:hAnsi="Times New Roman"/>
                <w:szCs w:val="22"/>
              </w:rPr>
              <w:t>(conforme se detalla en las Especificaciones Técnicas).</w:t>
            </w:r>
          </w:p>
          <w:p w14:paraId="607619AC" w14:textId="321D0E50" w:rsidR="009A70CE" w:rsidRPr="00F06AA2" w:rsidRDefault="009A70CE" w:rsidP="009A70CE">
            <w:pPr>
              <w:jc w:val="both"/>
              <w:rPr>
                <w:rFonts w:ascii="Times New Roman" w:hAnsi="Times New Roman"/>
                <w:szCs w:val="22"/>
                <w:lang w:val="es-NI" w:eastAsia="en-US"/>
              </w:rPr>
            </w:pPr>
          </w:p>
        </w:tc>
        <w:tc>
          <w:tcPr>
            <w:tcW w:w="750" w:type="pct"/>
            <w:vMerge w:val="restart"/>
          </w:tcPr>
          <w:p w14:paraId="2DC3D0F9" w14:textId="77777777" w:rsidR="009A70CE" w:rsidRPr="00F06AA2" w:rsidRDefault="009A70CE" w:rsidP="009A70CE">
            <w:pPr>
              <w:jc w:val="center"/>
              <w:rPr>
                <w:rFonts w:ascii="Times New Roman" w:hAnsi="Times New Roman"/>
                <w:i/>
                <w:iCs/>
                <w:szCs w:val="22"/>
                <w:lang w:val="es-NI" w:eastAsia="en-US"/>
              </w:rPr>
            </w:pPr>
            <w:r w:rsidRPr="00F06AA2">
              <w:rPr>
                <w:rFonts w:ascii="Times New Roman" w:hAnsi="Times New Roman"/>
                <w:noProof/>
                <w:szCs w:val="22"/>
              </w:rPr>
              <w:lastRenderedPageBreak/>
              <w:drawing>
                <wp:anchor distT="0" distB="0" distL="114300" distR="114300" simplePos="0" relativeHeight="251917312" behindDoc="0" locked="0" layoutInCell="1" hidden="0" allowOverlap="1" wp14:anchorId="75C926AE" wp14:editId="4BC27111">
                  <wp:simplePos x="0" y="0"/>
                  <wp:positionH relativeFrom="column">
                    <wp:posOffset>-37465</wp:posOffset>
                  </wp:positionH>
                  <wp:positionV relativeFrom="paragraph">
                    <wp:posOffset>76200</wp:posOffset>
                  </wp:positionV>
                  <wp:extent cx="1193800" cy="1257300"/>
                  <wp:effectExtent l="0" t="0" r="0" b="0"/>
                  <wp:wrapNone/>
                  <wp:docPr id="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4"/>
                          <a:srcRect/>
                          <a:stretch>
                            <a:fillRect/>
                          </a:stretch>
                        </pic:blipFill>
                        <pic:spPr>
                          <a:xfrm>
                            <a:off x="0" y="0"/>
                            <a:ext cx="1193800" cy="1257300"/>
                          </a:xfrm>
                          <a:prstGeom prst="rect">
                            <a:avLst/>
                          </a:prstGeom>
                          <a:ln/>
                        </pic:spPr>
                      </pic:pic>
                    </a:graphicData>
                  </a:graphic>
                  <wp14:sizeRelH relativeFrom="margin">
                    <wp14:pctWidth>0</wp14:pctWidth>
                  </wp14:sizeRelH>
                  <wp14:sizeRelV relativeFrom="margin">
                    <wp14:pctHeight>0</wp14:pctHeight>
                  </wp14:sizeRelV>
                </wp:anchor>
              </w:drawing>
            </w:r>
          </w:p>
        </w:tc>
        <w:tc>
          <w:tcPr>
            <w:tcW w:w="555" w:type="pct"/>
            <w:vMerge w:val="restart"/>
            <w:shd w:val="clear" w:color="auto" w:fill="F2F2F2" w:themeFill="background1" w:themeFillShade="F2"/>
            <w:noWrap/>
            <w:vAlign w:val="center"/>
          </w:tcPr>
          <w:p w14:paraId="4C34B31A" w14:textId="77777777" w:rsidR="009A70CE" w:rsidRPr="00F06AA2" w:rsidRDefault="009A70CE" w:rsidP="009A70CE">
            <w:pPr>
              <w:jc w:val="center"/>
              <w:rPr>
                <w:rFonts w:ascii="Times New Roman" w:hAnsi="Times New Roman"/>
                <w:i/>
                <w:iCs/>
                <w:szCs w:val="22"/>
                <w:lang w:val="es-NI" w:eastAsia="en-US"/>
              </w:rPr>
            </w:pPr>
          </w:p>
        </w:tc>
        <w:tc>
          <w:tcPr>
            <w:tcW w:w="907" w:type="pct"/>
            <w:shd w:val="clear" w:color="auto" w:fill="F2F2F2" w:themeFill="background1" w:themeFillShade="F2"/>
          </w:tcPr>
          <w:p w14:paraId="1CC7D3B3" w14:textId="77777777" w:rsidR="009A70CE" w:rsidRPr="00F06AA2" w:rsidRDefault="009A70CE" w:rsidP="009A70CE">
            <w:pPr>
              <w:rPr>
                <w:rFonts w:ascii="Times New Roman" w:hAnsi="Times New Roman"/>
                <w:i/>
                <w:iCs/>
                <w:szCs w:val="22"/>
                <w:lang w:val="es-NI" w:eastAsia="en-US"/>
              </w:rPr>
            </w:pPr>
            <w:r w:rsidRPr="00F06AA2">
              <w:rPr>
                <w:rFonts w:ascii="Times New Roman" w:hAnsi="Times New Roman"/>
                <w:i/>
                <w:iCs/>
                <w:szCs w:val="22"/>
                <w:lang w:val="es-EC" w:eastAsia="en-US"/>
              </w:rPr>
              <w:t>Marca:</w:t>
            </w:r>
          </w:p>
        </w:tc>
      </w:tr>
      <w:tr w:rsidR="009A70CE" w:rsidRPr="00F06AA2" w14:paraId="1F0A25E1" w14:textId="77777777" w:rsidTr="0093485B">
        <w:trPr>
          <w:trHeight w:val="576"/>
        </w:trPr>
        <w:tc>
          <w:tcPr>
            <w:tcW w:w="243" w:type="pct"/>
            <w:vMerge/>
          </w:tcPr>
          <w:p w14:paraId="64C62B9E" w14:textId="77777777" w:rsidR="009A70CE" w:rsidRPr="00F06AA2" w:rsidRDefault="009A70CE" w:rsidP="009A70CE">
            <w:pPr>
              <w:jc w:val="center"/>
              <w:rPr>
                <w:rFonts w:ascii="Times New Roman" w:eastAsia="Century Gothic" w:hAnsi="Times New Roman"/>
                <w:kern w:val="2"/>
                <w:szCs w:val="22"/>
                <w:lang w:val="es-NI"/>
                <w14:ligatures w14:val="standardContextual"/>
              </w:rPr>
            </w:pPr>
          </w:p>
        </w:tc>
        <w:tc>
          <w:tcPr>
            <w:tcW w:w="656" w:type="pct"/>
            <w:vMerge/>
          </w:tcPr>
          <w:p w14:paraId="21843753" w14:textId="77777777" w:rsidR="009A70CE" w:rsidRPr="00F06AA2" w:rsidRDefault="009A70CE" w:rsidP="009A70CE">
            <w:pPr>
              <w:rPr>
                <w:rFonts w:ascii="Times New Roman" w:eastAsia="Century Gothic" w:hAnsi="Times New Roman"/>
                <w:kern w:val="2"/>
                <w:szCs w:val="22"/>
                <w:lang w:val="es-NI"/>
                <w14:ligatures w14:val="standardContextual"/>
              </w:rPr>
            </w:pPr>
          </w:p>
        </w:tc>
        <w:tc>
          <w:tcPr>
            <w:tcW w:w="345" w:type="pct"/>
            <w:vMerge/>
          </w:tcPr>
          <w:p w14:paraId="684B2658"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260AEAD7"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0BE01107" w14:textId="77777777" w:rsidR="009A70CE" w:rsidRPr="00F06AA2" w:rsidRDefault="009A70CE" w:rsidP="009A70CE">
            <w:pPr>
              <w:jc w:val="both"/>
              <w:rPr>
                <w:rFonts w:ascii="Times New Roman" w:hAnsi="Times New Roman"/>
                <w:szCs w:val="22"/>
                <w:lang w:val="es-NI" w:eastAsia="en-US"/>
              </w:rPr>
            </w:pPr>
          </w:p>
        </w:tc>
        <w:tc>
          <w:tcPr>
            <w:tcW w:w="750" w:type="pct"/>
            <w:vMerge/>
          </w:tcPr>
          <w:p w14:paraId="2DF9E1A2" w14:textId="77777777" w:rsidR="009A70CE" w:rsidRPr="00F06AA2" w:rsidRDefault="009A70CE" w:rsidP="009A70CE">
            <w:pPr>
              <w:jc w:val="center"/>
              <w:rPr>
                <w:rFonts w:ascii="Times New Roman" w:hAnsi="Times New Roman"/>
                <w:i/>
                <w:iCs/>
                <w:szCs w:val="22"/>
                <w:lang w:val="es-NI" w:eastAsia="en-US"/>
              </w:rPr>
            </w:pPr>
          </w:p>
        </w:tc>
        <w:tc>
          <w:tcPr>
            <w:tcW w:w="555" w:type="pct"/>
            <w:vMerge/>
            <w:shd w:val="clear" w:color="auto" w:fill="F2F2F2" w:themeFill="background1" w:themeFillShade="F2"/>
            <w:noWrap/>
            <w:vAlign w:val="center"/>
          </w:tcPr>
          <w:p w14:paraId="6651BE25" w14:textId="77777777" w:rsidR="009A70CE" w:rsidRPr="00F06AA2" w:rsidRDefault="009A70CE" w:rsidP="009A70CE">
            <w:pPr>
              <w:jc w:val="center"/>
              <w:rPr>
                <w:rFonts w:ascii="Times New Roman" w:hAnsi="Times New Roman"/>
                <w:i/>
                <w:iCs/>
                <w:szCs w:val="22"/>
                <w:lang w:val="es-NI" w:eastAsia="en-US"/>
              </w:rPr>
            </w:pPr>
          </w:p>
        </w:tc>
        <w:tc>
          <w:tcPr>
            <w:tcW w:w="907" w:type="pct"/>
            <w:shd w:val="clear" w:color="auto" w:fill="F2F2F2" w:themeFill="background1" w:themeFillShade="F2"/>
          </w:tcPr>
          <w:p w14:paraId="68F8776B" w14:textId="77777777" w:rsidR="009A70CE" w:rsidRPr="00F06AA2" w:rsidRDefault="009A70CE" w:rsidP="009A70CE">
            <w:pPr>
              <w:rPr>
                <w:rFonts w:ascii="Times New Roman" w:hAnsi="Times New Roman"/>
                <w:i/>
                <w:iCs/>
                <w:szCs w:val="22"/>
                <w:lang w:val="es-NI" w:eastAsia="en-US"/>
              </w:rPr>
            </w:pPr>
            <w:r w:rsidRPr="00F06AA2">
              <w:rPr>
                <w:rFonts w:ascii="Times New Roman" w:hAnsi="Times New Roman"/>
                <w:i/>
                <w:iCs/>
                <w:szCs w:val="22"/>
                <w:lang w:val="es-EC" w:eastAsia="en-US"/>
              </w:rPr>
              <w:t>Modelo:</w:t>
            </w:r>
          </w:p>
        </w:tc>
      </w:tr>
      <w:tr w:rsidR="009A70CE" w:rsidRPr="00F06AA2" w14:paraId="34E746A4" w14:textId="77777777" w:rsidTr="0093485B">
        <w:trPr>
          <w:trHeight w:val="576"/>
        </w:trPr>
        <w:tc>
          <w:tcPr>
            <w:tcW w:w="243" w:type="pct"/>
            <w:vMerge/>
          </w:tcPr>
          <w:p w14:paraId="635BF2B1" w14:textId="77777777" w:rsidR="009A70CE" w:rsidRPr="00F06AA2" w:rsidRDefault="009A70CE" w:rsidP="009A70CE">
            <w:pPr>
              <w:jc w:val="center"/>
              <w:rPr>
                <w:rFonts w:ascii="Times New Roman" w:eastAsia="Century Gothic" w:hAnsi="Times New Roman"/>
                <w:kern w:val="2"/>
                <w:szCs w:val="22"/>
                <w:lang w:val="es-NI"/>
                <w14:ligatures w14:val="standardContextual"/>
              </w:rPr>
            </w:pPr>
          </w:p>
        </w:tc>
        <w:tc>
          <w:tcPr>
            <w:tcW w:w="656" w:type="pct"/>
            <w:vMerge/>
          </w:tcPr>
          <w:p w14:paraId="597A54DA" w14:textId="77777777" w:rsidR="009A70CE" w:rsidRPr="00F06AA2" w:rsidRDefault="009A70CE" w:rsidP="009A70CE">
            <w:pPr>
              <w:rPr>
                <w:rFonts w:ascii="Times New Roman" w:eastAsia="Century Gothic" w:hAnsi="Times New Roman"/>
                <w:kern w:val="2"/>
                <w:szCs w:val="22"/>
                <w:lang w:val="es-NI"/>
                <w14:ligatures w14:val="standardContextual"/>
              </w:rPr>
            </w:pPr>
          </w:p>
        </w:tc>
        <w:tc>
          <w:tcPr>
            <w:tcW w:w="345" w:type="pct"/>
            <w:vMerge/>
          </w:tcPr>
          <w:p w14:paraId="45162642"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7DC67D80"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42C99B4D" w14:textId="77777777" w:rsidR="009A70CE" w:rsidRPr="00F06AA2" w:rsidRDefault="009A70CE" w:rsidP="009A70CE">
            <w:pPr>
              <w:jc w:val="both"/>
              <w:rPr>
                <w:rFonts w:ascii="Times New Roman" w:hAnsi="Times New Roman"/>
                <w:szCs w:val="22"/>
                <w:lang w:val="es-NI" w:eastAsia="en-US"/>
              </w:rPr>
            </w:pPr>
          </w:p>
        </w:tc>
        <w:tc>
          <w:tcPr>
            <w:tcW w:w="750" w:type="pct"/>
            <w:vMerge/>
          </w:tcPr>
          <w:p w14:paraId="4B579FEE" w14:textId="77777777" w:rsidR="009A70CE" w:rsidRPr="00F06AA2" w:rsidRDefault="009A70CE" w:rsidP="009A70CE">
            <w:pPr>
              <w:jc w:val="center"/>
              <w:rPr>
                <w:rFonts w:ascii="Times New Roman" w:hAnsi="Times New Roman"/>
                <w:i/>
                <w:iCs/>
                <w:szCs w:val="22"/>
                <w:lang w:val="es-NI" w:eastAsia="en-US"/>
              </w:rPr>
            </w:pPr>
          </w:p>
        </w:tc>
        <w:tc>
          <w:tcPr>
            <w:tcW w:w="555" w:type="pct"/>
            <w:vMerge/>
            <w:shd w:val="clear" w:color="auto" w:fill="F2F2F2" w:themeFill="background1" w:themeFillShade="F2"/>
            <w:noWrap/>
            <w:vAlign w:val="center"/>
          </w:tcPr>
          <w:p w14:paraId="7B9F47D2" w14:textId="77777777" w:rsidR="009A70CE" w:rsidRPr="00F06AA2" w:rsidRDefault="009A70CE" w:rsidP="009A70CE">
            <w:pPr>
              <w:jc w:val="center"/>
              <w:rPr>
                <w:rFonts w:ascii="Times New Roman" w:hAnsi="Times New Roman"/>
                <w:i/>
                <w:iCs/>
                <w:szCs w:val="22"/>
                <w:lang w:val="es-NI" w:eastAsia="en-US"/>
              </w:rPr>
            </w:pPr>
          </w:p>
        </w:tc>
        <w:tc>
          <w:tcPr>
            <w:tcW w:w="907" w:type="pct"/>
            <w:shd w:val="clear" w:color="auto" w:fill="F2F2F2" w:themeFill="background1" w:themeFillShade="F2"/>
          </w:tcPr>
          <w:p w14:paraId="289345BE" w14:textId="77777777" w:rsidR="009A70CE" w:rsidRPr="00F06AA2" w:rsidRDefault="009A70CE" w:rsidP="009A70CE">
            <w:pPr>
              <w:rPr>
                <w:rFonts w:ascii="Times New Roman" w:hAnsi="Times New Roman"/>
                <w:i/>
                <w:iCs/>
                <w:szCs w:val="22"/>
                <w:lang w:val="es-NI" w:eastAsia="en-US"/>
              </w:rPr>
            </w:pPr>
            <w:r w:rsidRPr="00F06AA2">
              <w:rPr>
                <w:rFonts w:ascii="Times New Roman" w:hAnsi="Times New Roman"/>
                <w:i/>
                <w:iCs/>
                <w:szCs w:val="22"/>
                <w:lang w:val="es-EC" w:eastAsia="en-US"/>
              </w:rPr>
              <w:t>Especificaciones Técnicas ofertadas:</w:t>
            </w:r>
          </w:p>
        </w:tc>
      </w:tr>
      <w:tr w:rsidR="009A70CE" w:rsidRPr="00F06AA2" w14:paraId="65D74EED" w14:textId="77777777" w:rsidTr="0093485B">
        <w:trPr>
          <w:trHeight w:val="58"/>
        </w:trPr>
        <w:tc>
          <w:tcPr>
            <w:tcW w:w="243" w:type="pct"/>
            <w:vMerge w:val="restart"/>
          </w:tcPr>
          <w:p w14:paraId="278DD965" w14:textId="77777777" w:rsidR="009A70CE" w:rsidRPr="00F06AA2" w:rsidRDefault="009A70CE" w:rsidP="009A70CE">
            <w:pPr>
              <w:jc w:val="center"/>
              <w:rPr>
                <w:rFonts w:ascii="Times New Roman" w:hAnsi="Times New Roman"/>
                <w:szCs w:val="22"/>
                <w:lang w:eastAsia="en-US"/>
              </w:rPr>
            </w:pPr>
            <w:r w:rsidRPr="00F06AA2">
              <w:rPr>
                <w:rFonts w:ascii="Times New Roman" w:eastAsia="Century Gothic" w:hAnsi="Times New Roman"/>
                <w:kern w:val="2"/>
                <w:szCs w:val="22"/>
                <w:lang w:val="es-NI"/>
                <w14:ligatures w14:val="standardContextual"/>
              </w:rPr>
              <w:t>12</w:t>
            </w:r>
          </w:p>
        </w:tc>
        <w:tc>
          <w:tcPr>
            <w:tcW w:w="656" w:type="pct"/>
            <w:vMerge w:val="restart"/>
          </w:tcPr>
          <w:p w14:paraId="07D9CD0A" w14:textId="77777777" w:rsidR="009A70CE" w:rsidRPr="00F06AA2" w:rsidRDefault="009A70CE" w:rsidP="009A70CE">
            <w:pP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Microcentrífuga</w:t>
            </w:r>
          </w:p>
        </w:tc>
        <w:tc>
          <w:tcPr>
            <w:tcW w:w="345" w:type="pct"/>
            <w:vMerge w:val="restart"/>
          </w:tcPr>
          <w:p w14:paraId="499BA7D6"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Unidad</w:t>
            </w:r>
          </w:p>
        </w:tc>
        <w:tc>
          <w:tcPr>
            <w:tcW w:w="318" w:type="pct"/>
            <w:vMerge w:val="restart"/>
          </w:tcPr>
          <w:p w14:paraId="7382A736"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1</w:t>
            </w:r>
          </w:p>
        </w:tc>
        <w:tc>
          <w:tcPr>
            <w:tcW w:w="1226" w:type="pct"/>
            <w:vMerge w:val="restart"/>
            <w:vAlign w:val="center"/>
          </w:tcPr>
          <w:p w14:paraId="279EFE7F" w14:textId="77777777" w:rsidR="009A70CE" w:rsidRPr="00F06AA2" w:rsidRDefault="009A70CE" w:rsidP="009A70CE">
            <w:pPr>
              <w:jc w:val="both"/>
              <w:rPr>
                <w:rFonts w:ascii="Times New Roman" w:eastAsia="Century Gothic" w:hAnsi="Times New Roman"/>
                <w:szCs w:val="22"/>
                <w:lang w:val="es-NI"/>
              </w:rPr>
            </w:pPr>
            <w:r w:rsidRPr="00F06AA2">
              <w:rPr>
                <w:rFonts w:ascii="Times New Roman" w:eastAsia="Century Gothic" w:hAnsi="Times New Roman"/>
                <w:szCs w:val="22"/>
                <w:lang w:val="es-NI"/>
              </w:rPr>
              <w:t>Velocidad máxima de 15,000 RPM, capacidad tubos de 25 ml, temporizador automático dimensiones y peso estándares hematocritos, y funciones como arranque rápido o preenfriamiento para temperaturas específicas, con motores eficientes y bajo ruido.</w:t>
            </w:r>
          </w:p>
          <w:p w14:paraId="695C3A48" w14:textId="2D3494D9" w:rsidR="009A70CE" w:rsidRPr="00F06AA2" w:rsidRDefault="009A70CE" w:rsidP="009A70CE">
            <w:pPr>
              <w:rPr>
                <w:rFonts w:ascii="Times New Roman" w:eastAsia="Century Gothic" w:hAnsi="Times New Roman"/>
                <w:szCs w:val="22"/>
                <w:lang w:val="es-NI"/>
              </w:rPr>
            </w:pPr>
            <w:r w:rsidRPr="00F06AA2">
              <w:rPr>
                <w:rFonts w:ascii="Times New Roman" w:hAnsi="Times New Roman"/>
                <w:szCs w:val="22"/>
                <w:lang w:val="es-AR"/>
              </w:rPr>
              <w:t xml:space="preserve">Garantía de fábrica de 12 meses mínimo contra defectos de origen y una Garantía de Buen Funcionamiento de 12 meses mínimo para la operación técnica, ambos plazos comenzarán a contar a </w:t>
            </w:r>
            <w:r w:rsidRPr="00F06AA2">
              <w:rPr>
                <w:rFonts w:ascii="Times New Roman" w:eastAsia="Century Gothic" w:hAnsi="Times New Roman"/>
                <w:szCs w:val="22"/>
                <w:lang w:val="es-NI"/>
              </w:rPr>
              <w:t>partir de la fecha de recepción, instalación y recibido conforme definitivo de los equipos.</w:t>
            </w:r>
          </w:p>
          <w:p w14:paraId="2F4F2197" w14:textId="112A44C5"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rPr>
              <w:t xml:space="preserve">Durante el año de vigencia de las garantías del equipo, deberá </w:t>
            </w:r>
            <w:r w:rsidRPr="00F06AA2">
              <w:rPr>
                <w:rFonts w:ascii="Times New Roman" w:eastAsia="Century Gothic" w:hAnsi="Times New Roman"/>
                <w:szCs w:val="22"/>
              </w:rPr>
              <w:lastRenderedPageBreak/>
              <w:t xml:space="preserve">incluirse el </w:t>
            </w:r>
            <w:r w:rsidRPr="00F06AA2">
              <w:rPr>
                <w:rFonts w:ascii="Times New Roman" w:eastAsia="Century Gothic" w:hAnsi="Times New Roman"/>
                <w:b/>
                <w:bCs/>
                <w:szCs w:val="22"/>
              </w:rPr>
              <w:t xml:space="preserve">mantenimiento preventivo/correctivo obligatorio y sin costo alguno, </w:t>
            </w:r>
            <w:r w:rsidRPr="00F06AA2">
              <w:rPr>
                <w:rFonts w:ascii="Times New Roman" w:eastAsia="Century Gothic" w:hAnsi="Times New Roman"/>
                <w:szCs w:val="22"/>
              </w:rPr>
              <w:t>este mantenimiento deberá realizarse 1 vez al año, es decir, 1 mantenimientos preventivos/correctivos en un año</w:t>
            </w:r>
            <w:r w:rsidRPr="00F06AA2">
              <w:rPr>
                <w:rFonts w:ascii="Times New Roman" w:eastAsia="Century Gothic" w:hAnsi="Times New Roman"/>
                <w:b/>
                <w:bCs/>
                <w:szCs w:val="22"/>
              </w:rPr>
              <w:t xml:space="preserve">, para no perder la garantía del fabricante </w:t>
            </w:r>
            <w:r w:rsidRPr="00F06AA2">
              <w:rPr>
                <w:rFonts w:ascii="Times New Roman" w:eastAsia="Century Gothic" w:hAnsi="Times New Roman"/>
                <w:szCs w:val="22"/>
              </w:rPr>
              <w:t>(conforme se detalla en las Especificaciones Técnicas).</w:t>
            </w:r>
          </w:p>
          <w:p w14:paraId="09C86C16" w14:textId="77777777" w:rsidR="009A70CE" w:rsidRPr="00F06AA2" w:rsidRDefault="009A70CE" w:rsidP="009A70CE">
            <w:pPr>
              <w:rPr>
                <w:rFonts w:ascii="Times New Roman" w:eastAsia="Century Gothic" w:hAnsi="Times New Roman"/>
                <w:szCs w:val="22"/>
                <w:lang w:val="es-NI"/>
              </w:rPr>
            </w:pPr>
          </w:p>
          <w:p w14:paraId="125B219A" w14:textId="77777777" w:rsidR="009A70CE" w:rsidRPr="00F06AA2" w:rsidRDefault="009A70CE" w:rsidP="009A70CE">
            <w:pPr>
              <w:jc w:val="both"/>
              <w:rPr>
                <w:rFonts w:ascii="Times New Roman" w:hAnsi="Times New Roman"/>
                <w:szCs w:val="22"/>
                <w:lang w:val="es-NI" w:eastAsia="en-US"/>
              </w:rPr>
            </w:pPr>
          </w:p>
        </w:tc>
        <w:tc>
          <w:tcPr>
            <w:tcW w:w="750" w:type="pct"/>
            <w:vMerge w:val="restart"/>
          </w:tcPr>
          <w:p w14:paraId="55A7CA06" w14:textId="77777777" w:rsidR="009A70CE" w:rsidRPr="00F06AA2" w:rsidRDefault="009A70CE" w:rsidP="009A70CE">
            <w:pPr>
              <w:jc w:val="center"/>
              <w:rPr>
                <w:rFonts w:ascii="Times New Roman" w:hAnsi="Times New Roman"/>
                <w:noProof/>
                <w:szCs w:val="22"/>
              </w:rPr>
            </w:pPr>
          </w:p>
          <w:p w14:paraId="360EF548" w14:textId="77777777" w:rsidR="00CA0885" w:rsidRPr="00F06AA2" w:rsidRDefault="00CA0885" w:rsidP="009A70CE">
            <w:pPr>
              <w:jc w:val="center"/>
              <w:rPr>
                <w:rFonts w:ascii="Times New Roman" w:hAnsi="Times New Roman"/>
                <w:i/>
                <w:iCs/>
                <w:noProof/>
                <w:szCs w:val="22"/>
              </w:rPr>
            </w:pPr>
          </w:p>
          <w:p w14:paraId="3CB19B46" w14:textId="77777777" w:rsidR="00CA0885" w:rsidRPr="00F06AA2" w:rsidRDefault="00CA0885" w:rsidP="009A70CE">
            <w:pPr>
              <w:jc w:val="center"/>
              <w:rPr>
                <w:rFonts w:ascii="Times New Roman" w:hAnsi="Times New Roman"/>
                <w:i/>
                <w:iCs/>
                <w:noProof/>
                <w:szCs w:val="22"/>
              </w:rPr>
            </w:pPr>
          </w:p>
          <w:p w14:paraId="5620EDF1" w14:textId="77777777" w:rsidR="00CA0885" w:rsidRPr="00F06AA2" w:rsidRDefault="00CA0885" w:rsidP="009A70CE">
            <w:pPr>
              <w:jc w:val="center"/>
              <w:rPr>
                <w:rFonts w:ascii="Times New Roman" w:hAnsi="Times New Roman"/>
                <w:i/>
                <w:iCs/>
                <w:noProof/>
                <w:szCs w:val="22"/>
              </w:rPr>
            </w:pPr>
          </w:p>
          <w:p w14:paraId="0650B0BD" w14:textId="77777777" w:rsidR="00CA0885" w:rsidRPr="00F06AA2" w:rsidRDefault="00CA0885" w:rsidP="009A70CE">
            <w:pPr>
              <w:jc w:val="center"/>
              <w:rPr>
                <w:rFonts w:ascii="Times New Roman" w:hAnsi="Times New Roman"/>
                <w:i/>
                <w:iCs/>
                <w:noProof/>
                <w:szCs w:val="22"/>
              </w:rPr>
            </w:pPr>
          </w:p>
          <w:p w14:paraId="69665485" w14:textId="77777777" w:rsidR="00CA0885" w:rsidRPr="00F06AA2" w:rsidRDefault="00CA0885" w:rsidP="009A70CE">
            <w:pPr>
              <w:jc w:val="center"/>
              <w:rPr>
                <w:rFonts w:ascii="Times New Roman" w:hAnsi="Times New Roman"/>
                <w:i/>
                <w:iCs/>
                <w:noProof/>
                <w:szCs w:val="22"/>
              </w:rPr>
            </w:pPr>
          </w:p>
          <w:p w14:paraId="4FED0AD6" w14:textId="11B1A791" w:rsidR="00CA0885" w:rsidRPr="00F06AA2" w:rsidRDefault="00125D5B" w:rsidP="009A70CE">
            <w:pPr>
              <w:jc w:val="center"/>
              <w:rPr>
                <w:rFonts w:ascii="Times New Roman" w:hAnsi="Times New Roman"/>
                <w:i/>
                <w:iCs/>
                <w:noProof/>
                <w:szCs w:val="22"/>
              </w:rPr>
            </w:pPr>
            <w:r w:rsidRPr="00F06AA2">
              <w:rPr>
                <w:rFonts w:ascii="Times New Roman" w:hAnsi="Times New Roman"/>
                <w:noProof/>
                <w:szCs w:val="22"/>
              </w:rPr>
              <w:drawing>
                <wp:anchor distT="0" distB="0" distL="114300" distR="114300" simplePos="0" relativeHeight="251943936" behindDoc="0" locked="0" layoutInCell="1" hidden="0" allowOverlap="1" wp14:anchorId="6FFFC0FC" wp14:editId="729F2A1E">
                  <wp:simplePos x="0" y="0"/>
                  <wp:positionH relativeFrom="column">
                    <wp:posOffset>24812</wp:posOffset>
                  </wp:positionH>
                  <wp:positionV relativeFrom="paragraph">
                    <wp:posOffset>99587</wp:posOffset>
                  </wp:positionV>
                  <wp:extent cx="1073150" cy="1367155"/>
                  <wp:effectExtent l="0" t="0" r="6350" b="4445"/>
                  <wp:wrapNone/>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
                          <a:srcRect/>
                          <a:stretch>
                            <a:fillRect/>
                          </a:stretch>
                        </pic:blipFill>
                        <pic:spPr>
                          <a:xfrm>
                            <a:off x="0" y="0"/>
                            <a:ext cx="1073150" cy="1367155"/>
                          </a:xfrm>
                          <a:prstGeom prst="rect">
                            <a:avLst/>
                          </a:prstGeom>
                          <a:ln/>
                        </pic:spPr>
                      </pic:pic>
                    </a:graphicData>
                  </a:graphic>
                  <wp14:sizeRelH relativeFrom="margin">
                    <wp14:pctWidth>0</wp14:pctWidth>
                  </wp14:sizeRelH>
                  <wp14:sizeRelV relativeFrom="margin">
                    <wp14:pctHeight>0</wp14:pctHeight>
                  </wp14:sizeRelV>
                </wp:anchor>
              </w:drawing>
            </w:r>
          </w:p>
          <w:p w14:paraId="5E67CCB2" w14:textId="3E98DC98" w:rsidR="00CA0885" w:rsidRPr="00F06AA2" w:rsidRDefault="00CA0885" w:rsidP="009A70CE">
            <w:pPr>
              <w:jc w:val="center"/>
              <w:rPr>
                <w:rFonts w:ascii="Times New Roman" w:hAnsi="Times New Roman"/>
                <w:i/>
                <w:iCs/>
                <w:noProof/>
                <w:szCs w:val="22"/>
              </w:rPr>
            </w:pPr>
          </w:p>
          <w:p w14:paraId="4B3043E6" w14:textId="7A060337" w:rsidR="00CA0885" w:rsidRPr="00F06AA2" w:rsidRDefault="00CA0885" w:rsidP="009A70CE">
            <w:pPr>
              <w:jc w:val="center"/>
              <w:rPr>
                <w:rFonts w:ascii="Times New Roman" w:hAnsi="Times New Roman"/>
                <w:i/>
                <w:iCs/>
                <w:noProof/>
                <w:szCs w:val="22"/>
              </w:rPr>
            </w:pPr>
          </w:p>
          <w:p w14:paraId="276C0AD9" w14:textId="4FE296B6" w:rsidR="00CA0885" w:rsidRPr="00F06AA2" w:rsidRDefault="00CA0885" w:rsidP="009A70CE">
            <w:pPr>
              <w:jc w:val="center"/>
              <w:rPr>
                <w:rFonts w:ascii="Times New Roman" w:hAnsi="Times New Roman"/>
                <w:i/>
                <w:iCs/>
                <w:noProof/>
                <w:szCs w:val="22"/>
              </w:rPr>
            </w:pPr>
          </w:p>
          <w:p w14:paraId="63E856DC" w14:textId="77777777" w:rsidR="00CA0885" w:rsidRPr="00F06AA2" w:rsidRDefault="00CA0885" w:rsidP="009A70CE">
            <w:pPr>
              <w:jc w:val="center"/>
              <w:rPr>
                <w:rFonts w:ascii="Times New Roman" w:hAnsi="Times New Roman"/>
                <w:i/>
                <w:iCs/>
                <w:noProof/>
                <w:szCs w:val="22"/>
              </w:rPr>
            </w:pPr>
          </w:p>
          <w:p w14:paraId="4D24D521" w14:textId="48D79666" w:rsidR="00CA0885" w:rsidRPr="00F06AA2" w:rsidRDefault="00CA0885" w:rsidP="009A70CE">
            <w:pPr>
              <w:jc w:val="center"/>
              <w:rPr>
                <w:rFonts w:ascii="Times New Roman" w:hAnsi="Times New Roman"/>
                <w:i/>
                <w:iCs/>
                <w:szCs w:val="22"/>
                <w:lang w:eastAsia="en-US"/>
              </w:rPr>
            </w:pPr>
          </w:p>
        </w:tc>
        <w:tc>
          <w:tcPr>
            <w:tcW w:w="555" w:type="pct"/>
            <w:vMerge w:val="restart"/>
            <w:shd w:val="clear" w:color="auto" w:fill="F2F2F2" w:themeFill="background1" w:themeFillShade="F2"/>
            <w:noWrap/>
            <w:vAlign w:val="center"/>
          </w:tcPr>
          <w:p w14:paraId="19113812"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44A0BF4A"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Marca:</w:t>
            </w:r>
          </w:p>
        </w:tc>
      </w:tr>
      <w:tr w:rsidR="009A70CE" w:rsidRPr="00F06AA2" w14:paraId="66508FFC" w14:textId="77777777" w:rsidTr="0093485B">
        <w:trPr>
          <w:trHeight w:val="58"/>
        </w:trPr>
        <w:tc>
          <w:tcPr>
            <w:tcW w:w="243" w:type="pct"/>
            <w:vMerge/>
          </w:tcPr>
          <w:p w14:paraId="0FFBBA29" w14:textId="77777777" w:rsidR="009A70CE" w:rsidRPr="00F06AA2" w:rsidRDefault="009A70CE" w:rsidP="009A70CE">
            <w:pPr>
              <w:jc w:val="center"/>
              <w:rPr>
                <w:rFonts w:ascii="Times New Roman" w:eastAsia="Century Gothic" w:hAnsi="Times New Roman"/>
                <w:kern w:val="2"/>
                <w:szCs w:val="22"/>
                <w:lang w:val="es-NI"/>
                <w14:ligatures w14:val="standardContextual"/>
              </w:rPr>
            </w:pPr>
          </w:p>
        </w:tc>
        <w:tc>
          <w:tcPr>
            <w:tcW w:w="656" w:type="pct"/>
            <w:vMerge/>
          </w:tcPr>
          <w:p w14:paraId="47216520"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6731593C"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6B39401D"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0E5D9944" w14:textId="77777777" w:rsidR="009A70CE" w:rsidRPr="00F06AA2" w:rsidRDefault="009A70CE" w:rsidP="009A70CE">
            <w:pPr>
              <w:jc w:val="both"/>
              <w:rPr>
                <w:rFonts w:ascii="Times New Roman" w:hAnsi="Times New Roman"/>
                <w:szCs w:val="22"/>
                <w:lang w:val="es-EC" w:eastAsia="en-US"/>
              </w:rPr>
            </w:pPr>
          </w:p>
        </w:tc>
        <w:tc>
          <w:tcPr>
            <w:tcW w:w="750" w:type="pct"/>
            <w:vMerge/>
          </w:tcPr>
          <w:p w14:paraId="37CD7B94" w14:textId="77777777"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610AA73E"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70BEE47D"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Modelo:</w:t>
            </w:r>
          </w:p>
        </w:tc>
      </w:tr>
      <w:tr w:rsidR="009A70CE" w:rsidRPr="00F06AA2" w14:paraId="0283AAB8" w14:textId="77777777" w:rsidTr="0093485B">
        <w:trPr>
          <w:trHeight w:val="58"/>
        </w:trPr>
        <w:tc>
          <w:tcPr>
            <w:tcW w:w="243" w:type="pct"/>
            <w:vMerge/>
          </w:tcPr>
          <w:p w14:paraId="3BB0AB10" w14:textId="77777777" w:rsidR="009A70CE" w:rsidRPr="00F06AA2" w:rsidRDefault="009A70CE" w:rsidP="009A70CE">
            <w:pPr>
              <w:jc w:val="center"/>
              <w:rPr>
                <w:rFonts w:ascii="Times New Roman" w:eastAsia="Century Gothic" w:hAnsi="Times New Roman"/>
                <w:kern w:val="2"/>
                <w:szCs w:val="22"/>
                <w:lang w:val="es-NI"/>
                <w14:ligatures w14:val="standardContextual"/>
              </w:rPr>
            </w:pPr>
          </w:p>
        </w:tc>
        <w:tc>
          <w:tcPr>
            <w:tcW w:w="656" w:type="pct"/>
            <w:vMerge/>
          </w:tcPr>
          <w:p w14:paraId="039F499A"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10D742AF"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2D25EDB8"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231D83E3" w14:textId="77777777" w:rsidR="009A70CE" w:rsidRPr="00F06AA2" w:rsidRDefault="009A70CE" w:rsidP="009A70CE">
            <w:pPr>
              <w:jc w:val="both"/>
              <w:rPr>
                <w:rFonts w:ascii="Times New Roman" w:hAnsi="Times New Roman"/>
                <w:szCs w:val="22"/>
                <w:lang w:val="es-EC" w:eastAsia="en-US"/>
              </w:rPr>
            </w:pPr>
          </w:p>
        </w:tc>
        <w:tc>
          <w:tcPr>
            <w:tcW w:w="750" w:type="pct"/>
            <w:vMerge/>
          </w:tcPr>
          <w:p w14:paraId="3E595F5A" w14:textId="77777777"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05ABC8E7"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2A470B27"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Especificaciones Técnicas ofertadas:</w:t>
            </w:r>
          </w:p>
        </w:tc>
      </w:tr>
      <w:tr w:rsidR="009A70CE" w:rsidRPr="00F06AA2" w14:paraId="66F8F9E9" w14:textId="77777777" w:rsidTr="0093485B">
        <w:trPr>
          <w:trHeight w:val="58"/>
        </w:trPr>
        <w:tc>
          <w:tcPr>
            <w:tcW w:w="243" w:type="pct"/>
          </w:tcPr>
          <w:p w14:paraId="1038F644" w14:textId="77777777" w:rsidR="009A70CE" w:rsidRPr="00F06AA2" w:rsidRDefault="009A70CE" w:rsidP="009A70CE">
            <w:pPr>
              <w:jc w:val="center"/>
              <w:rPr>
                <w:rFonts w:ascii="Times New Roman" w:hAnsi="Times New Roman"/>
                <w:szCs w:val="22"/>
                <w:lang w:eastAsia="en-US"/>
              </w:rPr>
            </w:pPr>
            <w:r w:rsidRPr="00F06AA2">
              <w:rPr>
                <w:rFonts w:ascii="Times New Roman" w:eastAsia="Century Gothic" w:hAnsi="Times New Roman"/>
                <w:kern w:val="2"/>
                <w:szCs w:val="22"/>
                <w14:ligatures w14:val="standardContextual"/>
              </w:rPr>
              <w:t>13</w:t>
            </w:r>
          </w:p>
        </w:tc>
        <w:tc>
          <w:tcPr>
            <w:tcW w:w="656" w:type="pct"/>
          </w:tcPr>
          <w:p w14:paraId="744C42A1" w14:textId="77777777" w:rsidR="009A70CE" w:rsidRPr="00F06AA2" w:rsidRDefault="009A70CE" w:rsidP="009A70CE">
            <w:pP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Balanza analítica.</w:t>
            </w:r>
          </w:p>
        </w:tc>
        <w:tc>
          <w:tcPr>
            <w:tcW w:w="345" w:type="pct"/>
          </w:tcPr>
          <w:p w14:paraId="2CA5069C"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Unidad</w:t>
            </w:r>
          </w:p>
        </w:tc>
        <w:tc>
          <w:tcPr>
            <w:tcW w:w="318" w:type="pct"/>
          </w:tcPr>
          <w:p w14:paraId="51FB6CB5"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4</w:t>
            </w:r>
          </w:p>
        </w:tc>
        <w:tc>
          <w:tcPr>
            <w:tcW w:w="1226" w:type="pct"/>
            <w:vAlign w:val="center"/>
          </w:tcPr>
          <w:p w14:paraId="2E7839E7" w14:textId="77777777" w:rsidR="009A70CE" w:rsidRPr="00F06AA2" w:rsidRDefault="009A70CE" w:rsidP="009A70CE">
            <w:pPr>
              <w:jc w:val="both"/>
              <w:rPr>
                <w:rFonts w:ascii="Times New Roman" w:eastAsia="Century Gothic" w:hAnsi="Times New Roman"/>
                <w:szCs w:val="22"/>
                <w:lang w:val="es-NI"/>
              </w:rPr>
            </w:pPr>
            <w:r w:rsidRPr="00F06AA2">
              <w:rPr>
                <w:rFonts w:ascii="Times New Roman" w:eastAsia="Century Gothic" w:hAnsi="Times New Roman"/>
                <w:szCs w:val="22"/>
                <w:lang w:val="es-NI"/>
              </w:rPr>
              <w:t xml:space="preserve">La capacidad máxima de pesado desde 220 gr o superior, x 0.1 mg resolución / graduación: 1 mg, el incremento más pequeño es de 1 mg (0.001mg). pantalla: alfanumérico led con retroiluminación (luz), plato de pesado fabricado de acero inoxidable y diámetro de: 90 mm, plataforma/estructura fabricada en material de alta, resistencia y con dimensiones aproximadas 342.5 x 212 x 341, con patas antideslizantes, nivelador de burbuja, alimentación eléctrica: 120 volt. 60 </w:t>
            </w:r>
            <w:proofErr w:type="spellStart"/>
            <w:r w:rsidRPr="00F06AA2">
              <w:rPr>
                <w:rFonts w:ascii="Times New Roman" w:eastAsia="Century Gothic" w:hAnsi="Times New Roman"/>
                <w:szCs w:val="22"/>
                <w:lang w:val="es-NI"/>
              </w:rPr>
              <w:t>hz</w:t>
            </w:r>
            <w:proofErr w:type="spellEnd"/>
            <w:r w:rsidRPr="00F06AA2">
              <w:rPr>
                <w:rFonts w:ascii="Times New Roman" w:eastAsia="Century Gothic" w:hAnsi="Times New Roman"/>
                <w:szCs w:val="22"/>
                <w:lang w:val="es-NI"/>
              </w:rPr>
              <w:t>.</w:t>
            </w:r>
          </w:p>
          <w:p w14:paraId="55521C0C" w14:textId="77777777" w:rsidR="009A70CE" w:rsidRPr="00F06AA2" w:rsidRDefault="009A70CE" w:rsidP="009A70CE">
            <w:pPr>
              <w:jc w:val="both"/>
              <w:rPr>
                <w:rFonts w:ascii="Times New Roman" w:eastAsia="Century Gothic" w:hAnsi="Times New Roman"/>
                <w:szCs w:val="22"/>
                <w:lang w:val="es-NI"/>
              </w:rPr>
            </w:pPr>
            <w:r w:rsidRPr="00F06AA2">
              <w:rPr>
                <w:rFonts w:ascii="Times New Roman" w:eastAsia="Century Gothic" w:hAnsi="Times New Roman"/>
                <w:szCs w:val="22"/>
                <w:lang w:val="es-NI"/>
              </w:rPr>
              <w:t xml:space="preserve">Urna de vidrio desmontable con puertas corredizas para aislar el plato de pesaje, con interfase, puerto rs-232c para conectar a impresor o pc para exportación de datos a </w:t>
            </w:r>
            <w:r w:rsidRPr="00F06AA2">
              <w:rPr>
                <w:rFonts w:ascii="Times New Roman" w:eastAsia="Century Gothic" w:hAnsi="Times New Roman"/>
                <w:szCs w:val="22"/>
                <w:lang w:val="es-NI"/>
              </w:rPr>
              <w:lastRenderedPageBreak/>
              <w:t>computadora. Protección contra sobrecargas.</w:t>
            </w:r>
          </w:p>
          <w:p w14:paraId="4A0ADCFD" w14:textId="72CE6A65" w:rsidR="009A70CE" w:rsidRPr="00F06AA2" w:rsidRDefault="009A70CE" w:rsidP="009A70CE">
            <w:pPr>
              <w:rPr>
                <w:rFonts w:ascii="Times New Roman" w:eastAsia="Century Gothic" w:hAnsi="Times New Roman"/>
                <w:szCs w:val="22"/>
                <w:lang w:val="es-NI"/>
              </w:rPr>
            </w:pPr>
            <w:r w:rsidRPr="00F06AA2">
              <w:rPr>
                <w:rFonts w:ascii="Times New Roman" w:hAnsi="Times New Roman"/>
                <w:szCs w:val="22"/>
                <w:lang w:val="es-AR"/>
              </w:rPr>
              <w:t xml:space="preserve">Garantía de fábrica de 12 meses mínimo contra defectos de origen y una Garantía de Buen Funcionamiento de 12 meses mínimo para la operación técnica, ambos plazos comenzarán a contar a </w:t>
            </w:r>
            <w:r w:rsidRPr="00F06AA2">
              <w:rPr>
                <w:rFonts w:ascii="Times New Roman" w:eastAsia="Century Gothic" w:hAnsi="Times New Roman"/>
                <w:szCs w:val="22"/>
                <w:lang w:val="es-NI"/>
              </w:rPr>
              <w:t>partir de la fecha de recepción, instalación y recibido conforme definitivo de los equipos.</w:t>
            </w:r>
          </w:p>
          <w:p w14:paraId="1DCCAD94" w14:textId="5960CD91"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rPr>
              <w:t xml:space="preserve">Durante el año de vigencia de las garantías del equipo, deberá incluirse el </w:t>
            </w:r>
            <w:r w:rsidRPr="00F06AA2">
              <w:rPr>
                <w:rFonts w:ascii="Times New Roman" w:eastAsia="Century Gothic" w:hAnsi="Times New Roman"/>
                <w:b/>
                <w:bCs/>
                <w:szCs w:val="22"/>
              </w:rPr>
              <w:t xml:space="preserve">mantenimiento preventivo/correctivo obligatorio y sin costo alguno, </w:t>
            </w:r>
            <w:r w:rsidRPr="00F06AA2">
              <w:rPr>
                <w:rFonts w:ascii="Times New Roman" w:eastAsia="Century Gothic" w:hAnsi="Times New Roman"/>
                <w:szCs w:val="22"/>
              </w:rPr>
              <w:t>este mantenimiento deberá realizarse 1 vez al año, es decir, 1 mantenimientos preventivos/correctivos en un año</w:t>
            </w:r>
            <w:r w:rsidRPr="00F06AA2">
              <w:rPr>
                <w:rFonts w:ascii="Times New Roman" w:eastAsia="Century Gothic" w:hAnsi="Times New Roman"/>
                <w:b/>
                <w:bCs/>
                <w:szCs w:val="22"/>
              </w:rPr>
              <w:t xml:space="preserve">, para no perder la garantía del fabricante </w:t>
            </w:r>
            <w:r w:rsidRPr="00F06AA2">
              <w:rPr>
                <w:rFonts w:ascii="Times New Roman" w:eastAsia="Century Gothic" w:hAnsi="Times New Roman"/>
                <w:szCs w:val="22"/>
              </w:rPr>
              <w:t>(conforme se detalla en las Especificaciones Técnicas).</w:t>
            </w:r>
          </w:p>
          <w:p w14:paraId="502BCE2C" w14:textId="77777777" w:rsidR="009A70CE" w:rsidRPr="00F06AA2" w:rsidRDefault="009A70CE" w:rsidP="009A70CE">
            <w:pPr>
              <w:rPr>
                <w:rFonts w:ascii="Times New Roman" w:eastAsia="Century Gothic" w:hAnsi="Times New Roman"/>
                <w:szCs w:val="22"/>
                <w:lang w:val="es-NI"/>
              </w:rPr>
            </w:pPr>
          </w:p>
          <w:p w14:paraId="0EE3B5B1" w14:textId="791D1AE2" w:rsidR="009A70CE" w:rsidRPr="00F06AA2" w:rsidRDefault="009A70CE" w:rsidP="009A70CE">
            <w:pPr>
              <w:jc w:val="both"/>
              <w:rPr>
                <w:rFonts w:ascii="Times New Roman" w:hAnsi="Times New Roman"/>
                <w:szCs w:val="22"/>
                <w:lang w:val="es-EC" w:eastAsia="en-US"/>
              </w:rPr>
            </w:pPr>
          </w:p>
        </w:tc>
        <w:tc>
          <w:tcPr>
            <w:tcW w:w="750" w:type="pct"/>
          </w:tcPr>
          <w:p w14:paraId="50BE00D8" w14:textId="4FC22B81" w:rsidR="009A70CE" w:rsidRPr="00F06AA2" w:rsidRDefault="009A70CE" w:rsidP="009A70CE">
            <w:pPr>
              <w:jc w:val="center"/>
              <w:rPr>
                <w:rFonts w:ascii="Times New Roman" w:hAnsi="Times New Roman"/>
                <w:i/>
                <w:iCs/>
                <w:szCs w:val="22"/>
                <w:lang w:eastAsia="en-US"/>
              </w:rPr>
            </w:pPr>
            <w:r w:rsidRPr="00F06AA2">
              <w:rPr>
                <w:rFonts w:ascii="Times New Roman" w:hAnsi="Times New Roman"/>
                <w:noProof/>
              </w:rPr>
              <w:lastRenderedPageBreak/>
              <w:drawing>
                <wp:anchor distT="0" distB="0" distL="114300" distR="114300" simplePos="0" relativeHeight="251923456" behindDoc="1" locked="0" layoutInCell="1" hidden="0" allowOverlap="1" wp14:anchorId="670BC1F0" wp14:editId="491BF85E">
                  <wp:simplePos x="0" y="0"/>
                  <wp:positionH relativeFrom="column">
                    <wp:posOffset>-635</wp:posOffset>
                  </wp:positionH>
                  <wp:positionV relativeFrom="paragraph">
                    <wp:posOffset>161290</wp:posOffset>
                  </wp:positionV>
                  <wp:extent cx="1187450" cy="1454150"/>
                  <wp:effectExtent l="0" t="0" r="0" b="0"/>
                  <wp:wrapTight wrapText="bothSides">
                    <wp:wrapPolygon edited="0">
                      <wp:start x="0" y="0"/>
                      <wp:lineTo x="0" y="21223"/>
                      <wp:lineTo x="21138" y="21223"/>
                      <wp:lineTo x="21138" y="0"/>
                      <wp:lineTo x="0" y="0"/>
                    </wp:wrapPolygon>
                  </wp:wrapTight>
                  <wp:docPr id="5700785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6"/>
                          <a:srcRect/>
                          <a:stretch>
                            <a:fillRect/>
                          </a:stretch>
                        </pic:blipFill>
                        <pic:spPr>
                          <a:xfrm>
                            <a:off x="0" y="0"/>
                            <a:ext cx="1187450" cy="1454150"/>
                          </a:xfrm>
                          <a:prstGeom prst="rect">
                            <a:avLst/>
                          </a:prstGeom>
                          <a:ln/>
                        </pic:spPr>
                      </pic:pic>
                    </a:graphicData>
                  </a:graphic>
                  <wp14:sizeRelH relativeFrom="margin">
                    <wp14:pctWidth>0</wp14:pctWidth>
                  </wp14:sizeRelH>
                  <wp14:sizeRelV relativeFrom="margin">
                    <wp14:pctHeight>0</wp14:pctHeight>
                  </wp14:sizeRelV>
                </wp:anchor>
              </w:drawing>
            </w:r>
          </w:p>
        </w:tc>
        <w:tc>
          <w:tcPr>
            <w:tcW w:w="555" w:type="pct"/>
            <w:shd w:val="clear" w:color="auto" w:fill="F2F2F2" w:themeFill="background1" w:themeFillShade="F2"/>
            <w:noWrap/>
            <w:vAlign w:val="center"/>
          </w:tcPr>
          <w:p w14:paraId="24334B7E"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5EE3DF43" w14:textId="77777777" w:rsidR="009A70CE" w:rsidRPr="00F06AA2" w:rsidRDefault="009A70CE" w:rsidP="009A70CE">
            <w:pPr>
              <w:jc w:val="center"/>
              <w:rPr>
                <w:rFonts w:ascii="Times New Roman" w:hAnsi="Times New Roman"/>
                <w:i/>
                <w:iCs/>
                <w:szCs w:val="22"/>
                <w:lang w:eastAsia="en-US"/>
              </w:rPr>
            </w:pPr>
          </w:p>
        </w:tc>
      </w:tr>
      <w:tr w:rsidR="009A70CE" w:rsidRPr="00F06AA2" w14:paraId="02F5C90F" w14:textId="77777777" w:rsidTr="0093485B">
        <w:trPr>
          <w:trHeight w:val="576"/>
        </w:trPr>
        <w:tc>
          <w:tcPr>
            <w:tcW w:w="243" w:type="pct"/>
            <w:vMerge w:val="restart"/>
          </w:tcPr>
          <w:p w14:paraId="7898410C" w14:textId="77777777" w:rsidR="009A70CE" w:rsidRPr="00F06AA2" w:rsidRDefault="009A70CE" w:rsidP="009A70CE">
            <w:pPr>
              <w:jc w:val="center"/>
              <w:rPr>
                <w:rFonts w:ascii="Times New Roman" w:hAnsi="Times New Roman"/>
                <w:szCs w:val="22"/>
                <w:lang w:eastAsia="en-US"/>
              </w:rPr>
            </w:pPr>
            <w:r w:rsidRPr="00F06AA2">
              <w:rPr>
                <w:rFonts w:ascii="Times New Roman" w:eastAsia="Century Gothic" w:hAnsi="Times New Roman"/>
                <w:kern w:val="2"/>
                <w:szCs w:val="22"/>
                <w14:ligatures w14:val="standardContextual"/>
              </w:rPr>
              <w:t>14</w:t>
            </w:r>
          </w:p>
        </w:tc>
        <w:tc>
          <w:tcPr>
            <w:tcW w:w="656" w:type="pct"/>
            <w:vMerge w:val="restart"/>
          </w:tcPr>
          <w:p w14:paraId="04046EA9" w14:textId="77777777" w:rsidR="009A70CE" w:rsidRPr="00F06AA2" w:rsidRDefault="009A70CE" w:rsidP="009A70CE">
            <w:pP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 xml:space="preserve">Batería para equipo termociclador </w:t>
            </w:r>
            <w:r w:rsidRPr="00F06AA2">
              <w:rPr>
                <w:rFonts w:ascii="Times New Roman" w:eastAsia="Century Gothic" w:hAnsi="Times New Roman"/>
                <w:kern w:val="2"/>
                <w:szCs w:val="22"/>
                <w14:ligatures w14:val="standardContextual"/>
              </w:rPr>
              <w:lastRenderedPageBreak/>
              <w:t>PCR Convencional.</w:t>
            </w:r>
          </w:p>
        </w:tc>
        <w:tc>
          <w:tcPr>
            <w:tcW w:w="345" w:type="pct"/>
            <w:vMerge w:val="restart"/>
          </w:tcPr>
          <w:p w14:paraId="39160244"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lastRenderedPageBreak/>
              <w:t>Unidad</w:t>
            </w:r>
          </w:p>
        </w:tc>
        <w:tc>
          <w:tcPr>
            <w:tcW w:w="318" w:type="pct"/>
            <w:vMerge w:val="restart"/>
          </w:tcPr>
          <w:p w14:paraId="1C61BF60"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3</w:t>
            </w:r>
          </w:p>
        </w:tc>
        <w:tc>
          <w:tcPr>
            <w:tcW w:w="1226" w:type="pct"/>
            <w:vMerge w:val="restart"/>
            <w:vAlign w:val="center"/>
          </w:tcPr>
          <w:p w14:paraId="45D61578" w14:textId="77777777" w:rsidR="009A70CE" w:rsidRPr="00F06AA2" w:rsidRDefault="009A70CE" w:rsidP="009A70CE">
            <w:pPr>
              <w:jc w:val="both"/>
              <w:rPr>
                <w:rFonts w:ascii="Times New Roman" w:eastAsia="Century Gothic" w:hAnsi="Times New Roman"/>
                <w:szCs w:val="22"/>
                <w:lang w:val="es-NI"/>
              </w:rPr>
            </w:pPr>
            <w:r w:rsidRPr="00F06AA2">
              <w:rPr>
                <w:rFonts w:ascii="Times New Roman" w:eastAsia="Century Gothic" w:hAnsi="Times New Roman"/>
                <w:szCs w:val="22"/>
                <w:lang w:val="es-NI"/>
              </w:rPr>
              <w:t xml:space="preserve">UPS (Sistema de Alimentación Ininterrumpida), de plomo-ácido selladas (SLA) o similar, alta eficiencia y capacidades de respaldo </w:t>
            </w:r>
            <w:r w:rsidRPr="00F06AA2">
              <w:rPr>
                <w:rFonts w:ascii="Times New Roman" w:eastAsia="Century Gothic" w:hAnsi="Times New Roman"/>
                <w:szCs w:val="22"/>
                <w:lang w:val="es-NI"/>
              </w:rPr>
              <w:lastRenderedPageBreak/>
              <w:t>extendidas, Con topología Online de doble conversión, factor de potencia cercano a 1.0, y puertos de comunicación USB/RS-232.</w:t>
            </w:r>
          </w:p>
          <w:p w14:paraId="6E6CF28D" w14:textId="3D261533" w:rsidR="009A70CE" w:rsidRPr="00F06AA2" w:rsidRDefault="009A70CE" w:rsidP="009A70CE">
            <w:pPr>
              <w:jc w:val="both"/>
              <w:rPr>
                <w:rFonts w:ascii="Times New Roman" w:hAnsi="Times New Roman"/>
                <w:szCs w:val="22"/>
                <w:lang w:val="es-EC" w:eastAsia="en-US"/>
              </w:rPr>
            </w:pPr>
            <w:r w:rsidRPr="00F06AA2">
              <w:rPr>
                <w:rFonts w:ascii="Times New Roman" w:hAnsi="Times New Roman"/>
                <w:szCs w:val="22"/>
                <w:lang w:val="es-AR"/>
              </w:rPr>
              <w:t xml:space="preserve">Garantía de fábrica de 12 meses mínimo contra defectos de origen y una Garantía de Buen Funcionamiento de 12 meses mínimo para la operación técnica, ambos plazos comenzarán a contar a </w:t>
            </w:r>
            <w:r w:rsidRPr="00F06AA2">
              <w:rPr>
                <w:rFonts w:ascii="Times New Roman" w:eastAsia="Century Gothic" w:hAnsi="Times New Roman"/>
                <w:szCs w:val="22"/>
                <w:lang w:val="es-NI"/>
              </w:rPr>
              <w:t>partir de la fecha de recepción, instalación y recibido conforme definitivo de los equipos.</w:t>
            </w:r>
          </w:p>
        </w:tc>
        <w:tc>
          <w:tcPr>
            <w:tcW w:w="750" w:type="pct"/>
            <w:vMerge w:val="restart"/>
          </w:tcPr>
          <w:p w14:paraId="6DB2505E" w14:textId="77777777" w:rsidR="009A70CE" w:rsidRDefault="009A70CE" w:rsidP="009A70CE">
            <w:pPr>
              <w:jc w:val="center"/>
              <w:rPr>
                <w:rFonts w:ascii="Times New Roman" w:hAnsi="Times New Roman"/>
                <w:noProof/>
                <w:szCs w:val="22"/>
              </w:rPr>
            </w:pPr>
          </w:p>
          <w:p w14:paraId="5B0E431A" w14:textId="77777777" w:rsidR="00F06AA2" w:rsidRDefault="00F06AA2" w:rsidP="009A70CE">
            <w:pPr>
              <w:jc w:val="center"/>
              <w:rPr>
                <w:rFonts w:ascii="Times New Roman" w:hAnsi="Times New Roman"/>
                <w:i/>
                <w:iCs/>
                <w:noProof/>
                <w:szCs w:val="22"/>
              </w:rPr>
            </w:pPr>
          </w:p>
          <w:p w14:paraId="7110CA97" w14:textId="77777777" w:rsidR="00F06AA2" w:rsidRDefault="00F06AA2" w:rsidP="009A70CE">
            <w:pPr>
              <w:jc w:val="center"/>
              <w:rPr>
                <w:rFonts w:ascii="Times New Roman" w:hAnsi="Times New Roman"/>
                <w:i/>
                <w:iCs/>
                <w:noProof/>
                <w:szCs w:val="22"/>
              </w:rPr>
            </w:pPr>
          </w:p>
          <w:p w14:paraId="227F04E4" w14:textId="77777777" w:rsidR="00F06AA2" w:rsidRDefault="00F06AA2" w:rsidP="009A70CE">
            <w:pPr>
              <w:jc w:val="center"/>
              <w:rPr>
                <w:rFonts w:ascii="Times New Roman" w:hAnsi="Times New Roman"/>
                <w:i/>
                <w:iCs/>
                <w:noProof/>
                <w:szCs w:val="22"/>
              </w:rPr>
            </w:pPr>
          </w:p>
          <w:p w14:paraId="497ED7F6" w14:textId="77777777" w:rsidR="00F06AA2" w:rsidRDefault="00F06AA2" w:rsidP="009A70CE">
            <w:pPr>
              <w:jc w:val="center"/>
              <w:rPr>
                <w:rFonts w:ascii="Times New Roman" w:hAnsi="Times New Roman"/>
                <w:i/>
                <w:iCs/>
                <w:noProof/>
                <w:szCs w:val="22"/>
              </w:rPr>
            </w:pPr>
          </w:p>
          <w:p w14:paraId="2194366D" w14:textId="77777777" w:rsidR="00F06AA2" w:rsidRDefault="00F06AA2" w:rsidP="009A70CE">
            <w:pPr>
              <w:jc w:val="center"/>
              <w:rPr>
                <w:rFonts w:ascii="Times New Roman" w:hAnsi="Times New Roman"/>
                <w:i/>
                <w:iCs/>
                <w:noProof/>
                <w:szCs w:val="22"/>
              </w:rPr>
            </w:pPr>
          </w:p>
          <w:p w14:paraId="64A20C52" w14:textId="4DF8B276" w:rsidR="00F06AA2" w:rsidRPr="00F06AA2" w:rsidRDefault="00F06AA2" w:rsidP="009A70CE">
            <w:pPr>
              <w:jc w:val="center"/>
              <w:rPr>
                <w:rFonts w:ascii="Times New Roman" w:hAnsi="Times New Roman"/>
                <w:i/>
                <w:iCs/>
                <w:szCs w:val="22"/>
                <w:lang w:eastAsia="en-US"/>
              </w:rPr>
            </w:pPr>
            <w:r w:rsidRPr="00F06AA2">
              <w:rPr>
                <w:rFonts w:ascii="Times New Roman" w:hAnsi="Times New Roman"/>
                <w:noProof/>
                <w:szCs w:val="22"/>
              </w:rPr>
              <w:drawing>
                <wp:anchor distT="0" distB="0" distL="114300" distR="114300" simplePos="0" relativeHeight="251950080" behindDoc="0" locked="0" layoutInCell="1" hidden="0" allowOverlap="1" wp14:anchorId="58E341EA" wp14:editId="71579F0A">
                  <wp:simplePos x="0" y="0"/>
                  <wp:positionH relativeFrom="column">
                    <wp:posOffset>133146</wp:posOffset>
                  </wp:positionH>
                  <wp:positionV relativeFrom="paragraph">
                    <wp:posOffset>1905</wp:posOffset>
                  </wp:positionV>
                  <wp:extent cx="768350" cy="1244600"/>
                  <wp:effectExtent l="0" t="0" r="0" b="0"/>
                  <wp:wrapNone/>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7"/>
                          <a:srcRect/>
                          <a:stretch>
                            <a:fillRect/>
                          </a:stretch>
                        </pic:blipFill>
                        <pic:spPr>
                          <a:xfrm>
                            <a:off x="0" y="0"/>
                            <a:ext cx="768350" cy="1244600"/>
                          </a:xfrm>
                          <a:prstGeom prst="rect">
                            <a:avLst/>
                          </a:prstGeom>
                          <a:ln/>
                        </pic:spPr>
                      </pic:pic>
                    </a:graphicData>
                  </a:graphic>
                  <wp14:sizeRelH relativeFrom="margin">
                    <wp14:pctWidth>0</wp14:pctWidth>
                  </wp14:sizeRelH>
                  <wp14:sizeRelV relativeFrom="margin">
                    <wp14:pctHeight>0</wp14:pctHeight>
                  </wp14:sizeRelV>
                </wp:anchor>
              </w:drawing>
            </w:r>
          </w:p>
        </w:tc>
        <w:tc>
          <w:tcPr>
            <w:tcW w:w="555" w:type="pct"/>
            <w:vMerge w:val="restart"/>
            <w:shd w:val="clear" w:color="auto" w:fill="F2F2F2" w:themeFill="background1" w:themeFillShade="F2"/>
            <w:noWrap/>
            <w:vAlign w:val="center"/>
          </w:tcPr>
          <w:p w14:paraId="37BFA4CB"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4E21D504"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Marca:</w:t>
            </w:r>
          </w:p>
        </w:tc>
      </w:tr>
      <w:tr w:rsidR="009A70CE" w:rsidRPr="00F06AA2" w14:paraId="2C4953A8" w14:textId="77777777" w:rsidTr="0093485B">
        <w:trPr>
          <w:trHeight w:val="576"/>
        </w:trPr>
        <w:tc>
          <w:tcPr>
            <w:tcW w:w="243" w:type="pct"/>
            <w:vMerge/>
          </w:tcPr>
          <w:p w14:paraId="2A2EE652"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Pr>
          <w:p w14:paraId="64468F29"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01EF11A8"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4B8513E0"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4B585AE8" w14:textId="77777777" w:rsidR="009A70CE" w:rsidRPr="00F06AA2" w:rsidRDefault="009A70CE" w:rsidP="009A70CE">
            <w:pPr>
              <w:jc w:val="both"/>
              <w:rPr>
                <w:rFonts w:ascii="Times New Roman" w:hAnsi="Times New Roman"/>
                <w:szCs w:val="22"/>
                <w:lang w:val="es-EC" w:eastAsia="en-US"/>
              </w:rPr>
            </w:pPr>
          </w:p>
        </w:tc>
        <w:tc>
          <w:tcPr>
            <w:tcW w:w="750" w:type="pct"/>
            <w:vMerge/>
          </w:tcPr>
          <w:p w14:paraId="17A461A8" w14:textId="77777777"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184328AD"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637C22A1"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Modelo:</w:t>
            </w:r>
          </w:p>
        </w:tc>
      </w:tr>
      <w:tr w:rsidR="009A70CE" w:rsidRPr="00F06AA2" w14:paraId="70467451" w14:textId="77777777" w:rsidTr="0093485B">
        <w:trPr>
          <w:trHeight w:val="1162"/>
        </w:trPr>
        <w:tc>
          <w:tcPr>
            <w:tcW w:w="243" w:type="pct"/>
            <w:vMerge/>
            <w:tcBorders>
              <w:bottom w:val="single" w:sz="4" w:space="0" w:color="auto"/>
            </w:tcBorders>
          </w:tcPr>
          <w:p w14:paraId="141B0D5B"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Borders>
              <w:bottom w:val="single" w:sz="4" w:space="0" w:color="auto"/>
            </w:tcBorders>
          </w:tcPr>
          <w:p w14:paraId="6CDC0DCF"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Borders>
              <w:bottom w:val="single" w:sz="4" w:space="0" w:color="auto"/>
            </w:tcBorders>
          </w:tcPr>
          <w:p w14:paraId="510AAF6A"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Borders>
              <w:bottom w:val="single" w:sz="4" w:space="0" w:color="auto"/>
            </w:tcBorders>
          </w:tcPr>
          <w:p w14:paraId="21F86108"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tcBorders>
              <w:bottom w:val="single" w:sz="4" w:space="0" w:color="auto"/>
            </w:tcBorders>
            <w:vAlign w:val="center"/>
          </w:tcPr>
          <w:p w14:paraId="50AF3C7B" w14:textId="77777777" w:rsidR="009A70CE" w:rsidRPr="00F06AA2" w:rsidRDefault="009A70CE" w:rsidP="009A70CE">
            <w:pPr>
              <w:jc w:val="both"/>
              <w:rPr>
                <w:rFonts w:ascii="Times New Roman" w:hAnsi="Times New Roman"/>
                <w:szCs w:val="22"/>
                <w:lang w:val="es-EC" w:eastAsia="en-US"/>
              </w:rPr>
            </w:pPr>
          </w:p>
        </w:tc>
        <w:tc>
          <w:tcPr>
            <w:tcW w:w="750" w:type="pct"/>
            <w:vMerge/>
            <w:tcBorders>
              <w:bottom w:val="single" w:sz="4" w:space="0" w:color="auto"/>
            </w:tcBorders>
          </w:tcPr>
          <w:p w14:paraId="6DB02CF2" w14:textId="77777777" w:rsidR="009A70CE" w:rsidRPr="00F06AA2" w:rsidRDefault="009A70CE" w:rsidP="009A70CE">
            <w:pPr>
              <w:jc w:val="center"/>
              <w:rPr>
                <w:rFonts w:ascii="Times New Roman" w:hAnsi="Times New Roman"/>
                <w:i/>
                <w:iCs/>
                <w:szCs w:val="22"/>
                <w:lang w:eastAsia="en-US"/>
              </w:rPr>
            </w:pPr>
          </w:p>
        </w:tc>
        <w:tc>
          <w:tcPr>
            <w:tcW w:w="555" w:type="pct"/>
            <w:vMerge/>
            <w:tcBorders>
              <w:bottom w:val="single" w:sz="4" w:space="0" w:color="auto"/>
            </w:tcBorders>
            <w:shd w:val="clear" w:color="auto" w:fill="F2F2F2" w:themeFill="background1" w:themeFillShade="F2"/>
            <w:noWrap/>
            <w:vAlign w:val="center"/>
          </w:tcPr>
          <w:p w14:paraId="1AB94032" w14:textId="77777777" w:rsidR="009A70CE" w:rsidRPr="00F06AA2" w:rsidRDefault="009A70CE" w:rsidP="009A70CE">
            <w:pPr>
              <w:jc w:val="center"/>
              <w:rPr>
                <w:rFonts w:ascii="Times New Roman" w:hAnsi="Times New Roman"/>
                <w:i/>
                <w:iCs/>
                <w:szCs w:val="22"/>
                <w:lang w:eastAsia="en-US"/>
              </w:rPr>
            </w:pPr>
          </w:p>
        </w:tc>
        <w:tc>
          <w:tcPr>
            <w:tcW w:w="907" w:type="pct"/>
            <w:tcBorders>
              <w:bottom w:val="single" w:sz="4" w:space="0" w:color="auto"/>
            </w:tcBorders>
            <w:shd w:val="clear" w:color="auto" w:fill="F2F2F2" w:themeFill="background1" w:themeFillShade="F2"/>
          </w:tcPr>
          <w:p w14:paraId="4FE07071"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Especificaciones Técnicas ofertadas:</w:t>
            </w:r>
          </w:p>
        </w:tc>
      </w:tr>
      <w:tr w:rsidR="009A70CE" w:rsidRPr="00F06AA2" w14:paraId="600DAB83" w14:textId="77777777" w:rsidTr="0093485B">
        <w:trPr>
          <w:trHeight w:val="58"/>
        </w:trPr>
        <w:tc>
          <w:tcPr>
            <w:tcW w:w="243" w:type="pct"/>
            <w:vMerge w:val="restart"/>
          </w:tcPr>
          <w:p w14:paraId="59E93C63" w14:textId="77777777" w:rsidR="009A70CE" w:rsidRPr="00F06AA2" w:rsidRDefault="009A70CE" w:rsidP="009A70CE">
            <w:pPr>
              <w:jc w:val="center"/>
              <w:rPr>
                <w:rFonts w:ascii="Times New Roman" w:hAnsi="Times New Roman"/>
                <w:szCs w:val="22"/>
                <w:lang w:eastAsia="en-US"/>
              </w:rPr>
            </w:pPr>
            <w:r w:rsidRPr="00F06AA2">
              <w:rPr>
                <w:rFonts w:ascii="Times New Roman" w:eastAsia="Century Gothic" w:hAnsi="Times New Roman"/>
                <w:kern w:val="2"/>
                <w:szCs w:val="22"/>
                <w14:ligatures w14:val="standardContextual"/>
              </w:rPr>
              <w:t>15</w:t>
            </w:r>
          </w:p>
        </w:tc>
        <w:tc>
          <w:tcPr>
            <w:tcW w:w="656" w:type="pct"/>
            <w:vMerge w:val="restart"/>
          </w:tcPr>
          <w:p w14:paraId="63BE90A2" w14:textId="77777777" w:rsidR="009A70CE" w:rsidRPr="00F06AA2" w:rsidRDefault="009A70CE" w:rsidP="009A70CE">
            <w:pPr>
              <w:rPr>
                <w:rFonts w:ascii="Times New Roman" w:hAnsi="Times New Roman"/>
                <w:szCs w:val="22"/>
                <w:lang w:val="es-EC" w:eastAsia="en-US"/>
              </w:rPr>
            </w:pPr>
            <w:proofErr w:type="spellStart"/>
            <w:r w:rsidRPr="00F06AA2">
              <w:rPr>
                <w:rFonts w:ascii="Times New Roman" w:eastAsia="Century Gothic" w:hAnsi="Times New Roman"/>
                <w:kern w:val="2"/>
                <w:szCs w:val="22"/>
                <w14:ligatures w14:val="standardContextual"/>
              </w:rPr>
              <w:t>Vortex</w:t>
            </w:r>
            <w:proofErr w:type="spellEnd"/>
          </w:p>
        </w:tc>
        <w:tc>
          <w:tcPr>
            <w:tcW w:w="345" w:type="pct"/>
            <w:vMerge w:val="restart"/>
          </w:tcPr>
          <w:p w14:paraId="20BF7B8F"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Unidad</w:t>
            </w:r>
          </w:p>
        </w:tc>
        <w:tc>
          <w:tcPr>
            <w:tcW w:w="318" w:type="pct"/>
            <w:vMerge w:val="restart"/>
          </w:tcPr>
          <w:p w14:paraId="6CF3D538"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5</w:t>
            </w:r>
          </w:p>
        </w:tc>
        <w:tc>
          <w:tcPr>
            <w:tcW w:w="1226" w:type="pct"/>
            <w:vMerge w:val="restart"/>
            <w:vAlign w:val="center"/>
          </w:tcPr>
          <w:p w14:paraId="6288E3C5" w14:textId="77777777" w:rsidR="009A70CE" w:rsidRPr="00F06AA2" w:rsidRDefault="009A70CE" w:rsidP="009A70CE">
            <w:pPr>
              <w:jc w:val="both"/>
              <w:rPr>
                <w:rFonts w:ascii="Times New Roman" w:eastAsia="Century Gothic" w:hAnsi="Times New Roman"/>
                <w:szCs w:val="22"/>
                <w:lang w:val="es-NI"/>
              </w:rPr>
            </w:pPr>
            <w:proofErr w:type="spellStart"/>
            <w:r w:rsidRPr="00F06AA2">
              <w:rPr>
                <w:rFonts w:ascii="Times New Roman" w:eastAsia="Century Gothic" w:hAnsi="Times New Roman"/>
                <w:szCs w:val="22"/>
                <w:lang w:val="es-NI"/>
              </w:rPr>
              <w:t>Vortex</w:t>
            </w:r>
            <w:proofErr w:type="spellEnd"/>
            <w:r w:rsidRPr="00F06AA2">
              <w:rPr>
                <w:rFonts w:ascii="Times New Roman" w:eastAsia="Century Gothic" w:hAnsi="Times New Roman"/>
                <w:szCs w:val="22"/>
                <w:lang w:val="es-NI"/>
              </w:rPr>
              <w:t xml:space="preserve"> agitadores de laboratorio, velocidad de 200-3000 rpm, operación táctil y diámetro orbital de 4.4mm.</w:t>
            </w:r>
          </w:p>
          <w:p w14:paraId="3896E099" w14:textId="496E5663" w:rsidR="009A70CE" w:rsidRPr="00F06AA2" w:rsidRDefault="009A70CE" w:rsidP="009A70CE">
            <w:pPr>
              <w:jc w:val="both"/>
              <w:rPr>
                <w:rFonts w:ascii="Times New Roman" w:eastAsia="Century Gothic" w:hAnsi="Times New Roman"/>
                <w:szCs w:val="22"/>
                <w:lang w:val="es-NI"/>
              </w:rPr>
            </w:pPr>
            <w:r w:rsidRPr="00F06AA2">
              <w:rPr>
                <w:rFonts w:ascii="Times New Roman" w:hAnsi="Times New Roman"/>
                <w:szCs w:val="22"/>
                <w:lang w:val="es-AR"/>
              </w:rPr>
              <w:t xml:space="preserve">Garantía de fábrica de 12 meses mínimo contra defectos de origen y una Garantía de Buen Funcionamiento de 12 meses mínimo para la operación técnica, ambos plazos comenzarán a contar a </w:t>
            </w:r>
            <w:r w:rsidRPr="00F06AA2">
              <w:rPr>
                <w:rFonts w:ascii="Times New Roman" w:eastAsia="Century Gothic" w:hAnsi="Times New Roman"/>
                <w:szCs w:val="22"/>
                <w:lang w:val="es-NI"/>
              </w:rPr>
              <w:t>partir de la fecha de recepción, instalación y recibido conforme definitivo de los equipos.</w:t>
            </w:r>
          </w:p>
          <w:p w14:paraId="0F3313DE" w14:textId="0C8245B2"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rPr>
              <w:t xml:space="preserve">Durante el año de vigencia de las garantías del equipo, deberá incluirse el </w:t>
            </w:r>
            <w:r w:rsidRPr="00F06AA2">
              <w:rPr>
                <w:rFonts w:ascii="Times New Roman" w:eastAsia="Century Gothic" w:hAnsi="Times New Roman"/>
                <w:b/>
                <w:bCs/>
                <w:szCs w:val="22"/>
              </w:rPr>
              <w:t xml:space="preserve">mantenimiento preventivo/correctivo obligatorio y sin costo alguno, </w:t>
            </w:r>
            <w:r w:rsidRPr="00F06AA2">
              <w:rPr>
                <w:rFonts w:ascii="Times New Roman" w:eastAsia="Century Gothic" w:hAnsi="Times New Roman"/>
                <w:szCs w:val="22"/>
              </w:rPr>
              <w:t xml:space="preserve">este mantenimiento deberá realizarse 1 </w:t>
            </w:r>
            <w:r w:rsidRPr="00F06AA2">
              <w:rPr>
                <w:rFonts w:ascii="Times New Roman" w:eastAsia="Century Gothic" w:hAnsi="Times New Roman"/>
                <w:szCs w:val="22"/>
              </w:rPr>
              <w:lastRenderedPageBreak/>
              <w:t>vez al año, es decir, 1 mantenimientos preventivos/correctivos en un año</w:t>
            </w:r>
            <w:r w:rsidRPr="00F06AA2">
              <w:rPr>
                <w:rFonts w:ascii="Times New Roman" w:eastAsia="Century Gothic" w:hAnsi="Times New Roman"/>
                <w:b/>
                <w:bCs/>
                <w:szCs w:val="22"/>
              </w:rPr>
              <w:t xml:space="preserve">, para no perder la garantía del fabricante </w:t>
            </w:r>
            <w:r w:rsidRPr="00F06AA2">
              <w:rPr>
                <w:rFonts w:ascii="Times New Roman" w:eastAsia="Century Gothic" w:hAnsi="Times New Roman"/>
                <w:szCs w:val="22"/>
              </w:rPr>
              <w:t>(conforme se detalla en las Especificaciones Técnicas).</w:t>
            </w:r>
          </w:p>
          <w:p w14:paraId="1611249C" w14:textId="138DE6D0" w:rsidR="009A70CE" w:rsidRPr="00F06AA2" w:rsidRDefault="009A70CE" w:rsidP="009A70CE">
            <w:pPr>
              <w:jc w:val="both"/>
              <w:rPr>
                <w:rFonts w:ascii="Times New Roman" w:hAnsi="Times New Roman"/>
                <w:szCs w:val="22"/>
                <w:lang w:val="es-EC" w:eastAsia="en-US"/>
              </w:rPr>
            </w:pPr>
          </w:p>
        </w:tc>
        <w:tc>
          <w:tcPr>
            <w:tcW w:w="750" w:type="pct"/>
            <w:vMerge w:val="restart"/>
          </w:tcPr>
          <w:p w14:paraId="2AB64273" w14:textId="4947036A" w:rsidR="009A70CE" w:rsidRPr="00F06AA2" w:rsidRDefault="00CA0885" w:rsidP="009A70CE">
            <w:pPr>
              <w:jc w:val="center"/>
              <w:rPr>
                <w:rFonts w:ascii="Times New Roman" w:hAnsi="Times New Roman"/>
                <w:i/>
                <w:iCs/>
                <w:szCs w:val="22"/>
                <w:lang w:eastAsia="en-US"/>
              </w:rPr>
            </w:pPr>
            <w:r w:rsidRPr="00F06AA2">
              <w:rPr>
                <w:rFonts w:ascii="Times New Roman" w:hAnsi="Times New Roman"/>
                <w:noProof/>
                <w:szCs w:val="22"/>
              </w:rPr>
              <w:lastRenderedPageBreak/>
              <w:drawing>
                <wp:anchor distT="0" distB="0" distL="114300" distR="114300" simplePos="0" relativeHeight="251945984" behindDoc="0" locked="0" layoutInCell="1" hidden="0" allowOverlap="1" wp14:anchorId="4EED7687" wp14:editId="0065A0EB">
                  <wp:simplePos x="0" y="0"/>
                  <wp:positionH relativeFrom="column">
                    <wp:posOffset>323560</wp:posOffset>
                  </wp:positionH>
                  <wp:positionV relativeFrom="paragraph">
                    <wp:posOffset>485527</wp:posOffset>
                  </wp:positionV>
                  <wp:extent cx="723900" cy="98425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8"/>
                          <a:srcRect/>
                          <a:stretch>
                            <a:fillRect/>
                          </a:stretch>
                        </pic:blipFill>
                        <pic:spPr>
                          <a:xfrm>
                            <a:off x="0" y="0"/>
                            <a:ext cx="723900" cy="984250"/>
                          </a:xfrm>
                          <a:prstGeom prst="rect">
                            <a:avLst/>
                          </a:prstGeom>
                          <a:ln/>
                        </pic:spPr>
                      </pic:pic>
                    </a:graphicData>
                  </a:graphic>
                  <wp14:sizeRelH relativeFrom="margin">
                    <wp14:pctWidth>0</wp14:pctWidth>
                  </wp14:sizeRelH>
                  <wp14:sizeRelV relativeFrom="margin">
                    <wp14:pctHeight>0</wp14:pctHeight>
                  </wp14:sizeRelV>
                </wp:anchor>
              </w:drawing>
            </w:r>
          </w:p>
        </w:tc>
        <w:tc>
          <w:tcPr>
            <w:tcW w:w="555" w:type="pct"/>
            <w:vMerge w:val="restart"/>
            <w:shd w:val="clear" w:color="auto" w:fill="F2F2F2" w:themeFill="background1" w:themeFillShade="F2"/>
            <w:noWrap/>
            <w:vAlign w:val="center"/>
          </w:tcPr>
          <w:p w14:paraId="2D1FFE16"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3F635055" w14:textId="77777777" w:rsidR="009A70CE" w:rsidRPr="00F06AA2" w:rsidRDefault="009A70CE" w:rsidP="009A70CE">
            <w:pPr>
              <w:jc w:val="center"/>
              <w:rPr>
                <w:rFonts w:ascii="Times New Roman" w:hAnsi="Times New Roman"/>
                <w:i/>
                <w:iCs/>
                <w:szCs w:val="22"/>
                <w:lang w:eastAsia="en-US"/>
              </w:rPr>
            </w:pPr>
          </w:p>
        </w:tc>
      </w:tr>
      <w:tr w:rsidR="009A70CE" w:rsidRPr="00F06AA2" w14:paraId="40E784D6" w14:textId="77777777" w:rsidTr="0093485B">
        <w:trPr>
          <w:trHeight w:val="58"/>
        </w:trPr>
        <w:tc>
          <w:tcPr>
            <w:tcW w:w="243" w:type="pct"/>
            <w:vMerge/>
          </w:tcPr>
          <w:p w14:paraId="0779AA3E"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Pr>
          <w:p w14:paraId="6184C458"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3D6D4A2C"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24C34A89"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730F275C" w14:textId="77777777" w:rsidR="009A70CE" w:rsidRPr="00F06AA2" w:rsidRDefault="009A70CE" w:rsidP="009A70CE">
            <w:pPr>
              <w:jc w:val="both"/>
              <w:rPr>
                <w:rFonts w:ascii="Times New Roman" w:hAnsi="Times New Roman"/>
                <w:szCs w:val="22"/>
                <w:lang w:val="es-EC" w:eastAsia="en-US"/>
              </w:rPr>
            </w:pPr>
          </w:p>
        </w:tc>
        <w:tc>
          <w:tcPr>
            <w:tcW w:w="750" w:type="pct"/>
            <w:vMerge/>
          </w:tcPr>
          <w:p w14:paraId="2765DA1A" w14:textId="77777777"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096CDDA8"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30803113"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Marca:</w:t>
            </w:r>
          </w:p>
        </w:tc>
      </w:tr>
      <w:tr w:rsidR="009A70CE" w:rsidRPr="00F06AA2" w14:paraId="730CD4C6" w14:textId="77777777" w:rsidTr="0093485B">
        <w:trPr>
          <w:trHeight w:val="58"/>
        </w:trPr>
        <w:tc>
          <w:tcPr>
            <w:tcW w:w="243" w:type="pct"/>
            <w:vMerge/>
          </w:tcPr>
          <w:p w14:paraId="0CDFE4E8"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Pr>
          <w:p w14:paraId="045D3F9F"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085E781A"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2B323FE9"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41CA858B" w14:textId="77777777" w:rsidR="009A70CE" w:rsidRPr="00F06AA2" w:rsidRDefault="009A70CE" w:rsidP="009A70CE">
            <w:pPr>
              <w:jc w:val="both"/>
              <w:rPr>
                <w:rFonts w:ascii="Times New Roman" w:hAnsi="Times New Roman"/>
                <w:szCs w:val="22"/>
                <w:lang w:val="es-EC" w:eastAsia="en-US"/>
              </w:rPr>
            </w:pPr>
          </w:p>
        </w:tc>
        <w:tc>
          <w:tcPr>
            <w:tcW w:w="750" w:type="pct"/>
            <w:vMerge/>
          </w:tcPr>
          <w:p w14:paraId="1171EC4E" w14:textId="77777777"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5A8338C3"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7725752A"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Modelo:</w:t>
            </w:r>
          </w:p>
        </w:tc>
      </w:tr>
      <w:tr w:rsidR="009A70CE" w:rsidRPr="00F06AA2" w14:paraId="6B0E32F3" w14:textId="77777777" w:rsidTr="0093485B">
        <w:trPr>
          <w:trHeight w:val="58"/>
        </w:trPr>
        <w:tc>
          <w:tcPr>
            <w:tcW w:w="243" w:type="pct"/>
            <w:vMerge/>
          </w:tcPr>
          <w:p w14:paraId="4E4BAE55"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Pr>
          <w:p w14:paraId="486BDD34"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6D11E410"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62672149"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2974E7E1" w14:textId="77777777" w:rsidR="009A70CE" w:rsidRPr="00F06AA2" w:rsidRDefault="009A70CE" w:rsidP="009A70CE">
            <w:pPr>
              <w:jc w:val="both"/>
              <w:rPr>
                <w:rFonts w:ascii="Times New Roman" w:hAnsi="Times New Roman"/>
                <w:szCs w:val="22"/>
                <w:lang w:val="es-EC" w:eastAsia="en-US"/>
              </w:rPr>
            </w:pPr>
          </w:p>
        </w:tc>
        <w:tc>
          <w:tcPr>
            <w:tcW w:w="750" w:type="pct"/>
            <w:vMerge/>
          </w:tcPr>
          <w:p w14:paraId="04F06DF8" w14:textId="77777777"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16B784A9"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1968F866"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Especificaciones Técnicas ofertadas:</w:t>
            </w:r>
          </w:p>
        </w:tc>
      </w:tr>
      <w:tr w:rsidR="009A70CE" w:rsidRPr="00F06AA2" w14:paraId="7F81F9C1" w14:textId="77777777" w:rsidTr="0093485B">
        <w:trPr>
          <w:trHeight w:val="58"/>
        </w:trPr>
        <w:tc>
          <w:tcPr>
            <w:tcW w:w="243" w:type="pct"/>
            <w:vMerge w:val="restart"/>
          </w:tcPr>
          <w:p w14:paraId="1AC58293" w14:textId="77777777" w:rsidR="009A70CE" w:rsidRPr="00F06AA2" w:rsidRDefault="009A70CE" w:rsidP="009A70CE">
            <w:pPr>
              <w:jc w:val="center"/>
              <w:rPr>
                <w:rFonts w:ascii="Times New Roman" w:hAnsi="Times New Roman"/>
                <w:szCs w:val="22"/>
                <w:lang w:eastAsia="en-US"/>
              </w:rPr>
            </w:pPr>
            <w:r w:rsidRPr="00F06AA2">
              <w:rPr>
                <w:rFonts w:ascii="Times New Roman" w:eastAsia="Century Gothic" w:hAnsi="Times New Roman"/>
                <w:kern w:val="2"/>
                <w:szCs w:val="22"/>
                <w14:ligatures w14:val="standardContextual"/>
              </w:rPr>
              <w:t>16</w:t>
            </w:r>
          </w:p>
        </w:tc>
        <w:tc>
          <w:tcPr>
            <w:tcW w:w="656" w:type="pct"/>
            <w:vMerge w:val="restart"/>
          </w:tcPr>
          <w:p w14:paraId="262F0344" w14:textId="77777777" w:rsidR="009A70CE" w:rsidRPr="00F06AA2" w:rsidRDefault="009A70CE" w:rsidP="009A70CE">
            <w:pP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Destilador de agua.</w:t>
            </w:r>
          </w:p>
        </w:tc>
        <w:tc>
          <w:tcPr>
            <w:tcW w:w="345" w:type="pct"/>
            <w:vMerge w:val="restart"/>
          </w:tcPr>
          <w:p w14:paraId="749D1494"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Unidad</w:t>
            </w:r>
          </w:p>
        </w:tc>
        <w:tc>
          <w:tcPr>
            <w:tcW w:w="318" w:type="pct"/>
            <w:vMerge w:val="restart"/>
          </w:tcPr>
          <w:p w14:paraId="492B598B" w14:textId="77777777" w:rsidR="009A70CE" w:rsidRPr="00F06AA2" w:rsidRDefault="009A70CE" w:rsidP="009A70CE">
            <w:pPr>
              <w:jc w:val="center"/>
              <w:rPr>
                <w:rFonts w:ascii="Times New Roman" w:hAnsi="Times New Roman"/>
                <w:szCs w:val="22"/>
                <w:lang w:val="es-EC" w:eastAsia="en-US"/>
              </w:rPr>
            </w:pPr>
            <w:r w:rsidRPr="00F06AA2">
              <w:rPr>
                <w:rFonts w:ascii="Times New Roman" w:eastAsia="Century Gothic" w:hAnsi="Times New Roman"/>
                <w:kern w:val="2"/>
                <w:szCs w:val="22"/>
                <w14:ligatures w14:val="standardContextual"/>
              </w:rPr>
              <w:t>4</w:t>
            </w:r>
          </w:p>
        </w:tc>
        <w:tc>
          <w:tcPr>
            <w:tcW w:w="1226" w:type="pct"/>
            <w:vMerge w:val="restart"/>
            <w:vAlign w:val="center"/>
          </w:tcPr>
          <w:p w14:paraId="67D08D68" w14:textId="116839C2" w:rsidR="009A70CE" w:rsidRPr="00F06AA2" w:rsidRDefault="009A70CE" w:rsidP="009A70CE">
            <w:pPr>
              <w:jc w:val="both"/>
              <w:rPr>
                <w:rFonts w:ascii="Times New Roman" w:eastAsia="Century Gothic" w:hAnsi="Times New Roman"/>
                <w:szCs w:val="22"/>
                <w:lang w:val="es-NI"/>
              </w:rPr>
            </w:pPr>
            <w:r w:rsidRPr="00F06AA2">
              <w:rPr>
                <w:rFonts w:ascii="Times New Roman" w:eastAsia="Century Gothic" w:hAnsi="Times New Roman"/>
                <w:szCs w:val="22"/>
                <w:lang w:val="es-NI"/>
              </w:rPr>
              <w:t>Destilador eléctrico de agua, Diseñado con acero inoxidable, capacidad de producción de 5 a 10 litros de agua por hora.</w:t>
            </w:r>
          </w:p>
          <w:p w14:paraId="46CDB97B" w14:textId="576AC879" w:rsidR="009A70CE" w:rsidRPr="00F06AA2" w:rsidRDefault="009A70CE" w:rsidP="009A70CE">
            <w:pPr>
              <w:jc w:val="both"/>
              <w:rPr>
                <w:rFonts w:ascii="Times New Roman" w:eastAsia="Century Gothic" w:hAnsi="Times New Roman"/>
                <w:szCs w:val="22"/>
                <w:lang w:val="es-NI"/>
              </w:rPr>
            </w:pPr>
            <w:r w:rsidRPr="00F06AA2">
              <w:rPr>
                <w:rFonts w:ascii="Times New Roman" w:hAnsi="Times New Roman"/>
                <w:szCs w:val="22"/>
                <w:lang w:val="es-AR"/>
              </w:rPr>
              <w:t xml:space="preserve">Garantía de fábrica de 12 meses mínimo contra defectos de origen y una Garantía de Buen Funcionamiento de 12 meses mínimo para la operación técnica, ambos plazos comenzarán a contar a </w:t>
            </w:r>
            <w:r w:rsidRPr="00F06AA2">
              <w:rPr>
                <w:rFonts w:ascii="Times New Roman" w:eastAsia="Century Gothic" w:hAnsi="Times New Roman"/>
                <w:szCs w:val="22"/>
                <w:lang w:val="es-NI"/>
              </w:rPr>
              <w:t>partir de la fecha de recepción, instalación y recibido conforme definitivo de los equipos.</w:t>
            </w:r>
          </w:p>
          <w:p w14:paraId="5D517055" w14:textId="4DB4120C" w:rsidR="009A70CE" w:rsidRPr="00F06AA2" w:rsidRDefault="009A70CE" w:rsidP="009A70CE">
            <w:pPr>
              <w:rPr>
                <w:rFonts w:ascii="Times New Roman" w:eastAsia="Century Gothic" w:hAnsi="Times New Roman"/>
                <w:szCs w:val="22"/>
                <w:lang w:val="es-NI"/>
              </w:rPr>
            </w:pPr>
            <w:r w:rsidRPr="00F06AA2">
              <w:rPr>
                <w:rFonts w:ascii="Times New Roman" w:eastAsia="Century Gothic" w:hAnsi="Times New Roman"/>
                <w:szCs w:val="22"/>
              </w:rPr>
              <w:t xml:space="preserve">Durante el año de vigencia de las garantías del equipo, deberá incluirse el </w:t>
            </w:r>
            <w:r w:rsidRPr="00F06AA2">
              <w:rPr>
                <w:rFonts w:ascii="Times New Roman" w:eastAsia="Century Gothic" w:hAnsi="Times New Roman"/>
                <w:b/>
                <w:bCs/>
                <w:szCs w:val="22"/>
              </w:rPr>
              <w:t xml:space="preserve">mantenimiento preventivo/correctivo obligatorio y sin costo alguno, </w:t>
            </w:r>
            <w:r w:rsidRPr="00F06AA2">
              <w:rPr>
                <w:rFonts w:ascii="Times New Roman" w:eastAsia="Century Gothic" w:hAnsi="Times New Roman"/>
                <w:szCs w:val="22"/>
              </w:rPr>
              <w:t>este mantenimiento deberá realizarse 1 vez al año, es decir, 1 mantenimientos preventivos/correctivos en un año</w:t>
            </w:r>
            <w:r w:rsidRPr="00F06AA2">
              <w:rPr>
                <w:rFonts w:ascii="Times New Roman" w:eastAsia="Century Gothic" w:hAnsi="Times New Roman"/>
                <w:b/>
                <w:bCs/>
                <w:szCs w:val="22"/>
              </w:rPr>
              <w:t xml:space="preserve">, para no perder la garantía del fabricante </w:t>
            </w:r>
            <w:r w:rsidRPr="00F06AA2">
              <w:rPr>
                <w:rFonts w:ascii="Times New Roman" w:eastAsia="Century Gothic" w:hAnsi="Times New Roman"/>
                <w:szCs w:val="22"/>
              </w:rPr>
              <w:t>(conforme se detalla en las Especificaciones Técnicas).</w:t>
            </w:r>
          </w:p>
          <w:p w14:paraId="4E75281B" w14:textId="45395624" w:rsidR="009A70CE" w:rsidRPr="00F06AA2" w:rsidRDefault="009A70CE" w:rsidP="009A70CE">
            <w:pPr>
              <w:jc w:val="both"/>
              <w:rPr>
                <w:rFonts w:ascii="Times New Roman" w:hAnsi="Times New Roman"/>
                <w:szCs w:val="22"/>
                <w:lang w:val="es-EC" w:eastAsia="en-US"/>
              </w:rPr>
            </w:pPr>
          </w:p>
        </w:tc>
        <w:tc>
          <w:tcPr>
            <w:tcW w:w="750" w:type="pct"/>
            <w:vMerge w:val="restart"/>
          </w:tcPr>
          <w:p w14:paraId="3822195A" w14:textId="77777777" w:rsidR="009A70CE" w:rsidRPr="00F06AA2" w:rsidRDefault="009A70CE" w:rsidP="009A70CE">
            <w:pPr>
              <w:jc w:val="center"/>
              <w:rPr>
                <w:rFonts w:ascii="Times New Roman" w:hAnsi="Times New Roman"/>
                <w:i/>
                <w:iCs/>
                <w:szCs w:val="22"/>
                <w:lang w:eastAsia="en-US"/>
              </w:rPr>
            </w:pPr>
          </w:p>
          <w:p w14:paraId="395F2A73" w14:textId="77777777" w:rsidR="00CA0885" w:rsidRPr="00F06AA2" w:rsidRDefault="00CA0885" w:rsidP="009A70CE">
            <w:pPr>
              <w:jc w:val="center"/>
              <w:rPr>
                <w:rFonts w:ascii="Times New Roman" w:hAnsi="Times New Roman"/>
                <w:i/>
                <w:iCs/>
                <w:szCs w:val="22"/>
                <w:lang w:eastAsia="en-US"/>
              </w:rPr>
            </w:pPr>
          </w:p>
          <w:p w14:paraId="0F4EE10F" w14:textId="77777777" w:rsidR="00CA0885" w:rsidRPr="00F06AA2" w:rsidRDefault="00CA0885" w:rsidP="009A70CE">
            <w:pPr>
              <w:jc w:val="center"/>
              <w:rPr>
                <w:rFonts w:ascii="Times New Roman" w:hAnsi="Times New Roman"/>
                <w:i/>
                <w:iCs/>
                <w:szCs w:val="22"/>
                <w:lang w:eastAsia="en-US"/>
              </w:rPr>
            </w:pPr>
          </w:p>
          <w:p w14:paraId="465F76BD" w14:textId="77777777" w:rsidR="00CA0885" w:rsidRPr="00F06AA2" w:rsidRDefault="00CA0885" w:rsidP="009A70CE">
            <w:pPr>
              <w:jc w:val="center"/>
              <w:rPr>
                <w:rFonts w:ascii="Times New Roman" w:hAnsi="Times New Roman"/>
                <w:i/>
                <w:iCs/>
                <w:szCs w:val="22"/>
                <w:lang w:eastAsia="en-US"/>
              </w:rPr>
            </w:pPr>
          </w:p>
          <w:p w14:paraId="5852FD54" w14:textId="77777777" w:rsidR="00CA0885" w:rsidRPr="00F06AA2" w:rsidRDefault="00CA0885" w:rsidP="009A70CE">
            <w:pPr>
              <w:jc w:val="center"/>
              <w:rPr>
                <w:rFonts w:ascii="Times New Roman" w:hAnsi="Times New Roman"/>
                <w:i/>
                <w:iCs/>
                <w:szCs w:val="22"/>
                <w:lang w:eastAsia="en-US"/>
              </w:rPr>
            </w:pPr>
          </w:p>
          <w:p w14:paraId="1E0EA586" w14:textId="77777777" w:rsidR="00CA0885" w:rsidRPr="00F06AA2" w:rsidRDefault="00CA0885" w:rsidP="009A70CE">
            <w:pPr>
              <w:jc w:val="center"/>
              <w:rPr>
                <w:rFonts w:ascii="Times New Roman" w:hAnsi="Times New Roman"/>
                <w:i/>
                <w:iCs/>
                <w:szCs w:val="22"/>
                <w:lang w:eastAsia="en-US"/>
              </w:rPr>
            </w:pPr>
          </w:p>
          <w:p w14:paraId="5777E227" w14:textId="77777777" w:rsidR="00CA0885" w:rsidRPr="00F06AA2" w:rsidRDefault="00CA0885" w:rsidP="009A70CE">
            <w:pPr>
              <w:jc w:val="center"/>
              <w:rPr>
                <w:rFonts w:ascii="Times New Roman" w:hAnsi="Times New Roman"/>
                <w:i/>
                <w:iCs/>
                <w:szCs w:val="22"/>
                <w:lang w:eastAsia="en-US"/>
              </w:rPr>
            </w:pPr>
          </w:p>
          <w:p w14:paraId="083AAC7E" w14:textId="77777777" w:rsidR="00CA0885" w:rsidRPr="00F06AA2" w:rsidRDefault="00CA0885" w:rsidP="009A70CE">
            <w:pPr>
              <w:jc w:val="center"/>
              <w:rPr>
                <w:rFonts w:ascii="Times New Roman" w:hAnsi="Times New Roman"/>
                <w:i/>
                <w:iCs/>
                <w:szCs w:val="22"/>
                <w:lang w:eastAsia="en-US"/>
              </w:rPr>
            </w:pPr>
          </w:p>
          <w:p w14:paraId="7F907D3B" w14:textId="4DF80BA1" w:rsidR="00CA0885" w:rsidRPr="00F06AA2" w:rsidRDefault="00CA0885" w:rsidP="009A70CE">
            <w:pPr>
              <w:jc w:val="center"/>
              <w:rPr>
                <w:rFonts w:ascii="Times New Roman" w:hAnsi="Times New Roman"/>
                <w:i/>
                <w:iCs/>
                <w:szCs w:val="22"/>
                <w:lang w:eastAsia="en-US"/>
              </w:rPr>
            </w:pPr>
            <w:r w:rsidRPr="00F06AA2">
              <w:rPr>
                <w:rFonts w:ascii="Times New Roman" w:hAnsi="Times New Roman"/>
                <w:noProof/>
                <w:szCs w:val="22"/>
              </w:rPr>
              <w:drawing>
                <wp:anchor distT="0" distB="0" distL="114300" distR="114300" simplePos="0" relativeHeight="251948032" behindDoc="0" locked="0" layoutInCell="1" hidden="0" allowOverlap="1" wp14:anchorId="3FE2FF9F" wp14:editId="2EBB1135">
                  <wp:simplePos x="0" y="0"/>
                  <wp:positionH relativeFrom="column">
                    <wp:posOffset>292563</wp:posOffset>
                  </wp:positionH>
                  <wp:positionV relativeFrom="paragraph">
                    <wp:posOffset>5080</wp:posOffset>
                  </wp:positionV>
                  <wp:extent cx="615950" cy="1416050"/>
                  <wp:effectExtent l="0" t="0" r="0" b="0"/>
                  <wp:wrapNone/>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9"/>
                          <a:srcRect/>
                          <a:stretch>
                            <a:fillRect/>
                          </a:stretch>
                        </pic:blipFill>
                        <pic:spPr>
                          <a:xfrm>
                            <a:off x="0" y="0"/>
                            <a:ext cx="615950" cy="1416050"/>
                          </a:xfrm>
                          <a:prstGeom prst="rect">
                            <a:avLst/>
                          </a:prstGeom>
                          <a:ln/>
                        </pic:spPr>
                      </pic:pic>
                    </a:graphicData>
                  </a:graphic>
                  <wp14:sizeRelH relativeFrom="margin">
                    <wp14:pctWidth>0</wp14:pctWidth>
                  </wp14:sizeRelH>
                  <wp14:sizeRelV relativeFrom="margin">
                    <wp14:pctHeight>0</wp14:pctHeight>
                  </wp14:sizeRelV>
                </wp:anchor>
              </w:drawing>
            </w:r>
          </w:p>
        </w:tc>
        <w:tc>
          <w:tcPr>
            <w:tcW w:w="555" w:type="pct"/>
            <w:vMerge w:val="restart"/>
            <w:shd w:val="clear" w:color="auto" w:fill="F2F2F2" w:themeFill="background1" w:themeFillShade="F2"/>
            <w:noWrap/>
            <w:vAlign w:val="center"/>
          </w:tcPr>
          <w:p w14:paraId="65213013"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453E3B9E" w14:textId="77777777" w:rsidR="009A70CE" w:rsidRPr="00F06AA2" w:rsidRDefault="009A70CE" w:rsidP="009A70CE">
            <w:pPr>
              <w:rPr>
                <w:rFonts w:ascii="Times New Roman" w:hAnsi="Times New Roman"/>
                <w:i/>
                <w:iCs/>
                <w:szCs w:val="22"/>
                <w:lang w:eastAsia="en-US"/>
              </w:rPr>
            </w:pPr>
          </w:p>
        </w:tc>
      </w:tr>
      <w:tr w:rsidR="009A70CE" w:rsidRPr="00F06AA2" w14:paraId="56037806" w14:textId="77777777" w:rsidTr="0093485B">
        <w:trPr>
          <w:trHeight w:val="58"/>
        </w:trPr>
        <w:tc>
          <w:tcPr>
            <w:tcW w:w="243" w:type="pct"/>
            <w:vMerge/>
          </w:tcPr>
          <w:p w14:paraId="38576DC1"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Pr>
          <w:p w14:paraId="0D1A5CB5"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47634C31"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476ED5BB"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020A5049" w14:textId="77777777" w:rsidR="009A70CE" w:rsidRPr="00F06AA2" w:rsidRDefault="009A70CE" w:rsidP="009A70CE">
            <w:pPr>
              <w:jc w:val="both"/>
              <w:rPr>
                <w:rFonts w:ascii="Times New Roman" w:hAnsi="Times New Roman"/>
                <w:szCs w:val="22"/>
                <w:lang w:val="es-EC" w:eastAsia="en-US"/>
              </w:rPr>
            </w:pPr>
          </w:p>
        </w:tc>
        <w:tc>
          <w:tcPr>
            <w:tcW w:w="750" w:type="pct"/>
            <w:vMerge/>
          </w:tcPr>
          <w:p w14:paraId="60B6C2D4" w14:textId="77777777"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5E5D35B4"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38E22072"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Marca:</w:t>
            </w:r>
          </w:p>
        </w:tc>
      </w:tr>
      <w:tr w:rsidR="009A70CE" w:rsidRPr="00F06AA2" w14:paraId="76EC1B67" w14:textId="77777777" w:rsidTr="0093485B">
        <w:trPr>
          <w:trHeight w:val="58"/>
        </w:trPr>
        <w:tc>
          <w:tcPr>
            <w:tcW w:w="243" w:type="pct"/>
            <w:vMerge/>
          </w:tcPr>
          <w:p w14:paraId="5E206A60"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Pr>
          <w:p w14:paraId="1C9DC9CE"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6C53B102"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61BA9D60"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4F344B42" w14:textId="77777777" w:rsidR="009A70CE" w:rsidRPr="00F06AA2" w:rsidRDefault="009A70CE" w:rsidP="009A70CE">
            <w:pPr>
              <w:jc w:val="both"/>
              <w:rPr>
                <w:rFonts w:ascii="Times New Roman" w:hAnsi="Times New Roman"/>
                <w:szCs w:val="22"/>
                <w:lang w:val="es-EC" w:eastAsia="en-US"/>
              </w:rPr>
            </w:pPr>
          </w:p>
        </w:tc>
        <w:tc>
          <w:tcPr>
            <w:tcW w:w="750" w:type="pct"/>
            <w:vMerge/>
          </w:tcPr>
          <w:p w14:paraId="24380596" w14:textId="77777777"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143B0078"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368DBF2E"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Modelo:</w:t>
            </w:r>
          </w:p>
        </w:tc>
      </w:tr>
      <w:tr w:rsidR="009A70CE" w:rsidRPr="00F06AA2" w14:paraId="6CDEA6FE" w14:textId="77777777" w:rsidTr="0093485B">
        <w:trPr>
          <w:trHeight w:val="58"/>
        </w:trPr>
        <w:tc>
          <w:tcPr>
            <w:tcW w:w="243" w:type="pct"/>
            <w:vMerge/>
          </w:tcPr>
          <w:p w14:paraId="5AE43A7F"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656" w:type="pct"/>
            <w:vMerge/>
          </w:tcPr>
          <w:p w14:paraId="00A5128D" w14:textId="77777777" w:rsidR="009A70CE" w:rsidRPr="00F06AA2" w:rsidRDefault="009A70CE" w:rsidP="009A70CE">
            <w:pPr>
              <w:rPr>
                <w:rFonts w:ascii="Times New Roman" w:eastAsia="Century Gothic" w:hAnsi="Times New Roman"/>
                <w:kern w:val="2"/>
                <w:szCs w:val="22"/>
                <w14:ligatures w14:val="standardContextual"/>
              </w:rPr>
            </w:pPr>
          </w:p>
        </w:tc>
        <w:tc>
          <w:tcPr>
            <w:tcW w:w="345" w:type="pct"/>
            <w:vMerge/>
          </w:tcPr>
          <w:p w14:paraId="57C55ABA"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318" w:type="pct"/>
            <w:vMerge/>
          </w:tcPr>
          <w:p w14:paraId="4936718E" w14:textId="77777777" w:rsidR="009A70CE" w:rsidRPr="00F06AA2" w:rsidRDefault="009A70CE" w:rsidP="009A70CE">
            <w:pPr>
              <w:jc w:val="center"/>
              <w:rPr>
                <w:rFonts w:ascii="Times New Roman" w:eastAsia="Century Gothic" w:hAnsi="Times New Roman"/>
                <w:kern w:val="2"/>
                <w:szCs w:val="22"/>
                <w14:ligatures w14:val="standardContextual"/>
              </w:rPr>
            </w:pPr>
          </w:p>
        </w:tc>
        <w:tc>
          <w:tcPr>
            <w:tcW w:w="1226" w:type="pct"/>
            <w:vMerge/>
            <w:vAlign w:val="center"/>
          </w:tcPr>
          <w:p w14:paraId="48AF2DAD" w14:textId="77777777" w:rsidR="009A70CE" w:rsidRPr="00F06AA2" w:rsidRDefault="009A70CE" w:rsidP="009A70CE">
            <w:pPr>
              <w:jc w:val="both"/>
              <w:rPr>
                <w:rFonts w:ascii="Times New Roman" w:hAnsi="Times New Roman"/>
                <w:szCs w:val="22"/>
                <w:lang w:val="es-EC" w:eastAsia="en-US"/>
              </w:rPr>
            </w:pPr>
          </w:p>
        </w:tc>
        <w:tc>
          <w:tcPr>
            <w:tcW w:w="750" w:type="pct"/>
            <w:vMerge/>
          </w:tcPr>
          <w:p w14:paraId="03781E91" w14:textId="77777777" w:rsidR="009A70CE" w:rsidRPr="00F06AA2" w:rsidRDefault="009A70CE" w:rsidP="009A70CE">
            <w:pPr>
              <w:jc w:val="center"/>
              <w:rPr>
                <w:rFonts w:ascii="Times New Roman" w:hAnsi="Times New Roman"/>
                <w:i/>
                <w:iCs/>
                <w:szCs w:val="22"/>
                <w:lang w:eastAsia="en-US"/>
              </w:rPr>
            </w:pPr>
          </w:p>
        </w:tc>
        <w:tc>
          <w:tcPr>
            <w:tcW w:w="555" w:type="pct"/>
            <w:vMerge/>
            <w:shd w:val="clear" w:color="auto" w:fill="F2F2F2" w:themeFill="background1" w:themeFillShade="F2"/>
            <w:noWrap/>
            <w:vAlign w:val="center"/>
          </w:tcPr>
          <w:p w14:paraId="3239568D" w14:textId="77777777" w:rsidR="009A70CE" w:rsidRPr="00F06AA2" w:rsidRDefault="009A70CE" w:rsidP="009A70CE">
            <w:pPr>
              <w:jc w:val="center"/>
              <w:rPr>
                <w:rFonts w:ascii="Times New Roman" w:hAnsi="Times New Roman"/>
                <w:i/>
                <w:iCs/>
                <w:szCs w:val="22"/>
                <w:lang w:eastAsia="en-US"/>
              </w:rPr>
            </w:pPr>
          </w:p>
        </w:tc>
        <w:tc>
          <w:tcPr>
            <w:tcW w:w="907" w:type="pct"/>
            <w:shd w:val="clear" w:color="auto" w:fill="F2F2F2" w:themeFill="background1" w:themeFillShade="F2"/>
          </w:tcPr>
          <w:p w14:paraId="5CBA29B3" w14:textId="77777777" w:rsidR="009A70CE" w:rsidRPr="00F06AA2" w:rsidRDefault="009A70CE" w:rsidP="009A70CE">
            <w:pPr>
              <w:rPr>
                <w:rFonts w:ascii="Times New Roman" w:hAnsi="Times New Roman"/>
                <w:i/>
                <w:iCs/>
                <w:szCs w:val="22"/>
                <w:lang w:eastAsia="en-US"/>
              </w:rPr>
            </w:pPr>
            <w:r w:rsidRPr="00F06AA2">
              <w:rPr>
                <w:rFonts w:ascii="Times New Roman" w:hAnsi="Times New Roman"/>
                <w:i/>
                <w:iCs/>
                <w:szCs w:val="22"/>
                <w:lang w:val="es-EC" w:eastAsia="en-US"/>
              </w:rPr>
              <w:t>Especificaciones Técnicas ofertadas:</w:t>
            </w:r>
          </w:p>
        </w:tc>
      </w:tr>
    </w:tbl>
    <w:p w14:paraId="34B95EDA" w14:textId="29E4A2E8" w:rsidR="003200F0" w:rsidRPr="000727EF" w:rsidRDefault="003200F0" w:rsidP="003200F0">
      <w:pPr>
        <w:rPr>
          <w:rFonts w:ascii="Times New Roman" w:hAnsi="Times New Roman"/>
        </w:rPr>
      </w:pPr>
    </w:p>
    <w:p w14:paraId="46789F58" w14:textId="77777777" w:rsidR="003200F0" w:rsidRDefault="003200F0" w:rsidP="003200F0">
      <w:pPr>
        <w:rPr>
          <w:rFonts w:ascii="Times New Roman" w:hAnsi="Times New Roman"/>
        </w:rPr>
      </w:pP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4"/>
        <w:gridCol w:w="5326"/>
      </w:tblGrid>
      <w:tr w:rsidR="003200F0" w:rsidRPr="00F06AA2" w14:paraId="5E11BB25" w14:textId="77777777" w:rsidTr="000B602E">
        <w:trPr>
          <w:trHeight w:val="348"/>
        </w:trPr>
        <w:tc>
          <w:tcPr>
            <w:tcW w:w="3076" w:type="pct"/>
          </w:tcPr>
          <w:p w14:paraId="1C85DE1E" w14:textId="77777777" w:rsidR="003200F0" w:rsidRPr="00F06AA2" w:rsidRDefault="003200F0" w:rsidP="000B602E">
            <w:pPr>
              <w:jc w:val="both"/>
              <w:rPr>
                <w:rFonts w:ascii="Times New Roman" w:hAnsi="Times New Roman"/>
                <w:color w:val="000000"/>
                <w:szCs w:val="22"/>
                <w:lang w:val="es-NI" w:eastAsia="en-US"/>
              </w:rPr>
            </w:pPr>
            <w:r w:rsidRPr="00F06AA2">
              <w:rPr>
                <w:rFonts w:ascii="Times New Roman" w:eastAsia="Cambria" w:hAnsi="Times New Roman"/>
                <w:b/>
                <w:szCs w:val="22"/>
              </w:rPr>
              <w:t>DOCUMENTOS A PRESENTAR CON LA OFERTA POR CADA UNO DE LOS ÍTEMS QUE COMPONEN EL LOTE</w:t>
            </w:r>
            <w:r w:rsidRPr="00F06AA2">
              <w:rPr>
                <w:rFonts w:ascii="Times New Roman" w:hAnsi="Times New Roman"/>
                <w:szCs w:val="22"/>
              </w:rPr>
              <w:t>:</w:t>
            </w:r>
          </w:p>
        </w:tc>
        <w:tc>
          <w:tcPr>
            <w:tcW w:w="1924" w:type="pct"/>
            <w:noWrap/>
            <w:vAlign w:val="center"/>
          </w:tcPr>
          <w:p w14:paraId="56A6F4FF" w14:textId="77777777" w:rsidR="003200F0" w:rsidRPr="00F06AA2" w:rsidRDefault="003200F0" w:rsidP="000B602E">
            <w:pPr>
              <w:jc w:val="both"/>
              <w:rPr>
                <w:rFonts w:ascii="Times New Roman" w:hAnsi="Times New Roman"/>
                <w:color w:val="000000"/>
                <w:szCs w:val="22"/>
                <w:lang w:val="es-NI" w:eastAsia="en-US"/>
              </w:rPr>
            </w:pPr>
          </w:p>
        </w:tc>
      </w:tr>
      <w:tr w:rsidR="003200F0" w:rsidRPr="00F06AA2" w14:paraId="6788BF91" w14:textId="77777777" w:rsidTr="000B602E">
        <w:trPr>
          <w:trHeight w:val="348"/>
        </w:trPr>
        <w:tc>
          <w:tcPr>
            <w:tcW w:w="3076" w:type="pct"/>
          </w:tcPr>
          <w:p w14:paraId="6945527B" w14:textId="77777777" w:rsidR="003200F0" w:rsidRPr="00F06AA2" w:rsidRDefault="003200F0">
            <w:pPr>
              <w:numPr>
                <w:ilvl w:val="0"/>
                <w:numId w:val="57"/>
              </w:numPr>
              <w:jc w:val="both"/>
              <w:rPr>
                <w:rFonts w:ascii="Times New Roman" w:hAnsi="Times New Roman"/>
                <w:szCs w:val="22"/>
              </w:rPr>
            </w:pPr>
            <w:r w:rsidRPr="00F06AA2">
              <w:rPr>
                <w:rFonts w:ascii="Times New Roman" w:hAnsi="Times New Roman"/>
                <w:szCs w:val="22"/>
              </w:rPr>
              <w:t xml:space="preserve">Carta de compromiso de garantía por el período solicitado. </w:t>
            </w:r>
          </w:p>
          <w:p w14:paraId="237A22EF" w14:textId="77777777" w:rsidR="003200F0" w:rsidRPr="00F06AA2" w:rsidRDefault="003200F0">
            <w:pPr>
              <w:numPr>
                <w:ilvl w:val="0"/>
                <w:numId w:val="57"/>
              </w:numPr>
              <w:jc w:val="both"/>
              <w:rPr>
                <w:rFonts w:ascii="Times New Roman" w:hAnsi="Times New Roman"/>
                <w:szCs w:val="22"/>
              </w:rPr>
            </w:pPr>
            <w:r w:rsidRPr="00F06AA2">
              <w:rPr>
                <w:rFonts w:ascii="Times New Roman" w:hAnsi="Times New Roman"/>
                <w:szCs w:val="22"/>
              </w:rPr>
              <w:t>Carta de compromiso de no obsolescencia de los modelos a ofertar por al menos un periodo de cinco (5) años.</w:t>
            </w:r>
          </w:p>
          <w:p w14:paraId="1F9AF408" w14:textId="77777777" w:rsidR="003200F0" w:rsidRPr="00F06AA2" w:rsidRDefault="003200F0">
            <w:pPr>
              <w:numPr>
                <w:ilvl w:val="0"/>
                <w:numId w:val="57"/>
              </w:numPr>
              <w:jc w:val="both"/>
              <w:rPr>
                <w:rFonts w:ascii="Times New Roman" w:hAnsi="Times New Roman"/>
                <w:szCs w:val="22"/>
              </w:rPr>
            </w:pPr>
            <w:r w:rsidRPr="00F06AA2">
              <w:rPr>
                <w:rFonts w:ascii="Times New Roman" w:hAnsi="Times New Roman"/>
                <w:szCs w:val="22"/>
              </w:rPr>
              <w:t>Carta de compromiso indicando que los bienes a suministrar serán totalmente nuevos y de tecnología reciente, no reconstruidos o modificados.</w:t>
            </w:r>
          </w:p>
          <w:p w14:paraId="16909C25" w14:textId="77777777" w:rsidR="003200F0" w:rsidRPr="00F06AA2" w:rsidRDefault="003200F0">
            <w:pPr>
              <w:numPr>
                <w:ilvl w:val="0"/>
                <w:numId w:val="57"/>
              </w:numPr>
              <w:jc w:val="both"/>
              <w:rPr>
                <w:rFonts w:ascii="Times New Roman" w:hAnsi="Times New Roman"/>
                <w:szCs w:val="22"/>
              </w:rPr>
            </w:pPr>
            <w:r w:rsidRPr="00F06AA2">
              <w:rPr>
                <w:rFonts w:ascii="Times New Roman" w:hAnsi="Times New Roman"/>
                <w:szCs w:val="22"/>
              </w:rPr>
              <w:t>Carta de compromiso por escrito del suministrarte que asegure la disponibilidad de repuestos para los bienes y/o equipos por un período mínimo de cinco (5) años.</w:t>
            </w:r>
          </w:p>
          <w:p w14:paraId="44C2E4A0" w14:textId="77777777" w:rsidR="003200F0" w:rsidRPr="00F06AA2" w:rsidRDefault="003200F0">
            <w:pPr>
              <w:numPr>
                <w:ilvl w:val="0"/>
                <w:numId w:val="57"/>
              </w:numPr>
              <w:jc w:val="both"/>
              <w:rPr>
                <w:rFonts w:ascii="Times New Roman" w:hAnsi="Times New Roman"/>
                <w:color w:val="000000"/>
                <w:szCs w:val="22"/>
                <w:lang w:val="es-NI" w:eastAsia="en-US"/>
              </w:rPr>
            </w:pPr>
            <w:r w:rsidRPr="00F06AA2">
              <w:rPr>
                <w:rFonts w:ascii="Times New Roman" w:hAnsi="Times New Roman"/>
                <w:szCs w:val="22"/>
              </w:rPr>
              <w:t>Carta</w:t>
            </w:r>
            <w:r w:rsidRPr="00F06AA2">
              <w:rPr>
                <w:rFonts w:ascii="Times New Roman" w:hAnsi="Times New Roman"/>
                <w:color w:val="00000A"/>
                <w:szCs w:val="22"/>
              </w:rPr>
              <w:t xml:space="preserve"> de compromiso indicando que de serle adjudicado el contrato la empresa contará oficinas para el servicio técnico en El Salvador, con personal entrenado para garantizar el soporte técnico calificado, con experiencia en el mantenimiento de los equipos similares a los ofertados. </w:t>
            </w:r>
          </w:p>
        </w:tc>
        <w:tc>
          <w:tcPr>
            <w:tcW w:w="1924" w:type="pct"/>
            <w:noWrap/>
            <w:vAlign w:val="center"/>
          </w:tcPr>
          <w:p w14:paraId="03C995E9" w14:textId="77777777" w:rsidR="003200F0" w:rsidRPr="00F06AA2" w:rsidRDefault="003200F0" w:rsidP="000B602E">
            <w:pPr>
              <w:jc w:val="both"/>
              <w:rPr>
                <w:rFonts w:ascii="Times New Roman" w:hAnsi="Times New Roman"/>
                <w:color w:val="000000"/>
                <w:szCs w:val="22"/>
                <w:lang w:val="es-NI" w:eastAsia="en-US"/>
              </w:rPr>
            </w:pPr>
          </w:p>
        </w:tc>
      </w:tr>
      <w:tr w:rsidR="003200F0" w:rsidRPr="00F06AA2" w14:paraId="3F80106C" w14:textId="77777777" w:rsidTr="000B602E">
        <w:trPr>
          <w:trHeight w:val="348"/>
        </w:trPr>
        <w:tc>
          <w:tcPr>
            <w:tcW w:w="3076" w:type="pct"/>
          </w:tcPr>
          <w:p w14:paraId="042A1929" w14:textId="77777777" w:rsidR="003200F0" w:rsidRPr="00F06AA2" w:rsidRDefault="003200F0" w:rsidP="000B602E">
            <w:pPr>
              <w:jc w:val="both"/>
              <w:rPr>
                <w:rFonts w:ascii="Times New Roman" w:hAnsi="Times New Roman"/>
                <w:color w:val="000000"/>
                <w:szCs w:val="22"/>
                <w:lang w:val="en-US" w:eastAsia="en-US"/>
              </w:rPr>
            </w:pPr>
            <w:r w:rsidRPr="00F06AA2">
              <w:rPr>
                <w:rFonts w:ascii="Times New Roman" w:eastAsia="Cambria" w:hAnsi="Times New Roman"/>
                <w:b/>
                <w:szCs w:val="22"/>
              </w:rPr>
              <w:t>SERVICIOS CONEXOS</w:t>
            </w:r>
          </w:p>
        </w:tc>
        <w:tc>
          <w:tcPr>
            <w:tcW w:w="1924" w:type="pct"/>
            <w:noWrap/>
            <w:vAlign w:val="center"/>
          </w:tcPr>
          <w:p w14:paraId="5E13FA8E" w14:textId="77777777" w:rsidR="003200F0" w:rsidRPr="00F06AA2" w:rsidRDefault="003200F0" w:rsidP="000B602E">
            <w:pPr>
              <w:jc w:val="both"/>
              <w:rPr>
                <w:rFonts w:ascii="Times New Roman" w:hAnsi="Times New Roman"/>
                <w:color w:val="000000"/>
                <w:szCs w:val="22"/>
                <w:lang w:val="en-US" w:eastAsia="en-US"/>
              </w:rPr>
            </w:pPr>
          </w:p>
        </w:tc>
      </w:tr>
      <w:tr w:rsidR="003200F0" w:rsidRPr="00F06AA2" w14:paraId="7F45AD4F" w14:textId="77777777" w:rsidTr="000B602E">
        <w:trPr>
          <w:trHeight w:val="348"/>
        </w:trPr>
        <w:tc>
          <w:tcPr>
            <w:tcW w:w="3076" w:type="pct"/>
          </w:tcPr>
          <w:p w14:paraId="2F02DC39" w14:textId="77777777" w:rsidR="003200F0" w:rsidRPr="00F06AA2" w:rsidRDefault="003200F0">
            <w:pPr>
              <w:numPr>
                <w:ilvl w:val="0"/>
                <w:numId w:val="57"/>
              </w:numPr>
              <w:jc w:val="both"/>
              <w:rPr>
                <w:rFonts w:ascii="Times New Roman" w:hAnsi="Times New Roman"/>
                <w:color w:val="00000A"/>
                <w:szCs w:val="22"/>
              </w:rPr>
            </w:pPr>
            <w:r w:rsidRPr="00F06AA2">
              <w:rPr>
                <w:rFonts w:ascii="Times New Roman" w:hAnsi="Times New Roman"/>
                <w:color w:val="00000A"/>
                <w:szCs w:val="22"/>
              </w:rPr>
              <w:t>Instalación del equipo que incluya:</w:t>
            </w:r>
          </w:p>
          <w:p w14:paraId="1BC73A25" w14:textId="77777777" w:rsidR="003200F0" w:rsidRPr="00F06AA2" w:rsidRDefault="003200F0">
            <w:pPr>
              <w:pStyle w:val="Prrafodelista"/>
              <w:numPr>
                <w:ilvl w:val="0"/>
                <w:numId w:val="63"/>
              </w:numPr>
              <w:rPr>
                <w:color w:val="00000A"/>
                <w:sz w:val="22"/>
                <w:szCs w:val="22"/>
              </w:rPr>
            </w:pPr>
            <w:r w:rsidRPr="00F06AA2">
              <w:rPr>
                <w:rFonts w:eastAsia="Century Gothic"/>
                <w:color w:val="000000"/>
                <w:sz w:val="22"/>
                <w:szCs w:val="22"/>
              </w:rPr>
              <w:t>garantizar el cumplimiento de los requerimientos eléctricos, y de seguridad</w:t>
            </w:r>
          </w:p>
          <w:p w14:paraId="450E6333" w14:textId="77777777" w:rsidR="003200F0" w:rsidRPr="00F06AA2" w:rsidRDefault="003200F0">
            <w:pPr>
              <w:pStyle w:val="Prrafodelista"/>
              <w:numPr>
                <w:ilvl w:val="0"/>
                <w:numId w:val="63"/>
              </w:numPr>
              <w:rPr>
                <w:color w:val="00000A"/>
                <w:sz w:val="22"/>
                <w:szCs w:val="22"/>
              </w:rPr>
            </w:pPr>
            <w:r w:rsidRPr="00F06AA2">
              <w:rPr>
                <w:rFonts w:eastAsia="Century Gothic"/>
                <w:color w:val="000000"/>
                <w:sz w:val="22"/>
                <w:szCs w:val="22"/>
              </w:rPr>
              <w:t>Realizar la configuración inicial, calibración básica y verificación de funcionamiento del equipo.</w:t>
            </w:r>
          </w:p>
          <w:p w14:paraId="5400797D" w14:textId="77777777" w:rsidR="003200F0" w:rsidRPr="00F06AA2" w:rsidRDefault="003200F0">
            <w:pPr>
              <w:pStyle w:val="Prrafodelista"/>
              <w:numPr>
                <w:ilvl w:val="0"/>
                <w:numId w:val="63"/>
              </w:numPr>
              <w:rPr>
                <w:color w:val="00000A"/>
                <w:sz w:val="22"/>
                <w:szCs w:val="22"/>
              </w:rPr>
            </w:pPr>
            <w:r w:rsidRPr="00F06AA2">
              <w:rPr>
                <w:rFonts w:eastAsia="Century Gothic"/>
                <w:color w:val="000000"/>
                <w:sz w:val="22"/>
                <w:szCs w:val="22"/>
              </w:rPr>
              <w:t xml:space="preserve">Realizar como </w:t>
            </w:r>
            <w:r w:rsidRPr="00F06AA2">
              <w:rPr>
                <w:rFonts w:eastAsia="Century Gothic"/>
                <w:sz w:val="22"/>
                <w:szCs w:val="22"/>
              </w:rPr>
              <w:t>mínimo</w:t>
            </w:r>
            <w:r w:rsidRPr="00F06AA2">
              <w:rPr>
                <w:rFonts w:eastAsia="Century Gothic"/>
                <w:color w:val="000000"/>
                <w:sz w:val="22"/>
                <w:szCs w:val="22"/>
              </w:rPr>
              <w:t xml:space="preserve"> dos pruebas de funcionamiento por cada equipo para comprobar que los equipos estén de acuerdo con las especificaciones del fabricante.</w:t>
            </w:r>
          </w:p>
          <w:p w14:paraId="314181B5" w14:textId="77777777" w:rsidR="003200F0" w:rsidRPr="00F06AA2" w:rsidRDefault="003200F0">
            <w:pPr>
              <w:numPr>
                <w:ilvl w:val="0"/>
                <w:numId w:val="57"/>
              </w:numPr>
              <w:jc w:val="both"/>
              <w:rPr>
                <w:rFonts w:ascii="Times New Roman" w:hAnsi="Times New Roman"/>
                <w:color w:val="00000A"/>
                <w:szCs w:val="22"/>
              </w:rPr>
            </w:pPr>
            <w:r w:rsidRPr="00F06AA2">
              <w:rPr>
                <w:rFonts w:ascii="Times New Roman" w:hAnsi="Times New Roman"/>
                <w:color w:val="00000A"/>
                <w:szCs w:val="22"/>
              </w:rPr>
              <w:t xml:space="preserve">Capacitación al personal del Laboratorio del MAG </w:t>
            </w:r>
            <w:r w:rsidRPr="00F06AA2">
              <w:rPr>
                <w:rFonts w:ascii="Times New Roman" w:eastAsia="Century Gothic" w:hAnsi="Times New Roman"/>
                <w:color w:val="000000"/>
                <w:szCs w:val="22"/>
              </w:rPr>
              <w:t xml:space="preserve">sobre el uso, manejo, mantenimiento básico y buenas prácticas de operación (rutinas de limpieza, cuidado, etc.) del equipo. </w:t>
            </w:r>
          </w:p>
          <w:p w14:paraId="3919D9AA" w14:textId="1F494AC4" w:rsidR="003200F0" w:rsidRPr="00F06AA2" w:rsidRDefault="003200F0">
            <w:pPr>
              <w:numPr>
                <w:ilvl w:val="1"/>
                <w:numId w:val="59"/>
              </w:numPr>
              <w:jc w:val="both"/>
              <w:rPr>
                <w:rFonts w:ascii="Times New Roman" w:hAnsi="Times New Roman"/>
                <w:color w:val="00000A"/>
                <w:szCs w:val="22"/>
              </w:rPr>
            </w:pPr>
            <w:r w:rsidRPr="00F06AA2">
              <w:rPr>
                <w:rFonts w:ascii="Times New Roman" w:eastAsia="Century Gothic" w:hAnsi="Times New Roman"/>
                <w:color w:val="000000"/>
                <w:szCs w:val="22"/>
              </w:rPr>
              <w:t xml:space="preserve">Se deberá capacitar con </w:t>
            </w:r>
            <w:r w:rsidR="00F73BBB" w:rsidRPr="00F06AA2">
              <w:rPr>
                <w:rFonts w:ascii="Times New Roman" w:eastAsia="Century Gothic" w:hAnsi="Times New Roman"/>
                <w:color w:val="000000"/>
                <w:szCs w:val="22"/>
              </w:rPr>
              <w:t>2 días (</w:t>
            </w:r>
            <w:r w:rsidRPr="00F06AA2">
              <w:rPr>
                <w:rFonts w:ascii="Times New Roman" w:eastAsia="Century Gothic" w:hAnsi="Times New Roman"/>
                <w:color w:val="000000"/>
                <w:szCs w:val="22"/>
              </w:rPr>
              <w:t>2 jornadas de 8 horas cada jornada</w:t>
            </w:r>
            <w:r w:rsidR="00F73BBB" w:rsidRPr="00F06AA2">
              <w:rPr>
                <w:rFonts w:ascii="Times New Roman" w:eastAsia="Century Gothic" w:hAnsi="Times New Roman"/>
                <w:color w:val="000000"/>
                <w:szCs w:val="22"/>
              </w:rPr>
              <w:t>)</w:t>
            </w:r>
            <w:r w:rsidRPr="00F06AA2">
              <w:rPr>
                <w:rFonts w:ascii="Times New Roman" w:eastAsia="Century Gothic" w:hAnsi="Times New Roman"/>
                <w:color w:val="000000"/>
                <w:szCs w:val="22"/>
              </w:rPr>
              <w:t xml:space="preserve">. Capacitación teórica práctica.  </w:t>
            </w:r>
          </w:p>
          <w:p w14:paraId="2FC03197" w14:textId="77777777" w:rsidR="003200F0" w:rsidRPr="00F06AA2" w:rsidRDefault="003200F0">
            <w:pPr>
              <w:numPr>
                <w:ilvl w:val="1"/>
                <w:numId w:val="59"/>
              </w:numPr>
              <w:jc w:val="both"/>
              <w:rPr>
                <w:rFonts w:ascii="Times New Roman" w:hAnsi="Times New Roman"/>
                <w:color w:val="00000A"/>
                <w:szCs w:val="22"/>
              </w:rPr>
            </w:pPr>
            <w:r w:rsidRPr="00F06AA2">
              <w:rPr>
                <w:rFonts w:ascii="Times New Roman" w:eastAsia="Century Gothic" w:hAnsi="Times New Roman"/>
                <w:color w:val="000000"/>
                <w:szCs w:val="22"/>
              </w:rPr>
              <w:t>La capacitación d</w:t>
            </w:r>
            <w:r w:rsidRPr="00F06AA2">
              <w:rPr>
                <w:rFonts w:ascii="Times New Roman" w:hAnsi="Times New Roman"/>
                <w:color w:val="00000A"/>
                <w:szCs w:val="22"/>
              </w:rPr>
              <w:t xml:space="preserve">eberá Incluir todo el material de apoyo y equipo requerido para desarrollar las correspondientes capacitaciones solicitadas. </w:t>
            </w:r>
          </w:p>
          <w:p w14:paraId="7B3B37BB" w14:textId="77777777" w:rsidR="003200F0" w:rsidRPr="00F06AA2" w:rsidRDefault="003200F0">
            <w:pPr>
              <w:numPr>
                <w:ilvl w:val="1"/>
                <w:numId w:val="59"/>
              </w:numPr>
              <w:jc w:val="both"/>
              <w:rPr>
                <w:rFonts w:ascii="Times New Roman" w:hAnsi="Times New Roman"/>
                <w:color w:val="00000A"/>
                <w:szCs w:val="22"/>
              </w:rPr>
            </w:pPr>
            <w:r w:rsidRPr="00F06AA2">
              <w:rPr>
                <w:rFonts w:ascii="Times New Roman" w:hAnsi="Times New Roman"/>
                <w:color w:val="00000A"/>
                <w:szCs w:val="22"/>
              </w:rPr>
              <w:t>Las capacitaciones deberán ser impartidas por personal especializado en cada uno de los temas.</w:t>
            </w:r>
          </w:p>
          <w:p w14:paraId="29D604E2" w14:textId="77777777" w:rsidR="003200F0" w:rsidRPr="00F06AA2" w:rsidRDefault="003200F0">
            <w:pPr>
              <w:numPr>
                <w:ilvl w:val="1"/>
                <w:numId w:val="59"/>
              </w:numPr>
              <w:jc w:val="both"/>
              <w:rPr>
                <w:rFonts w:ascii="Times New Roman" w:hAnsi="Times New Roman"/>
                <w:color w:val="00000A"/>
                <w:szCs w:val="22"/>
              </w:rPr>
            </w:pPr>
            <w:r w:rsidRPr="00F06AA2">
              <w:rPr>
                <w:rFonts w:ascii="Times New Roman" w:hAnsi="Times New Roman"/>
                <w:color w:val="00000A"/>
                <w:szCs w:val="22"/>
              </w:rPr>
              <w:lastRenderedPageBreak/>
              <w:t>El programa de capacitaciones deberá estar autorizado por el Administrador de Contrato designado por el MAG.</w:t>
            </w:r>
          </w:p>
          <w:p w14:paraId="12862700" w14:textId="77777777" w:rsidR="003200F0" w:rsidRPr="00F06AA2" w:rsidRDefault="003200F0" w:rsidP="000B602E">
            <w:pPr>
              <w:jc w:val="both"/>
              <w:rPr>
                <w:rFonts w:ascii="Times New Roman" w:hAnsi="Times New Roman"/>
                <w:color w:val="000000"/>
                <w:szCs w:val="22"/>
                <w:lang w:val="es-NI" w:eastAsia="en-US"/>
              </w:rPr>
            </w:pPr>
          </w:p>
        </w:tc>
        <w:tc>
          <w:tcPr>
            <w:tcW w:w="1924" w:type="pct"/>
            <w:noWrap/>
            <w:vAlign w:val="center"/>
          </w:tcPr>
          <w:p w14:paraId="3F92D6C2" w14:textId="77777777" w:rsidR="003200F0" w:rsidRPr="00F06AA2" w:rsidRDefault="003200F0" w:rsidP="000B602E">
            <w:pPr>
              <w:jc w:val="both"/>
              <w:rPr>
                <w:rFonts w:ascii="Times New Roman" w:hAnsi="Times New Roman"/>
                <w:color w:val="000000"/>
                <w:szCs w:val="22"/>
                <w:lang w:val="es-NI" w:eastAsia="en-US"/>
              </w:rPr>
            </w:pPr>
          </w:p>
        </w:tc>
      </w:tr>
      <w:tr w:rsidR="003200F0" w:rsidRPr="00F06AA2" w14:paraId="704E1F08" w14:textId="77777777" w:rsidTr="000B602E">
        <w:trPr>
          <w:trHeight w:val="348"/>
        </w:trPr>
        <w:tc>
          <w:tcPr>
            <w:tcW w:w="3076" w:type="pct"/>
          </w:tcPr>
          <w:p w14:paraId="2F16B1ED" w14:textId="77777777" w:rsidR="003200F0" w:rsidRPr="00F06AA2" w:rsidRDefault="003200F0" w:rsidP="000B602E">
            <w:pPr>
              <w:jc w:val="both"/>
              <w:rPr>
                <w:rFonts w:ascii="Times New Roman" w:hAnsi="Times New Roman"/>
                <w:color w:val="000000"/>
                <w:szCs w:val="22"/>
                <w:lang w:val="en-US" w:eastAsia="en-US"/>
              </w:rPr>
            </w:pPr>
            <w:r w:rsidRPr="00F06AA2">
              <w:rPr>
                <w:rFonts w:ascii="Times New Roman" w:eastAsia="Cambria" w:hAnsi="Times New Roman"/>
                <w:b/>
                <w:szCs w:val="22"/>
              </w:rPr>
              <w:t xml:space="preserve">CONDICIONES DE RECEPCIÓN </w:t>
            </w:r>
            <w:r w:rsidRPr="00F06AA2">
              <w:rPr>
                <w:rFonts w:ascii="Times New Roman" w:hAnsi="Times New Roman"/>
                <w:color w:val="00000A"/>
                <w:szCs w:val="22"/>
              </w:rPr>
              <w:t xml:space="preserve"> </w:t>
            </w:r>
          </w:p>
        </w:tc>
        <w:tc>
          <w:tcPr>
            <w:tcW w:w="1924" w:type="pct"/>
            <w:noWrap/>
            <w:vAlign w:val="center"/>
          </w:tcPr>
          <w:p w14:paraId="14B49F40" w14:textId="77777777" w:rsidR="003200F0" w:rsidRPr="00F06AA2" w:rsidRDefault="003200F0" w:rsidP="000B602E">
            <w:pPr>
              <w:jc w:val="both"/>
              <w:rPr>
                <w:rFonts w:ascii="Times New Roman" w:hAnsi="Times New Roman"/>
                <w:color w:val="000000"/>
                <w:szCs w:val="22"/>
                <w:lang w:val="en-US" w:eastAsia="en-US"/>
              </w:rPr>
            </w:pPr>
          </w:p>
        </w:tc>
      </w:tr>
      <w:tr w:rsidR="003200F0" w:rsidRPr="00F06AA2" w14:paraId="00369D04" w14:textId="77777777" w:rsidTr="000B602E">
        <w:trPr>
          <w:trHeight w:val="348"/>
        </w:trPr>
        <w:tc>
          <w:tcPr>
            <w:tcW w:w="3076" w:type="pct"/>
          </w:tcPr>
          <w:p w14:paraId="00096C5F" w14:textId="77777777" w:rsidR="003200F0" w:rsidRPr="00F06AA2" w:rsidRDefault="003200F0">
            <w:pPr>
              <w:numPr>
                <w:ilvl w:val="0"/>
                <w:numId w:val="57"/>
              </w:numPr>
              <w:jc w:val="both"/>
              <w:rPr>
                <w:rFonts w:ascii="Times New Roman" w:hAnsi="Times New Roman"/>
                <w:szCs w:val="22"/>
              </w:rPr>
            </w:pPr>
            <w:r w:rsidRPr="00F06AA2">
              <w:rPr>
                <w:rFonts w:ascii="Times New Roman" w:hAnsi="Times New Roman"/>
                <w:color w:val="00000A"/>
                <w:szCs w:val="22"/>
              </w:rPr>
              <w:t xml:space="preserve">Los equipos deberán ser entregados instalados, probados y funcionando, previa coordinación con el administrador de contrato nombrado por el MAG, en el Laboratorio </w:t>
            </w:r>
            <w:r w:rsidRPr="00F06AA2">
              <w:rPr>
                <w:rFonts w:ascii="Times New Roman" w:eastAsia="Century Gothic" w:hAnsi="Times New Roman"/>
                <w:color w:val="000000"/>
                <w:szCs w:val="22"/>
              </w:rPr>
              <w:t>del MAG ubicado en Matazano</w:t>
            </w:r>
            <w:r w:rsidRPr="00F06AA2">
              <w:rPr>
                <w:rFonts w:ascii="Times New Roman" w:hAnsi="Times New Roman"/>
                <w:color w:val="000000"/>
                <w:szCs w:val="22"/>
              </w:rPr>
              <w:t>.</w:t>
            </w:r>
            <w:r w:rsidRPr="00F06AA2">
              <w:rPr>
                <w:rFonts w:ascii="Times New Roman" w:hAnsi="Times New Roman"/>
                <w:color w:val="00000A"/>
                <w:szCs w:val="22"/>
              </w:rPr>
              <w:t xml:space="preserve"> </w:t>
            </w:r>
          </w:p>
          <w:p w14:paraId="048F32BC" w14:textId="77777777" w:rsidR="003200F0" w:rsidRPr="00F06AA2" w:rsidRDefault="003200F0">
            <w:pPr>
              <w:numPr>
                <w:ilvl w:val="0"/>
                <w:numId w:val="57"/>
              </w:numPr>
              <w:jc w:val="both"/>
              <w:rPr>
                <w:rFonts w:ascii="Times New Roman" w:hAnsi="Times New Roman"/>
                <w:szCs w:val="22"/>
              </w:rPr>
            </w:pPr>
            <w:r w:rsidRPr="00F06AA2">
              <w:rPr>
                <w:rFonts w:ascii="Times New Roman" w:hAnsi="Times New Roman"/>
                <w:color w:val="00000A"/>
                <w:szCs w:val="22"/>
              </w:rPr>
              <w:t>Con la entrega del equipo se deberán e</w:t>
            </w:r>
            <w:r w:rsidRPr="00F06AA2">
              <w:rPr>
                <w:rFonts w:ascii="Times New Roman" w:eastAsia="Century Gothic" w:hAnsi="Times New Roman"/>
                <w:color w:val="000000"/>
                <w:szCs w:val="22"/>
              </w:rPr>
              <w:t>ntregar manuales y guías técnicas, mantenimiento, fichas técnicas, y documentación requerida para procesos de acreditación de laboratorio, Entregar recomendaciones de uso del equipo en español.</w:t>
            </w:r>
          </w:p>
          <w:p w14:paraId="049A0EF3" w14:textId="77777777" w:rsidR="003200F0" w:rsidRPr="00F06AA2" w:rsidRDefault="003200F0">
            <w:pPr>
              <w:numPr>
                <w:ilvl w:val="0"/>
                <w:numId w:val="57"/>
              </w:numPr>
              <w:pBdr>
                <w:top w:val="nil"/>
                <w:left w:val="nil"/>
                <w:bottom w:val="nil"/>
                <w:right w:val="nil"/>
                <w:between w:val="nil"/>
              </w:pBdr>
              <w:jc w:val="both"/>
              <w:rPr>
                <w:rFonts w:ascii="Times New Roman" w:eastAsia="Century Gothic" w:hAnsi="Times New Roman"/>
                <w:color w:val="000000"/>
                <w:szCs w:val="22"/>
              </w:rPr>
            </w:pPr>
            <w:r w:rsidRPr="00F06AA2">
              <w:rPr>
                <w:rFonts w:ascii="Times New Roman" w:hAnsi="Times New Roman"/>
                <w:color w:val="00000A"/>
                <w:szCs w:val="22"/>
              </w:rPr>
              <w:t>Entrega de Actas y listado del personal capacitado.</w:t>
            </w:r>
          </w:p>
          <w:p w14:paraId="2ABD4988" w14:textId="77777777" w:rsidR="00EA2A3D" w:rsidRPr="00EA2A3D" w:rsidRDefault="00316D9D" w:rsidP="00EA2A3D">
            <w:pPr>
              <w:numPr>
                <w:ilvl w:val="0"/>
                <w:numId w:val="57"/>
              </w:numPr>
              <w:pBdr>
                <w:top w:val="nil"/>
                <w:left w:val="nil"/>
                <w:bottom w:val="nil"/>
                <w:right w:val="nil"/>
                <w:between w:val="nil"/>
              </w:pBdr>
              <w:jc w:val="both"/>
              <w:rPr>
                <w:rFonts w:ascii="Times New Roman" w:eastAsia="Cambria" w:hAnsi="Times New Roman"/>
                <w:b/>
                <w:szCs w:val="22"/>
              </w:rPr>
            </w:pPr>
            <w:r w:rsidRPr="00EA2A3D">
              <w:rPr>
                <w:rFonts w:ascii="Times New Roman" w:eastAsia="Century Gothic" w:hAnsi="Times New Roman"/>
                <w:bCs/>
                <w:szCs w:val="22"/>
              </w:rPr>
              <w:t>Garantías:</w:t>
            </w:r>
          </w:p>
          <w:p w14:paraId="5B3C6530" w14:textId="38AD30C2" w:rsidR="00316D9D" w:rsidRPr="00EA2A3D" w:rsidRDefault="00EA2A3D" w:rsidP="00EA2A3D">
            <w:pPr>
              <w:pBdr>
                <w:top w:val="nil"/>
                <w:left w:val="nil"/>
                <w:bottom w:val="nil"/>
                <w:right w:val="nil"/>
                <w:between w:val="nil"/>
              </w:pBdr>
              <w:jc w:val="both"/>
              <w:rPr>
                <w:rFonts w:ascii="Times New Roman" w:eastAsia="Cambria" w:hAnsi="Times New Roman"/>
                <w:b/>
                <w:szCs w:val="22"/>
              </w:rPr>
            </w:pPr>
            <w:r w:rsidRPr="00EA2A3D">
              <w:rPr>
                <w:rFonts w:ascii="Times New Roman" w:eastAsia="Century Gothic" w:hAnsi="Times New Roman"/>
                <w:bCs/>
                <w:szCs w:val="22"/>
              </w:rPr>
              <w:t>11.1 D</w:t>
            </w:r>
            <w:r w:rsidR="00316D9D" w:rsidRPr="00EA2A3D">
              <w:rPr>
                <w:rFonts w:ascii="Times New Roman" w:eastAsia="Century Gothic" w:hAnsi="Times New Roman"/>
                <w:szCs w:val="22"/>
              </w:rPr>
              <w:t>e fábrica: mínima de 12 meses contra defectos de origen, contados a partir de la fecha de recepción de</w:t>
            </w:r>
            <w:r w:rsidR="004C4815" w:rsidRPr="00EA2A3D">
              <w:rPr>
                <w:rFonts w:ascii="Times New Roman" w:eastAsia="Century Gothic" w:hAnsi="Times New Roman"/>
                <w:szCs w:val="22"/>
              </w:rPr>
              <w:t xml:space="preserve"> </w:t>
            </w:r>
            <w:r w:rsidR="00316D9D" w:rsidRPr="00EA2A3D">
              <w:rPr>
                <w:rFonts w:ascii="Times New Roman" w:eastAsia="Century Gothic" w:hAnsi="Times New Roman"/>
                <w:szCs w:val="22"/>
              </w:rPr>
              <w:t>l</w:t>
            </w:r>
            <w:r w:rsidR="004C4815" w:rsidRPr="00EA2A3D">
              <w:rPr>
                <w:rFonts w:ascii="Times New Roman" w:eastAsia="Century Gothic" w:hAnsi="Times New Roman"/>
                <w:szCs w:val="22"/>
              </w:rPr>
              <w:t>os</w:t>
            </w:r>
            <w:r w:rsidR="00316D9D" w:rsidRPr="00EA2A3D">
              <w:rPr>
                <w:rFonts w:ascii="Times New Roman" w:eastAsia="Century Gothic" w:hAnsi="Times New Roman"/>
                <w:szCs w:val="22"/>
              </w:rPr>
              <w:t xml:space="preserve"> equipo</w:t>
            </w:r>
            <w:r w:rsidR="004C4815" w:rsidRPr="00EA2A3D">
              <w:rPr>
                <w:rFonts w:ascii="Times New Roman" w:eastAsia="Century Gothic" w:hAnsi="Times New Roman"/>
                <w:szCs w:val="22"/>
              </w:rPr>
              <w:t xml:space="preserve">s, </w:t>
            </w:r>
            <w:r w:rsidR="00316D9D" w:rsidRPr="00EA2A3D">
              <w:rPr>
                <w:rFonts w:ascii="Times New Roman" w:eastAsia="Century Gothic" w:hAnsi="Times New Roman"/>
                <w:szCs w:val="22"/>
              </w:rPr>
              <w:t xml:space="preserve">cubriendo defectos de fabricación o fallas técnicas. </w:t>
            </w:r>
          </w:p>
          <w:p w14:paraId="57C5D2FF" w14:textId="66F7202B" w:rsidR="00316D9D" w:rsidRPr="00F06AA2" w:rsidRDefault="00316D9D" w:rsidP="00EA2A3D">
            <w:pPr>
              <w:pStyle w:val="Prrafodelista"/>
              <w:numPr>
                <w:ilvl w:val="1"/>
                <w:numId w:val="10"/>
              </w:numPr>
              <w:pBdr>
                <w:top w:val="nil"/>
                <w:left w:val="nil"/>
                <w:bottom w:val="nil"/>
                <w:right w:val="nil"/>
                <w:between w:val="nil"/>
              </w:pBdr>
              <w:jc w:val="both"/>
              <w:rPr>
                <w:rFonts w:eastAsia="Century Gothic"/>
                <w:color w:val="000000"/>
                <w:sz w:val="22"/>
                <w:szCs w:val="22"/>
              </w:rPr>
            </w:pPr>
            <w:r w:rsidRPr="00EA2A3D">
              <w:rPr>
                <w:rFonts w:eastAsia="Century Gothic"/>
                <w:sz w:val="22"/>
                <w:szCs w:val="22"/>
              </w:rPr>
              <w:t>De Buen Funcionamiento: El proveedor garantizará el correcto funcionamiento y rendimiento óptimo de</w:t>
            </w:r>
            <w:r w:rsidR="004C4815" w:rsidRPr="00EA2A3D">
              <w:rPr>
                <w:rFonts w:eastAsia="Century Gothic"/>
                <w:sz w:val="22"/>
                <w:szCs w:val="22"/>
              </w:rPr>
              <w:t xml:space="preserve"> los equipos </w:t>
            </w:r>
            <w:r w:rsidRPr="00EA2A3D">
              <w:rPr>
                <w:rFonts w:eastAsia="Century Gothic"/>
                <w:sz w:val="22"/>
                <w:szCs w:val="22"/>
              </w:rPr>
              <w:t xml:space="preserve">por un período de 12 meses contados a partir </w:t>
            </w:r>
            <w:r w:rsidRPr="00EA2A3D">
              <w:rPr>
                <w:rFonts w:eastAsia="Century Gothic"/>
                <w:sz w:val="22"/>
                <w:szCs w:val="22"/>
                <w:lang w:val="es-NI"/>
              </w:rPr>
              <w:t>de la fecha de recepción, instalación y recibido conforme definitivo de</w:t>
            </w:r>
            <w:r w:rsidR="004C4815" w:rsidRPr="00EA2A3D">
              <w:rPr>
                <w:rFonts w:eastAsia="Century Gothic"/>
                <w:sz w:val="22"/>
                <w:szCs w:val="22"/>
                <w:lang w:val="es-NI"/>
              </w:rPr>
              <w:t xml:space="preserve"> los equipos</w:t>
            </w:r>
            <w:r w:rsidRPr="00EA2A3D">
              <w:rPr>
                <w:rFonts w:eastAsia="Century Gothic"/>
                <w:sz w:val="22"/>
                <w:szCs w:val="22"/>
              </w:rPr>
              <w:t>. Esta garantía</w:t>
            </w:r>
            <w:r w:rsidRPr="00F06AA2">
              <w:rPr>
                <w:rFonts w:eastAsia="Century Gothic"/>
                <w:sz w:val="22"/>
                <w:szCs w:val="22"/>
              </w:rPr>
              <w:t xml:space="preserve"> cubrirá el soporte técnico in situ, calibración inicial, mano de obra y asistencia ante cualquier falla operativa que impida el uso normal del equipo bajo condiciones estándar de operación. En esta garantía se deberá dejar establecida la obligatoriedad de incluir y realizar </w:t>
            </w:r>
            <w:r w:rsidR="004C4815" w:rsidRPr="00F06AA2">
              <w:rPr>
                <w:rFonts w:eastAsia="Century Gothic"/>
                <w:sz w:val="22"/>
                <w:szCs w:val="22"/>
              </w:rPr>
              <w:t>los mantenimientos</w:t>
            </w:r>
            <w:r w:rsidRPr="00F06AA2">
              <w:rPr>
                <w:rFonts w:eastAsia="Century Gothic"/>
                <w:sz w:val="22"/>
                <w:szCs w:val="22"/>
              </w:rPr>
              <w:t xml:space="preserve"> preventivos/correctivos.  Durante el año de vigencia de las garantías, deberá incluirse el </w:t>
            </w:r>
            <w:r w:rsidRPr="00F06AA2">
              <w:rPr>
                <w:rFonts w:eastAsia="Century Gothic"/>
                <w:b/>
                <w:bCs/>
                <w:sz w:val="22"/>
                <w:szCs w:val="22"/>
              </w:rPr>
              <w:t xml:space="preserve">mantenimiento preventivo/correctivo obligatorio y sin costo alguno, </w:t>
            </w:r>
            <w:r w:rsidRPr="00F06AA2">
              <w:rPr>
                <w:rFonts w:eastAsia="Century Gothic"/>
                <w:sz w:val="22"/>
                <w:szCs w:val="22"/>
              </w:rPr>
              <w:t>conforme se detalla en las Especificaciones Técnicas.</w:t>
            </w:r>
          </w:p>
          <w:p w14:paraId="253C2756" w14:textId="77777777" w:rsidR="003200F0" w:rsidRPr="00F06AA2" w:rsidRDefault="003200F0" w:rsidP="000B602E">
            <w:pPr>
              <w:jc w:val="both"/>
              <w:rPr>
                <w:rFonts w:ascii="Times New Roman" w:eastAsia="Cambria" w:hAnsi="Times New Roman"/>
                <w:b/>
                <w:szCs w:val="22"/>
              </w:rPr>
            </w:pPr>
          </w:p>
        </w:tc>
        <w:tc>
          <w:tcPr>
            <w:tcW w:w="1924" w:type="pct"/>
            <w:noWrap/>
            <w:vAlign w:val="center"/>
          </w:tcPr>
          <w:p w14:paraId="0FBDD239" w14:textId="77777777" w:rsidR="003200F0" w:rsidRPr="00F06AA2" w:rsidRDefault="003200F0" w:rsidP="000B602E">
            <w:pPr>
              <w:jc w:val="both"/>
              <w:rPr>
                <w:rFonts w:ascii="Times New Roman" w:hAnsi="Times New Roman"/>
                <w:color w:val="000000"/>
                <w:szCs w:val="22"/>
                <w:lang w:val="es-NI" w:eastAsia="en-US"/>
              </w:rPr>
            </w:pPr>
          </w:p>
        </w:tc>
      </w:tr>
    </w:tbl>
    <w:p w14:paraId="4A3260CB" w14:textId="77777777" w:rsidR="003200F0" w:rsidRPr="000727EF" w:rsidRDefault="003200F0" w:rsidP="003200F0">
      <w:pPr>
        <w:rPr>
          <w:rFonts w:ascii="Times New Roman" w:hAnsi="Times New Roman"/>
        </w:rPr>
      </w:pPr>
    </w:p>
    <w:p w14:paraId="09B82A63" w14:textId="77777777" w:rsidR="003200F0" w:rsidRPr="00F43A52" w:rsidRDefault="003200F0" w:rsidP="003200F0">
      <w:pPr>
        <w:spacing w:after="120"/>
        <w:jc w:val="right"/>
        <w:rPr>
          <w:rFonts w:ascii="Times New Roman" w:hAnsi="Times New Roman"/>
          <w:b/>
          <w:bCs/>
          <w:spacing w:val="-3"/>
          <w:sz w:val="24"/>
          <w:szCs w:val="24"/>
        </w:rPr>
      </w:pPr>
      <w:r w:rsidRPr="00F43A52">
        <w:rPr>
          <w:rFonts w:ascii="Times New Roman" w:hAnsi="Times New Roman"/>
          <w:b/>
          <w:sz w:val="24"/>
          <w:szCs w:val="24"/>
          <w:lang w:val="es-MX"/>
        </w:rPr>
        <w:t>[insertar la fecha]</w:t>
      </w:r>
    </w:p>
    <w:p w14:paraId="77D62DD1" w14:textId="77777777" w:rsidR="003200F0" w:rsidRPr="00F43A52" w:rsidRDefault="003200F0" w:rsidP="003200F0">
      <w:pPr>
        <w:spacing w:after="120"/>
        <w:rPr>
          <w:rFonts w:ascii="Times New Roman" w:hAnsi="Times New Roman"/>
          <w:sz w:val="24"/>
          <w:szCs w:val="24"/>
        </w:rPr>
      </w:pPr>
      <w:r w:rsidRPr="00F43A52">
        <w:rPr>
          <w:rFonts w:ascii="Times New Roman" w:hAnsi="Times New Roman"/>
          <w:sz w:val="24"/>
          <w:szCs w:val="24"/>
        </w:rPr>
        <w:t>Firma Autorizada: _______________________________________________________</w:t>
      </w:r>
    </w:p>
    <w:p w14:paraId="6EA89F96" w14:textId="77777777" w:rsidR="003200F0" w:rsidRPr="00F43A52" w:rsidRDefault="003200F0" w:rsidP="003200F0">
      <w:pPr>
        <w:spacing w:after="120"/>
        <w:rPr>
          <w:rFonts w:ascii="Times New Roman" w:hAnsi="Times New Roman"/>
          <w:sz w:val="24"/>
          <w:szCs w:val="24"/>
        </w:rPr>
      </w:pPr>
      <w:r w:rsidRPr="00F43A52">
        <w:rPr>
          <w:rFonts w:ascii="Times New Roman" w:hAnsi="Times New Roman"/>
          <w:sz w:val="24"/>
          <w:szCs w:val="24"/>
        </w:rPr>
        <w:t>Nombre y Cargo del Firmante:   ___________________________________________</w:t>
      </w:r>
    </w:p>
    <w:p w14:paraId="55FF36A6" w14:textId="77777777" w:rsidR="003200F0" w:rsidRPr="00F43A52" w:rsidRDefault="003200F0" w:rsidP="003200F0">
      <w:pPr>
        <w:spacing w:after="120"/>
        <w:rPr>
          <w:rFonts w:ascii="Times New Roman" w:hAnsi="Times New Roman"/>
          <w:sz w:val="24"/>
          <w:szCs w:val="24"/>
        </w:rPr>
      </w:pPr>
      <w:r w:rsidRPr="00F43A52">
        <w:rPr>
          <w:rFonts w:ascii="Times New Roman" w:hAnsi="Times New Roman"/>
          <w:sz w:val="24"/>
          <w:szCs w:val="24"/>
        </w:rPr>
        <w:t>Nombre del Oferente: ___________________________________________________</w:t>
      </w:r>
    </w:p>
    <w:p w14:paraId="3AE07391" w14:textId="77777777" w:rsidR="003200F0" w:rsidRPr="00F43A52" w:rsidRDefault="003200F0" w:rsidP="003200F0">
      <w:pPr>
        <w:spacing w:after="120"/>
        <w:ind w:right="141"/>
        <w:jc w:val="both"/>
        <w:rPr>
          <w:rFonts w:ascii="Times New Roman" w:hAnsi="Times New Roman"/>
          <w:b/>
          <w:sz w:val="24"/>
          <w:szCs w:val="24"/>
          <w:lang w:val="es-ES"/>
        </w:rPr>
      </w:pPr>
      <w:proofErr w:type="gramStart"/>
      <w:r w:rsidRPr="00F43A52">
        <w:rPr>
          <w:rFonts w:ascii="Times New Roman" w:hAnsi="Times New Roman"/>
          <w:sz w:val="24"/>
          <w:szCs w:val="24"/>
        </w:rPr>
        <w:t>Dirección:_</w:t>
      </w:r>
      <w:proofErr w:type="gramEnd"/>
      <w:r w:rsidRPr="00F43A52">
        <w:rPr>
          <w:rFonts w:ascii="Times New Roman" w:hAnsi="Times New Roman"/>
          <w:sz w:val="24"/>
          <w:szCs w:val="24"/>
        </w:rPr>
        <w:t>___________________________________________________________</w:t>
      </w:r>
    </w:p>
    <w:p w14:paraId="5B058689" w14:textId="6CC2E126" w:rsidR="003200F0" w:rsidRPr="000727EF" w:rsidRDefault="003200F0" w:rsidP="00F43A52">
      <w:pPr>
        <w:spacing w:after="160" w:line="278" w:lineRule="auto"/>
        <w:rPr>
          <w:rFonts w:ascii="Times New Roman" w:hAnsi="Times New Roman"/>
          <w:b/>
          <w:bCs/>
        </w:rPr>
      </w:pPr>
      <w:r w:rsidRPr="000727EF">
        <w:rPr>
          <w:rFonts w:ascii="Times New Roman" w:hAnsi="Times New Roman"/>
        </w:rPr>
        <w:br w:type="page"/>
      </w:r>
      <w:r w:rsidRPr="000727EF">
        <w:rPr>
          <w:rFonts w:ascii="Times New Roman" w:hAnsi="Times New Roman"/>
          <w:b/>
          <w:bCs/>
        </w:rPr>
        <w:lastRenderedPageBreak/>
        <w:t>Lote 2: Germinadores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650"/>
        <w:gridCol w:w="989"/>
        <w:gridCol w:w="913"/>
        <w:gridCol w:w="3445"/>
        <w:gridCol w:w="2117"/>
        <w:gridCol w:w="1573"/>
        <w:gridCol w:w="2558"/>
      </w:tblGrid>
      <w:tr w:rsidR="003200F0" w:rsidRPr="000727EF" w14:paraId="795CE976" w14:textId="77777777" w:rsidTr="000B602E">
        <w:trPr>
          <w:trHeight w:val="123"/>
          <w:tblHeader/>
        </w:trPr>
        <w:tc>
          <w:tcPr>
            <w:tcW w:w="252" w:type="pct"/>
            <w:vMerge w:val="restart"/>
            <w:shd w:val="clear" w:color="000000" w:fill="FFFFFF"/>
            <w:vAlign w:val="center"/>
            <w:hideMark/>
          </w:tcPr>
          <w:p w14:paraId="7E0710F4" w14:textId="77777777" w:rsidR="003200F0" w:rsidRPr="000727EF" w:rsidRDefault="003200F0" w:rsidP="000B602E">
            <w:pPr>
              <w:jc w:val="center"/>
              <w:rPr>
                <w:rFonts w:ascii="Times New Roman" w:hAnsi="Times New Roman"/>
                <w:b/>
                <w:bCs/>
                <w:color w:val="000000"/>
                <w:sz w:val="16"/>
                <w:szCs w:val="16"/>
                <w:lang w:val="en-US" w:eastAsia="en-US"/>
              </w:rPr>
            </w:pPr>
            <w:proofErr w:type="spellStart"/>
            <w:r w:rsidRPr="000727EF">
              <w:rPr>
                <w:rFonts w:ascii="Times New Roman" w:hAnsi="Times New Roman"/>
                <w:b/>
                <w:bCs/>
                <w:iCs/>
                <w:color w:val="000000"/>
                <w:sz w:val="16"/>
                <w:szCs w:val="16"/>
                <w:lang w:eastAsia="en-US"/>
              </w:rPr>
              <w:t>Item</w:t>
            </w:r>
            <w:proofErr w:type="spellEnd"/>
          </w:p>
        </w:tc>
        <w:tc>
          <w:tcPr>
            <w:tcW w:w="591" w:type="pct"/>
            <w:vMerge w:val="restart"/>
            <w:shd w:val="clear" w:color="000000" w:fill="FFFFFF"/>
            <w:vAlign w:val="center"/>
            <w:hideMark/>
          </w:tcPr>
          <w:p w14:paraId="70226303" w14:textId="77777777" w:rsidR="003200F0" w:rsidRPr="000727EF" w:rsidRDefault="003200F0" w:rsidP="000B602E">
            <w:pPr>
              <w:jc w:val="center"/>
              <w:rPr>
                <w:rFonts w:ascii="Times New Roman" w:hAnsi="Times New Roman"/>
                <w:b/>
                <w:bCs/>
                <w:color w:val="000000"/>
                <w:sz w:val="16"/>
                <w:szCs w:val="16"/>
                <w:lang w:val="en-US" w:eastAsia="en-US"/>
              </w:rPr>
            </w:pPr>
            <w:r w:rsidRPr="000727EF">
              <w:rPr>
                <w:rFonts w:ascii="Times New Roman" w:hAnsi="Times New Roman"/>
                <w:b/>
                <w:bCs/>
                <w:iCs/>
                <w:sz w:val="16"/>
                <w:szCs w:val="16"/>
                <w:lang w:eastAsia="en-US"/>
              </w:rPr>
              <w:t>Descripción</w:t>
            </w:r>
          </w:p>
        </w:tc>
        <w:tc>
          <w:tcPr>
            <w:tcW w:w="354" w:type="pct"/>
            <w:vMerge w:val="restart"/>
            <w:shd w:val="clear" w:color="000000" w:fill="FFFFFF"/>
            <w:vAlign w:val="center"/>
            <w:hideMark/>
          </w:tcPr>
          <w:p w14:paraId="723D6C63" w14:textId="77777777" w:rsidR="003200F0" w:rsidRPr="000727EF" w:rsidRDefault="003200F0" w:rsidP="000B602E">
            <w:pPr>
              <w:jc w:val="center"/>
              <w:rPr>
                <w:rFonts w:ascii="Times New Roman" w:hAnsi="Times New Roman"/>
                <w:b/>
                <w:bCs/>
                <w:color w:val="000000"/>
                <w:sz w:val="16"/>
                <w:szCs w:val="16"/>
                <w:lang w:val="en-US" w:eastAsia="en-US"/>
              </w:rPr>
            </w:pPr>
            <w:r w:rsidRPr="000727EF">
              <w:rPr>
                <w:rFonts w:ascii="Times New Roman" w:hAnsi="Times New Roman"/>
                <w:b/>
                <w:bCs/>
                <w:color w:val="000000"/>
                <w:sz w:val="16"/>
                <w:szCs w:val="16"/>
                <w:lang w:val="es-ES" w:eastAsia="en-US"/>
              </w:rPr>
              <w:t>Unidad</w:t>
            </w:r>
          </w:p>
        </w:tc>
        <w:tc>
          <w:tcPr>
            <w:tcW w:w="327" w:type="pct"/>
            <w:vMerge w:val="restart"/>
            <w:shd w:val="clear" w:color="000000" w:fill="FFFFFF"/>
            <w:vAlign w:val="center"/>
            <w:hideMark/>
          </w:tcPr>
          <w:p w14:paraId="39740D5F" w14:textId="77777777" w:rsidR="003200F0" w:rsidRPr="000727EF" w:rsidRDefault="003200F0" w:rsidP="000B602E">
            <w:pPr>
              <w:jc w:val="center"/>
              <w:rPr>
                <w:rFonts w:ascii="Times New Roman" w:hAnsi="Times New Roman"/>
                <w:b/>
                <w:bCs/>
                <w:color w:val="000000"/>
                <w:sz w:val="16"/>
                <w:szCs w:val="16"/>
                <w:lang w:val="en-US" w:eastAsia="en-US"/>
              </w:rPr>
            </w:pPr>
            <w:r w:rsidRPr="000727EF">
              <w:rPr>
                <w:rFonts w:ascii="Times New Roman" w:hAnsi="Times New Roman"/>
                <w:b/>
                <w:bCs/>
                <w:color w:val="000000"/>
                <w:sz w:val="16"/>
                <w:szCs w:val="16"/>
                <w:lang w:val="es-ES" w:eastAsia="en-US"/>
              </w:rPr>
              <w:t>Cantidad</w:t>
            </w:r>
          </w:p>
        </w:tc>
        <w:tc>
          <w:tcPr>
            <w:tcW w:w="1235" w:type="pct"/>
            <w:vMerge w:val="restart"/>
            <w:shd w:val="clear" w:color="000000" w:fill="FFFFFF"/>
            <w:vAlign w:val="center"/>
          </w:tcPr>
          <w:p w14:paraId="3431D5A5" w14:textId="77777777" w:rsidR="003200F0" w:rsidRPr="00EA2A3D" w:rsidRDefault="003200F0" w:rsidP="000B602E">
            <w:pPr>
              <w:jc w:val="center"/>
              <w:rPr>
                <w:rFonts w:ascii="Times New Roman" w:hAnsi="Times New Roman"/>
                <w:b/>
                <w:bCs/>
                <w:szCs w:val="22"/>
                <w:lang w:val="en-US" w:eastAsia="en-US"/>
              </w:rPr>
            </w:pPr>
            <w:r w:rsidRPr="00EA2A3D">
              <w:rPr>
                <w:rFonts w:ascii="Times New Roman" w:hAnsi="Times New Roman"/>
                <w:b/>
                <w:bCs/>
                <w:sz w:val="16"/>
                <w:szCs w:val="16"/>
                <w:lang w:val="es-ES" w:eastAsia="en-US"/>
              </w:rPr>
              <w:t>Especificaciones Técnicas Requeridas</w:t>
            </w:r>
          </w:p>
        </w:tc>
        <w:tc>
          <w:tcPr>
            <w:tcW w:w="759" w:type="pct"/>
            <w:vMerge w:val="restart"/>
            <w:shd w:val="clear" w:color="000000" w:fill="FFFFFF"/>
            <w:vAlign w:val="center"/>
          </w:tcPr>
          <w:p w14:paraId="76DDF680" w14:textId="77777777" w:rsidR="003200F0" w:rsidRPr="000727EF" w:rsidRDefault="003200F0" w:rsidP="000B602E">
            <w:pPr>
              <w:jc w:val="center"/>
              <w:rPr>
                <w:rFonts w:ascii="Times New Roman" w:hAnsi="Times New Roman"/>
                <w:b/>
                <w:bCs/>
                <w:color w:val="000000"/>
                <w:sz w:val="16"/>
                <w:szCs w:val="16"/>
                <w:lang w:val="es-NI" w:eastAsia="en-US"/>
              </w:rPr>
            </w:pPr>
            <w:r w:rsidRPr="000727EF">
              <w:rPr>
                <w:rFonts w:ascii="Times New Roman" w:hAnsi="Times New Roman"/>
                <w:b/>
                <w:bCs/>
                <w:color w:val="000000"/>
                <w:sz w:val="16"/>
                <w:szCs w:val="16"/>
                <w:lang w:val="es-NI" w:eastAsia="en-US"/>
              </w:rPr>
              <w:t>Imagen De Referencia</w:t>
            </w:r>
          </w:p>
        </w:tc>
        <w:tc>
          <w:tcPr>
            <w:tcW w:w="1481" w:type="pct"/>
            <w:gridSpan w:val="2"/>
            <w:shd w:val="clear" w:color="auto" w:fill="F2F2F2" w:themeFill="background1" w:themeFillShade="F2"/>
            <w:vAlign w:val="center"/>
          </w:tcPr>
          <w:p w14:paraId="3C468B5B" w14:textId="77777777" w:rsidR="003200F0" w:rsidRPr="000727EF" w:rsidRDefault="003200F0" w:rsidP="000B602E">
            <w:pPr>
              <w:jc w:val="center"/>
              <w:rPr>
                <w:rFonts w:ascii="Times New Roman" w:hAnsi="Times New Roman"/>
                <w:b/>
                <w:bCs/>
                <w:color w:val="000000"/>
                <w:sz w:val="16"/>
                <w:szCs w:val="16"/>
                <w:lang w:val="es-NI" w:eastAsia="en-US"/>
              </w:rPr>
            </w:pPr>
            <w:r w:rsidRPr="000727EF">
              <w:rPr>
                <w:rFonts w:ascii="Times New Roman" w:hAnsi="Times New Roman"/>
                <w:b/>
                <w:bCs/>
                <w:color w:val="000000"/>
                <w:sz w:val="16"/>
                <w:szCs w:val="16"/>
                <w:lang w:val="es-NI" w:eastAsia="en-US"/>
              </w:rPr>
              <w:t>Especificaciones Técnicas Ofertadas</w:t>
            </w:r>
          </w:p>
        </w:tc>
      </w:tr>
      <w:tr w:rsidR="003200F0" w:rsidRPr="000727EF" w14:paraId="2159070F" w14:textId="77777777" w:rsidTr="000B602E">
        <w:trPr>
          <w:trHeight w:val="133"/>
          <w:tblHeader/>
        </w:trPr>
        <w:tc>
          <w:tcPr>
            <w:tcW w:w="252" w:type="pct"/>
            <w:vMerge/>
            <w:vAlign w:val="center"/>
          </w:tcPr>
          <w:p w14:paraId="7C75580A" w14:textId="77777777" w:rsidR="003200F0" w:rsidRPr="000727EF" w:rsidRDefault="003200F0" w:rsidP="000B602E">
            <w:pPr>
              <w:jc w:val="center"/>
              <w:rPr>
                <w:rFonts w:ascii="Times New Roman" w:hAnsi="Times New Roman"/>
                <w:color w:val="000000"/>
                <w:sz w:val="16"/>
                <w:szCs w:val="16"/>
                <w:lang w:val="en-US" w:eastAsia="en-US"/>
              </w:rPr>
            </w:pPr>
          </w:p>
        </w:tc>
        <w:tc>
          <w:tcPr>
            <w:tcW w:w="591" w:type="pct"/>
            <w:vMerge/>
            <w:vAlign w:val="center"/>
          </w:tcPr>
          <w:p w14:paraId="3CBF615B" w14:textId="77777777" w:rsidR="003200F0" w:rsidRPr="000727EF" w:rsidRDefault="003200F0" w:rsidP="000B602E">
            <w:pPr>
              <w:jc w:val="center"/>
              <w:rPr>
                <w:rFonts w:ascii="Times New Roman" w:hAnsi="Times New Roman"/>
                <w:i/>
                <w:iCs/>
                <w:color w:val="0070C0"/>
                <w:sz w:val="16"/>
                <w:szCs w:val="16"/>
                <w:lang w:val="es-EC" w:eastAsia="en-US"/>
              </w:rPr>
            </w:pPr>
          </w:p>
        </w:tc>
        <w:tc>
          <w:tcPr>
            <w:tcW w:w="354" w:type="pct"/>
            <w:vMerge/>
            <w:vAlign w:val="center"/>
          </w:tcPr>
          <w:p w14:paraId="1506C54A" w14:textId="77777777" w:rsidR="003200F0" w:rsidRPr="000727EF" w:rsidRDefault="003200F0" w:rsidP="000B602E">
            <w:pPr>
              <w:jc w:val="center"/>
              <w:rPr>
                <w:rFonts w:ascii="Times New Roman" w:hAnsi="Times New Roman"/>
                <w:color w:val="000000"/>
                <w:sz w:val="16"/>
                <w:szCs w:val="16"/>
                <w:lang w:val="es-EC" w:eastAsia="en-US"/>
              </w:rPr>
            </w:pPr>
          </w:p>
        </w:tc>
        <w:tc>
          <w:tcPr>
            <w:tcW w:w="327" w:type="pct"/>
            <w:vMerge/>
            <w:vAlign w:val="center"/>
          </w:tcPr>
          <w:p w14:paraId="3FCB6A92" w14:textId="77777777" w:rsidR="003200F0" w:rsidRPr="000727EF" w:rsidRDefault="003200F0" w:rsidP="000B602E">
            <w:pPr>
              <w:jc w:val="center"/>
              <w:rPr>
                <w:rFonts w:ascii="Times New Roman" w:hAnsi="Times New Roman"/>
                <w:color w:val="000000"/>
                <w:sz w:val="16"/>
                <w:szCs w:val="16"/>
                <w:lang w:val="es-EC" w:eastAsia="en-US"/>
              </w:rPr>
            </w:pPr>
          </w:p>
        </w:tc>
        <w:tc>
          <w:tcPr>
            <w:tcW w:w="1235" w:type="pct"/>
            <w:vMerge/>
            <w:vAlign w:val="center"/>
          </w:tcPr>
          <w:p w14:paraId="79C42FD6" w14:textId="77777777" w:rsidR="003200F0" w:rsidRPr="00EA2A3D" w:rsidRDefault="003200F0" w:rsidP="000B602E">
            <w:pPr>
              <w:jc w:val="center"/>
              <w:rPr>
                <w:rFonts w:ascii="Times New Roman" w:hAnsi="Times New Roman"/>
                <w:szCs w:val="22"/>
                <w:lang w:val="es-EC" w:eastAsia="en-US"/>
              </w:rPr>
            </w:pPr>
          </w:p>
        </w:tc>
        <w:tc>
          <w:tcPr>
            <w:tcW w:w="759" w:type="pct"/>
            <w:vMerge/>
            <w:vAlign w:val="center"/>
          </w:tcPr>
          <w:p w14:paraId="766C2BE9" w14:textId="77777777" w:rsidR="003200F0" w:rsidRPr="000727EF" w:rsidRDefault="003200F0" w:rsidP="000B602E">
            <w:pPr>
              <w:jc w:val="center"/>
              <w:rPr>
                <w:rFonts w:ascii="Times New Roman" w:hAnsi="Times New Roman"/>
                <w:i/>
                <w:iCs/>
                <w:color w:val="000000"/>
                <w:sz w:val="16"/>
                <w:szCs w:val="16"/>
                <w:lang w:val="en-US" w:eastAsia="en-US"/>
              </w:rPr>
            </w:pPr>
          </w:p>
        </w:tc>
        <w:tc>
          <w:tcPr>
            <w:tcW w:w="564" w:type="pct"/>
            <w:shd w:val="clear" w:color="auto" w:fill="F2F2F2" w:themeFill="background1" w:themeFillShade="F2"/>
            <w:noWrap/>
            <w:vAlign w:val="center"/>
          </w:tcPr>
          <w:p w14:paraId="2EDD7D8F" w14:textId="77777777" w:rsidR="003200F0" w:rsidRPr="000727EF" w:rsidRDefault="003200F0" w:rsidP="000B602E">
            <w:pPr>
              <w:jc w:val="center"/>
              <w:rPr>
                <w:rFonts w:ascii="Times New Roman" w:hAnsi="Times New Roman"/>
                <w:i/>
                <w:iCs/>
                <w:color w:val="000000"/>
                <w:sz w:val="16"/>
                <w:szCs w:val="16"/>
                <w:lang w:val="en-US" w:eastAsia="en-US"/>
              </w:rPr>
            </w:pPr>
            <w:r w:rsidRPr="000727EF">
              <w:rPr>
                <w:rFonts w:ascii="Times New Roman" w:hAnsi="Times New Roman"/>
                <w:i/>
                <w:iCs/>
                <w:color w:val="000000"/>
                <w:sz w:val="16"/>
                <w:szCs w:val="16"/>
                <w:lang w:val="en-US" w:eastAsia="en-US"/>
              </w:rPr>
              <w:t>País De Origen</w:t>
            </w:r>
          </w:p>
        </w:tc>
        <w:tc>
          <w:tcPr>
            <w:tcW w:w="917" w:type="pct"/>
            <w:shd w:val="clear" w:color="auto" w:fill="F2F2F2" w:themeFill="background1" w:themeFillShade="F2"/>
          </w:tcPr>
          <w:p w14:paraId="0226B0CB" w14:textId="77777777" w:rsidR="003200F0" w:rsidRPr="000727EF" w:rsidRDefault="003200F0" w:rsidP="000B602E">
            <w:pPr>
              <w:jc w:val="center"/>
              <w:rPr>
                <w:rFonts w:ascii="Times New Roman" w:hAnsi="Times New Roman"/>
                <w:i/>
                <w:iCs/>
                <w:color w:val="000000"/>
                <w:sz w:val="16"/>
                <w:szCs w:val="16"/>
                <w:lang w:val="en-US" w:eastAsia="en-US"/>
              </w:rPr>
            </w:pPr>
          </w:p>
        </w:tc>
      </w:tr>
      <w:tr w:rsidR="003200F0" w:rsidRPr="000727EF" w14:paraId="6E75B981" w14:textId="77777777" w:rsidTr="000B602E">
        <w:trPr>
          <w:trHeight w:val="133"/>
        </w:trPr>
        <w:tc>
          <w:tcPr>
            <w:tcW w:w="252" w:type="pct"/>
            <w:vMerge w:val="restart"/>
          </w:tcPr>
          <w:p w14:paraId="6F707D7A" w14:textId="77777777" w:rsidR="003200F0" w:rsidRPr="000727EF" w:rsidRDefault="003200F0" w:rsidP="000B602E">
            <w:pPr>
              <w:jc w:val="center"/>
              <w:rPr>
                <w:rFonts w:ascii="Times New Roman" w:eastAsia="Century Gothic" w:hAnsi="Times New Roman"/>
                <w:color w:val="000000"/>
                <w:kern w:val="2"/>
                <w:szCs w:val="22"/>
                <w14:ligatures w14:val="standardContextual"/>
              </w:rPr>
            </w:pPr>
            <w:r w:rsidRPr="000727EF">
              <w:rPr>
                <w:rFonts w:ascii="Times New Roman" w:eastAsia="Century Gothic" w:hAnsi="Times New Roman"/>
                <w:color w:val="000000"/>
                <w:kern w:val="2"/>
                <w:szCs w:val="22"/>
                <w14:ligatures w14:val="standardContextual"/>
              </w:rPr>
              <w:t>1</w:t>
            </w:r>
          </w:p>
        </w:tc>
        <w:tc>
          <w:tcPr>
            <w:tcW w:w="591" w:type="pct"/>
            <w:vMerge w:val="restart"/>
          </w:tcPr>
          <w:p w14:paraId="498A968C" w14:textId="77777777" w:rsidR="003200F0" w:rsidRPr="000727EF" w:rsidRDefault="003200F0" w:rsidP="000B602E">
            <w:pPr>
              <w:rPr>
                <w:rFonts w:ascii="Times New Roman" w:eastAsia="Century Gothic" w:hAnsi="Times New Roman"/>
                <w:color w:val="000000"/>
                <w:kern w:val="2"/>
                <w:szCs w:val="22"/>
                <w14:ligatures w14:val="standardContextual"/>
              </w:rPr>
            </w:pPr>
            <w:r w:rsidRPr="000727EF">
              <w:rPr>
                <w:rFonts w:ascii="Times New Roman" w:eastAsia="Century Gothic" w:hAnsi="Times New Roman"/>
                <w:color w:val="000000"/>
                <w:szCs w:val="22"/>
              </w:rPr>
              <w:t>Germinador de doble cámara de acero inoxidable</w:t>
            </w:r>
          </w:p>
        </w:tc>
        <w:tc>
          <w:tcPr>
            <w:tcW w:w="354" w:type="pct"/>
            <w:vMerge w:val="restart"/>
          </w:tcPr>
          <w:p w14:paraId="64BE61FB" w14:textId="77777777" w:rsidR="003200F0" w:rsidRPr="000727EF" w:rsidRDefault="003200F0" w:rsidP="000B602E">
            <w:pPr>
              <w:jc w:val="center"/>
              <w:rPr>
                <w:rFonts w:ascii="Times New Roman" w:eastAsia="Century Gothic" w:hAnsi="Times New Roman"/>
                <w:color w:val="000000"/>
                <w:kern w:val="2"/>
                <w:szCs w:val="22"/>
                <w14:ligatures w14:val="standardContextual"/>
              </w:rPr>
            </w:pPr>
            <w:r w:rsidRPr="000727EF">
              <w:rPr>
                <w:rFonts w:ascii="Times New Roman" w:eastAsia="Century Gothic" w:hAnsi="Times New Roman"/>
                <w:color w:val="000000"/>
                <w:kern w:val="2"/>
                <w:szCs w:val="22"/>
                <w14:ligatures w14:val="standardContextual"/>
              </w:rPr>
              <w:t>Unidad</w:t>
            </w:r>
          </w:p>
        </w:tc>
        <w:tc>
          <w:tcPr>
            <w:tcW w:w="327" w:type="pct"/>
            <w:vMerge w:val="restart"/>
          </w:tcPr>
          <w:p w14:paraId="76C1D450" w14:textId="77777777" w:rsidR="003200F0" w:rsidRPr="000727EF" w:rsidRDefault="003200F0" w:rsidP="000B602E">
            <w:pPr>
              <w:jc w:val="center"/>
              <w:rPr>
                <w:rFonts w:ascii="Times New Roman" w:eastAsia="Century Gothic" w:hAnsi="Times New Roman"/>
                <w:kern w:val="2"/>
                <w:szCs w:val="22"/>
                <w14:ligatures w14:val="standardContextual"/>
              </w:rPr>
            </w:pPr>
            <w:r w:rsidRPr="000727EF">
              <w:rPr>
                <w:rFonts w:ascii="Times New Roman" w:eastAsia="Century Gothic" w:hAnsi="Times New Roman"/>
                <w:kern w:val="2"/>
                <w:szCs w:val="22"/>
                <w14:ligatures w14:val="standardContextual"/>
              </w:rPr>
              <w:t>2</w:t>
            </w:r>
          </w:p>
        </w:tc>
        <w:tc>
          <w:tcPr>
            <w:tcW w:w="1235" w:type="pct"/>
            <w:vMerge w:val="restart"/>
            <w:vAlign w:val="center"/>
          </w:tcPr>
          <w:p w14:paraId="7AB2D376" w14:textId="77777777" w:rsidR="005B0707" w:rsidRPr="00EA2A3D" w:rsidRDefault="005B0707" w:rsidP="005B0707">
            <w:pPr>
              <w:jc w:val="both"/>
              <w:rPr>
                <w:rFonts w:ascii="Times New Roman" w:eastAsia="Century Gothic" w:hAnsi="Times New Roman"/>
                <w:szCs w:val="22"/>
              </w:rPr>
            </w:pPr>
            <w:r w:rsidRPr="00EA2A3D">
              <w:rPr>
                <w:rFonts w:ascii="Times New Roman" w:eastAsia="Century Gothic" w:hAnsi="Times New Roman"/>
                <w:szCs w:val="22"/>
              </w:rPr>
              <w:t>Germinador de doble cámara de acero inoxidable, 220V/50Hz.</w:t>
            </w:r>
          </w:p>
          <w:p w14:paraId="39675C24" w14:textId="77777777" w:rsidR="005B0707" w:rsidRPr="00EA2A3D" w:rsidRDefault="005B0707" w:rsidP="005B0707">
            <w:pPr>
              <w:pStyle w:val="NormalWeb"/>
              <w:spacing w:before="0" w:after="0"/>
              <w:jc w:val="both"/>
              <w:rPr>
                <w:rFonts w:eastAsia="Century Gothic"/>
                <w:sz w:val="22"/>
                <w:szCs w:val="22"/>
                <w:lang w:val="es-ES_tradnl"/>
              </w:rPr>
            </w:pPr>
            <w:r w:rsidRPr="00EA2A3D">
              <w:rPr>
                <w:rFonts w:eastAsia="Century Gothic"/>
                <w:b/>
                <w:bCs/>
                <w:sz w:val="22"/>
                <w:szCs w:val="22"/>
                <w:lang w:val="es-ES_tradnl"/>
              </w:rPr>
              <w:t>Construcción:</w:t>
            </w:r>
            <w:r w:rsidRPr="00EA2A3D">
              <w:rPr>
                <w:rFonts w:eastAsia="Century Gothic"/>
                <w:sz w:val="22"/>
                <w:szCs w:val="22"/>
                <w:lang w:val="es-ES_tradnl"/>
              </w:rPr>
              <w:t xml:space="preserve"> Base tubular soldada de acero inoxidable de alta resistencia, cubierta exterior e interior de acero inoxidable 304 de calibre 18 o de mayor espesor, aislamiento de espuma de alta densidad en todo el gabinete, materiales no conductores que separan la cámara interior del exterior y puertas con juntas de sellado completas. Con bandejas perforadas de aluminio extraíbles. El desagüe del depósito empotrado de fácil acceso y la base con rejilla. Unidades móviles con ruedas grandes de alta resistencia de 5 pulgadas o mayores.</w:t>
            </w:r>
          </w:p>
          <w:p w14:paraId="4D4697BC" w14:textId="77777777" w:rsidR="005B0707" w:rsidRPr="00EA2A3D" w:rsidRDefault="005B0707" w:rsidP="005B0707">
            <w:pPr>
              <w:pStyle w:val="NormalWeb"/>
              <w:spacing w:before="0" w:after="0"/>
              <w:ind w:left="25"/>
              <w:jc w:val="both"/>
              <w:rPr>
                <w:rFonts w:eastAsia="Century Gothic"/>
                <w:sz w:val="22"/>
                <w:szCs w:val="22"/>
                <w:lang w:val="es-ES_tradnl"/>
              </w:rPr>
            </w:pPr>
            <w:r w:rsidRPr="00EA2A3D">
              <w:rPr>
                <w:rFonts w:eastAsia="Century Gothic"/>
                <w:b/>
                <w:bCs/>
                <w:sz w:val="22"/>
                <w:szCs w:val="22"/>
                <w:lang w:val="es-ES_tradnl"/>
              </w:rPr>
              <w:t xml:space="preserve">Sistemas de calefacción/ refrigeración: </w:t>
            </w:r>
            <w:r w:rsidRPr="00EA2A3D">
              <w:rPr>
                <w:rFonts w:eastAsia="Century Gothic"/>
                <w:sz w:val="22"/>
                <w:szCs w:val="22"/>
                <w:lang w:val="es-ES_tradnl"/>
              </w:rPr>
              <w:t>Con elementos completamente cerrados. Sistema de refrigeración con una unidad condensadora de 1/3 HP o mayor. Todas las tuberías de refrigerante de cobre y totalmente aisladas. Rango de temperatura regulables entre 0 °C a 55,6 °C (32 °F–132 °F), sensibilidad ±0,5 °C o superior.</w:t>
            </w:r>
          </w:p>
          <w:p w14:paraId="2837EC27" w14:textId="77777777" w:rsidR="005B0707" w:rsidRPr="00EA2A3D" w:rsidRDefault="005B0707" w:rsidP="005B0707">
            <w:pPr>
              <w:pStyle w:val="NormalWeb"/>
              <w:spacing w:before="0" w:after="0"/>
              <w:jc w:val="both"/>
              <w:rPr>
                <w:rFonts w:eastAsia="Century Gothic"/>
                <w:sz w:val="22"/>
                <w:szCs w:val="22"/>
                <w:lang w:val="es-ES_tradnl"/>
              </w:rPr>
            </w:pPr>
            <w:r w:rsidRPr="00EA2A3D">
              <w:rPr>
                <w:rFonts w:eastAsia="Century Gothic"/>
                <w:b/>
                <w:bCs/>
                <w:sz w:val="22"/>
                <w:szCs w:val="22"/>
                <w:lang w:val="es-ES_tradnl"/>
              </w:rPr>
              <w:lastRenderedPageBreak/>
              <w:t>Circulación de la humedad del aire:</w:t>
            </w:r>
            <w:r w:rsidRPr="00EA2A3D">
              <w:rPr>
                <w:rFonts w:eastAsia="Century Gothic"/>
                <w:sz w:val="22"/>
                <w:szCs w:val="22"/>
                <w:lang w:val="es-ES_tradnl"/>
              </w:rPr>
              <w:t xml:space="preserve"> Diseño de circulación de aire forzado con flujo de aire húmedo uniforme y continuo en todo el gabinete. Bandejas extraíbles perforadas.</w:t>
            </w:r>
          </w:p>
          <w:p w14:paraId="046B5A61" w14:textId="77777777" w:rsidR="005B0707" w:rsidRPr="00EA2A3D" w:rsidRDefault="005B0707" w:rsidP="005B0707">
            <w:pPr>
              <w:pStyle w:val="NormalWeb"/>
              <w:spacing w:before="0" w:after="0"/>
              <w:jc w:val="both"/>
              <w:rPr>
                <w:rFonts w:eastAsia="Century Gothic"/>
                <w:sz w:val="22"/>
                <w:szCs w:val="22"/>
                <w:lang w:val="es-ES_tradnl"/>
              </w:rPr>
            </w:pPr>
            <w:r w:rsidRPr="00EA2A3D">
              <w:rPr>
                <w:rFonts w:eastAsia="Century Gothic"/>
                <w:b/>
                <w:bCs/>
                <w:sz w:val="22"/>
                <w:szCs w:val="22"/>
                <w:lang w:val="es-ES_tradnl"/>
              </w:rPr>
              <w:t>Capacidad Interior por cámara:</w:t>
            </w:r>
            <w:r w:rsidRPr="00EA2A3D">
              <w:rPr>
                <w:rFonts w:eastAsia="Century Gothic"/>
                <w:sz w:val="22"/>
                <w:szCs w:val="22"/>
                <w:lang w:val="es-ES_tradnl"/>
              </w:rPr>
              <w:t xml:space="preserve"> 19.9 pies cúbicos o mayor. </w:t>
            </w:r>
          </w:p>
          <w:p w14:paraId="2576F649" w14:textId="77777777" w:rsidR="005B0707" w:rsidRPr="00EA2A3D" w:rsidRDefault="005B0707" w:rsidP="005B0707">
            <w:pPr>
              <w:pStyle w:val="NormalWeb"/>
              <w:spacing w:before="0" w:after="0"/>
              <w:jc w:val="both"/>
              <w:rPr>
                <w:rFonts w:eastAsia="Century Gothic"/>
                <w:sz w:val="22"/>
                <w:szCs w:val="22"/>
                <w:lang w:val="es-ES_tradnl"/>
              </w:rPr>
            </w:pPr>
            <w:r w:rsidRPr="00EA2A3D">
              <w:rPr>
                <w:rFonts w:eastAsia="Century Gothic"/>
                <w:b/>
                <w:bCs/>
                <w:sz w:val="22"/>
                <w:szCs w:val="22"/>
                <w:lang w:val="es-ES_tradnl"/>
              </w:rPr>
              <w:t>Bandejas:</w:t>
            </w:r>
            <w:r w:rsidRPr="00EA2A3D">
              <w:rPr>
                <w:rFonts w:eastAsia="Century Gothic"/>
                <w:sz w:val="22"/>
                <w:szCs w:val="22"/>
                <w:lang w:val="es-ES_tradnl"/>
              </w:rPr>
              <w:t xml:space="preserve"> 40 bandejas extraíbles de aluminio perforadas (20 por cámara) con una separación de 3" (7,62 cm). El tamaño de la bandeja es de 17" x 19".</w:t>
            </w:r>
          </w:p>
          <w:p w14:paraId="5FD30717" w14:textId="77777777" w:rsidR="005B0707" w:rsidRPr="00EA2A3D" w:rsidRDefault="005B0707" w:rsidP="005B0707">
            <w:pPr>
              <w:pStyle w:val="NormalWeb"/>
              <w:numPr>
                <w:ilvl w:val="0"/>
                <w:numId w:val="102"/>
              </w:numPr>
              <w:spacing w:before="0" w:after="0"/>
              <w:ind w:hanging="360"/>
              <w:jc w:val="both"/>
              <w:rPr>
                <w:rFonts w:eastAsia="Century Gothic"/>
                <w:sz w:val="22"/>
                <w:szCs w:val="22"/>
                <w:lang w:val="es-ES_tradnl"/>
              </w:rPr>
            </w:pPr>
            <w:r w:rsidRPr="00EA2A3D">
              <w:rPr>
                <w:rFonts w:eastAsia="Century Gothic"/>
                <w:b/>
                <w:bCs/>
                <w:sz w:val="22"/>
                <w:szCs w:val="22"/>
                <w:lang w:val="es-ES_tradnl"/>
              </w:rPr>
              <w:t>Iluminación:</w:t>
            </w:r>
            <w:r w:rsidRPr="00EA2A3D">
              <w:rPr>
                <w:rFonts w:eastAsia="Century Gothic"/>
                <w:sz w:val="22"/>
                <w:szCs w:val="22"/>
                <w:lang w:val="es-ES_tradnl"/>
              </w:rPr>
              <w:t xml:space="preserve"> Luces LED blancas (~700 lúmenes en cada cámara) montadas en la parte trasera a lo largo de toda su extensión. Longitud de onda de 6500 </w:t>
            </w:r>
            <w:proofErr w:type="spellStart"/>
            <w:r w:rsidRPr="00EA2A3D">
              <w:rPr>
                <w:rFonts w:eastAsia="Century Gothic"/>
                <w:sz w:val="22"/>
                <w:szCs w:val="22"/>
                <w:lang w:val="es-ES_tradnl"/>
              </w:rPr>
              <w:t>°K</w:t>
            </w:r>
            <w:proofErr w:type="spellEnd"/>
            <w:r w:rsidRPr="00EA2A3D">
              <w:rPr>
                <w:rFonts w:eastAsia="Century Gothic"/>
                <w:sz w:val="22"/>
                <w:szCs w:val="22"/>
                <w:lang w:val="es-ES_tradnl"/>
              </w:rPr>
              <w:t xml:space="preserve"> (equivalente a la luz del día). Superficies interiores de acero inoxidable altamente reflectantes.</w:t>
            </w:r>
          </w:p>
          <w:p w14:paraId="3DC3DC84" w14:textId="77777777" w:rsidR="005B0707" w:rsidRPr="00EA2A3D" w:rsidRDefault="005B0707" w:rsidP="005B0707">
            <w:pPr>
              <w:pStyle w:val="NormalWeb"/>
              <w:numPr>
                <w:ilvl w:val="0"/>
                <w:numId w:val="102"/>
              </w:numPr>
              <w:spacing w:before="0" w:after="0"/>
              <w:ind w:hanging="360"/>
              <w:jc w:val="both"/>
              <w:rPr>
                <w:rFonts w:eastAsia="Century Gothic"/>
                <w:b/>
                <w:bCs/>
                <w:sz w:val="22"/>
                <w:szCs w:val="22"/>
                <w:lang w:val="es-ES_tradnl"/>
              </w:rPr>
            </w:pPr>
            <w:r w:rsidRPr="00EA2A3D">
              <w:rPr>
                <w:rFonts w:eastAsia="Century Gothic"/>
                <w:b/>
                <w:bCs/>
                <w:sz w:val="22"/>
                <w:szCs w:val="22"/>
                <w:lang w:val="es-ES_tradnl"/>
              </w:rPr>
              <w:t xml:space="preserve">Características adicionales: </w:t>
            </w:r>
          </w:p>
          <w:p w14:paraId="1DEF81A8" w14:textId="77777777" w:rsidR="005B0707" w:rsidRPr="00EA2A3D" w:rsidRDefault="005B0707" w:rsidP="005B0707">
            <w:pPr>
              <w:numPr>
                <w:ilvl w:val="0"/>
                <w:numId w:val="102"/>
              </w:numPr>
              <w:spacing w:before="100" w:beforeAutospacing="1" w:after="100" w:afterAutospacing="1"/>
              <w:ind w:hanging="360"/>
              <w:jc w:val="both"/>
              <w:rPr>
                <w:rFonts w:ascii="Times New Roman" w:eastAsia="Century Gothic" w:hAnsi="Times New Roman"/>
                <w:szCs w:val="22"/>
              </w:rPr>
            </w:pPr>
            <w:r w:rsidRPr="00EA2A3D">
              <w:rPr>
                <w:rFonts w:ascii="Times New Roman" w:eastAsia="Century Gothic" w:hAnsi="Times New Roman"/>
                <w:szCs w:val="22"/>
              </w:rPr>
              <w:t>Puntos de ajuste únicos en los controles.</w:t>
            </w:r>
          </w:p>
          <w:p w14:paraId="084DCB5F" w14:textId="77777777" w:rsidR="005B0707" w:rsidRPr="00EA2A3D" w:rsidRDefault="005B0707" w:rsidP="005B0707">
            <w:pPr>
              <w:numPr>
                <w:ilvl w:val="0"/>
                <w:numId w:val="102"/>
              </w:numPr>
              <w:spacing w:before="100" w:beforeAutospacing="1" w:after="100" w:afterAutospacing="1"/>
              <w:ind w:hanging="360"/>
              <w:jc w:val="both"/>
              <w:rPr>
                <w:rFonts w:ascii="Times New Roman" w:eastAsia="Century Gothic" w:hAnsi="Times New Roman"/>
                <w:szCs w:val="22"/>
              </w:rPr>
            </w:pPr>
            <w:r w:rsidRPr="00EA2A3D">
              <w:rPr>
                <w:rFonts w:ascii="Times New Roman" w:eastAsia="Century Gothic" w:hAnsi="Times New Roman"/>
                <w:szCs w:val="22"/>
              </w:rPr>
              <w:t>Controladores de temperatura de 1º c</w:t>
            </w:r>
          </w:p>
          <w:p w14:paraId="2B7FBDFA" w14:textId="77777777" w:rsidR="005B0707" w:rsidRPr="00EA2A3D" w:rsidRDefault="005B0707" w:rsidP="005B0707">
            <w:pPr>
              <w:numPr>
                <w:ilvl w:val="0"/>
                <w:numId w:val="102"/>
              </w:numPr>
              <w:spacing w:before="100" w:beforeAutospacing="1" w:after="100" w:afterAutospacing="1"/>
              <w:ind w:hanging="360"/>
              <w:jc w:val="both"/>
              <w:rPr>
                <w:rFonts w:ascii="Times New Roman" w:eastAsia="Century Gothic" w:hAnsi="Times New Roman"/>
                <w:szCs w:val="22"/>
              </w:rPr>
            </w:pPr>
            <w:r w:rsidRPr="00EA2A3D">
              <w:rPr>
                <w:rFonts w:ascii="Times New Roman" w:eastAsia="Century Gothic" w:hAnsi="Times New Roman"/>
                <w:szCs w:val="22"/>
              </w:rPr>
              <w:t>Drenaje de depósito empotrado</w:t>
            </w:r>
          </w:p>
          <w:p w14:paraId="5EA7D7B7" w14:textId="77777777" w:rsidR="005B0707" w:rsidRPr="00EA2A3D" w:rsidRDefault="005B0707" w:rsidP="005B0707">
            <w:pPr>
              <w:numPr>
                <w:ilvl w:val="0"/>
                <w:numId w:val="102"/>
              </w:numPr>
              <w:spacing w:before="100" w:beforeAutospacing="1" w:after="100" w:afterAutospacing="1"/>
              <w:ind w:hanging="360"/>
              <w:jc w:val="both"/>
              <w:rPr>
                <w:rFonts w:ascii="Times New Roman" w:eastAsia="Century Gothic" w:hAnsi="Times New Roman"/>
                <w:szCs w:val="22"/>
              </w:rPr>
            </w:pPr>
            <w:r w:rsidRPr="00EA2A3D">
              <w:rPr>
                <w:rFonts w:ascii="Times New Roman" w:eastAsia="Century Gothic" w:hAnsi="Times New Roman"/>
                <w:szCs w:val="22"/>
              </w:rPr>
              <w:t>Selección de modo independiente</w:t>
            </w:r>
          </w:p>
          <w:p w14:paraId="680B74A6" w14:textId="77777777" w:rsidR="005B0707" w:rsidRPr="00EA2A3D" w:rsidRDefault="005B0707" w:rsidP="005B0707">
            <w:pPr>
              <w:numPr>
                <w:ilvl w:val="0"/>
                <w:numId w:val="102"/>
              </w:numPr>
              <w:spacing w:before="100" w:beforeAutospacing="1" w:after="100" w:afterAutospacing="1"/>
              <w:ind w:hanging="360"/>
              <w:jc w:val="both"/>
              <w:rPr>
                <w:rFonts w:ascii="Times New Roman" w:eastAsia="Century Gothic" w:hAnsi="Times New Roman"/>
                <w:szCs w:val="22"/>
              </w:rPr>
            </w:pPr>
            <w:r w:rsidRPr="00EA2A3D">
              <w:rPr>
                <w:rFonts w:ascii="Times New Roman" w:eastAsia="Century Gothic" w:hAnsi="Times New Roman"/>
                <w:szCs w:val="22"/>
              </w:rPr>
              <w:t>Circulación total del aire</w:t>
            </w:r>
          </w:p>
          <w:p w14:paraId="1A86F719" w14:textId="77777777" w:rsidR="005B0707" w:rsidRPr="00EA2A3D" w:rsidRDefault="005B0707" w:rsidP="005B0707">
            <w:pPr>
              <w:numPr>
                <w:ilvl w:val="0"/>
                <w:numId w:val="102"/>
              </w:numPr>
              <w:spacing w:before="100" w:beforeAutospacing="1" w:after="100" w:afterAutospacing="1"/>
              <w:ind w:hanging="360"/>
              <w:jc w:val="both"/>
              <w:rPr>
                <w:rFonts w:ascii="Times New Roman" w:eastAsia="Century Gothic" w:hAnsi="Times New Roman"/>
                <w:szCs w:val="22"/>
              </w:rPr>
            </w:pPr>
            <w:r w:rsidRPr="00EA2A3D">
              <w:rPr>
                <w:rFonts w:ascii="Times New Roman" w:eastAsia="Century Gothic" w:hAnsi="Times New Roman"/>
                <w:szCs w:val="22"/>
              </w:rPr>
              <w:t>Diseño resistente a roedores</w:t>
            </w:r>
          </w:p>
          <w:p w14:paraId="46C2380C" w14:textId="3FEB523F" w:rsidR="005B0707" w:rsidRPr="00EA2A3D" w:rsidRDefault="0040408B" w:rsidP="005B0707">
            <w:pPr>
              <w:jc w:val="both"/>
              <w:rPr>
                <w:rFonts w:ascii="Times New Roman" w:eastAsia="Century Gothic" w:hAnsi="Times New Roman"/>
                <w:szCs w:val="22"/>
              </w:rPr>
            </w:pPr>
            <w:r w:rsidRPr="00EA2A3D">
              <w:rPr>
                <w:rFonts w:ascii="Times New Roman" w:hAnsi="Times New Roman"/>
                <w:szCs w:val="22"/>
                <w:lang w:val="es-AR"/>
              </w:rPr>
              <w:t xml:space="preserve">Garantía de fábrica de 12 meses mínimo </w:t>
            </w:r>
            <w:r w:rsidR="00157484" w:rsidRPr="00EA2A3D">
              <w:rPr>
                <w:rFonts w:ascii="Times New Roman" w:hAnsi="Times New Roman"/>
                <w:szCs w:val="22"/>
                <w:lang w:val="es-AR"/>
              </w:rPr>
              <w:t>contra defectos de origen</w:t>
            </w:r>
            <w:r w:rsidRPr="00EA2A3D">
              <w:rPr>
                <w:rFonts w:ascii="Times New Roman" w:hAnsi="Times New Roman"/>
                <w:szCs w:val="22"/>
                <w:lang w:val="es-AR"/>
              </w:rPr>
              <w:t xml:space="preserve"> y </w:t>
            </w:r>
            <w:r w:rsidRPr="00EA2A3D">
              <w:rPr>
                <w:rFonts w:ascii="Times New Roman" w:hAnsi="Times New Roman"/>
                <w:szCs w:val="22"/>
                <w:lang w:val="es-AR"/>
              </w:rPr>
              <w:lastRenderedPageBreak/>
              <w:t xml:space="preserve">una Garantía de Buen Funcionamiento de 12 meses mínimo para la operación técnica, ambos plazos comenzarán a contar a </w:t>
            </w:r>
            <w:r w:rsidRPr="00EA2A3D">
              <w:rPr>
                <w:rFonts w:ascii="Times New Roman" w:eastAsia="Century Gothic" w:hAnsi="Times New Roman"/>
                <w:szCs w:val="22"/>
                <w:lang w:val="es-NI"/>
              </w:rPr>
              <w:t>partir de la fecha de recepción, instalación y recibido conforme definitivo de los equipos.</w:t>
            </w:r>
          </w:p>
          <w:p w14:paraId="586EFB70" w14:textId="2BEA57F1" w:rsidR="00384A86" w:rsidRPr="00EA2A3D" w:rsidRDefault="005B0707" w:rsidP="00AE1B73">
            <w:pPr>
              <w:jc w:val="both"/>
              <w:rPr>
                <w:rFonts w:ascii="Times New Roman" w:hAnsi="Times New Roman"/>
                <w:szCs w:val="22"/>
                <w:lang w:eastAsia="en-US"/>
              </w:rPr>
            </w:pPr>
            <w:r w:rsidRPr="00EA2A3D">
              <w:rPr>
                <w:rFonts w:ascii="Times New Roman" w:eastAsia="Century Gothic" w:hAnsi="Times New Roman"/>
                <w:szCs w:val="22"/>
              </w:rPr>
              <w:t>Durante el año de vigencia de la</w:t>
            </w:r>
            <w:r w:rsidR="0040408B" w:rsidRPr="00EA2A3D">
              <w:rPr>
                <w:rFonts w:ascii="Times New Roman" w:eastAsia="Century Gothic" w:hAnsi="Times New Roman"/>
                <w:szCs w:val="22"/>
              </w:rPr>
              <w:t>s</w:t>
            </w:r>
            <w:r w:rsidRPr="00EA2A3D">
              <w:rPr>
                <w:rFonts w:ascii="Times New Roman" w:eastAsia="Century Gothic" w:hAnsi="Times New Roman"/>
                <w:szCs w:val="22"/>
              </w:rPr>
              <w:t xml:space="preserve"> garantía</w:t>
            </w:r>
            <w:r w:rsidR="0040408B" w:rsidRPr="00EA2A3D">
              <w:rPr>
                <w:rFonts w:ascii="Times New Roman" w:eastAsia="Century Gothic" w:hAnsi="Times New Roman"/>
                <w:szCs w:val="22"/>
              </w:rPr>
              <w:t>s</w:t>
            </w:r>
            <w:r w:rsidRPr="00EA2A3D">
              <w:rPr>
                <w:rFonts w:ascii="Times New Roman" w:eastAsia="Century Gothic" w:hAnsi="Times New Roman"/>
                <w:szCs w:val="22"/>
              </w:rPr>
              <w:t xml:space="preserve"> del equipo, deberá incluirse el </w:t>
            </w:r>
            <w:r w:rsidRPr="00EA2A3D">
              <w:rPr>
                <w:rFonts w:ascii="Times New Roman" w:eastAsia="Century Gothic" w:hAnsi="Times New Roman"/>
                <w:b/>
                <w:bCs/>
                <w:szCs w:val="22"/>
              </w:rPr>
              <w:t xml:space="preserve">mantenimiento preventivo/correctivo obligatorio y sin costo alguno, </w:t>
            </w:r>
            <w:r w:rsidRPr="00EA2A3D">
              <w:rPr>
                <w:rFonts w:ascii="Times New Roman" w:eastAsia="Century Gothic" w:hAnsi="Times New Roman"/>
                <w:szCs w:val="22"/>
              </w:rPr>
              <w:t>este mantenimiento deberá realizarse cada 6 meses, es decir, 2 mantenimientos preventivos/correctivos en un año</w:t>
            </w:r>
            <w:r w:rsidRPr="00EA2A3D">
              <w:rPr>
                <w:rFonts w:ascii="Times New Roman" w:eastAsia="Century Gothic" w:hAnsi="Times New Roman"/>
                <w:b/>
                <w:bCs/>
                <w:szCs w:val="22"/>
              </w:rPr>
              <w:t xml:space="preserve">, para no perder la garantía del fabricante </w:t>
            </w:r>
            <w:r w:rsidRPr="00EA2A3D">
              <w:rPr>
                <w:rFonts w:ascii="Times New Roman" w:eastAsia="Century Gothic" w:hAnsi="Times New Roman"/>
                <w:szCs w:val="22"/>
              </w:rPr>
              <w:t>(conforme se detalla en las Especificaciones Técnicas).</w:t>
            </w:r>
          </w:p>
        </w:tc>
        <w:tc>
          <w:tcPr>
            <w:tcW w:w="759" w:type="pct"/>
            <w:vMerge w:val="restart"/>
          </w:tcPr>
          <w:p w14:paraId="34B0D6C6" w14:textId="77777777" w:rsidR="003200F0" w:rsidRPr="000727EF" w:rsidRDefault="003200F0" w:rsidP="000B602E">
            <w:pPr>
              <w:jc w:val="center"/>
              <w:rPr>
                <w:rFonts w:ascii="Times New Roman" w:hAnsi="Times New Roman"/>
                <w:i/>
                <w:iCs/>
                <w:color w:val="000000"/>
                <w:szCs w:val="22"/>
                <w:lang w:val="es-NI" w:eastAsia="en-US"/>
              </w:rPr>
            </w:pPr>
            <w:r w:rsidRPr="000727EF">
              <w:rPr>
                <w:rFonts w:ascii="Times New Roman" w:eastAsia="Century Gothic" w:hAnsi="Times New Roman"/>
                <w:noProof/>
                <w:color w:val="000000"/>
                <w:szCs w:val="22"/>
              </w:rPr>
              <w:lastRenderedPageBreak/>
              <w:drawing>
                <wp:anchor distT="0" distB="0" distL="114300" distR="114300" simplePos="0" relativeHeight="251675648" behindDoc="1" locked="0" layoutInCell="1" allowOverlap="1" wp14:anchorId="51B12132" wp14:editId="135366C4">
                  <wp:simplePos x="0" y="0"/>
                  <wp:positionH relativeFrom="column">
                    <wp:posOffset>10160</wp:posOffset>
                  </wp:positionH>
                  <wp:positionV relativeFrom="paragraph">
                    <wp:posOffset>412750</wp:posOffset>
                  </wp:positionV>
                  <wp:extent cx="1026319" cy="1444538"/>
                  <wp:effectExtent l="0" t="0" r="2540" b="3810"/>
                  <wp:wrapTight wrapText="bothSides">
                    <wp:wrapPolygon edited="0">
                      <wp:start x="0" y="0"/>
                      <wp:lineTo x="0" y="21372"/>
                      <wp:lineTo x="21252" y="21372"/>
                      <wp:lineTo x="21252" y="0"/>
                      <wp:lineTo x="0" y="0"/>
                    </wp:wrapPolygon>
                  </wp:wrapTight>
                  <wp:docPr id="3482354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30" cstate="print">
                            <a:extLst>
                              <a:ext uri="{28A0092B-C50C-407E-A947-70E740481C1C}">
                                <a14:useLocalDpi xmlns:a14="http://schemas.microsoft.com/office/drawing/2010/main" val="0"/>
                              </a:ext>
                            </a:extLst>
                          </a:blip>
                          <a:srcRect l="1" r="17808"/>
                          <a:stretch>
                            <a:fillRect/>
                          </a:stretch>
                        </pic:blipFill>
                        <pic:spPr bwMode="auto">
                          <a:xfrm>
                            <a:off x="0" y="0"/>
                            <a:ext cx="1026319" cy="14445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64" w:type="pct"/>
            <w:vMerge w:val="restart"/>
            <w:shd w:val="clear" w:color="auto" w:fill="F2F2F2" w:themeFill="background1" w:themeFillShade="F2"/>
            <w:noWrap/>
            <w:vAlign w:val="center"/>
          </w:tcPr>
          <w:p w14:paraId="7F2C30A9" w14:textId="77777777" w:rsidR="003200F0" w:rsidRPr="000727EF" w:rsidRDefault="003200F0" w:rsidP="000B602E">
            <w:pPr>
              <w:jc w:val="center"/>
              <w:rPr>
                <w:rFonts w:ascii="Times New Roman" w:hAnsi="Times New Roman"/>
                <w:i/>
                <w:iCs/>
                <w:color w:val="000000"/>
                <w:szCs w:val="22"/>
                <w:lang w:val="es-NI" w:eastAsia="en-US"/>
              </w:rPr>
            </w:pPr>
          </w:p>
        </w:tc>
        <w:tc>
          <w:tcPr>
            <w:tcW w:w="917" w:type="pct"/>
            <w:shd w:val="clear" w:color="auto" w:fill="F2F2F2" w:themeFill="background1" w:themeFillShade="F2"/>
          </w:tcPr>
          <w:p w14:paraId="5D53AF37" w14:textId="77777777" w:rsidR="003200F0" w:rsidRPr="000727EF" w:rsidRDefault="003200F0" w:rsidP="000B602E">
            <w:pPr>
              <w:rPr>
                <w:rFonts w:ascii="Times New Roman" w:hAnsi="Times New Roman"/>
                <w:i/>
                <w:iCs/>
                <w:color w:val="000000"/>
                <w:szCs w:val="22"/>
                <w:lang w:val="en-US" w:eastAsia="en-US"/>
              </w:rPr>
            </w:pPr>
            <w:r w:rsidRPr="000727EF">
              <w:rPr>
                <w:rFonts w:ascii="Times New Roman" w:hAnsi="Times New Roman"/>
                <w:i/>
                <w:iCs/>
                <w:color w:val="000000"/>
                <w:szCs w:val="22"/>
                <w:lang w:val="es-EC" w:eastAsia="en-US"/>
              </w:rPr>
              <w:t>Marca:</w:t>
            </w:r>
          </w:p>
        </w:tc>
      </w:tr>
      <w:tr w:rsidR="003200F0" w:rsidRPr="000727EF" w14:paraId="2A369E01" w14:textId="77777777" w:rsidTr="000B602E">
        <w:trPr>
          <w:trHeight w:val="133"/>
        </w:trPr>
        <w:tc>
          <w:tcPr>
            <w:tcW w:w="252" w:type="pct"/>
            <w:vMerge/>
          </w:tcPr>
          <w:p w14:paraId="355A729D" w14:textId="77777777" w:rsidR="003200F0" w:rsidRPr="000727EF" w:rsidRDefault="003200F0" w:rsidP="000B602E">
            <w:pPr>
              <w:jc w:val="center"/>
              <w:rPr>
                <w:rFonts w:ascii="Times New Roman" w:eastAsia="Century Gothic" w:hAnsi="Times New Roman"/>
                <w:color w:val="000000"/>
                <w:kern w:val="2"/>
                <w:sz w:val="18"/>
                <w:szCs w:val="18"/>
                <w14:ligatures w14:val="standardContextual"/>
              </w:rPr>
            </w:pPr>
          </w:p>
        </w:tc>
        <w:tc>
          <w:tcPr>
            <w:tcW w:w="591" w:type="pct"/>
            <w:vMerge/>
          </w:tcPr>
          <w:p w14:paraId="69EBC879" w14:textId="77777777" w:rsidR="003200F0" w:rsidRPr="000727EF" w:rsidRDefault="003200F0" w:rsidP="000B602E">
            <w:pPr>
              <w:rPr>
                <w:rFonts w:ascii="Times New Roman" w:eastAsia="Century Gothic" w:hAnsi="Times New Roman"/>
                <w:color w:val="000000"/>
                <w:kern w:val="2"/>
                <w:sz w:val="18"/>
                <w:szCs w:val="18"/>
                <w14:ligatures w14:val="standardContextual"/>
              </w:rPr>
            </w:pPr>
          </w:p>
        </w:tc>
        <w:tc>
          <w:tcPr>
            <w:tcW w:w="354" w:type="pct"/>
            <w:vMerge/>
          </w:tcPr>
          <w:p w14:paraId="1576C930" w14:textId="77777777" w:rsidR="003200F0" w:rsidRPr="000727EF" w:rsidRDefault="003200F0" w:rsidP="000B602E">
            <w:pPr>
              <w:jc w:val="center"/>
              <w:rPr>
                <w:rFonts w:ascii="Times New Roman" w:eastAsia="Century Gothic" w:hAnsi="Times New Roman"/>
                <w:color w:val="000000"/>
                <w:kern w:val="2"/>
                <w:sz w:val="18"/>
                <w:szCs w:val="18"/>
                <w14:ligatures w14:val="standardContextual"/>
              </w:rPr>
            </w:pPr>
          </w:p>
        </w:tc>
        <w:tc>
          <w:tcPr>
            <w:tcW w:w="327" w:type="pct"/>
            <w:vMerge/>
          </w:tcPr>
          <w:p w14:paraId="0910FA40" w14:textId="77777777" w:rsidR="003200F0" w:rsidRPr="000727EF" w:rsidRDefault="003200F0" w:rsidP="000B602E">
            <w:pPr>
              <w:jc w:val="center"/>
              <w:rPr>
                <w:rFonts w:ascii="Times New Roman" w:eastAsia="Century Gothic" w:hAnsi="Times New Roman"/>
                <w:kern w:val="2"/>
                <w:sz w:val="18"/>
                <w:szCs w:val="18"/>
                <w14:ligatures w14:val="standardContextual"/>
              </w:rPr>
            </w:pPr>
          </w:p>
        </w:tc>
        <w:tc>
          <w:tcPr>
            <w:tcW w:w="1235" w:type="pct"/>
            <w:vMerge/>
            <w:vAlign w:val="center"/>
          </w:tcPr>
          <w:p w14:paraId="6B5D2B7C" w14:textId="77777777" w:rsidR="003200F0" w:rsidRPr="00EA2A3D" w:rsidRDefault="003200F0" w:rsidP="000B602E">
            <w:pPr>
              <w:jc w:val="both"/>
              <w:rPr>
                <w:rFonts w:ascii="Times New Roman" w:hAnsi="Times New Roman"/>
                <w:szCs w:val="22"/>
                <w:lang w:val="es-EC" w:eastAsia="en-US"/>
              </w:rPr>
            </w:pPr>
          </w:p>
        </w:tc>
        <w:tc>
          <w:tcPr>
            <w:tcW w:w="759" w:type="pct"/>
            <w:vMerge/>
          </w:tcPr>
          <w:p w14:paraId="705A23C3" w14:textId="77777777" w:rsidR="003200F0" w:rsidRPr="000727EF" w:rsidRDefault="003200F0" w:rsidP="000B602E">
            <w:pPr>
              <w:jc w:val="center"/>
              <w:rPr>
                <w:rFonts w:ascii="Times New Roman" w:hAnsi="Times New Roman"/>
                <w:i/>
                <w:iCs/>
                <w:color w:val="000000"/>
                <w:szCs w:val="22"/>
                <w:lang w:val="es-NI" w:eastAsia="en-US"/>
              </w:rPr>
            </w:pPr>
          </w:p>
        </w:tc>
        <w:tc>
          <w:tcPr>
            <w:tcW w:w="564" w:type="pct"/>
            <w:vMerge/>
            <w:shd w:val="clear" w:color="auto" w:fill="F2F2F2" w:themeFill="background1" w:themeFillShade="F2"/>
            <w:noWrap/>
            <w:vAlign w:val="center"/>
          </w:tcPr>
          <w:p w14:paraId="4D1AE973" w14:textId="77777777" w:rsidR="003200F0" w:rsidRPr="000727EF" w:rsidRDefault="003200F0" w:rsidP="000B602E">
            <w:pPr>
              <w:jc w:val="center"/>
              <w:rPr>
                <w:rFonts w:ascii="Times New Roman" w:hAnsi="Times New Roman"/>
                <w:i/>
                <w:iCs/>
                <w:color w:val="000000"/>
                <w:szCs w:val="22"/>
                <w:lang w:val="es-NI" w:eastAsia="en-US"/>
              </w:rPr>
            </w:pPr>
          </w:p>
        </w:tc>
        <w:tc>
          <w:tcPr>
            <w:tcW w:w="917" w:type="pct"/>
            <w:shd w:val="clear" w:color="auto" w:fill="F2F2F2" w:themeFill="background1" w:themeFillShade="F2"/>
          </w:tcPr>
          <w:p w14:paraId="1C7AB320" w14:textId="77777777" w:rsidR="003200F0" w:rsidRPr="000727EF" w:rsidRDefault="003200F0" w:rsidP="000B602E">
            <w:pPr>
              <w:rPr>
                <w:rFonts w:ascii="Times New Roman" w:hAnsi="Times New Roman"/>
                <w:i/>
                <w:iCs/>
                <w:color w:val="000000"/>
                <w:szCs w:val="22"/>
                <w:lang w:val="en-US" w:eastAsia="en-US"/>
              </w:rPr>
            </w:pPr>
            <w:r w:rsidRPr="000727EF">
              <w:rPr>
                <w:rFonts w:ascii="Times New Roman" w:hAnsi="Times New Roman"/>
                <w:i/>
                <w:iCs/>
                <w:color w:val="000000"/>
                <w:szCs w:val="22"/>
                <w:lang w:val="es-EC" w:eastAsia="en-US"/>
              </w:rPr>
              <w:t>Modelo:</w:t>
            </w:r>
          </w:p>
        </w:tc>
      </w:tr>
      <w:tr w:rsidR="003200F0" w:rsidRPr="000727EF" w14:paraId="7CB6E275" w14:textId="77777777" w:rsidTr="000B602E">
        <w:trPr>
          <w:trHeight w:val="133"/>
        </w:trPr>
        <w:tc>
          <w:tcPr>
            <w:tcW w:w="252" w:type="pct"/>
            <w:vMerge/>
          </w:tcPr>
          <w:p w14:paraId="0C585BDE" w14:textId="77777777" w:rsidR="003200F0" w:rsidRPr="000727EF" w:rsidRDefault="003200F0" w:rsidP="000B602E">
            <w:pPr>
              <w:jc w:val="center"/>
              <w:rPr>
                <w:rFonts w:ascii="Times New Roman" w:eastAsia="Century Gothic" w:hAnsi="Times New Roman"/>
                <w:color w:val="000000"/>
                <w:kern w:val="2"/>
                <w:sz w:val="18"/>
                <w:szCs w:val="18"/>
                <w14:ligatures w14:val="standardContextual"/>
              </w:rPr>
            </w:pPr>
          </w:p>
        </w:tc>
        <w:tc>
          <w:tcPr>
            <w:tcW w:w="591" w:type="pct"/>
            <w:vMerge/>
          </w:tcPr>
          <w:p w14:paraId="34C8FC69" w14:textId="77777777" w:rsidR="003200F0" w:rsidRPr="000727EF" w:rsidRDefault="003200F0" w:rsidP="000B602E">
            <w:pPr>
              <w:rPr>
                <w:rFonts w:ascii="Times New Roman" w:eastAsia="Century Gothic" w:hAnsi="Times New Roman"/>
                <w:color w:val="000000"/>
                <w:kern w:val="2"/>
                <w:sz w:val="18"/>
                <w:szCs w:val="18"/>
                <w14:ligatures w14:val="standardContextual"/>
              </w:rPr>
            </w:pPr>
          </w:p>
        </w:tc>
        <w:tc>
          <w:tcPr>
            <w:tcW w:w="354" w:type="pct"/>
            <w:vMerge/>
          </w:tcPr>
          <w:p w14:paraId="1D881ACB" w14:textId="77777777" w:rsidR="003200F0" w:rsidRPr="000727EF" w:rsidRDefault="003200F0" w:rsidP="000B602E">
            <w:pPr>
              <w:jc w:val="center"/>
              <w:rPr>
                <w:rFonts w:ascii="Times New Roman" w:eastAsia="Century Gothic" w:hAnsi="Times New Roman"/>
                <w:color w:val="000000"/>
                <w:kern w:val="2"/>
                <w:sz w:val="18"/>
                <w:szCs w:val="18"/>
                <w14:ligatures w14:val="standardContextual"/>
              </w:rPr>
            </w:pPr>
          </w:p>
        </w:tc>
        <w:tc>
          <w:tcPr>
            <w:tcW w:w="327" w:type="pct"/>
            <w:vMerge/>
          </w:tcPr>
          <w:p w14:paraId="09789EA3" w14:textId="77777777" w:rsidR="003200F0" w:rsidRPr="000727EF" w:rsidRDefault="003200F0" w:rsidP="000B602E">
            <w:pPr>
              <w:jc w:val="center"/>
              <w:rPr>
                <w:rFonts w:ascii="Times New Roman" w:eastAsia="Century Gothic" w:hAnsi="Times New Roman"/>
                <w:kern w:val="2"/>
                <w:sz w:val="18"/>
                <w:szCs w:val="18"/>
                <w14:ligatures w14:val="standardContextual"/>
              </w:rPr>
            </w:pPr>
          </w:p>
        </w:tc>
        <w:tc>
          <w:tcPr>
            <w:tcW w:w="1235" w:type="pct"/>
            <w:vMerge/>
            <w:vAlign w:val="center"/>
          </w:tcPr>
          <w:p w14:paraId="736A923A" w14:textId="77777777" w:rsidR="003200F0" w:rsidRPr="00EA2A3D" w:rsidRDefault="003200F0" w:rsidP="000B602E">
            <w:pPr>
              <w:jc w:val="both"/>
              <w:rPr>
                <w:rFonts w:ascii="Times New Roman" w:hAnsi="Times New Roman"/>
                <w:szCs w:val="22"/>
                <w:lang w:val="es-EC" w:eastAsia="en-US"/>
              </w:rPr>
            </w:pPr>
          </w:p>
        </w:tc>
        <w:tc>
          <w:tcPr>
            <w:tcW w:w="759" w:type="pct"/>
            <w:vMerge/>
          </w:tcPr>
          <w:p w14:paraId="5A78B20E" w14:textId="77777777" w:rsidR="003200F0" w:rsidRPr="000727EF" w:rsidRDefault="003200F0" w:rsidP="000B602E">
            <w:pPr>
              <w:jc w:val="center"/>
              <w:rPr>
                <w:rFonts w:ascii="Times New Roman" w:hAnsi="Times New Roman"/>
                <w:i/>
                <w:iCs/>
                <w:color w:val="000000"/>
                <w:szCs w:val="22"/>
                <w:lang w:val="es-NI" w:eastAsia="en-US"/>
              </w:rPr>
            </w:pPr>
          </w:p>
        </w:tc>
        <w:tc>
          <w:tcPr>
            <w:tcW w:w="564" w:type="pct"/>
            <w:vMerge/>
            <w:shd w:val="clear" w:color="auto" w:fill="F2F2F2" w:themeFill="background1" w:themeFillShade="F2"/>
            <w:noWrap/>
            <w:vAlign w:val="center"/>
          </w:tcPr>
          <w:p w14:paraId="6353AE02" w14:textId="77777777" w:rsidR="003200F0" w:rsidRPr="000727EF" w:rsidRDefault="003200F0" w:rsidP="000B602E">
            <w:pPr>
              <w:jc w:val="center"/>
              <w:rPr>
                <w:rFonts w:ascii="Times New Roman" w:hAnsi="Times New Roman"/>
                <w:i/>
                <w:iCs/>
                <w:color w:val="000000"/>
                <w:szCs w:val="22"/>
                <w:lang w:val="es-NI" w:eastAsia="en-US"/>
              </w:rPr>
            </w:pPr>
          </w:p>
        </w:tc>
        <w:tc>
          <w:tcPr>
            <w:tcW w:w="917" w:type="pct"/>
            <w:shd w:val="clear" w:color="auto" w:fill="F2F2F2" w:themeFill="background1" w:themeFillShade="F2"/>
          </w:tcPr>
          <w:p w14:paraId="1C476449" w14:textId="77777777" w:rsidR="003200F0" w:rsidRPr="000727EF" w:rsidRDefault="003200F0" w:rsidP="000B602E">
            <w:pPr>
              <w:rPr>
                <w:rFonts w:ascii="Times New Roman" w:hAnsi="Times New Roman"/>
                <w:i/>
                <w:iCs/>
                <w:color w:val="000000"/>
                <w:szCs w:val="22"/>
                <w:lang w:val="es-EC" w:eastAsia="en-US"/>
              </w:rPr>
            </w:pPr>
            <w:r w:rsidRPr="000727EF">
              <w:rPr>
                <w:rFonts w:ascii="Times New Roman" w:hAnsi="Times New Roman"/>
                <w:i/>
                <w:iCs/>
                <w:color w:val="000000"/>
                <w:szCs w:val="22"/>
                <w:lang w:val="es-EC" w:eastAsia="en-US"/>
              </w:rPr>
              <w:t>Especificaciones Técnicas ofertadas:</w:t>
            </w:r>
          </w:p>
          <w:p w14:paraId="79DF0B06" w14:textId="77777777" w:rsidR="003200F0" w:rsidRPr="000727EF" w:rsidRDefault="003200F0" w:rsidP="000B602E">
            <w:pPr>
              <w:jc w:val="center"/>
              <w:rPr>
                <w:rFonts w:ascii="Times New Roman" w:hAnsi="Times New Roman"/>
                <w:i/>
                <w:iCs/>
                <w:color w:val="000000"/>
                <w:szCs w:val="22"/>
                <w:lang w:val="en-US" w:eastAsia="en-US"/>
              </w:rPr>
            </w:pPr>
          </w:p>
        </w:tc>
      </w:tr>
    </w:tbl>
    <w:p w14:paraId="0F1A9752" w14:textId="77777777" w:rsidR="003200F0" w:rsidRPr="000727EF" w:rsidRDefault="003200F0" w:rsidP="003200F0">
      <w:pPr>
        <w:spacing w:after="160" w:line="278" w:lineRule="auto"/>
        <w:rPr>
          <w:rFonts w:ascii="Times New Roman" w:hAnsi="Times New Roman"/>
        </w:rPr>
      </w:pP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4"/>
        <w:gridCol w:w="5326"/>
      </w:tblGrid>
      <w:tr w:rsidR="003200F0" w:rsidRPr="000727EF" w14:paraId="00F59C36" w14:textId="77777777" w:rsidTr="000B602E">
        <w:trPr>
          <w:trHeight w:val="348"/>
        </w:trPr>
        <w:tc>
          <w:tcPr>
            <w:tcW w:w="3076" w:type="pct"/>
          </w:tcPr>
          <w:p w14:paraId="0A2BDF29" w14:textId="77777777" w:rsidR="003200F0" w:rsidRPr="00EA2A3D" w:rsidRDefault="003200F0" w:rsidP="000B602E">
            <w:pPr>
              <w:jc w:val="both"/>
              <w:rPr>
                <w:rFonts w:ascii="Times New Roman" w:hAnsi="Times New Roman"/>
                <w:color w:val="000000"/>
                <w:szCs w:val="22"/>
                <w:lang w:val="es-NI" w:eastAsia="en-US"/>
              </w:rPr>
            </w:pPr>
            <w:r w:rsidRPr="00EA2A3D">
              <w:rPr>
                <w:rFonts w:ascii="Times New Roman" w:eastAsia="Cambria" w:hAnsi="Times New Roman"/>
                <w:b/>
                <w:szCs w:val="22"/>
              </w:rPr>
              <w:t>DOCUMENTOS A PRESENTAR CON LA OFERTA</w:t>
            </w:r>
            <w:r w:rsidRPr="00EA2A3D">
              <w:rPr>
                <w:rFonts w:ascii="Times New Roman" w:hAnsi="Times New Roman"/>
                <w:szCs w:val="22"/>
              </w:rPr>
              <w:t>:</w:t>
            </w:r>
          </w:p>
        </w:tc>
        <w:tc>
          <w:tcPr>
            <w:tcW w:w="1924" w:type="pct"/>
            <w:noWrap/>
            <w:vAlign w:val="center"/>
          </w:tcPr>
          <w:p w14:paraId="501CEE7A" w14:textId="77777777" w:rsidR="003200F0" w:rsidRPr="000727EF" w:rsidRDefault="003200F0" w:rsidP="000B602E">
            <w:pPr>
              <w:jc w:val="both"/>
              <w:rPr>
                <w:rFonts w:ascii="Times New Roman" w:hAnsi="Times New Roman"/>
                <w:color w:val="000000"/>
                <w:szCs w:val="22"/>
                <w:lang w:val="es-NI" w:eastAsia="en-US"/>
              </w:rPr>
            </w:pPr>
          </w:p>
        </w:tc>
      </w:tr>
      <w:tr w:rsidR="003200F0" w:rsidRPr="000727EF" w14:paraId="2C45D147" w14:textId="77777777" w:rsidTr="000B602E">
        <w:trPr>
          <w:trHeight w:val="348"/>
        </w:trPr>
        <w:tc>
          <w:tcPr>
            <w:tcW w:w="3076" w:type="pct"/>
          </w:tcPr>
          <w:p w14:paraId="69766795" w14:textId="77777777" w:rsidR="003200F0" w:rsidRPr="00EA2A3D" w:rsidRDefault="003200F0">
            <w:pPr>
              <w:numPr>
                <w:ilvl w:val="0"/>
                <w:numId w:val="58"/>
              </w:numPr>
              <w:jc w:val="both"/>
              <w:rPr>
                <w:rFonts w:ascii="Times New Roman" w:hAnsi="Times New Roman"/>
                <w:szCs w:val="22"/>
              </w:rPr>
            </w:pPr>
            <w:r w:rsidRPr="00EA2A3D">
              <w:rPr>
                <w:rFonts w:ascii="Times New Roman" w:hAnsi="Times New Roman"/>
                <w:szCs w:val="22"/>
              </w:rPr>
              <w:t xml:space="preserve">Carta de compromiso de garantía por el período solicitado. </w:t>
            </w:r>
          </w:p>
          <w:p w14:paraId="7E70A029" w14:textId="77777777" w:rsidR="003200F0" w:rsidRPr="00EA2A3D" w:rsidRDefault="003200F0">
            <w:pPr>
              <w:numPr>
                <w:ilvl w:val="0"/>
                <w:numId w:val="58"/>
              </w:numPr>
              <w:jc w:val="both"/>
              <w:rPr>
                <w:rFonts w:ascii="Times New Roman" w:hAnsi="Times New Roman"/>
                <w:szCs w:val="22"/>
              </w:rPr>
            </w:pPr>
            <w:r w:rsidRPr="00EA2A3D">
              <w:rPr>
                <w:rFonts w:ascii="Times New Roman" w:hAnsi="Times New Roman"/>
                <w:szCs w:val="22"/>
              </w:rPr>
              <w:t>Carta de compromiso de no obsolescencia del modelo a ofertar por al menos un periodo de cinco (5) años.</w:t>
            </w:r>
          </w:p>
          <w:p w14:paraId="41BD32D1" w14:textId="77777777" w:rsidR="003200F0" w:rsidRPr="00EA2A3D" w:rsidRDefault="003200F0">
            <w:pPr>
              <w:numPr>
                <w:ilvl w:val="0"/>
                <w:numId w:val="58"/>
              </w:numPr>
              <w:jc w:val="both"/>
              <w:rPr>
                <w:rFonts w:ascii="Times New Roman" w:hAnsi="Times New Roman"/>
                <w:szCs w:val="22"/>
              </w:rPr>
            </w:pPr>
            <w:r w:rsidRPr="00EA2A3D">
              <w:rPr>
                <w:rFonts w:ascii="Times New Roman" w:hAnsi="Times New Roman"/>
                <w:szCs w:val="22"/>
              </w:rPr>
              <w:t>Carta de compromiso indicando que los bienes a suministrar serán totalmente nuevos y de tecnología reciente, no reconstruidos o modificados.</w:t>
            </w:r>
          </w:p>
          <w:p w14:paraId="12534163" w14:textId="77777777" w:rsidR="003200F0" w:rsidRPr="00EA2A3D" w:rsidRDefault="003200F0">
            <w:pPr>
              <w:numPr>
                <w:ilvl w:val="0"/>
                <w:numId w:val="58"/>
              </w:numPr>
              <w:jc w:val="both"/>
              <w:rPr>
                <w:rFonts w:ascii="Times New Roman" w:hAnsi="Times New Roman"/>
                <w:szCs w:val="22"/>
              </w:rPr>
            </w:pPr>
            <w:r w:rsidRPr="00EA2A3D">
              <w:rPr>
                <w:rFonts w:ascii="Times New Roman" w:hAnsi="Times New Roman"/>
                <w:szCs w:val="22"/>
              </w:rPr>
              <w:t>Carta de compromiso por escrito del suministrarte que asegure la disponibilidad de repuestos para los bienes y/o equipos por un período mínimo de cinco (5) años.</w:t>
            </w:r>
          </w:p>
          <w:p w14:paraId="1F00350E" w14:textId="77777777" w:rsidR="003200F0" w:rsidRPr="00EA2A3D" w:rsidRDefault="003200F0">
            <w:pPr>
              <w:numPr>
                <w:ilvl w:val="0"/>
                <w:numId w:val="58"/>
              </w:numPr>
              <w:jc w:val="both"/>
              <w:rPr>
                <w:rFonts w:ascii="Times New Roman" w:hAnsi="Times New Roman"/>
                <w:color w:val="000000"/>
                <w:szCs w:val="22"/>
                <w:lang w:val="es-NI" w:eastAsia="en-US"/>
              </w:rPr>
            </w:pPr>
            <w:r w:rsidRPr="00EA2A3D">
              <w:rPr>
                <w:rFonts w:ascii="Times New Roman" w:hAnsi="Times New Roman"/>
                <w:szCs w:val="22"/>
              </w:rPr>
              <w:t>Carta</w:t>
            </w:r>
            <w:r w:rsidRPr="00EA2A3D">
              <w:rPr>
                <w:rFonts w:ascii="Times New Roman" w:hAnsi="Times New Roman"/>
                <w:color w:val="00000A"/>
                <w:szCs w:val="22"/>
              </w:rPr>
              <w:t xml:space="preserve"> de compromiso indicando que de serle adjudicado el contrato la empresa contará oficinas para el servicio técnico en El Salvador, con personal entrenado para garantizar el </w:t>
            </w:r>
            <w:r w:rsidRPr="00EA2A3D">
              <w:rPr>
                <w:rFonts w:ascii="Times New Roman" w:hAnsi="Times New Roman"/>
                <w:color w:val="00000A"/>
                <w:szCs w:val="22"/>
              </w:rPr>
              <w:lastRenderedPageBreak/>
              <w:t xml:space="preserve">soporte técnico calificado, con experiencia en el mantenimiento de los equipos similares a los ofertados. </w:t>
            </w:r>
          </w:p>
        </w:tc>
        <w:tc>
          <w:tcPr>
            <w:tcW w:w="1924" w:type="pct"/>
            <w:noWrap/>
            <w:vAlign w:val="center"/>
          </w:tcPr>
          <w:p w14:paraId="66001581" w14:textId="77777777" w:rsidR="003200F0" w:rsidRPr="000727EF" w:rsidRDefault="003200F0" w:rsidP="000B602E">
            <w:pPr>
              <w:jc w:val="both"/>
              <w:rPr>
                <w:rFonts w:ascii="Times New Roman" w:hAnsi="Times New Roman"/>
                <w:color w:val="000000"/>
                <w:szCs w:val="22"/>
                <w:lang w:val="es-NI" w:eastAsia="en-US"/>
              </w:rPr>
            </w:pPr>
          </w:p>
        </w:tc>
      </w:tr>
      <w:tr w:rsidR="003200F0" w:rsidRPr="000727EF" w14:paraId="246D7E60" w14:textId="77777777" w:rsidTr="000B602E">
        <w:trPr>
          <w:trHeight w:val="348"/>
        </w:trPr>
        <w:tc>
          <w:tcPr>
            <w:tcW w:w="3076" w:type="pct"/>
          </w:tcPr>
          <w:p w14:paraId="0D7A5B5A" w14:textId="77777777" w:rsidR="003200F0" w:rsidRPr="00EA2A3D" w:rsidRDefault="003200F0" w:rsidP="000B602E">
            <w:pPr>
              <w:jc w:val="both"/>
              <w:rPr>
                <w:rFonts w:ascii="Times New Roman" w:hAnsi="Times New Roman"/>
                <w:color w:val="000000"/>
                <w:szCs w:val="22"/>
                <w:lang w:val="en-US" w:eastAsia="en-US"/>
              </w:rPr>
            </w:pPr>
            <w:r w:rsidRPr="00EA2A3D">
              <w:rPr>
                <w:rFonts w:ascii="Times New Roman" w:eastAsia="Cambria" w:hAnsi="Times New Roman"/>
                <w:b/>
                <w:szCs w:val="22"/>
              </w:rPr>
              <w:t>SERVICIOS CONEXOS</w:t>
            </w:r>
          </w:p>
        </w:tc>
        <w:tc>
          <w:tcPr>
            <w:tcW w:w="1924" w:type="pct"/>
            <w:noWrap/>
            <w:vAlign w:val="center"/>
          </w:tcPr>
          <w:p w14:paraId="2A0F34E8" w14:textId="77777777" w:rsidR="003200F0" w:rsidRPr="000727EF" w:rsidRDefault="003200F0" w:rsidP="000B602E">
            <w:pPr>
              <w:jc w:val="both"/>
              <w:rPr>
                <w:rFonts w:ascii="Times New Roman" w:hAnsi="Times New Roman"/>
                <w:color w:val="000000"/>
                <w:szCs w:val="22"/>
                <w:lang w:val="en-US" w:eastAsia="en-US"/>
              </w:rPr>
            </w:pPr>
          </w:p>
        </w:tc>
      </w:tr>
      <w:tr w:rsidR="003200F0" w:rsidRPr="000727EF" w14:paraId="6178717C" w14:textId="77777777" w:rsidTr="000B602E">
        <w:trPr>
          <w:trHeight w:val="348"/>
        </w:trPr>
        <w:tc>
          <w:tcPr>
            <w:tcW w:w="3076" w:type="pct"/>
          </w:tcPr>
          <w:p w14:paraId="1795F767" w14:textId="77777777" w:rsidR="003200F0" w:rsidRPr="00EA2A3D" w:rsidRDefault="003200F0">
            <w:pPr>
              <w:pStyle w:val="Prrafodelista"/>
              <w:numPr>
                <w:ilvl w:val="0"/>
                <w:numId w:val="56"/>
              </w:numPr>
              <w:rPr>
                <w:color w:val="00000A"/>
                <w:sz w:val="22"/>
                <w:szCs w:val="22"/>
              </w:rPr>
            </w:pPr>
            <w:r w:rsidRPr="00EA2A3D">
              <w:rPr>
                <w:color w:val="00000A"/>
                <w:sz w:val="22"/>
                <w:szCs w:val="22"/>
              </w:rPr>
              <w:t>Instalación del equipo que incluya:</w:t>
            </w:r>
          </w:p>
          <w:p w14:paraId="6F40EBAE" w14:textId="77777777" w:rsidR="003200F0" w:rsidRPr="00EA2A3D" w:rsidRDefault="003200F0">
            <w:pPr>
              <w:pStyle w:val="Prrafodelista"/>
              <w:numPr>
                <w:ilvl w:val="0"/>
                <w:numId w:val="63"/>
              </w:numPr>
              <w:rPr>
                <w:color w:val="00000A"/>
                <w:sz w:val="22"/>
                <w:szCs w:val="22"/>
              </w:rPr>
            </w:pPr>
            <w:r w:rsidRPr="00EA2A3D">
              <w:rPr>
                <w:rFonts w:eastAsia="Century Gothic"/>
                <w:color w:val="000000"/>
                <w:sz w:val="22"/>
                <w:szCs w:val="22"/>
              </w:rPr>
              <w:t>garantizar el cumplimiento de los requerimientos eléctricos, y de seguridad</w:t>
            </w:r>
          </w:p>
          <w:p w14:paraId="289E5412" w14:textId="77777777" w:rsidR="003200F0" w:rsidRPr="00EA2A3D" w:rsidRDefault="003200F0">
            <w:pPr>
              <w:pStyle w:val="Prrafodelista"/>
              <w:numPr>
                <w:ilvl w:val="0"/>
                <w:numId w:val="63"/>
              </w:numPr>
              <w:rPr>
                <w:color w:val="00000A"/>
                <w:sz w:val="22"/>
                <w:szCs w:val="22"/>
              </w:rPr>
            </w:pPr>
            <w:r w:rsidRPr="00EA2A3D">
              <w:rPr>
                <w:rFonts w:eastAsia="Century Gothic"/>
                <w:color w:val="000000"/>
                <w:sz w:val="22"/>
                <w:szCs w:val="22"/>
              </w:rPr>
              <w:t>Realizar la configuración inicial, calibración básica y verificación de funcionamiento del equipo.</w:t>
            </w:r>
          </w:p>
          <w:p w14:paraId="5D0BF2B4" w14:textId="77777777" w:rsidR="003200F0" w:rsidRPr="00EA2A3D" w:rsidRDefault="003200F0">
            <w:pPr>
              <w:pStyle w:val="Prrafodelista"/>
              <w:numPr>
                <w:ilvl w:val="0"/>
                <w:numId w:val="63"/>
              </w:numPr>
              <w:rPr>
                <w:color w:val="00000A"/>
                <w:sz w:val="22"/>
                <w:szCs w:val="22"/>
              </w:rPr>
            </w:pPr>
            <w:r w:rsidRPr="00EA2A3D">
              <w:rPr>
                <w:rFonts w:eastAsia="Century Gothic"/>
                <w:color w:val="000000"/>
                <w:sz w:val="22"/>
                <w:szCs w:val="22"/>
              </w:rPr>
              <w:t xml:space="preserve">Realizar como </w:t>
            </w:r>
            <w:r w:rsidRPr="00EA2A3D">
              <w:rPr>
                <w:rFonts w:eastAsia="Century Gothic"/>
                <w:sz w:val="22"/>
                <w:szCs w:val="22"/>
              </w:rPr>
              <w:t>mínimo</w:t>
            </w:r>
            <w:r w:rsidRPr="00EA2A3D">
              <w:rPr>
                <w:rFonts w:eastAsia="Century Gothic"/>
                <w:color w:val="000000"/>
                <w:sz w:val="22"/>
                <w:szCs w:val="22"/>
              </w:rPr>
              <w:t xml:space="preserve"> dos pruebas de funcionamiento para comprobar que el equipo estén de acuerdo con las especificaciones del fabricante.</w:t>
            </w:r>
          </w:p>
          <w:p w14:paraId="346DE7FD" w14:textId="2508E882" w:rsidR="005D6925" w:rsidRPr="00EA2A3D" w:rsidRDefault="005D6925" w:rsidP="005D6925">
            <w:pPr>
              <w:pStyle w:val="Prrafodelista"/>
              <w:numPr>
                <w:ilvl w:val="0"/>
                <w:numId w:val="63"/>
              </w:numPr>
              <w:rPr>
                <w:color w:val="00000A"/>
                <w:sz w:val="22"/>
                <w:szCs w:val="22"/>
              </w:rPr>
            </w:pPr>
            <w:r w:rsidRPr="00EA2A3D">
              <w:rPr>
                <w:color w:val="000000"/>
                <w:sz w:val="22"/>
                <w:szCs w:val="22"/>
              </w:rPr>
              <w:t>Verificar el mecanismo de refrigeración (condensadora) y a circulación de aire forzado.</w:t>
            </w:r>
          </w:p>
          <w:p w14:paraId="2E6ADE20" w14:textId="77777777" w:rsidR="003200F0" w:rsidRPr="00EA2A3D" w:rsidRDefault="003200F0">
            <w:pPr>
              <w:numPr>
                <w:ilvl w:val="0"/>
                <w:numId w:val="58"/>
              </w:numPr>
              <w:jc w:val="both"/>
              <w:rPr>
                <w:rFonts w:ascii="Times New Roman" w:hAnsi="Times New Roman"/>
                <w:color w:val="00000A"/>
                <w:szCs w:val="22"/>
              </w:rPr>
            </w:pPr>
            <w:r w:rsidRPr="00EA2A3D">
              <w:rPr>
                <w:rFonts w:ascii="Times New Roman" w:hAnsi="Times New Roman"/>
                <w:color w:val="00000A"/>
                <w:szCs w:val="22"/>
              </w:rPr>
              <w:t xml:space="preserve">Capacitación al personal del Laboratorio del MAG </w:t>
            </w:r>
            <w:r w:rsidRPr="00EA2A3D">
              <w:rPr>
                <w:rFonts w:ascii="Times New Roman" w:eastAsia="Century Gothic" w:hAnsi="Times New Roman"/>
                <w:color w:val="000000"/>
                <w:szCs w:val="22"/>
              </w:rPr>
              <w:t xml:space="preserve">sobre el uso, manejo, mantenimiento básico y buenas prácticas de operación (rutinas de limpieza, cuidado, etc.) del equipo. </w:t>
            </w:r>
          </w:p>
          <w:p w14:paraId="54D83955" w14:textId="419EB71A" w:rsidR="003200F0" w:rsidRPr="00EA2A3D" w:rsidRDefault="003200F0">
            <w:pPr>
              <w:numPr>
                <w:ilvl w:val="1"/>
                <w:numId w:val="60"/>
              </w:numPr>
              <w:jc w:val="both"/>
              <w:rPr>
                <w:rFonts w:ascii="Times New Roman" w:hAnsi="Times New Roman"/>
                <w:color w:val="00000A"/>
                <w:szCs w:val="22"/>
              </w:rPr>
            </w:pPr>
            <w:r w:rsidRPr="00EA2A3D">
              <w:rPr>
                <w:rFonts w:ascii="Times New Roman" w:eastAsia="Century Gothic" w:hAnsi="Times New Roman"/>
                <w:color w:val="000000"/>
                <w:szCs w:val="22"/>
              </w:rPr>
              <w:t xml:space="preserve">Se deberá capacitar </w:t>
            </w:r>
            <w:r w:rsidR="00F73BBB" w:rsidRPr="00EA2A3D">
              <w:rPr>
                <w:rFonts w:ascii="Times New Roman" w:eastAsia="Century Gothic" w:hAnsi="Times New Roman"/>
                <w:color w:val="000000"/>
                <w:szCs w:val="22"/>
              </w:rPr>
              <w:t>2 días (</w:t>
            </w:r>
            <w:r w:rsidRPr="00EA2A3D">
              <w:rPr>
                <w:rFonts w:ascii="Times New Roman" w:eastAsia="Century Gothic" w:hAnsi="Times New Roman"/>
                <w:color w:val="000000"/>
                <w:szCs w:val="22"/>
              </w:rPr>
              <w:t>2 jornadas de 8 horas cada jornada</w:t>
            </w:r>
            <w:r w:rsidR="00F73BBB" w:rsidRPr="00EA2A3D">
              <w:rPr>
                <w:rFonts w:ascii="Times New Roman" w:eastAsia="Century Gothic" w:hAnsi="Times New Roman"/>
                <w:color w:val="000000"/>
                <w:szCs w:val="22"/>
              </w:rPr>
              <w:t>).</w:t>
            </w:r>
            <w:r w:rsidRPr="00EA2A3D">
              <w:rPr>
                <w:rFonts w:ascii="Times New Roman" w:eastAsia="Century Gothic" w:hAnsi="Times New Roman"/>
                <w:color w:val="000000"/>
                <w:szCs w:val="22"/>
              </w:rPr>
              <w:t xml:space="preserve"> Capacitación teórica práctica.  </w:t>
            </w:r>
          </w:p>
          <w:p w14:paraId="061C4534" w14:textId="77777777" w:rsidR="003200F0" w:rsidRPr="00EA2A3D" w:rsidRDefault="003200F0">
            <w:pPr>
              <w:numPr>
                <w:ilvl w:val="1"/>
                <w:numId w:val="60"/>
              </w:numPr>
              <w:jc w:val="both"/>
              <w:rPr>
                <w:rFonts w:ascii="Times New Roman" w:hAnsi="Times New Roman"/>
                <w:color w:val="00000A"/>
                <w:szCs w:val="22"/>
              </w:rPr>
            </w:pPr>
            <w:r w:rsidRPr="00EA2A3D">
              <w:rPr>
                <w:rFonts w:ascii="Times New Roman" w:eastAsia="Century Gothic" w:hAnsi="Times New Roman"/>
                <w:color w:val="000000"/>
                <w:szCs w:val="22"/>
              </w:rPr>
              <w:t>La capacitación d</w:t>
            </w:r>
            <w:r w:rsidRPr="00EA2A3D">
              <w:rPr>
                <w:rFonts w:ascii="Times New Roman" w:hAnsi="Times New Roman"/>
                <w:color w:val="00000A"/>
                <w:szCs w:val="22"/>
              </w:rPr>
              <w:t xml:space="preserve">eberá Incluir todo el material de apoyo y equipo requerido para desarrollar las correspondientes capacitaciones solicitadas. </w:t>
            </w:r>
          </w:p>
          <w:p w14:paraId="05978EC5" w14:textId="77777777" w:rsidR="003200F0" w:rsidRPr="00EA2A3D" w:rsidRDefault="003200F0">
            <w:pPr>
              <w:numPr>
                <w:ilvl w:val="1"/>
                <w:numId w:val="60"/>
              </w:numPr>
              <w:jc w:val="both"/>
              <w:rPr>
                <w:rFonts w:ascii="Times New Roman" w:hAnsi="Times New Roman"/>
                <w:color w:val="00000A"/>
                <w:szCs w:val="22"/>
              </w:rPr>
            </w:pPr>
            <w:r w:rsidRPr="00EA2A3D">
              <w:rPr>
                <w:rFonts w:ascii="Times New Roman" w:hAnsi="Times New Roman"/>
                <w:color w:val="00000A"/>
                <w:szCs w:val="22"/>
              </w:rPr>
              <w:t>Las capacitaciones deberán ser impartidas por personal especializado en cada uno de los temas.</w:t>
            </w:r>
          </w:p>
          <w:p w14:paraId="224CDBDB" w14:textId="77777777" w:rsidR="003200F0" w:rsidRPr="00EA2A3D" w:rsidRDefault="003200F0">
            <w:pPr>
              <w:numPr>
                <w:ilvl w:val="1"/>
                <w:numId w:val="60"/>
              </w:numPr>
              <w:jc w:val="both"/>
              <w:rPr>
                <w:rFonts w:ascii="Times New Roman" w:hAnsi="Times New Roman"/>
                <w:color w:val="00000A"/>
                <w:szCs w:val="22"/>
              </w:rPr>
            </w:pPr>
            <w:r w:rsidRPr="00EA2A3D">
              <w:rPr>
                <w:rFonts w:ascii="Times New Roman" w:hAnsi="Times New Roman"/>
                <w:color w:val="00000A"/>
                <w:szCs w:val="22"/>
              </w:rPr>
              <w:t>El programa de capacitaciones deberá estar autorizado por el Administrador de Contrato designado por el MAG.</w:t>
            </w:r>
          </w:p>
          <w:p w14:paraId="799B348D" w14:textId="77777777" w:rsidR="003200F0" w:rsidRPr="00EA2A3D" w:rsidRDefault="003200F0" w:rsidP="000B602E">
            <w:pPr>
              <w:jc w:val="both"/>
              <w:rPr>
                <w:rFonts w:ascii="Times New Roman" w:hAnsi="Times New Roman"/>
                <w:color w:val="000000"/>
                <w:szCs w:val="22"/>
                <w:lang w:val="es-NI" w:eastAsia="en-US"/>
              </w:rPr>
            </w:pPr>
          </w:p>
        </w:tc>
        <w:tc>
          <w:tcPr>
            <w:tcW w:w="1924" w:type="pct"/>
            <w:noWrap/>
            <w:vAlign w:val="center"/>
          </w:tcPr>
          <w:p w14:paraId="523BF6D0" w14:textId="77777777" w:rsidR="003200F0" w:rsidRPr="000727EF" w:rsidRDefault="003200F0" w:rsidP="000B602E">
            <w:pPr>
              <w:jc w:val="both"/>
              <w:rPr>
                <w:rFonts w:ascii="Times New Roman" w:hAnsi="Times New Roman"/>
                <w:color w:val="000000"/>
                <w:szCs w:val="22"/>
                <w:lang w:val="es-NI" w:eastAsia="en-US"/>
              </w:rPr>
            </w:pPr>
          </w:p>
        </w:tc>
      </w:tr>
      <w:tr w:rsidR="003200F0" w:rsidRPr="000727EF" w14:paraId="791F8ABB" w14:textId="77777777" w:rsidTr="000B602E">
        <w:trPr>
          <w:trHeight w:val="348"/>
        </w:trPr>
        <w:tc>
          <w:tcPr>
            <w:tcW w:w="3076" w:type="pct"/>
          </w:tcPr>
          <w:p w14:paraId="64A69FC6" w14:textId="77777777" w:rsidR="003200F0" w:rsidRPr="00EA2A3D" w:rsidRDefault="003200F0" w:rsidP="000B602E">
            <w:pPr>
              <w:jc w:val="both"/>
              <w:rPr>
                <w:rFonts w:ascii="Times New Roman" w:hAnsi="Times New Roman"/>
                <w:color w:val="000000"/>
                <w:szCs w:val="22"/>
                <w:lang w:val="en-US" w:eastAsia="en-US"/>
              </w:rPr>
            </w:pPr>
            <w:r w:rsidRPr="00EA2A3D">
              <w:rPr>
                <w:rFonts w:ascii="Times New Roman" w:eastAsia="Cambria" w:hAnsi="Times New Roman"/>
                <w:b/>
                <w:szCs w:val="22"/>
              </w:rPr>
              <w:t xml:space="preserve">CONDICIONES DE RECEPCIÓN </w:t>
            </w:r>
            <w:r w:rsidRPr="00EA2A3D">
              <w:rPr>
                <w:rFonts w:ascii="Times New Roman" w:hAnsi="Times New Roman"/>
                <w:color w:val="00000A"/>
                <w:szCs w:val="22"/>
              </w:rPr>
              <w:t xml:space="preserve"> </w:t>
            </w:r>
          </w:p>
        </w:tc>
        <w:tc>
          <w:tcPr>
            <w:tcW w:w="1924" w:type="pct"/>
            <w:noWrap/>
            <w:vAlign w:val="center"/>
          </w:tcPr>
          <w:p w14:paraId="674C6730" w14:textId="77777777" w:rsidR="003200F0" w:rsidRPr="000727EF" w:rsidRDefault="003200F0" w:rsidP="000B602E">
            <w:pPr>
              <w:jc w:val="both"/>
              <w:rPr>
                <w:rFonts w:ascii="Times New Roman" w:hAnsi="Times New Roman"/>
                <w:color w:val="000000"/>
                <w:szCs w:val="22"/>
                <w:lang w:val="en-US" w:eastAsia="en-US"/>
              </w:rPr>
            </w:pPr>
          </w:p>
        </w:tc>
      </w:tr>
      <w:tr w:rsidR="003200F0" w:rsidRPr="000727EF" w14:paraId="5EA406B7" w14:textId="77777777" w:rsidTr="000B602E">
        <w:trPr>
          <w:trHeight w:val="348"/>
        </w:trPr>
        <w:tc>
          <w:tcPr>
            <w:tcW w:w="3076" w:type="pct"/>
          </w:tcPr>
          <w:p w14:paraId="4A1A1029" w14:textId="77777777" w:rsidR="003200F0" w:rsidRPr="00EA2A3D" w:rsidRDefault="003200F0">
            <w:pPr>
              <w:numPr>
                <w:ilvl w:val="0"/>
                <w:numId w:val="58"/>
              </w:numPr>
              <w:jc w:val="both"/>
              <w:rPr>
                <w:rFonts w:ascii="Times New Roman" w:hAnsi="Times New Roman"/>
                <w:szCs w:val="22"/>
              </w:rPr>
            </w:pPr>
            <w:r w:rsidRPr="00EA2A3D">
              <w:rPr>
                <w:rFonts w:ascii="Times New Roman" w:hAnsi="Times New Roman"/>
                <w:color w:val="00000A"/>
                <w:szCs w:val="22"/>
              </w:rPr>
              <w:t xml:space="preserve">El equipo deberá ser entregado instalado, probado y funcionando, previa coordinación con el administrador de contrato nombrado por el MAG, en el Laboratorio </w:t>
            </w:r>
            <w:r w:rsidRPr="00EA2A3D">
              <w:rPr>
                <w:rFonts w:ascii="Times New Roman" w:eastAsia="Century Gothic" w:hAnsi="Times New Roman"/>
                <w:color w:val="000000"/>
                <w:szCs w:val="22"/>
              </w:rPr>
              <w:t>del MAG ubicado en Matazano</w:t>
            </w:r>
            <w:r w:rsidRPr="00EA2A3D">
              <w:rPr>
                <w:rFonts w:ascii="Times New Roman" w:hAnsi="Times New Roman"/>
                <w:color w:val="000000"/>
                <w:szCs w:val="22"/>
              </w:rPr>
              <w:t>.</w:t>
            </w:r>
            <w:r w:rsidRPr="00EA2A3D">
              <w:rPr>
                <w:rFonts w:ascii="Times New Roman" w:hAnsi="Times New Roman"/>
                <w:color w:val="00000A"/>
                <w:szCs w:val="22"/>
              </w:rPr>
              <w:t xml:space="preserve"> </w:t>
            </w:r>
          </w:p>
          <w:p w14:paraId="64EAC1D8" w14:textId="77777777" w:rsidR="003200F0" w:rsidRPr="00EA2A3D" w:rsidRDefault="003200F0">
            <w:pPr>
              <w:numPr>
                <w:ilvl w:val="0"/>
                <w:numId w:val="58"/>
              </w:numPr>
              <w:jc w:val="both"/>
              <w:rPr>
                <w:rFonts w:ascii="Times New Roman" w:hAnsi="Times New Roman"/>
                <w:szCs w:val="22"/>
              </w:rPr>
            </w:pPr>
            <w:r w:rsidRPr="00EA2A3D">
              <w:rPr>
                <w:rFonts w:ascii="Times New Roman" w:hAnsi="Times New Roman"/>
                <w:color w:val="00000A"/>
                <w:szCs w:val="22"/>
              </w:rPr>
              <w:t>Con la entrega del equipo se deberán e</w:t>
            </w:r>
            <w:r w:rsidRPr="00EA2A3D">
              <w:rPr>
                <w:rFonts w:ascii="Times New Roman" w:eastAsia="Century Gothic" w:hAnsi="Times New Roman"/>
                <w:color w:val="000000"/>
                <w:szCs w:val="22"/>
              </w:rPr>
              <w:t>ntregar manuales y guías técnicas, mantenimiento, fichas técnicas, y documentación requerida para procesos de acreditación de laboratorio, Entregar recomendaciones de uso del equipo en español.</w:t>
            </w:r>
          </w:p>
          <w:p w14:paraId="1D1B6A37" w14:textId="77777777" w:rsidR="003200F0" w:rsidRPr="00EA2A3D" w:rsidRDefault="003200F0">
            <w:pPr>
              <w:numPr>
                <w:ilvl w:val="0"/>
                <w:numId w:val="58"/>
              </w:numPr>
              <w:pBdr>
                <w:top w:val="nil"/>
                <w:left w:val="nil"/>
                <w:bottom w:val="nil"/>
                <w:right w:val="nil"/>
                <w:between w:val="nil"/>
              </w:pBdr>
              <w:jc w:val="both"/>
              <w:rPr>
                <w:rFonts w:ascii="Times New Roman" w:eastAsia="Century Gothic" w:hAnsi="Times New Roman"/>
                <w:color w:val="000000"/>
                <w:szCs w:val="22"/>
              </w:rPr>
            </w:pPr>
            <w:r w:rsidRPr="00EA2A3D">
              <w:rPr>
                <w:rFonts w:ascii="Times New Roman" w:hAnsi="Times New Roman"/>
                <w:color w:val="00000A"/>
                <w:szCs w:val="22"/>
              </w:rPr>
              <w:t>Entrega de Actas y listado de personal capacitado.</w:t>
            </w:r>
          </w:p>
          <w:p w14:paraId="49954A62" w14:textId="77777777" w:rsidR="004C4815" w:rsidRPr="00EA2A3D" w:rsidRDefault="004C4815" w:rsidP="004C4815">
            <w:pPr>
              <w:numPr>
                <w:ilvl w:val="0"/>
                <w:numId w:val="58"/>
              </w:numPr>
              <w:pBdr>
                <w:top w:val="nil"/>
                <w:left w:val="nil"/>
                <w:bottom w:val="nil"/>
                <w:right w:val="nil"/>
                <w:between w:val="nil"/>
              </w:pBdr>
              <w:jc w:val="both"/>
              <w:rPr>
                <w:rFonts w:ascii="Times New Roman" w:eastAsia="Cambria" w:hAnsi="Times New Roman"/>
                <w:b/>
                <w:szCs w:val="22"/>
              </w:rPr>
            </w:pPr>
            <w:r w:rsidRPr="00EA2A3D">
              <w:rPr>
                <w:rFonts w:ascii="Times New Roman" w:eastAsia="Century Gothic" w:hAnsi="Times New Roman"/>
                <w:bCs/>
                <w:szCs w:val="22"/>
              </w:rPr>
              <w:t>Garantías:</w:t>
            </w:r>
          </w:p>
          <w:p w14:paraId="7F535CFA" w14:textId="5447F9D3" w:rsidR="004C4815" w:rsidRPr="00EA2A3D" w:rsidRDefault="004C4815" w:rsidP="004C4815">
            <w:pPr>
              <w:pStyle w:val="Prrafodelista"/>
              <w:numPr>
                <w:ilvl w:val="1"/>
                <w:numId w:val="58"/>
              </w:numPr>
              <w:pBdr>
                <w:top w:val="nil"/>
                <w:left w:val="nil"/>
                <w:bottom w:val="nil"/>
                <w:right w:val="nil"/>
                <w:between w:val="nil"/>
              </w:pBdr>
              <w:jc w:val="both"/>
              <w:rPr>
                <w:rFonts w:eastAsia="Cambria"/>
                <w:b/>
                <w:sz w:val="22"/>
                <w:szCs w:val="22"/>
              </w:rPr>
            </w:pPr>
            <w:r w:rsidRPr="00EA2A3D">
              <w:rPr>
                <w:rFonts w:eastAsia="Century Gothic"/>
                <w:bCs/>
                <w:sz w:val="22"/>
                <w:szCs w:val="22"/>
              </w:rPr>
              <w:t>D</w:t>
            </w:r>
            <w:r w:rsidRPr="00EA2A3D">
              <w:rPr>
                <w:rFonts w:eastAsia="Century Gothic"/>
                <w:sz w:val="22"/>
                <w:szCs w:val="22"/>
              </w:rPr>
              <w:t xml:space="preserve">e fábrica: mínima de 12 meses contra defectos de origen, contados a partir de la fecha de recepción de los equipos, cubriendo defectos de fabricación o fallas técnicas. </w:t>
            </w:r>
          </w:p>
          <w:p w14:paraId="3C22D8AF" w14:textId="77777777" w:rsidR="004C4815" w:rsidRPr="00EA2A3D" w:rsidRDefault="004C4815" w:rsidP="004C4815">
            <w:pPr>
              <w:pStyle w:val="Prrafodelista"/>
              <w:numPr>
                <w:ilvl w:val="1"/>
                <w:numId w:val="58"/>
              </w:numPr>
              <w:pBdr>
                <w:top w:val="nil"/>
                <w:left w:val="nil"/>
                <w:bottom w:val="nil"/>
                <w:right w:val="nil"/>
                <w:between w:val="nil"/>
              </w:pBdr>
              <w:jc w:val="both"/>
              <w:rPr>
                <w:rFonts w:eastAsia="Century Gothic"/>
                <w:color w:val="000000"/>
                <w:sz w:val="22"/>
                <w:szCs w:val="22"/>
              </w:rPr>
            </w:pPr>
            <w:r w:rsidRPr="00EA2A3D">
              <w:rPr>
                <w:rFonts w:eastAsia="Century Gothic"/>
                <w:sz w:val="22"/>
                <w:szCs w:val="22"/>
              </w:rPr>
              <w:lastRenderedPageBreak/>
              <w:t xml:space="preserve">De Buen Funcionamiento: El proveedor garantizará el correcto funcionamiento y rendimiento óptimo de los equipos por un período de 12 meses contados a partir </w:t>
            </w:r>
            <w:r w:rsidRPr="00EA2A3D">
              <w:rPr>
                <w:rFonts w:eastAsia="Century Gothic"/>
                <w:sz w:val="22"/>
                <w:szCs w:val="22"/>
                <w:lang w:val="es-NI"/>
              </w:rPr>
              <w:t>de la fecha de recepción, instalación y recibido conforme definitivo de los equipos</w:t>
            </w:r>
            <w:r w:rsidRPr="00EA2A3D">
              <w:rPr>
                <w:rFonts w:eastAsia="Century Gothic"/>
                <w:sz w:val="22"/>
                <w:szCs w:val="22"/>
              </w:rPr>
              <w:t xml:space="preserve">. Esta garantía cubrirá el soporte técnico in situ, calibración inicial, mano de obra y asistencia ante cualquier falla operativa que impida el uso normal del equipo bajo condiciones estándar de operación. En esta garantía se deberá dejar establecida la obligatoriedad de incluir y realizar los mantenimientos preventivos/correctivos.  Durante el año de vigencia de las garantías, deberá incluirse el </w:t>
            </w:r>
            <w:r w:rsidRPr="00EA2A3D">
              <w:rPr>
                <w:rFonts w:eastAsia="Century Gothic"/>
                <w:b/>
                <w:bCs/>
                <w:sz w:val="22"/>
                <w:szCs w:val="22"/>
              </w:rPr>
              <w:t xml:space="preserve">mantenimiento preventivo/correctivo obligatorio y sin costo alguno, </w:t>
            </w:r>
            <w:r w:rsidRPr="00EA2A3D">
              <w:rPr>
                <w:rFonts w:eastAsia="Century Gothic"/>
                <w:sz w:val="22"/>
                <w:szCs w:val="22"/>
              </w:rPr>
              <w:t>conforme se detalla en las Especificaciones Técnicas.</w:t>
            </w:r>
          </w:p>
          <w:p w14:paraId="4323A59D" w14:textId="77777777" w:rsidR="004C4815" w:rsidRPr="00EA2A3D" w:rsidRDefault="004C4815" w:rsidP="004C4815">
            <w:pPr>
              <w:pBdr>
                <w:top w:val="nil"/>
                <w:left w:val="nil"/>
                <w:bottom w:val="nil"/>
                <w:right w:val="nil"/>
                <w:between w:val="nil"/>
              </w:pBdr>
              <w:jc w:val="both"/>
              <w:rPr>
                <w:rFonts w:ascii="Times New Roman" w:eastAsia="Century Gothic" w:hAnsi="Times New Roman"/>
                <w:color w:val="000000"/>
                <w:szCs w:val="22"/>
              </w:rPr>
            </w:pPr>
          </w:p>
          <w:p w14:paraId="3FC6854A" w14:textId="77777777" w:rsidR="003200F0" w:rsidRPr="00EA2A3D" w:rsidRDefault="003200F0" w:rsidP="000B602E">
            <w:pPr>
              <w:jc w:val="both"/>
              <w:rPr>
                <w:rFonts w:ascii="Times New Roman" w:eastAsia="Cambria" w:hAnsi="Times New Roman"/>
                <w:b/>
                <w:szCs w:val="22"/>
              </w:rPr>
            </w:pPr>
          </w:p>
        </w:tc>
        <w:tc>
          <w:tcPr>
            <w:tcW w:w="1924" w:type="pct"/>
            <w:noWrap/>
            <w:vAlign w:val="center"/>
          </w:tcPr>
          <w:p w14:paraId="3DF44266" w14:textId="77777777" w:rsidR="003200F0" w:rsidRPr="000727EF" w:rsidRDefault="003200F0" w:rsidP="000B602E">
            <w:pPr>
              <w:jc w:val="both"/>
              <w:rPr>
                <w:rFonts w:ascii="Times New Roman" w:hAnsi="Times New Roman"/>
                <w:color w:val="000000"/>
                <w:szCs w:val="22"/>
                <w:lang w:val="es-NI" w:eastAsia="en-US"/>
              </w:rPr>
            </w:pPr>
          </w:p>
        </w:tc>
      </w:tr>
    </w:tbl>
    <w:p w14:paraId="55A27525" w14:textId="77777777" w:rsidR="003200F0" w:rsidRPr="000727EF" w:rsidRDefault="003200F0" w:rsidP="003200F0">
      <w:pPr>
        <w:spacing w:after="160" w:line="278" w:lineRule="auto"/>
        <w:rPr>
          <w:rFonts w:ascii="Times New Roman" w:hAnsi="Times New Roman"/>
        </w:rPr>
      </w:pPr>
    </w:p>
    <w:p w14:paraId="5474DE0A" w14:textId="77777777" w:rsidR="003200F0" w:rsidRPr="00F43A52" w:rsidRDefault="003200F0" w:rsidP="003200F0">
      <w:pPr>
        <w:spacing w:after="120"/>
        <w:jc w:val="right"/>
        <w:rPr>
          <w:rFonts w:ascii="Times New Roman" w:hAnsi="Times New Roman"/>
          <w:b/>
          <w:bCs/>
          <w:spacing w:val="-3"/>
          <w:sz w:val="24"/>
          <w:szCs w:val="24"/>
        </w:rPr>
      </w:pPr>
      <w:r w:rsidRPr="00F43A52">
        <w:rPr>
          <w:rFonts w:ascii="Times New Roman" w:hAnsi="Times New Roman"/>
          <w:b/>
          <w:sz w:val="24"/>
          <w:szCs w:val="24"/>
          <w:lang w:val="es-MX"/>
        </w:rPr>
        <w:t>[insertar la fecha]</w:t>
      </w:r>
    </w:p>
    <w:p w14:paraId="2276F80E" w14:textId="77777777" w:rsidR="003200F0" w:rsidRPr="00F43A52" w:rsidRDefault="003200F0" w:rsidP="003200F0">
      <w:pPr>
        <w:spacing w:after="120"/>
        <w:jc w:val="both"/>
        <w:rPr>
          <w:rFonts w:ascii="Times New Roman" w:hAnsi="Times New Roman"/>
          <w:bCs/>
          <w:sz w:val="24"/>
          <w:szCs w:val="24"/>
          <w:lang w:val="es-ES"/>
        </w:rPr>
      </w:pPr>
    </w:p>
    <w:p w14:paraId="4917036F" w14:textId="77777777" w:rsidR="003200F0" w:rsidRPr="00F43A52" w:rsidRDefault="003200F0" w:rsidP="003200F0">
      <w:pPr>
        <w:spacing w:after="120"/>
        <w:rPr>
          <w:rFonts w:ascii="Times New Roman" w:hAnsi="Times New Roman"/>
          <w:sz w:val="24"/>
          <w:szCs w:val="24"/>
        </w:rPr>
      </w:pPr>
      <w:r w:rsidRPr="00F43A52">
        <w:rPr>
          <w:rFonts w:ascii="Times New Roman" w:hAnsi="Times New Roman"/>
          <w:sz w:val="24"/>
          <w:szCs w:val="24"/>
        </w:rPr>
        <w:t>Firma Autorizada: _______________________________________________________</w:t>
      </w:r>
    </w:p>
    <w:p w14:paraId="12EB84B5" w14:textId="77777777" w:rsidR="003200F0" w:rsidRPr="00F43A52" w:rsidRDefault="003200F0" w:rsidP="003200F0">
      <w:pPr>
        <w:spacing w:after="120"/>
        <w:rPr>
          <w:rFonts w:ascii="Times New Roman" w:hAnsi="Times New Roman"/>
          <w:sz w:val="24"/>
          <w:szCs w:val="24"/>
        </w:rPr>
      </w:pPr>
      <w:r w:rsidRPr="00F43A52">
        <w:rPr>
          <w:rFonts w:ascii="Times New Roman" w:hAnsi="Times New Roman"/>
          <w:sz w:val="24"/>
          <w:szCs w:val="24"/>
        </w:rPr>
        <w:t>Nombre y Cargo del Firmante:   ___________________________________________</w:t>
      </w:r>
    </w:p>
    <w:p w14:paraId="704EBCE3" w14:textId="77777777" w:rsidR="003200F0" w:rsidRPr="00F43A52" w:rsidRDefault="003200F0" w:rsidP="003200F0">
      <w:pPr>
        <w:spacing w:after="120"/>
        <w:rPr>
          <w:rFonts w:ascii="Times New Roman" w:hAnsi="Times New Roman"/>
          <w:sz w:val="24"/>
          <w:szCs w:val="24"/>
        </w:rPr>
      </w:pPr>
      <w:r w:rsidRPr="00F43A52">
        <w:rPr>
          <w:rFonts w:ascii="Times New Roman" w:hAnsi="Times New Roman"/>
          <w:sz w:val="24"/>
          <w:szCs w:val="24"/>
        </w:rPr>
        <w:t>Nombre del Oferente: ___________________________________________________</w:t>
      </w:r>
    </w:p>
    <w:p w14:paraId="17B145F5" w14:textId="77777777" w:rsidR="003200F0" w:rsidRPr="00F43A52" w:rsidRDefault="003200F0" w:rsidP="003200F0">
      <w:pPr>
        <w:spacing w:after="120"/>
        <w:ind w:right="141"/>
        <w:jc w:val="both"/>
        <w:rPr>
          <w:rFonts w:ascii="Times New Roman" w:hAnsi="Times New Roman"/>
          <w:b/>
          <w:sz w:val="24"/>
          <w:szCs w:val="24"/>
          <w:lang w:val="es-ES"/>
        </w:rPr>
      </w:pPr>
      <w:proofErr w:type="gramStart"/>
      <w:r w:rsidRPr="00F43A52">
        <w:rPr>
          <w:rFonts w:ascii="Times New Roman" w:hAnsi="Times New Roman"/>
          <w:sz w:val="24"/>
          <w:szCs w:val="24"/>
        </w:rPr>
        <w:t>Dirección:_</w:t>
      </w:r>
      <w:proofErr w:type="gramEnd"/>
      <w:r w:rsidRPr="00F43A52">
        <w:rPr>
          <w:rFonts w:ascii="Times New Roman" w:hAnsi="Times New Roman"/>
          <w:sz w:val="24"/>
          <w:szCs w:val="24"/>
        </w:rPr>
        <w:t>___________________________________________________________</w:t>
      </w:r>
    </w:p>
    <w:p w14:paraId="06D5744A" w14:textId="77777777" w:rsidR="003200F0" w:rsidRPr="00F43A52" w:rsidRDefault="003200F0" w:rsidP="003200F0">
      <w:pPr>
        <w:spacing w:after="160" w:line="278" w:lineRule="auto"/>
        <w:rPr>
          <w:rFonts w:ascii="Times New Roman" w:hAnsi="Times New Roman"/>
        </w:rPr>
      </w:pPr>
    </w:p>
    <w:p w14:paraId="45DAFBC5" w14:textId="77777777" w:rsidR="003200F0" w:rsidRPr="000727EF" w:rsidRDefault="003200F0" w:rsidP="003200F0">
      <w:pPr>
        <w:spacing w:after="160" w:line="278" w:lineRule="auto"/>
        <w:rPr>
          <w:rFonts w:ascii="Times New Roman" w:hAnsi="Times New Roman"/>
        </w:rPr>
      </w:pPr>
      <w:r w:rsidRPr="000727EF">
        <w:rPr>
          <w:rFonts w:ascii="Times New Roman" w:hAnsi="Times New Roman"/>
        </w:rPr>
        <w:br w:type="page"/>
      </w:r>
    </w:p>
    <w:p w14:paraId="7CF999F1" w14:textId="77777777" w:rsidR="003200F0" w:rsidRPr="000727EF" w:rsidRDefault="003200F0" w:rsidP="003200F0">
      <w:pPr>
        <w:rPr>
          <w:rFonts w:ascii="Times New Roman" w:hAnsi="Times New Roman"/>
        </w:rPr>
      </w:pPr>
    </w:p>
    <w:p w14:paraId="0E93A98A" w14:textId="77777777" w:rsidR="003200F0" w:rsidRPr="000727EF" w:rsidRDefault="003200F0" w:rsidP="003200F0">
      <w:pPr>
        <w:tabs>
          <w:tab w:val="left" w:pos="4056"/>
          <w:tab w:val="right" w:pos="7272"/>
        </w:tabs>
        <w:spacing w:after="200"/>
        <w:jc w:val="both"/>
        <w:rPr>
          <w:rFonts w:ascii="Times New Roman" w:hAnsi="Times New Roman"/>
          <w:b/>
          <w:i/>
          <w:iCs/>
          <w:sz w:val="24"/>
          <w:szCs w:val="24"/>
          <w:lang w:val="es-NI"/>
        </w:rPr>
      </w:pPr>
      <w:r w:rsidRPr="000727EF">
        <w:rPr>
          <w:rFonts w:ascii="Times New Roman" w:hAnsi="Times New Roman"/>
          <w:b/>
          <w:i/>
          <w:iCs/>
          <w:sz w:val="24"/>
          <w:szCs w:val="24"/>
          <w:lang w:val="es-NI"/>
        </w:rPr>
        <w:t>Lote 3: Equipos de refrigeración para laboratorio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1649"/>
        <w:gridCol w:w="988"/>
        <w:gridCol w:w="921"/>
        <w:gridCol w:w="3445"/>
        <w:gridCol w:w="2117"/>
        <w:gridCol w:w="1573"/>
        <w:gridCol w:w="2553"/>
      </w:tblGrid>
      <w:tr w:rsidR="003200F0" w:rsidRPr="000727EF" w14:paraId="0DD8760B" w14:textId="77777777" w:rsidTr="00DA4ECD">
        <w:trPr>
          <w:trHeight w:val="123"/>
          <w:tblHeader/>
        </w:trPr>
        <w:tc>
          <w:tcPr>
            <w:tcW w:w="252" w:type="pct"/>
            <w:vMerge w:val="restart"/>
            <w:shd w:val="clear" w:color="000000" w:fill="FFFFFF"/>
            <w:vAlign w:val="center"/>
            <w:hideMark/>
          </w:tcPr>
          <w:p w14:paraId="51DBD7B1" w14:textId="77777777" w:rsidR="003200F0" w:rsidRPr="000727EF" w:rsidRDefault="003200F0" w:rsidP="000B602E">
            <w:pPr>
              <w:jc w:val="center"/>
              <w:rPr>
                <w:rFonts w:ascii="Times New Roman" w:hAnsi="Times New Roman"/>
                <w:b/>
                <w:bCs/>
                <w:color w:val="000000"/>
                <w:sz w:val="16"/>
                <w:szCs w:val="16"/>
                <w:lang w:val="en-US" w:eastAsia="en-US"/>
              </w:rPr>
            </w:pPr>
            <w:proofErr w:type="spellStart"/>
            <w:r w:rsidRPr="000727EF">
              <w:rPr>
                <w:rFonts w:ascii="Times New Roman" w:hAnsi="Times New Roman"/>
                <w:b/>
                <w:bCs/>
                <w:iCs/>
                <w:color w:val="000000"/>
                <w:sz w:val="16"/>
                <w:szCs w:val="16"/>
                <w:lang w:eastAsia="en-US"/>
              </w:rPr>
              <w:t>Item</w:t>
            </w:r>
            <w:proofErr w:type="spellEnd"/>
          </w:p>
        </w:tc>
        <w:tc>
          <w:tcPr>
            <w:tcW w:w="591" w:type="pct"/>
            <w:vMerge w:val="restart"/>
            <w:shd w:val="clear" w:color="000000" w:fill="FFFFFF"/>
            <w:vAlign w:val="center"/>
            <w:hideMark/>
          </w:tcPr>
          <w:p w14:paraId="79EE82DB" w14:textId="77777777" w:rsidR="003200F0" w:rsidRPr="000727EF" w:rsidRDefault="003200F0" w:rsidP="000B602E">
            <w:pPr>
              <w:jc w:val="center"/>
              <w:rPr>
                <w:rFonts w:ascii="Times New Roman" w:hAnsi="Times New Roman"/>
                <w:b/>
                <w:bCs/>
                <w:color w:val="000000"/>
                <w:sz w:val="16"/>
                <w:szCs w:val="16"/>
                <w:lang w:val="en-US" w:eastAsia="en-US"/>
              </w:rPr>
            </w:pPr>
            <w:r w:rsidRPr="000727EF">
              <w:rPr>
                <w:rFonts w:ascii="Times New Roman" w:hAnsi="Times New Roman"/>
                <w:b/>
                <w:bCs/>
                <w:iCs/>
                <w:sz w:val="16"/>
                <w:szCs w:val="16"/>
                <w:lang w:eastAsia="en-US"/>
              </w:rPr>
              <w:t>Descripción</w:t>
            </w:r>
          </w:p>
        </w:tc>
        <w:tc>
          <w:tcPr>
            <w:tcW w:w="354" w:type="pct"/>
            <w:vMerge w:val="restart"/>
            <w:shd w:val="clear" w:color="000000" w:fill="FFFFFF"/>
            <w:vAlign w:val="center"/>
            <w:hideMark/>
          </w:tcPr>
          <w:p w14:paraId="4E1EF86E" w14:textId="77777777" w:rsidR="003200F0" w:rsidRPr="000727EF" w:rsidRDefault="003200F0" w:rsidP="000B602E">
            <w:pPr>
              <w:jc w:val="center"/>
              <w:rPr>
                <w:rFonts w:ascii="Times New Roman" w:hAnsi="Times New Roman"/>
                <w:b/>
                <w:bCs/>
                <w:color w:val="000000"/>
                <w:sz w:val="16"/>
                <w:szCs w:val="16"/>
                <w:lang w:val="en-US" w:eastAsia="en-US"/>
              </w:rPr>
            </w:pPr>
            <w:r w:rsidRPr="000727EF">
              <w:rPr>
                <w:rFonts w:ascii="Times New Roman" w:hAnsi="Times New Roman"/>
                <w:b/>
                <w:bCs/>
                <w:color w:val="000000"/>
                <w:sz w:val="16"/>
                <w:szCs w:val="16"/>
                <w:lang w:val="es-ES" w:eastAsia="en-US"/>
              </w:rPr>
              <w:t>Unidad</w:t>
            </w:r>
          </w:p>
        </w:tc>
        <w:tc>
          <w:tcPr>
            <w:tcW w:w="330" w:type="pct"/>
            <w:vMerge w:val="restart"/>
            <w:shd w:val="clear" w:color="000000" w:fill="FFFFFF"/>
            <w:vAlign w:val="center"/>
            <w:hideMark/>
          </w:tcPr>
          <w:p w14:paraId="152D6AF5" w14:textId="77777777" w:rsidR="003200F0" w:rsidRPr="000727EF" w:rsidRDefault="003200F0" w:rsidP="000B602E">
            <w:pPr>
              <w:jc w:val="center"/>
              <w:rPr>
                <w:rFonts w:ascii="Times New Roman" w:hAnsi="Times New Roman"/>
                <w:b/>
                <w:bCs/>
                <w:color w:val="000000"/>
                <w:sz w:val="16"/>
                <w:szCs w:val="16"/>
                <w:lang w:val="en-US" w:eastAsia="en-US"/>
              </w:rPr>
            </w:pPr>
            <w:r w:rsidRPr="000727EF">
              <w:rPr>
                <w:rFonts w:ascii="Times New Roman" w:hAnsi="Times New Roman"/>
                <w:b/>
                <w:bCs/>
                <w:color w:val="000000"/>
                <w:sz w:val="16"/>
                <w:szCs w:val="16"/>
                <w:lang w:val="es-ES" w:eastAsia="en-US"/>
              </w:rPr>
              <w:t>Cantidad</w:t>
            </w:r>
          </w:p>
        </w:tc>
        <w:tc>
          <w:tcPr>
            <w:tcW w:w="1235" w:type="pct"/>
            <w:vMerge w:val="restart"/>
            <w:shd w:val="clear" w:color="000000" w:fill="FFFFFF"/>
            <w:vAlign w:val="center"/>
          </w:tcPr>
          <w:p w14:paraId="0A6CE810" w14:textId="77777777" w:rsidR="003200F0" w:rsidRPr="00EA2A3D" w:rsidRDefault="003200F0" w:rsidP="000B602E">
            <w:pPr>
              <w:jc w:val="center"/>
              <w:rPr>
                <w:rFonts w:ascii="Times New Roman" w:hAnsi="Times New Roman"/>
                <w:b/>
                <w:bCs/>
                <w:sz w:val="16"/>
                <w:szCs w:val="16"/>
                <w:lang w:val="es-ES" w:eastAsia="en-US"/>
              </w:rPr>
            </w:pPr>
            <w:r w:rsidRPr="00EA2A3D">
              <w:rPr>
                <w:rFonts w:ascii="Times New Roman" w:hAnsi="Times New Roman"/>
                <w:b/>
                <w:bCs/>
                <w:sz w:val="16"/>
                <w:szCs w:val="16"/>
                <w:lang w:val="es-ES" w:eastAsia="en-US"/>
              </w:rPr>
              <w:t>Especificaciones Técnicas Requeridas</w:t>
            </w:r>
          </w:p>
        </w:tc>
        <w:tc>
          <w:tcPr>
            <w:tcW w:w="759" w:type="pct"/>
            <w:vMerge w:val="restart"/>
            <w:shd w:val="clear" w:color="000000" w:fill="FFFFFF"/>
            <w:vAlign w:val="center"/>
          </w:tcPr>
          <w:p w14:paraId="0F0F63FD" w14:textId="42E2EF77" w:rsidR="003200F0" w:rsidRPr="000727EF" w:rsidRDefault="003200F0" w:rsidP="000B602E">
            <w:pPr>
              <w:jc w:val="center"/>
              <w:rPr>
                <w:rFonts w:ascii="Times New Roman" w:hAnsi="Times New Roman"/>
                <w:b/>
                <w:bCs/>
                <w:color w:val="000000"/>
                <w:sz w:val="16"/>
                <w:szCs w:val="16"/>
                <w:lang w:val="es-NI" w:eastAsia="en-US"/>
              </w:rPr>
            </w:pPr>
            <w:r w:rsidRPr="000727EF">
              <w:rPr>
                <w:rFonts w:ascii="Times New Roman" w:hAnsi="Times New Roman"/>
                <w:b/>
                <w:bCs/>
                <w:color w:val="000000"/>
                <w:sz w:val="16"/>
                <w:szCs w:val="16"/>
                <w:lang w:val="es-NI" w:eastAsia="en-US"/>
              </w:rPr>
              <w:t>Imagen De Referencia</w:t>
            </w:r>
          </w:p>
        </w:tc>
        <w:tc>
          <w:tcPr>
            <w:tcW w:w="1479" w:type="pct"/>
            <w:gridSpan w:val="2"/>
            <w:shd w:val="clear" w:color="auto" w:fill="F2F2F2" w:themeFill="background1" w:themeFillShade="F2"/>
            <w:vAlign w:val="center"/>
          </w:tcPr>
          <w:p w14:paraId="5C7BA0E6" w14:textId="77777777" w:rsidR="003200F0" w:rsidRPr="000727EF" w:rsidRDefault="003200F0" w:rsidP="000B602E">
            <w:pPr>
              <w:jc w:val="center"/>
              <w:rPr>
                <w:rFonts w:ascii="Times New Roman" w:hAnsi="Times New Roman"/>
                <w:b/>
                <w:bCs/>
                <w:color w:val="000000"/>
                <w:sz w:val="16"/>
                <w:szCs w:val="16"/>
                <w:lang w:val="es-NI" w:eastAsia="en-US"/>
              </w:rPr>
            </w:pPr>
            <w:r w:rsidRPr="000727EF">
              <w:rPr>
                <w:rFonts w:ascii="Times New Roman" w:hAnsi="Times New Roman"/>
                <w:b/>
                <w:bCs/>
                <w:color w:val="000000"/>
                <w:sz w:val="16"/>
                <w:szCs w:val="16"/>
                <w:lang w:val="es-NI" w:eastAsia="en-US"/>
              </w:rPr>
              <w:t>Especificaciones Técnicas Ofertadas</w:t>
            </w:r>
          </w:p>
        </w:tc>
      </w:tr>
      <w:tr w:rsidR="003200F0" w:rsidRPr="000727EF" w14:paraId="0B743079" w14:textId="77777777" w:rsidTr="00DA4ECD">
        <w:trPr>
          <w:trHeight w:val="133"/>
          <w:tblHeader/>
        </w:trPr>
        <w:tc>
          <w:tcPr>
            <w:tcW w:w="252" w:type="pct"/>
            <w:vMerge/>
            <w:vAlign w:val="center"/>
          </w:tcPr>
          <w:p w14:paraId="44353958" w14:textId="77777777" w:rsidR="003200F0" w:rsidRPr="000727EF" w:rsidRDefault="003200F0" w:rsidP="000B602E">
            <w:pPr>
              <w:jc w:val="center"/>
              <w:rPr>
                <w:rFonts w:ascii="Times New Roman" w:hAnsi="Times New Roman"/>
                <w:color w:val="000000"/>
                <w:szCs w:val="22"/>
                <w:lang w:val="en-US" w:eastAsia="en-US"/>
              </w:rPr>
            </w:pPr>
          </w:p>
        </w:tc>
        <w:tc>
          <w:tcPr>
            <w:tcW w:w="591" w:type="pct"/>
            <w:vMerge/>
            <w:vAlign w:val="center"/>
          </w:tcPr>
          <w:p w14:paraId="48E5CB65" w14:textId="77777777" w:rsidR="003200F0" w:rsidRPr="000727EF" w:rsidRDefault="003200F0" w:rsidP="000B602E">
            <w:pPr>
              <w:jc w:val="center"/>
              <w:rPr>
                <w:rFonts w:ascii="Times New Roman" w:hAnsi="Times New Roman"/>
                <w:i/>
                <w:iCs/>
                <w:color w:val="0070C0"/>
                <w:szCs w:val="22"/>
                <w:lang w:val="es-EC" w:eastAsia="en-US"/>
              </w:rPr>
            </w:pPr>
          </w:p>
        </w:tc>
        <w:tc>
          <w:tcPr>
            <w:tcW w:w="354" w:type="pct"/>
            <w:vMerge/>
            <w:vAlign w:val="center"/>
          </w:tcPr>
          <w:p w14:paraId="32B8C725" w14:textId="77777777" w:rsidR="003200F0" w:rsidRPr="000727EF" w:rsidRDefault="003200F0" w:rsidP="000B602E">
            <w:pPr>
              <w:jc w:val="center"/>
              <w:rPr>
                <w:rFonts w:ascii="Times New Roman" w:hAnsi="Times New Roman"/>
                <w:color w:val="000000"/>
                <w:szCs w:val="22"/>
                <w:lang w:val="es-EC" w:eastAsia="en-US"/>
              </w:rPr>
            </w:pPr>
          </w:p>
        </w:tc>
        <w:tc>
          <w:tcPr>
            <w:tcW w:w="330" w:type="pct"/>
            <w:vMerge/>
            <w:vAlign w:val="center"/>
          </w:tcPr>
          <w:p w14:paraId="75BCAE08" w14:textId="77777777" w:rsidR="003200F0" w:rsidRPr="000727EF" w:rsidRDefault="003200F0" w:rsidP="000B602E">
            <w:pPr>
              <w:jc w:val="center"/>
              <w:rPr>
                <w:rFonts w:ascii="Times New Roman" w:hAnsi="Times New Roman"/>
                <w:color w:val="000000"/>
                <w:szCs w:val="22"/>
                <w:lang w:val="es-EC" w:eastAsia="en-US"/>
              </w:rPr>
            </w:pPr>
          </w:p>
        </w:tc>
        <w:tc>
          <w:tcPr>
            <w:tcW w:w="1235" w:type="pct"/>
            <w:vMerge/>
            <w:vAlign w:val="center"/>
          </w:tcPr>
          <w:p w14:paraId="626D4FB5" w14:textId="77777777" w:rsidR="003200F0" w:rsidRPr="00EA2A3D" w:rsidRDefault="003200F0" w:rsidP="000B602E">
            <w:pPr>
              <w:jc w:val="center"/>
              <w:rPr>
                <w:rFonts w:ascii="Times New Roman" w:hAnsi="Times New Roman"/>
                <w:szCs w:val="22"/>
                <w:lang w:val="es-EC" w:eastAsia="en-US"/>
              </w:rPr>
            </w:pPr>
          </w:p>
        </w:tc>
        <w:tc>
          <w:tcPr>
            <w:tcW w:w="759" w:type="pct"/>
            <w:vMerge/>
            <w:vAlign w:val="center"/>
          </w:tcPr>
          <w:p w14:paraId="1697B4B0" w14:textId="77777777" w:rsidR="003200F0" w:rsidRPr="000727EF" w:rsidRDefault="003200F0" w:rsidP="000B602E">
            <w:pPr>
              <w:jc w:val="center"/>
              <w:rPr>
                <w:rFonts w:ascii="Times New Roman" w:hAnsi="Times New Roman"/>
                <w:i/>
                <w:iCs/>
                <w:color w:val="000000"/>
                <w:sz w:val="16"/>
                <w:szCs w:val="16"/>
                <w:lang w:val="en-US" w:eastAsia="en-US"/>
              </w:rPr>
            </w:pPr>
          </w:p>
        </w:tc>
        <w:tc>
          <w:tcPr>
            <w:tcW w:w="564" w:type="pct"/>
            <w:shd w:val="clear" w:color="auto" w:fill="F2F2F2" w:themeFill="background1" w:themeFillShade="F2"/>
            <w:noWrap/>
            <w:vAlign w:val="center"/>
          </w:tcPr>
          <w:p w14:paraId="54FB86EC" w14:textId="77777777" w:rsidR="003200F0" w:rsidRPr="000727EF" w:rsidRDefault="003200F0" w:rsidP="000B602E">
            <w:pPr>
              <w:jc w:val="center"/>
              <w:rPr>
                <w:rFonts w:ascii="Times New Roman" w:hAnsi="Times New Roman"/>
                <w:i/>
                <w:iCs/>
                <w:color w:val="000000"/>
                <w:sz w:val="16"/>
                <w:szCs w:val="16"/>
                <w:lang w:val="en-US" w:eastAsia="en-US"/>
              </w:rPr>
            </w:pPr>
            <w:r w:rsidRPr="000727EF">
              <w:rPr>
                <w:rFonts w:ascii="Times New Roman" w:hAnsi="Times New Roman"/>
                <w:i/>
                <w:iCs/>
                <w:color w:val="000000"/>
                <w:sz w:val="16"/>
                <w:szCs w:val="16"/>
                <w:lang w:val="en-US" w:eastAsia="en-US"/>
              </w:rPr>
              <w:t>País De Origen</w:t>
            </w:r>
          </w:p>
        </w:tc>
        <w:tc>
          <w:tcPr>
            <w:tcW w:w="915" w:type="pct"/>
            <w:shd w:val="clear" w:color="auto" w:fill="F2F2F2" w:themeFill="background1" w:themeFillShade="F2"/>
          </w:tcPr>
          <w:p w14:paraId="5073F469" w14:textId="77777777" w:rsidR="003200F0" w:rsidRPr="000727EF" w:rsidRDefault="003200F0" w:rsidP="000B602E">
            <w:pPr>
              <w:jc w:val="center"/>
              <w:rPr>
                <w:rFonts w:ascii="Times New Roman" w:hAnsi="Times New Roman"/>
                <w:i/>
                <w:iCs/>
                <w:color w:val="000000"/>
                <w:sz w:val="16"/>
                <w:szCs w:val="16"/>
                <w:lang w:val="en-US" w:eastAsia="en-US"/>
              </w:rPr>
            </w:pPr>
          </w:p>
        </w:tc>
      </w:tr>
      <w:tr w:rsidR="005B0707" w:rsidRPr="000727EF" w14:paraId="20A56BB6" w14:textId="77777777" w:rsidTr="00655528">
        <w:trPr>
          <w:trHeight w:val="133"/>
        </w:trPr>
        <w:tc>
          <w:tcPr>
            <w:tcW w:w="252" w:type="pct"/>
            <w:vMerge w:val="restart"/>
          </w:tcPr>
          <w:p w14:paraId="03743AA6" w14:textId="77777777" w:rsidR="005B0707" w:rsidRPr="00D42FEF" w:rsidRDefault="005B0707" w:rsidP="005B0707">
            <w:pPr>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14:ligatures w14:val="standardContextual"/>
              </w:rPr>
              <w:t>1</w:t>
            </w:r>
          </w:p>
        </w:tc>
        <w:tc>
          <w:tcPr>
            <w:tcW w:w="591" w:type="pct"/>
            <w:vMerge w:val="restart"/>
          </w:tcPr>
          <w:p w14:paraId="1CFA979F" w14:textId="77777777" w:rsidR="005B0707" w:rsidRPr="00D42FEF" w:rsidRDefault="005B0707" w:rsidP="005B0707">
            <w:pP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14:ligatures w14:val="standardContextual"/>
              </w:rPr>
              <w:t>Cámaras refrigerantes</w:t>
            </w:r>
          </w:p>
        </w:tc>
        <w:tc>
          <w:tcPr>
            <w:tcW w:w="354" w:type="pct"/>
            <w:vMerge w:val="restart"/>
          </w:tcPr>
          <w:p w14:paraId="549773C5" w14:textId="77777777" w:rsidR="005B0707" w:rsidRPr="00D42FEF" w:rsidRDefault="005B0707" w:rsidP="005B0707">
            <w:pPr>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14:ligatures w14:val="standardContextual"/>
              </w:rPr>
              <w:t>Unidad</w:t>
            </w:r>
          </w:p>
        </w:tc>
        <w:tc>
          <w:tcPr>
            <w:tcW w:w="330" w:type="pct"/>
            <w:vMerge w:val="restart"/>
          </w:tcPr>
          <w:p w14:paraId="51413192" w14:textId="77777777" w:rsidR="005B0707" w:rsidRPr="00D42FEF" w:rsidRDefault="005B0707" w:rsidP="005B0707">
            <w:pPr>
              <w:jc w:val="center"/>
              <w:rPr>
                <w:rFonts w:ascii="Times New Roman" w:eastAsia="Century Gothic" w:hAnsi="Times New Roman"/>
                <w:kern w:val="2"/>
                <w:szCs w:val="22"/>
                <w14:ligatures w14:val="standardContextual"/>
              </w:rPr>
            </w:pPr>
            <w:r w:rsidRPr="00D42FEF">
              <w:rPr>
                <w:rFonts w:ascii="Times New Roman" w:eastAsia="Century Gothic" w:hAnsi="Times New Roman"/>
                <w:kern w:val="2"/>
                <w:szCs w:val="22"/>
                <w14:ligatures w14:val="standardContextual"/>
              </w:rPr>
              <w:t>3</w:t>
            </w:r>
          </w:p>
        </w:tc>
        <w:tc>
          <w:tcPr>
            <w:tcW w:w="1235" w:type="pct"/>
            <w:vMerge w:val="restart"/>
            <w:vAlign w:val="center"/>
          </w:tcPr>
          <w:p w14:paraId="3C7E3F47" w14:textId="77777777" w:rsidR="005B0707" w:rsidRPr="00EA2A3D" w:rsidRDefault="005B0707" w:rsidP="005B0707">
            <w:pPr>
              <w:jc w:val="both"/>
              <w:rPr>
                <w:rFonts w:ascii="Times New Roman" w:eastAsia="Century Gothic" w:hAnsi="Times New Roman"/>
                <w:szCs w:val="22"/>
                <w:lang w:val="es-NI"/>
              </w:rPr>
            </w:pPr>
            <w:r w:rsidRPr="00EA2A3D">
              <w:rPr>
                <w:rFonts w:ascii="Times New Roman" w:eastAsia="Century Gothic" w:hAnsi="Times New Roman"/>
                <w:szCs w:val="22"/>
                <w:lang w:val="es-NI"/>
              </w:rPr>
              <w:t>Dimensiones, Altura: 1.691 m (5.5417 ft), Frente: 0.549m (1.8000 ft), Fondo: 0.605 m (1.9833 ft), Capacidad Pies cúbicos: 11, Litros: 306., Botellas 600 ml: 150 aprox., Latas 355 ml: 324 aprox., Puerta de vidrio doble (Low-E), Iluminación LED interna, 3 parrillas planas tipo LC incluidas.</w:t>
            </w:r>
          </w:p>
          <w:p w14:paraId="524E5C79" w14:textId="77777777" w:rsidR="005B0707" w:rsidRPr="00EA2A3D" w:rsidRDefault="005B0707" w:rsidP="005B0707">
            <w:pPr>
              <w:jc w:val="both"/>
              <w:rPr>
                <w:rFonts w:ascii="Times New Roman" w:eastAsia="Century Gothic" w:hAnsi="Times New Roman"/>
                <w:szCs w:val="22"/>
                <w:lang w:val="es-NI"/>
              </w:rPr>
            </w:pPr>
            <w:r w:rsidRPr="00EA2A3D">
              <w:rPr>
                <w:rFonts w:ascii="Times New Roman" w:eastAsia="Century Gothic" w:hAnsi="Times New Roman"/>
                <w:szCs w:val="22"/>
                <w:lang w:val="es-NI"/>
              </w:rPr>
              <w:t xml:space="preserve">Aislante ecológico (sin </w:t>
            </w:r>
            <w:proofErr w:type="spellStart"/>
            <w:r w:rsidRPr="00EA2A3D">
              <w:rPr>
                <w:rFonts w:ascii="Times New Roman" w:eastAsia="Century Gothic" w:hAnsi="Times New Roman"/>
                <w:szCs w:val="22"/>
                <w:lang w:val="es-NI"/>
              </w:rPr>
              <w:t>CFCs</w:t>
            </w:r>
            <w:proofErr w:type="spellEnd"/>
            <w:r w:rsidRPr="00EA2A3D">
              <w:rPr>
                <w:rFonts w:ascii="Times New Roman" w:eastAsia="Century Gothic" w:hAnsi="Times New Roman"/>
                <w:szCs w:val="22"/>
                <w:lang w:val="es-NI"/>
              </w:rPr>
              <w:t>), Bajo consumo de energía, Compresor: 1/6 HP, Amperaje: 1.5 A, Rango de temperatura: 0°C a +4°C, Gas refrigerante: R600a, Voltaje: 115V / 60Hz</w:t>
            </w:r>
            <w:r w:rsidRPr="00EA2A3D">
              <w:rPr>
                <w:rFonts w:ascii="Times New Roman" w:eastAsia="Century Gothic" w:hAnsi="Times New Roman"/>
                <w:szCs w:val="22"/>
                <w:lang w:val="es-NI"/>
              </w:rPr>
              <w:br/>
            </w:r>
          </w:p>
          <w:p w14:paraId="233E6FAA" w14:textId="59F57BF7" w:rsidR="005B0707" w:rsidRPr="00EA2A3D" w:rsidRDefault="0040408B" w:rsidP="005B0707">
            <w:pPr>
              <w:rPr>
                <w:rFonts w:ascii="Times New Roman" w:eastAsia="Century Gothic" w:hAnsi="Times New Roman"/>
                <w:szCs w:val="22"/>
                <w:lang w:val="es-NI"/>
              </w:rPr>
            </w:pPr>
            <w:r w:rsidRPr="00EA2A3D">
              <w:rPr>
                <w:rFonts w:ascii="Times New Roman" w:hAnsi="Times New Roman"/>
                <w:szCs w:val="22"/>
                <w:lang w:val="es-AR"/>
              </w:rPr>
              <w:t xml:space="preserve">Garantía de fábrica de 24 meses mínimo </w:t>
            </w:r>
            <w:r w:rsidR="00157484" w:rsidRPr="00EA2A3D">
              <w:rPr>
                <w:rFonts w:ascii="Times New Roman" w:hAnsi="Times New Roman"/>
                <w:szCs w:val="22"/>
                <w:lang w:val="es-AR"/>
              </w:rPr>
              <w:t>contra defectos de origen</w:t>
            </w:r>
            <w:r w:rsidRPr="00EA2A3D">
              <w:rPr>
                <w:rFonts w:ascii="Times New Roman" w:hAnsi="Times New Roman"/>
                <w:szCs w:val="22"/>
                <w:lang w:val="es-AR"/>
              </w:rPr>
              <w:t xml:space="preserve"> y una Garantía de Buen Funcionamiento de 24 meses mínimo para la operación técnica, ambos plazos comenzarán a contar a </w:t>
            </w:r>
            <w:r w:rsidRPr="00EA2A3D">
              <w:rPr>
                <w:rFonts w:ascii="Times New Roman" w:eastAsia="Century Gothic" w:hAnsi="Times New Roman"/>
                <w:szCs w:val="22"/>
                <w:lang w:val="es-NI"/>
              </w:rPr>
              <w:t>partir de la fecha de recepción, instalación y recibido conforme definitivo de los equipos.</w:t>
            </w:r>
          </w:p>
          <w:p w14:paraId="2D4EA134" w14:textId="7A63FD50" w:rsidR="005B0707" w:rsidRPr="00EA2A3D" w:rsidRDefault="005B0707" w:rsidP="005B0707">
            <w:pPr>
              <w:rPr>
                <w:rFonts w:ascii="Times New Roman" w:eastAsia="Century Gothic" w:hAnsi="Times New Roman"/>
                <w:szCs w:val="22"/>
                <w:lang w:val="es-NI"/>
              </w:rPr>
            </w:pPr>
            <w:r w:rsidRPr="00EA2A3D">
              <w:rPr>
                <w:rFonts w:ascii="Times New Roman" w:eastAsia="Century Gothic" w:hAnsi="Times New Roman"/>
                <w:szCs w:val="22"/>
              </w:rPr>
              <w:t xml:space="preserve">Durante </w:t>
            </w:r>
            <w:r w:rsidR="0040408B" w:rsidRPr="00EA2A3D">
              <w:rPr>
                <w:rFonts w:ascii="Times New Roman" w:eastAsia="Century Gothic" w:hAnsi="Times New Roman"/>
                <w:szCs w:val="22"/>
              </w:rPr>
              <w:t>los dos años</w:t>
            </w:r>
            <w:r w:rsidRPr="00EA2A3D">
              <w:rPr>
                <w:rFonts w:ascii="Times New Roman" w:eastAsia="Century Gothic" w:hAnsi="Times New Roman"/>
                <w:szCs w:val="22"/>
              </w:rPr>
              <w:t xml:space="preserve"> de vigencia de la</w:t>
            </w:r>
            <w:r w:rsidR="0040408B" w:rsidRPr="00EA2A3D">
              <w:rPr>
                <w:rFonts w:ascii="Times New Roman" w:eastAsia="Century Gothic" w:hAnsi="Times New Roman"/>
                <w:szCs w:val="22"/>
              </w:rPr>
              <w:t>s</w:t>
            </w:r>
            <w:r w:rsidRPr="00EA2A3D">
              <w:rPr>
                <w:rFonts w:ascii="Times New Roman" w:eastAsia="Century Gothic" w:hAnsi="Times New Roman"/>
                <w:szCs w:val="22"/>
              </w:rPr>
              <w:t xml:space="preserve"> garantía</w:t>
            </w:r>
            <w:r w:rsidR="0040408B" w:rsidRPr="00EA2A3D">
              <w:rPr>
                <w:rFonts w:ascii="Times New Roman" w:eastAsia="Century Gothic" w:hAnsi="Times New Roman"/>
                <w:szCs w:val="22"/>
              </w:rPr>
              <w:t>s</w:t>
            </w:r>
            <w:r w:rsidRPr="00EA2A3D">
              <w:rPr>
                <w:rFonts w:ascii="Times New Roman" w:eastAsia="Century Gothic" w:hAnsi="Times New Roman"/>
                <w:szCs w:val="22"/>
              </w:rPr>
              <w:t xml:space="preserve"> del equipo, deberá incluirse </w:t>
            </w:r>
            <w:r w:rsidR="00E74BAE" w:rsidRPr="00EA2A3D">
              <w:rPr>
                <w:rFonts w:ascii="Times New Roman" w:eastAsia="Century Gothic" w:hAnsi="Times New Roman"/>
                <w:szCs w:val="22"/>
              </w:rPr>
              <w:t>dos (2)</w:t>
            </w:r>
            <w:r w:rsidRPr="00EA2A3D">
              <w:rPr>
                <w:rFonts w:ascii="Times New Roman" w:eastAsia="Century Gothic" w:hAnsi="Times New Roman"/>
                <w:szCs w:val="22"/>
              </w:rPr>
              <w:t xml:space="preserve"> </w:t>
            </w:r>
            <w:r w:rsidRPr="00EA2A3D">
              <w:rPr>
                <w:rFonts w:ascii="Times New Roman" w:eastAsia="Century Gothic" w:hAnsi="Times New Roman"/>
                <w:b/>
                <w:bCs/>
                <w:szCs w:val="22"/>
              </w:rPr>
              <w:t>mantenimiento</w:t>
            </w:r>
            <w:r w:rsidR="00E74BAE" w:rsidRPr="00EA2A3D">
              <w:rPr>
                <w:rFonts w:ascii="Times New Roman" w:eastAsia="Century Gothic" w:hAnsi="Times New Roman"/>
                <w:b/>
                <w:bCs/>
                <w:szCs w:val="22"/>
              </w:rPr>
              <w:t>s</w:t>
            </w:r>
            <w:r w:rsidRPr="00EA2A3D">
              <w:rPr>
                <w:rFonts w:ascii="Times New Roman" w:eastAsia="Century Gothic" w:hAnsi="Times New Roman"/>
                <w:b/>
                <w:bCs/>
                <w:szCs w:val="22"/>
              </w:rPr>
              <w:t xml:space="preserve"> preventivo</w:t>
            </w:r>
            <w:r w:rsidR="00EA2A3D">
              <w:rPr>
                <w:rFonts w:ascii="Times New Roman" w:eastAsia="Century Gothic" w:hAnsi="Times New Roman"/>
                <w:b/>
                <w:bCs/>
                <w:szCs w:val="22"/>
              </w:rPr>
              <w:t>s</w:t>
            </w:r>
            <w:r w:rsidRPr="00EA2A3D">
              <w:rPr>
                <w:rFonts w:ascii="Times New Roman" w:eastAsia="Century Gothic" w:hAnsi="Times New Roman"/>
                <w:b/>
                <w:bCs/>
                <w:szCs w:val="22"/>
              </w:rPr>
              <w:t xml:space="preserve">/correctivo obligatorio </w:t>
            </w:r>
            <w:r w:rsidRPr="00EA2A3D">
              <w:rPr>
                <w:rFonts w:ascii="Times New Roman" w:eastAsia="Century Gothic" w:hAnsi="Times New Roman"/>
                <w:b/>
                <w:bCs/>
                <w:szCs w:val="22"/>
              </w:rPr>
              <w:lastRenderedPageBreak/>
              <w:t xml:space="preserve">y sin costo alguno, </w:t>
            </w:r>
            <w:r w:rsidRPr="00EA2A3D">
              <w:rPr>
                <w:rFonts w:ascii="Times New Roman" w:eastAsia="Century Gothic" w:hAnsi="Times New Roman"/>
                <w:szCs w:val="22"/>
              </w:rPr>
              <w:t>este mantenimiento deberá realizarse cada 6 meses, es decir, 2 mantenimientos preventivos</w:t>
            </w:r>
            <w:r w:rsidR="00EA2A3D">
              <w:rPr>
                <w:rFonts w:ascii="Times New Roman" w:eastAsia="Century Gothic" w:hAnsi="Times New Roman"/>
                <w:szCs w:val="22"/>
              </w:rPr>
              <w:t xml:space="preserve"> </w:t>
            </w:r>
            <w:r w:rsidRPr="00EA2A3D">
              <w:rPr>
                <w:rFonts w:ascii="Times New Roman" w:eastAsia="Century Gothic" w:hAnsi="Times New Roman"/>
                <w:szCs w:val="22"/>
              </w:rPr>
              <w:t xml:space="preserve">/correctivos en </w:t>
            </w:r>
            <w:r w:rsidR="00E74BAE" w:rsidRPr="00EA2A3D">
              <w:rPr>
                <w:rFonts w:ascii="Times New Roman" w:eastAsia="Century Gothic" w:hAnsi="Times New Roman"/>
                <w:szCs w:val="22"/>
              </w:rPr>
              <w:t>el primer</w:t>
            </w:r>
            <w:r w:rsidRPr="00EA2A3D">
              <w:rPr>
                <w:rFonts w:ascii="Times New Roman" w:eastAsia="Century Gothic" w:hAnsi="Times New Roman"/>
                <w:szCs w:val="22"/>
              </w:rPr>
              <w:t xml:space="preserve"> año</w:t>
            </w:r>
            <w:r w:rsidRPr="00EA2A3D">
              <w:rPr>
                <w:rFonts w:ascii="Times New Roman" w:eastAsia="Century Gothic" w:hAnsi="Times New Roman"/>
                <w:b/>
                <w:bCs/>
                <w:szCs w:val="22"/>
              </w:rPr>
              <w:t xml:space="preserve">, para no perder la garantía del fabricante </w:t>
            </w:r>
            <w:r w:rsidRPr="00EA2A3D">
              <w:rPr>
                <w:rFonts w:ascii="Times New Roman" w:eastAsia="Century Gothic" w:hAnsi="Times New Roman"/>
                <w:szCs w:val="22"/>
              </w:rPr>
              <w:t>(conforme se detalla en las Especificaciones Técnicas).</w:t>
            </w:r>
          </w:p>
          <w:p w14:paraId="4995DB96" w14:textId="77777777" w:rsidR="005B0707" w:rsidRPr="00EA2A3D" w:rsidRDefault="005B0707" w:rsidP="005B0707">
            <w:pPr>
              <w:jc w:val="both"/>
              <w:rPr>
                <w:rFonts w:ascii="Times New Roman" w:hAnsi="Times New Roman"/>
                <w:szCs w:val="22"/>
                <w:lang w:val="es-NI" w:eastAsia="en-US"/>
              </w:rPr>
            </w:pPr>
          </w:p>
        </w:tc>
        <w:tc>
          <w:tcPr>
            <w:tcW w:w="759" w:type="pct"/>
            <w:vMerge w:val="restart"/>
          </w:tcPr>
          <w:p w14:paraId="1515D459" w14:textId="77777777" w:rsidR="005B0707" w:rsidRPr="000727EF" w:rsidRDefault="005B0707" w:rsidP="005B0707">
            <w:pPr>
              <w:jc w:val="center"/>
              <w:rPr>
                <w:rFonts w:ascii="Times New Roman" w:hAnsi="Times New Roman"/>
                <w:i/>
                <w:iCs/>
                <w:color w:val="000000"/>
                <w:szCs w:val="22"/>
                <w:lang w:val="es-NI" w:eastAsia="en-US"/>
              </w:rPr>
            </w:pPr>
            <w:r w:rsidRPr="000727EF">
              <w:rPr>
                <w:rFonts w:ascii="Times New Roman" w:hAnsi="Times New Roman"/>
                <w:noProof/>
                <w:szCs w:val="22"/>
              </w:rPr>
              <w:lastRenderedPageBreak/>
              <w:drawing>
                <wp:anchor distT="0" distB="0" distL="114300" distR="114300" simplePos="0" relativeHeight="251846656" behindDoc="0" locked="0" layoutInCell="1" hidden="0" allowOverlap="1" wp14:anchorId="019A1A64" wp14:editId="147979B6">
                  <wp:simplePos x="0" y="0"/>
                  <wp:positionH relativeFrom="column">
                    <wp:posOffset>368300</wp:posOffset>
                  </wp:positionH>
                  <wp:positionV relativeFrom="paragraph">
                    <wp:posOffset>643890</wp:posOffset>
                  </wp:positionV>
                  <wp:extent cx="505973" cy="1019175"/>
                  <wp:effectExtent l="0" t="0" r="0" b="0"/>
                  <wp:wrapNone/>
                  <wp:docPr id="8462734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1"/>
                          <a:srcRect/>
                          <a:stretch>
                            <a:fillRect/>
                          </a:stretch>
                        </pic:blipFill>
                        <pic:spPr>
                          <a:xfrm>
                            <a:off x="0" y="0"/>
                            <a:ext cx="505973" cy="1019175"/>
                          </a:xfrm>
                          <a:prstGeom prst="rect">
                            <a:avLst/>
                          </a:prstGeom>
                          <a:ln/>
                        </pic:spPr>
                      </pic:pic>
                    </a:graphicData>
                  </a:graphic>
                </wp:anchor>
              </w:drawing>
            </w:r>
          </w:p>
        </w:tc>
        <w:tc>
          <w:tcPr>
            <w:tcW w:w="564" w:type="pct"/>
            <w:vMerge w:val="restart"/>
            <w:shd w:val="clear" w:color="auto" w:fill="F2F2F2" w:themeFill="background1" w:themeFillShade="F2"/>
            <w:noWrap/>
          </w:tcPr>
          <w:p w14:paraId="01801F6C" w14:textId="77777777" w:rsidR="005B0707" w:rsidRPr="000727EF" w:rsidRDefault="005B0707" w:rsidP="00655528">
            <w:pPr>
              <w:jc w:val="center"/>
              <w:rPr>
                <w:rFonts w:ascii="Times New Roman" w:hAnsi="Times New Roman"/>
                <w:i/>
                <w:iCs/>
                <w:color w:val="000000"/>
                <w:szCs w:val="22"/>
                <w:lang w:val="es-NI" w:eastAsia="en-US"/>
              </w:rPr>
            </w:pPr>
          </w:p>
        </w:tc>
        <w:tc>
          <w:tcPr>
            <w:tcW w:w="915" w:type="pct"/>
            <w:shd w:val="clear" w:color="auto" w:fill="F2F2F2" w:themeFill="background1" w:themeFillShade="F2"/>
          </w:tcPr>
          <w:p w14:paraId="2B42117B" w14:textId="77777777" w:rsidR="005B0707" w:rsidRPr="000727EF" w:rsidRDefault="005B0707" w:rsidP="005B0707">
            <w:pPr>
              <w:rPr>
                <w:rFonts w:ascii="Times New Roman" w:hAnsi="Times New Roman"/>
                <w:i/>
                <w:iCs/>
                <w:color w:val="000000"/>
                <w:szCs w:val="22"/>
                <w:lang w:val="en-US" w:eastAsia="en-US"/>
              </w:rPr>
            </w:pPr>
            <w:r w:rsidRPr="000727EF">
              <w:rPr>
                <w:rFonts w:ascii="Times New Roman" w:hAnsi="Times New Roman"/>
                <w:i/>
                <w:iCs/>
                <w:color w:val="000000"/>
                <w:szCs w:val="22"/>
                <w:lang w:val="es-EC" w:eastAsia="en-US"/>
              </w:rPr>
              <w:t>Marca:</w:t>
            </w:r>
          </w:p>
        </w:tc>
      </w:tr>
      <w:tr w:rsidR="005B0707" w:rsidRPr="000727EF" w14:paraId="09C3F3DA" w14:textId="77777777" w:rsidTr="00DA4ECD">
        <w:trPr>
          <w:trHeight w:val="133"/>
        </w:trPr>
        <w:tc>
          <w:tcPr>
            <w:tcW w:w="252" w:type="pct"/>
            <w:vMerge/>
          </w:tcPr>
          <w:p w14:paraId="0521E3CC" w14:textId="77777777" w:rsidR="005B0707" w:rsidRPr="00D42FEF" w:rsidRDefault="005B0707" w:rsidP="005B0707">
            <w:pPr>
              <w:jc w:val="center"/>
              <w:rPr>
                <w:rFonts w:ascii="Times New Roman" w:eastAsia="Century Gothic" w:hAnsi="Times New Roman"/>
                <w:color w:val="000000"/>
                <w:kern w:val="2"/>
                <w:szCs w:val="22"/>
                <w14:ligatures w14:val="standardContextual"/>
              </w:rPr>
            </w:pPr>
          </w:p>
        </w:tc>
        <w:tc>
          <w:tcPr>
            <w:tcW w:w="591" w:type="pct"/>
            <w:vMerge/>
          </w:tcPr>
          <w:p w14:paraId="002CCD90" w14:textId="77777777" w:rsidR="005B0707" w:rsidRPr="00D42FEF" w:rsidRDefault="005B0707" w:rsidP="005B0707">
            <w:pPr>
              <w:rPr>
                <w:rFonts w:ascii="Times New Roman" w:eastAsia="Century Gothic" w:hAnsi="Times New Roman"/>
                <w:color w:val="000000"/>
                <w:kern w:val="2"/>
                <w:szCs w:val="22"/>
                <w14:ligatures w14:val="standardContextual"/>
              </w:rPr>
            </w:pPr>
          </w:p>
        </w:tc>
        <w:tc>
          <w:tcPr>
            <w:tcW w:w="354" w:type="pct"/>
            <w:vMerge/>
          </w:tcPr>
          <w:p w14:paraId="51D6AADF" w14:textId="77777777" w:rsidR="005B0707" w:rsidRPr="00D42FEF" w:rsidRDefault="005B0707" w:rsidP="005B0707">
            <w:pPr>
              <w:jc w:val="center"/>
              <w:rPr>
                <w:rFonts w:ascii="Times New Roman" w:eastAsia="Century Gothic" w:hAnsi="Times New Roman"/>
                <w:color w:val="000000"/>
                <w:kern w:val="2"/>
                <w:szCs w:val="22"/>
                <w14:ligatures w14:val="standardContextual"/>
              </w:rPr>
            </w:pPr>
          </w:p>
        </w:tc>
        <w:tc>
          <w:tcPr>
            <w:tcW w:w="330" w:type="pct"/>
            <w:vMerge/>
          </w:tcPr>
          <w:p w14:paraId="33660CE3" w14:textId="77777777" w:rsidR="005B0707" w:rsidRPr="00D42FEF" w:rsidRDefault="005B0707" w:rsidP="005B0707">
            <w:pPr>
              <w:jc w:val="center"/>
              <w:rPr>
                <w:rFonts w:ascii="Times New Roman" w:eastAsia="Century Gothic" w:hAnsi="Times New Roman"/>
                <w:kern w:val="2"/>
                <w:szCs w:val="22"/>
                <w14:ligatures w14:val="standardContextual"/>
              </w:rPr>
            </w:pPr>
          </w:p>
        </w:tc>
        <w:tc>
          <w:tcPr>
            <w:tcW w:w="1235" w:type="pct"/>
            <w:vMerge/>
            <w:vAlign w:val="center"/>
          </w:tcPr>
          <w:p w14:paraId="6D091ECE" w14:textId="77777777" w:rsidR="005B0707" w:rsidRPr="00EA2A3D" w:rsidRDefault="005B0707" w:rsidP="005B0707">
            <w:pPr>
              <w:jc w:val="both"/>
              <w:rPr>
                <w:rFonts w:ascii="Times New Roman" w:hAnsi="Times New Roman"/>
                <w:szCs w:val="22"/>
                <w:lang w:val="es-EC" w:eastAsia="en-US"/>
              </w:rPr>
            </w:pPr>
          </w:p>
        </w:tc>
        <w:tc>
          <w:tcPr>
            <w:tcW w:w="759" w:type="pct"/>
            <w:vMerge/>
          </w:tcPr>
          <w:p w14:paraId="11EFA379" w14:textId="77777777" w:rsidR="005B0707" w:rsidRPr="000727EF" w:rsidRDefault="005B0707" w:rsidP="005B0707">
            <w:pPr>
              <w:jc w:val="center"/>
              <w:rPr>
                <w:rFonts w:ascii="Times New Roman" w:hAnsi="Times New Roman"/>
                <w:i/>
                <w:iCs/>
                <w:color w:val="000000"/>
                <w:szCs w:val="22"/>
                <w:lang w:val="es-NI" w:eastAsia="en-US"/>
              </w:rPr>
            </w:pPr>
          </w:p>
        </w:tc>
        <w:tc>
          <w:tcPr>
            <w:tcW w:w="564" w:type="pct"/>
            <w:vMerge/>
            <w:shd w:val="clear" w:color="auto" w:fill="F2F2F2" w:themeFill="background1" w:themeFillShade="F2"/>
            <w:noWrap/>
            <w:vAlign w:val="center"/>
          </w:tcPr>
          <w:p w14:paraId="315F1C52" w14:textId="77777777" w:rsidR="005B0707" w:rsidRPr="000727EF" w:rsidRDefault="005B0707" w:rsidP="005B0707">
            <w:pPr>
              <w:jc w:val="center"/>
              <w:rPr>
                <w:rFonts w:ascii="Times New Roman" w:hAnsi="Times New Roman"/>
                <w:i/>
                <w:iCs/>
                <w:color w:val="000000"/>
                <w:szCs w:val="22"/>
                <w:lang w:val="es-NI" w:eastAsia="en-US"/>
              </w:rPr>
            </w:pPr>
          </w:p>
        </w:tc>
        <w:tc>
          <w:tcPr>
            <w:tcW w:w="915" w:type="pct"/>
            <w:shd w:val="clear" w:color="auto" w:fill="F2F2F2" w:themeFill="background1" w:themeFillShade="F2"/>
          </w:tcPr>
          <w:p w14:paraId="28CE3495" w14:textId="77777777" w:rsidR="005B0707" w:rsidRPr="000727EF" w:rsidRDefault="005B0707" w:rsidP="005B0707">
            <w:pPr>
              <w:rPr>
                <w:rFonts w:ascii="Times New Roman" w:hAnsi="Times New Roman"/>
                <w:i/>
                <w:iCs/>
                <w:color w:val="000000"/>
                <w:szCs w:val="22"/>
                <w:lang w:val="en-US" w:eastAsia="en-US"/>
              </w:rPr>
            </w:pPr>
            <w:r w:rsidRPr="000727EF">
              <w:rPr>
                <w:rFonts w:ascii="Times New Roman" w:hAnsi="Times New Roman"/>
                <w:i/>
                <w:iCs/>
                <w:color w:val="000000"/>
                <w:szCs w:val="22"/>
                <w:lang w:val="es-EC" w:eastAsia="en-US"/>
              </w:rPr>
              <w:t>Modelo:</w:t>
            </w:r>
          </w:p>
        </w:tc>
      </w:tr>
      <w:tr w:rsidR="005B0707" w:rsidRPr="000727EF" w14:paraId="28274FBC" w14:textId="77777777" w:rsidTr="00096AB1">
        <w:trPr>
          <w:trHeight w:val="133"/>
        </w:trPr>
        <w:tc>
          <w:tcPr>
            <w:tcW w:w="252" w:type="pct"/>
            <w:vMerge/>
            <w:tcBorders>
              <w:bottom w:val="single" w:sz="4" w:space="0" w:color="auto"/>
            </w:tcBorders>
          </w:tcPr>
          <w:p w14:paraId="3D6E9CC1" w14:textId="77777777" w:rsidR="005B0707" w:rsidRPr="00D42FEF" w:rsidRDefault="005B0707" w:rsidP="005B0707">
            <w:pPr>
              <w:jc w:val="center"/>
              <w:rPr>
                <w:rFonts w:ascii="Times New Roman" w:eastAsia="Century Gothic" w:hAnsi="Times New Roman"/>
                <w:color w:val="000000"/>
                <w:kern w:val="2"/>
                <w:szCs w:val="22"/>
                <w14:ligatures w14:val="standardContextual"/>
              </w:rPr>
            </w:pPr>
          </w:p>
        </w:tc>
        <w:tc>
          <w:tcPr>
            <w:tcW w:w="591" w:type="pct"/>
            <w:vMerge/>
            <w:tcBorders>
              <w:bottom w:val="single" w:sz="4" w:space="0" w:color="auto"/>
            </w:tcBorders>
          </w:tcPr>
          <w:p w14:paraId="5780788B" w14:textId="77777777" w:rsidR="005B0707" w:rsidRPr="00D42FEF" w:rsidRDefault="005B0707" w:rsidP="005B0707">
            <w:pPr>
              <w:rPr>
                <w:rFonts w:ascii="Times New Roman" w:eastAsia="Century Gothic" w:hAnsi="Times New Roman"/>
                <w:color w:val="000000"/>
                <w:kern w:val="2"/>
                <w:szCs w:val="22"/>
                <w14:ligatures w14:val="standardContextual"/>
              </w:rPr>
            </w:pPr>
          </w:p>
        </w:tc>
        <w:tc>
          <w:tcPr>
            <w:tcW w:w="354" w:type="pct"/>
            <w:vMerge/>
            <w:tcBorders>
              <w:bottom w:val="single" w:sz="4" w:space="0" w:color="auto"/>
            </w:tcBorders>
          </w:tcPr>
          <w:p w14:paraId="769D63EE" w14:textId="77777777" w:rsidR="005B0707" w:rsidRPr="00D42FEF" w:rsidRDefault="005B0707" w:rsidP="005B0707">
            <w:pPr>
              <w:jc w:val="center"/>
              <w:rPr>
                <w:rFonts w:ascii="Times New Roman" w:eastAsia="Century Gothic" w:hAnsi="Times New Roman"/>
                <w:color w:val="000000"/>
                <w:kern w:val="2"/>
                <w:szCs w:val="22"/>
                <w14:ligatures w14:val="standardContextual"/>
              </w:rPr>
            </w:pPr>
          </w:p>
        </w:tc>
        <w:tc>
          <w:tcPr>
            <w:tcW w:w="330" w:type="pct"/>
            <w:vMerge/>
            <w:tcBorders>
              <w:bottom w:val="single" w:sz="4" w:space="0" w:color="auto"/>
            </w:tcBorders>
          </w:tcPr>
          <w:p w14:paraId="0F0F8FD5" w14:textId="77777777" w:rsidR="005B0707" w:rsidRPr="00D42FEF" w:rsidRDefault="005B0707" w:rsidP="005B0707">
            <w:pPr>
              <w:jc w:val="center"/>
              <w:rPr>
                <w:rFonts w:ascii="Times New Roman" w:eastAsia="Century Gothic" w:hAnsi="Times New Roman"/>
                <w:kern w:val="2"/>
                <w:szCs w:val="22"/>
                <w14:ligatures w14:val="standardContextual"/>
              </w:rPr>
            </w:pPr>
          </w:p>
        </w:tc>
        <w:tc>
          <w:tcPr>
            <w:tcW w:w="1235" w:type="pct"/>
            <w:vMerge/>
            <w:tcBorders>
              <w:bottom w:val="single" w:sz="4" w:space="0" w:color="auto"/>
            </w:tcBorders>
            <w:vAlign w:val="center"/>
          </w:tcPr>
          <w:p w14:paraId="630DA748" w14:textId="77777777" w:rsidR="005B0707" w:rsidRPr="00EA2A3D" w:rsidRDefault="005B0707" w:rsidP="005B0707">
            <w:pPr>
              <w:jc w:val="both"/>
              <w:rPr>
                <w:rFonts w:ascii="Times New Roman" w:hAnsi="Times New Roman"/>
                <w:szCs w:val="22"/>
                <w:lang w:val="es-EC" w:eastAsia="en-US"/>
              </w:rPr>
            </w:pPr>
          </w:p>
        </w:tc>
        <w:tc>
          <w:tcPr>
            <w:tcW w:w="759" w:type="pct"/>
            <w:vMerge/>
            <w:tcBorders>
              <w:bottom w:val="single" w:sz="4" w:space="0" w:color="auto"/>
            </w:tcBorders>
          </w:tcPr>
          <w:p w14:paraId="1DD76B3F" w14:textId="77777777" w:rsidR="005B0707" w:rsidRPr="000727EF" w:rsidRDefault="005B0707" w:rsidP="005B0707">
            <w:pPr>
              <w:jc w:val="center"/>
              <w:rPr>
                <w:rFonts w:ascii="Times New Roman" w:hAnsi="Times New Roman"/>
                <w:i/>
                <w:iCs/>
                <w:color w:val="000000"/>
                <w:szCs w:val="22"/>
                <w:lang w:val="es-NI" w:eastAsia="en-US"/>
              </w:rPr>
            </w:pPr>
          </w:p>
        </w:tc>
        <w:tc>
          <w:tcPr>
            <w:tcW w:w="564" w:type="pct"/>
            <w:vMerge/>
            <w:tcBorders>
              <w:bottom w:val="single" w:sz="4" w:space="0" w:color="auto"/>
            </w:tcBorders>
            <w:shd w:val="clear" w:color="auto" w:fill="F2F2F2" w:themeFill="background1" w:themeFillShade="F2"/>
            <w:noWrap/>
            <w:vAlign w:val="center"/>
          </w:tcPr>
          <w:p w14:paraId="6C3A0D8D" w14:textId="77777777" w:rsidR="005B0707" w:rsidRPr="000727EF" w:rsidRDefault="005B0707" w:rsidP="005B0707">
            <w:pPr>
              <w:jc w:val="center"/>
              <w:rPr>
                <w:rFonts w:ascii="Times New Roman" w:hAnsi="Times New Roman"/>
                <w:i/>
                <w:iCs/>
                <w:color w:val="000000"/>
                <w:szCs w:val="22"/>
                <w:lang w:val="es-NI" w:eastAsia="en-US"/>
              </w:rPr>
            </w:pPr>
          </w:p>
        </w:tc>
        <w:tc>
          <w:tcPr>
            <w:tcW w:w="915" w:type="pct"/>
            <w:tcBorders>
              <w:bottom w:val="single" w:sz="4" w:space="0" w:color="auto"/>
            </w:tcBorders>
            <w:shd w:val="clear" w:color="auto" w:fill="F2F2F2" w:themeFill="background1" w:themeFillShade="F2"/>
          </w:tcPr>
          <w:p w14:paraId="0A26C6DF" w14:textId="77777777" w:rsidR="005B0707" w:rsidRPr="000727EF" w:rsidRDefault="005B0707" w:rsidP="005B0707">
            <w:pPr>
              <w:rPr>
                <w:rFonts w:ascii="Times New Roman" w:hAnsi="Times New Roman"/>
                <w:i/>
                <w:iCs/>
                <w:color w:val="000000"/>
                <w:szCs w:val="22"/>
                <w:lang w:val="es-EC" w:eastAsia="en-US"/>
              </w:rPr>
            </w:pPr>
            <w:r w:rsidRPr="000727EF">
              <w:rPr>
                <w:rFonts w:ascii="Times New Roman" w:hAnsi="Times New Roman"/>
                <w:i/>
                <w:iCs/>
                <w:color w:val="000000"/>
                <w:szCs w:val="22"/>
                <w:lang w:val="es-EC" w:eastAsia="en-US"/>
              </w:rPr>
              <w:t>Especificaciones Técnicas ofertadas:</w:t>
            </w:r>
          </w:p>
          <w:p w14:paraId="0CA81B2D" w14:textId="77777777" w:rsidR="005B0707" w:rsidRPr="000727EF" w:rsidRDefault="005B0707" w:rsidP="005B0707">
            <w:pPr>
              <w:jc w:val="center"/>
              <w:rPr>
                <w:rFonts w:ascii="Times New Roman" w:hAnsi="Times New Roman"/>
                <w:i/>
                <w:iCs/>
                <w:color w:val="000000"/>
                <w:szCs w:val="22"/>
                <w:lang w:val="en-US" w:eastAsia="en-US"/>
              </w:rPr>
            </w:pPr>
          </w:p>
        </w:tc>
      </w:tr>
      <w:tr w:rsidR="00655528" w:rsidRPr="000727EF" w14:paraId="7E786E8D" w14:textId="77777777" w:rsidTr="00655528">
        <w:trPr>
          <w:trHeight w:val="133"/>
        </w:trPr>
        <w:tc>
          <w:tcPr>
            <w:tcW w:w="252" w:type="pct"/>
            <w:vMerge w:val="restart"/>
          </w:tcPr>
          <w:p w14:paraId="1868883D" w14:textId="7C4555A1" w:rsidR="00655528" w:rsidRPr="00D42FEF" w:rsidRDefault="00655528" w:rsidP="00096AB1">
            <w:pPr>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14:ligatures w14:val="standardContextual"/>
              </w:rPr>
              <w:t>2</w:t>
            </w:r>
          </w:p>
        </w:tc>
        <w:tc>
          <w:tcPr>
            <w:tcW w:w="591" w:type="pct"/>
            <w:vMerge w:val="restart"/>
          </w:tcPr>
          <w:p w14:paraId="7D3F4F38" w14:textId="0AF304B1" w:rsidR="00655528" w:rsidRPr="00D42FEF" w:rsidRDefault="00655528" w:rsidP="00096AB1">
            <w:pP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14:ligatures w14:val="standardContextual"/>
              </w:rPr>
              <w:t>Cámaras Refrigerantes capacidad 10.5 pies cúbicos</w:t>
            </w:r>
          </w:p>
        </w:tc>
        <w:tc>
          <w:tcPr>
            <w:tcW w:w="354" w:type="pct"/>
            <w:vMerge w:val="restart"/>
          </w:tcPr>
          <w:p w14:paraId="00CF06FE" w14:textId="2807AFE0" w:rsidR="00655528" w:rsidRPr="00D42FEF" w:rsidRDefault="00655528" w:rsidP="00096AB1">
            <w:pPr>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14:ligatures w14:val="standardContextual"/>
              </w:rPr>
              <w:t>Unidad</w:t>
            </w:r>
          </w:p>
        </w:tc>
        <w:tc>
          <w:tcPr>
            <w:tcW w:w="330" w:type="pct"/>
            <w:vMerge w:val="restart"/>
          </w:tcPr>
          <w:p w14:paraId="214BE444" w14:textId="49F2F958" w:rsidR="00655528" w:rsidRPr="00D42FEF" w:rsidRDefault="00655528" w:rsidP="00096AB1">
            <w:pPr>
              <w:jc w:val="center"/>
              <w:rPr>
                <w:rFonts w:ascii="Times New Roman" w:eastAsia="Century Gothic" w:hAnsi="Times New Roman"/>
                <w:kern w:val="2"/>
                <w:szCs w:val="22"/>
                <w14:ligatures w14:val="standardContextual"/>
              </w:rPr>
            </w:pPr>
            <w:r w:rsidRPr="00D42FEF">
              <w:rPr>
                <w:rFonts w:ascii="Times New Roman" w:hAnsi="Times New Roman"/>
                <w:color w:val="000000"/>
                <w:szCs w:val="22"/>
                <w:lang w:val="es-EC" w:eastAsia="en-US"/>
              </w:rPr>
              <w:t>5</w:t>
            </w:r>
          </w:p>
        </w:tc>
        <w:tc>
          <w:tcPr>
            <w:tcW w:w="1235" w:type="pct"/>
            <w:vMerge w:val="restart"/>
          </w:tcPr>
          <w:p w14:paraId="42D718EA" w14:textId="77777777" w:rsidR="00655528" w:rsidRPr="00EA2A3D" w:rsidRDefault="00655528" w:rsidP="00096AB1">
            <w:pPr>
              <w:jc w:val="both"/>
              <w:rPr>
                <w:rFonts w:ascii="Times New Roman" w:eastAsia="Century Gothic" w:hAnsi="Times New Roman"/>
                <w:szCs w:val="22"/>
                <w:lang w:val="es-NI"/>
              </w:rPr>
            </w:pPr>
            <w:r w:rsidRPr="00EA2A3D">
              <w:rPr>
                <w:rFonts w:ascii="Times New Roman" w:eastAsia="Century Gothic" w:hAnsi="Times New Roman"/>
                <w:szCs w:val="22"/>
                <w:lang w:val="es-NI"/>
              </w:rPr>
              <w:t xml:space="preserve">Rango de temperatura ajustable entre 1 y 10°C, aislamiento térmico con paredes de poliuretano. Refrigerador con compresor estándar y amigable </w:t>
            </w:r>
            <w:r w:rsidRPr="00EA2A3D">
              <w:rPr>
                <w:rFonts w:ascii="Times New Roman" w:hAnsi="Times New Roman"/>
                <w:noProof/>
                <w:szCs w:val="22"/>
              </w:rPr>
              <w:drawing>
                <wp:anchor distT="0" distB="0" distL="114300" distR="114300" simplePos="0" relativeHeight="251909120" behindDoc="0" locked="0" layoutInCell="1" hidden="0" allowOverlap="1" wp14:anchorId="148094E4" wp14:editId="23DCA0E2">
                  <wp:simplePos x="0" y="0"/>
                  <wp:positionH relativeFrom="column">
                    <wp:posOffset>2317750</wp:posOffset>
                  </wp:positionH>
                  <wp:positionV relativeFrom="paragraph">
                    <wp:posOffset>520065</wp:posOffset>
                  </wp:positionV>
                  <wp:extent cx="933450" cy="1062355"/>
                  <wp:effectExtent l="0" t="0" r="0" b="0"/>
                  <wp:wrapNone/>
                  <wp:docPr id="46677455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2"/>
                          <a:srcRect/>
                          <a:stretch>
                            <a:fillRect/>
                          </a:stretch>
                        </pic:blipFill>
                        <pic:spPr>
                          <a:xfrm>
                            <a:off x="0" y="0"/>
                            <a:ext cx="933450" cy="1062355"/>
                          </a:xfrm>
                          <a:prstGeom prst="rect">
                            <a:avLst/>
                          </a:prstGeom>
                          <a:ln/>
                        </pic:spPr>
                      </pic:pic>
                    </a:graphicData>
                  </a:graphic>
                  <wp14:sizeRelH relativeFrom="margin">
                    <wp14:pctWidth>0</wp14:pctWidth>
                  </wp14:sizeRelH>
                  <wp14:sizeRelV relativeFrom="margin">
                    <wp14:pctHeight>0</wp14:pctHeight>
                  </wp14:sizeRelV>
                </wp:anchor>
              </w:drawing>
            </w:r>
            <w:r w:rsidRPr="00EA2A3D">
              <w:rPr>
                <w:rFonts w:ascii="Times New Roman" w:eastAsia="Century Gothic" w:hAnsi="Times New Roman"/>
                <w:szCs w:val="22"/>
                <w:lang w:val="es-NI"/>
              </w:rPr>
              <w:t xml:space="preserve">al medio ambiente (de bajo consumo energético), 120 volt. 60 Hz. Con estantería metálica y con pantalla digital para control de la temperatura. Con certificación: Energy </w:t>
            </w:r>
            <w:proofErr w:type="spellStart"/>
            <w:r w:rsidRPr="00EA2A3D">
              <w:rPr>
                <w:rFonts w:ascii="Times New Roman" w:eastAsia="Century Gothic" w:hAnsi="Times New Roman"/>
                <w:szCs w:val="22"/>
                <w:lang w:val="es-NI"/>
              </w:rPr>
              <w:t>Star</w:t>
            </w:r>
            <w:proofErr w:type="spellEnd"/>
            <w:r w:rsidRPr="00EA2A3D">
              <w:rPr>
                <w:rFonts w:ascii="Times New Roman" w:eastAsia="Century Gothic" w:hAnsi="Times New Roman"/>
                <w:szCs w:val="22"/>
                <w:lang w:val="es-NI"/>
              </w:rPr>
              <w:t>.</w:t>
            </w:r>
            <w:r w:rsidRPr="00EA2A3D">
              <w:rPr>
                <w:rFonts w:ascii="Times New Roman" w:eastAsia="Century Gothic" w:hAnsi="Times New Roman"/>
                <w:szCs w:val="22"/>
                <w:lang w:val="es-NI"/>
              </w:rPr>
              <w:br/>
              <w:t>Capacidad: 10.5 pies cúbicos.</w:t>
            </w:r>
            <w:r w:rsidRPr="00EA2A3D">
              <w:rPr>
                <w:rFonts w:ascii="Times New Roman" w:eastAsia="Century Gothic" w:hAnsi="Times New Roman"/>
                <w:szCs w:val="22"/>
                <w:lang w:val="es-NI"/>
              </w:rPr>
              <w:br/>
              <w:t>Compresor de 1/6 hp</w:t>
            </w:r>
            <w:r w:rsidRPr="00EA2A3D">
              <w:rPr>
                <w:rFonts w:ascii="Times New Roman" w:eastAsia="Century Gothic" w:hAnsi="Times New Roman"/>
                <w:szCs w:val="22"/>
                <w:lang w:val="es-NI"/>
              </w:rPr>
              <w:br/>
              <w:t>Incluye 6 parrillas ajustables</w:t>
            </w:r>
            <w:r w:rsidRPr="00EA2A3D">
              <w:rPr>
                <w:rFonts w:ascii="Times New Roman" w:eastAsia="Century Gothic" w:hAnsi="Times New Roman"/>
                <w:szCs w:val="22"/>
                <w:lang w:val="es-NI"/>
              </w:rPr>
              <w:br/>
            </w:r>
          </w:p>
          <w:p w14:paraId="32A728CE" w14:textId="08E7A8B1" w:rsidR="0040408B" w:rsidRPr="00EA2A3D" w:rsidRDefault="0040408B" w:rsidP="0040408B">
            <w:pPr>
              <w:rPr>
                <w:rFonts w:ascii="Times New Roman" w:eastAsia="Century Gothic" w:hAnsi="Times New Roman"/>
                <w:szCs w:val="22"/>
                <w:lang w:val="es-NI"/>
              </w:rPr>
            </w:pPr>
            <w:r w:rsidRPr="00EA2A3D">
              <w:rPr>
                <w:rFonts w:ascii="Times New Roman" w:hAnsi="Times New Roman"/>
                <w:szCs w:val="22"/>
                <w:lang w:val="es-AR"/>
              </w:rPr>
              <w:t xml:space="preserve">Garantía de fábrica de 24 meses mínimo </w:t>
            </w:r>
            <w:r w:rsidR="00157484" w:rsidRPr="00EA2A3D">
              <w:rPr>
                <w:rFonts w:ascii="Times New Roman" w:hAnsi="Times New Roman"/>
                <w:szCs w:val="22"/>
                <w:lang w:val="es-AR"/>
              </w:rPr>
              <w:t>contra defectos de origen</w:t>
            </w:r>
            <w:r w:rsidRPr="00EA2A3D">
              <w:rPr>
                <w:rFonts w:ascii="Times New Roman" w:hAnsi="Times New Roman"/>
                <w:szCs w:val="22"/>
                <w:lang w:val="es-AR"/>
              </w:rPr>
              <w:t xml:space="preserve"> y una Garantía de Buen Funcionamiento de 24 meses mínimo para la operación técnica, ambos plazos comenzarán a contar a </w:t>
            </w:r>
            <w:r w:rsidRPr="00EA2A3D">
              <w:rPr>
                <w:rFonts w:ascii="Times New Roman" w:eastAsia="Century Gothic" w:hAnsi="Times New Roman"/>
                <w:szCs w:val="22"/>
                <w:lang w:val="es-NI"/>
              </w:rPr>
              <w:t>partir de la fecha de recepción, instalación y recibido conforme definitivo de los equipos.</w:t>
            </w:r>
          </w:p>
          <w:p w14:paraId="7780BBB3" w14:textId="00DD47CD" w:rsidR="00655528" w:rsidRPr="00EA2A3D" w:rsidRDefault="0040408B" w:rsidP="0040408B">
            <w:pPr>
              <w:rPr>
                <w:rFonts w:ascii="Times New Roman" w:hAnsi="Times New Roman"/>
                <w:szCs w:val="22"/>
                <w:lang w:val="es-EC" w:eastAsia="en-US"/>
              </w:rPr>
            </w:pPr>
            <w:r w:rsidRPr="00EA2A3D">
              <w:rPr>
                <w:rFonts w:ascii="Times New Roman" w:eastAsia="Century Gothic" w:hAnsi="Times New Roman"/>
                <w:szCs w:val="22"/>
              </w:rPr>
              <w:lastRenderedPageBreak/>
              <w:t xml:space="preserve">Durante los dos años de vigencia de las garantías del equipo, deberá incluirse </w:t>
            </w:r>
            <w:r w:rsidR="00923699" w:rsidRPr="00EA2A3D">
              <w:rPr>
                <w:rFonts w:ascii="Times New Roman" w:eastAsia="Century Gothic" w:hAnsi="Times New Roman"/>
                <w:szCs w:val="22"/>
              </w:rPr>
              <w:t xml:space="preserve">dos </w:t>
            </w:r>
            <w:r w:rsidR="00E74BAE" w:rsidRPr="00EA2A3D">
              <w:rPr>
                <w:rFonts w:ascii="Times New Roman" w:eastAsia="Century Gothic" w:hAnsi="Times New Roman"/>
                <w:szCs w:val="22"/>
              </w:rPr>
              <w:t xml:space="preserve">(2) </w:t>
            </w:r>
            <w:r w:rsidR="00E74BAE" w:rsidRPr="00EA2A3D">
              <w:rPr>
                <w:rFonts w:ascii="Times New Roman" w:eastAsia="Century Gothic" w:hAnsi="Times New Roman"/>
                <w:b/>
                <w:bCs/>
                <w:szCs w:val="22"/>
              </w:rPr>
              <w:t>mantenimientos preventivo</w:t>
            </w:r>
            <w:r w:rsidR="00EA2A3D">
              <w:rPr>
                <w:rFonts w:ascii="Times New Roman" w:eastAsia="Century Gothic" w:hAnsi="Times New Roman"/>
                <w:b/>
                <w:bCs/>
                <w:szCs w:val="22"/>
              </w:rPr>
              <w:t xml:space="preserve">s </w:t>
            </w:r>
            <w:r w:rsidR="00E74BAE" w:rsidRPr="00EA2A3D">
              <w:rPr>
                <w:rFonts w:ascii="Times New Roman" w:eastAsia="Century Gothic" w:hAnsi="Times New Roman"/>
                <w:b/>
                <w:bCs/>
                <w:szCs w:val="22"/>
              </w:rPr>
              <w:t xml:space="preserve">/correctivo obligatorio y sin costo alguno, </w:t>
            </w:r>
            <w:r w:rsidR="00E74BAE" w:rsidRPr="00EA2A3D">
              <w:rPr>
                <w:rFonts w:ascii="Times New Roman" w:eastAsia="Century Gothic" w:hAnsi="Times New Roman"/>
                <w:szCs w:val="22"/>
              </w:rPr>
              <w:t>este mantenimiento deberá realizarse cada 6 meses, es decir, 2 mantenimientos preventivos/correctivos en el primer</w:t>
            </w:r>
            <w:r w:rsidR="00923699" w:rsidRPr="00EA2A3D">
              <w:rPr>
                <w:rFonts w:ascii="Times New Roman" w:eastAsia="Century Gothic" w:hAnsi="Times New Roman"/>
                <w:szCs w:val="22"/>
              </w:rPr>
              <w:t xml:space="preserve"> año</w:t>
            </w:r>
            <w:r w:rsidRPr="00EA2A3D">
              <w:rPr>
                <w:rFonts w:ascii="Times New Roman" w:eastAsia="Century Gothic" w:hAnsi="Times New Roman"/>
                <w:b/>
                <w:bCs/>
                <w:szCs w:val="22"/>
              </w:rPr>
              <w:t xml:space="preserve">, para no perder la garantía del fabricante </w:t>
            </w:r>
            <w:r w:rsidRPr="00EA2A3D">
              <w:rPr>
                <w:rFonts w:ascii="Times New Roman" w:eastAsia="Century Gothic" w:hAnsi="Times New Roman"/>
                <w:szCs w:val="22"/>
              </w:rPr>
              <w:t>(conforme se detalla en las Especificaciones Técnicas).</w:t>
            </w:r>
          </w:p>
        </w:tc>
        <w:tc>
          <w:tcPr>
            <w:tcW w:w="759" w:type="pct"/>
            <w:vMerge w:val="restart"/>
          </w:tcPr>
          <w:p w14:paraId="20ADB3CF" w14:textId="77777777" w:rsidR="00655528" w:rsidRPr="000727EF" w:rsidRDefault="00655528" w:rsidP="00096AB1">
            <w:pPr>
              <w:jc w:val="center"/>
              <w:rPr>
                <w:rFonts w:ascii="Times New Roman" w:hAnsi="Times New Roman"/>
                <w:i/>
                <w:iCs/>
                <w:color w:val="000000"/>
                <w:szCs w:val="22"/>
                <w:lang w:val="es-NI" w:eastAsia="en-US"/>
              </w:rPr>
            </w:pPr>
          </w:p>
        </w:tc>
        <w:tc>
          <w:tcPr>
            <w:tcW w:w="564" w:type="pct"/>
            <w:vMerge w:val="restart"/>
            <w:shd w:val="clear" w:color="auto" w:fill="F2F2F2" w:themeFill="background1" w:themeFillShade="F2"/>
            <w:noWrap/>
          </w:tcPr>
          <w:p w14:paraId="42D7CC1D" w14:textId="77777777" w:rsidR="00655528" w:rsidRPr="000727EF" w:rsidRDefault="00655528" w:rsidP="00655528">
            <w:pPr>
              <w:jc w:val="center"/>
              <w:rPr>
                <w:rFonts w:ascii="Times New Roman" w:hAnsi="Times New Roman"/>
                <w:i/>
                <w:iCs/>
                <w:color w:val="000000"/>
                <w:szCs w:val="22"/>
                <w:lang w:val="es-NI" w:eastAsia="en-US"/>
              </w:rPr>
            </w:pPr>
          </w:p>
        </w:tc>
        <w:tc>
          <w:tcPr>
            <w:tcW w:w="915" w:type="pct"/>
            <w:tcBorders>
              <w:bottom w:val="single" w:sz="4" w:space="0" w:color="auto"/>
            </w:tcBorders>
            <w:shd w:val="clear" w:color="auto" w:fill="F2F2F2" w:themeFill="background1" w:themeFillShade="F2"/>
          </w:tcPr>
          <w:p w14:paraId="6BBE4C0D" w14:textId="1D8682F7" w:rsidR="00655528" w:rsidRPr="000727EF" w:rsidRDefault="00655528" w:rsidP="00096AB1">
            <w:pPr>
              <w:rPr>
                <w:rFonts w:ascii="Times New Roman" w:hAnsi="Times New Roman"/>
                <w:i/>
                <w:iCs/>
                <w:color w:val="000000"/>
                <w:szCs w:val="22"/>
                <w:lang w:val="es-EC" w:eastAsia="en-US"/>
              </w:rPr>
            </w:pPr>
            <w:r w:rsidRPr="000727EF">
              <w:rPr>
                <w:rFonts w:ascii="Times New Roman" w:hAnsi="Times New Roman"/>
                <w:i/>
                <w:iCs/>
                <w:color w:val="000000"/>
                <w:szCs w:val="22"/>
                <w:lang w:val="es-EC" w:eastAsia="en-US"/>
              </w:rPr>
              <w:t>Marca:</w:t>
            </w:r>
          </w:p>
        </w:tc>
      </w:tr>
      <w:tr w:rsidR="00655528" w:rsidRPr="000727EF" w14:paraId="107A281B" w14:textId="77777777" w:rsidTr="00484C4C">
        <w:trPr>
          <w:trHeight w:val="133"/>
        </w:trPr>
        <w:tc>
          <w:tcPr>
            <w:tcW w:w="252" w:type="pct"/>
            <w:vMerge/>
          </w:tcPr>
          <w:p w14:paraId="7A601C0B" w14:textId="77777777" w:rsidR="00655528" w:rsidRPr="00D42FEF" w:rsidRDefault="00655528" w:rsidP="00096AB1">
            <w:pPr>
              <w:jc w:val="center"/>
              <w:rPr>
                <w:rFonts w:ascii="Times New Roman" w:eastAsia="Century Gothic" w:hAnsi="Times New Roman"/>
                <w:color w:val="000000"/>
                <w:kern w:val="2"/>
                <w:szCs w:val="22"/>
                <w14:ligatures w14:val="standardContextual"/>
              </w:rPr>
            </w:pPr>
          </w:p>
        </w:tc>
        <w:tc>
          <w:tcPr>
            <w:tcW w:w="591" w:type="pct"/>
            <w:vMerge/>
          </w:tcPr>
          <w:p w14:paraId="5420CD54" w14:textId="77777777" w:rsidR="00655528" w:rsidRPr="00D42FEF" w:rsidRDefault="00655528" w:rsidP="00096AB1">
            <w:pPr>
              <w:rPr>
                <w:rFonts w:ascii="Times New Roman" w:eastAsia="Century Gothic" w:hAnsi="Times New Roman"/>
                <w:color w:val="000000"/>
                <w:kern w:val="2"/>
                <w:szCs w:val="22"/>
                <w14:ligatures w14:val="standardContextual"/>
              </w:rPr>
            </w:pPr>
          </w:p>
        </w:tc>
        <w:tc>
          <w:tcPr>
            <w:tcW w:w="354" w:type="pct"/>
            <w:vMerge/>
          </w:tcPr>
          <w:p w14:paraId="0971E8C2" w14:textId="77777777" w:rsidR="00655528" w:rsidRPr="00D42FEF" w:rsidRDefault="00655528" w:rsidP="00096AB1">
            <w:pPr>
              <w:jc w:val="center"/>
              <w:rPr>
                <w:rFonts w:ascii="Times New Roman" w:eastAsia="Century Gothic" w:hAnsi="Times New Roman"/>
                <w:color w:val="000000"/>
                <w:kern w:val="2"/>
                <w:szCs w:val="22"/>
                <w14:ligatures w14:val="standardContextual"/>
              </w:rPr>
            </w:pPr>
          </w:p>
        </w:tc>
        <w:tc>
          <w:tcPr>
            <w:tcW w:w="330" w:type="pct"/>
            <w:vMerge/>
          </w:tcPr>
          <w:p w14:paraId="71FB1AC3" w14:textId="77777777" w:rsidR="00655528" w:rsidRPr="00D42FEF" w:rsidRDefault="00655528" w:rsidP="00096AB1">
            <w:pPr>
              <w:jc w:val="center"/>
              <w:rPr>
                <w:rFonts w:ascii="Times New Roman" w:eastAsia="Century Gothic" w:hAnsi="Times New Roman"/>
                <w:kern w:val="2"/>
                <w:szCs w:val="22"/>
                <w14:ligatures w14:val="standardContextual"/>
              </w:rPr>
            </w:pPr>
          </w:p>
        </w:tc>
        <w:tc>
          <w:tcPr>
            <w:tcW w:w="1235" w:type="pct"/>
            <w:vMerge/>
            <w:vAlign w:val="center"/>
          </w:tcPr>
          <w:p w14:paraId="493EA533" w14:textId="77777777" w:rsidR="00655528" w:rsidRPr="00EA2A3D" w:rsidRDefault="00655528" w:rsidP="00096AB1">
            <w:pPr>
              <w:jc w:val="both"/>
              <w:rPr>
                <w:rFonts w:ascii="Times New Roman" w:hAnsi="Times New Roman"/>
                <w:szCs w:val="22"/>
                <w:lang w:val="es-EC" w:eastAsia="en-US"/>
              </w:rPr>
            </w:pPr>
          </w:p>
        </w:tc>
        <w:tc>
          <w:tcPr>
            <w:tcW w:w="759" w:type="pct"/>
            <w:vMerge/>
          </w:tcPr>
          <w:p w14:paraId="035460D6" w14:textId="77777777" w:rsidR="00655528" w:rsidRPr="000727EF" w:rsidRDefault="00655528" w:rsidP="00096AB1">
            <w:pPr>
              <w:jc w:val="center"/>
              <w:rPr>
                <w:rFonts w:ascii="Times New Roman" w:hAnsi="Times New Roman"/>
                <w:i/>
                <w:iCs/>
                <w:color w:val="000000"/>
                <w:szCs w:val="22"/>
                <w:lang w:val="es-NI" w:eastAsia="en-US"/>
              </w:rPr>
            </w:pPr>
          </w:p>
        </w:tc>
        <w:tc>
          <w:tcPr>
            <w:tcW w:w="564" w:type="pct"/>
            <w:vMerge/>
            <w:shd w:val="clear" w:color="auto" w:fill="F2F2F2" w:themeFill="background1" w:themeFillShade="F2"/>
            <w:noWrap/>
            <w:vAlign w:val="center"/>
          </w:tcPr>
          <w:p w14:paraId="571393E9" w14:textId="77777777" w:rsidR="00655528" w:rsidRPr="000727EF" w:rsidRDefault="00655528" w:rsidP="00096AB1">
            <w:pPr>
              <w:jc w:val="center"/>
              <w:rPr>
                <w:rFonts w:ascii="Times New Roman" w:hAnsi="Times New Roman"/>
                <w:i/>
                <w:iCs/>
                <w:color w:val="000000"/>
                <w:szCs w:val="22"/>
                <w:lang w:val="es-NI" w:eastAsia="en-US"/>
              </w:rPr>
            </w:pPr>
          </w:p>
        </w:tc>
        <w:tc>
          <w:tcPr>
            <w:tcW w:w="915" w:type="pct"/>
            <w:tcBorders>
              <w:bottom w:val="single" w:sz="4" w:space="0" w:color="auto"/>
            </w:tcBorders>
            <w:shd w:val="clear" w:color="auto" w:fill="F2F2F2" w:themeFill="background1" w:themeFillShade="F2"/>
          </w:tcPr>
          <w:p w14:paraId="251E24E5" w14:textId="4C5B08E2" w:rsidR="00655528" w:rsidRPr="000727EF" w:rsidRDefault="00655528" w:rsidP="00096AB1">
            <w:pPr>
              <w:rPr>
                <w:rFonts w:ascii="Times New Roman" w:hAnsi="Times New Roman"/>
                <w:i/>
                <w:iCs/>
                <w:color w:val="000000"/>
                <w:szCs w:val="22"/>
                <w:lang w:val="es-EC" w:eastAsia="en-US"/>
              </w:rPr>
            </w:pPr>
            <w:r w:rsidRPr="000727EF">
              <w:rPr>
                <w:rFonts w:ascii="Times New Roman" w:hAnsi="Times New Roman"/>
                <w:i/>
                <w:iCs/>
                <w:color w:val="000000"/>
                <w:szCs w:val="22"/>
                <w:lang w:val="es-EC" w:eastAsia="en-US"/>
              </w:rPr>
              <w:t>Modelo:</w:t>
            </w:r>
          </w:p>
        </w:tc>
      </w:tr>
      <w:tr w:rsidR="00655528" w:rsidRPr="000727EF" w14:paraId="307BE5A9" w14:textId="77777777" w:rsidTr="00096AB1">
        <w:trPr>
          <w:trHeight w:val="133"/>
        </w:trPr>
        <w:tc>
          <w:tcPr>
            <w:tcW w:w="252" w:type="pct"/>
            <w:vMerge/>
            <w:tcBorders>
              <w:bottom w:val="single" w:sz="4" w:space="0" w:color="auto"/>
            </w:tcBorders>
          </w:tcPr>
          <w:p w14:paraId="35D9721C" w14:textId="77777777" w:rsidR="00655528" w:rsidRPr="00D42FEF" w:rsidRDefault="00655528" w:rsidP="00096AB1">
            <w:pPr>
              <w:jc w:val="center"/>
              <w:rPr>
                <w:rFonts w:ascii="Times New Roman" w:eastAsia="Century Gothic" w:hAnsi="Times New Roman"/>
                <w:color w:val="000000"/>
                <w:kern w:val="2"/>
                <w:szCs w:val="22"/>
                <w14:ligatures w14:val="standardContextual"/>
              </w:rPr>
            </w:pPr>
          </w:p>
        </w:tc>
        <w:tc>
          <w:tcPr>
            <w:tcW w:w="591" w:type="pct"/>
            <w:vMerge/>
            <w:tcBorders>
              <w:bottom w:val="single" w:sz="4" w:space="0" w:color="auto"/>
            </w:tcBorders>
          </w:tcPr>
          <w:p w14:paraId="71FB64BD" w14:textId="77777777" w:rsidR="00655528" w:rsidRPr="00D42FEF" w:rsidRDefault="00655528" w:rsidP="00096AB1">
            <w:pPr>
              <w:rPr>
                <w:rFonts w:ascii="Times New Roman" w:eastAsia="Century Gothic" w:hAnsi="Times New Roman"/>
                <w:color w:val="000000"/>
                <w:kern w:val="2"/>
                <w:szCs w:val="22"/>
                <w14:ligatures w14:val="standardContextual"/>
              </w:rPr>
            </w:pPr>
          </w:p>
        </w:tc>
        <w:tc>
          <w:tcPr>
            <w:tcW w:w="354" w:type="pct"/>
            <w:vMerge/>
            <w:tcBorders>
              <w:bottom w:val="single" w:sz="4" w:space="0" w:color="auto"/>
            </w:tcBorders>
          </w:tcPr>
          <w:p w14:paraId="5454909C" w14:textId="77777777" w:rsidR="00655528" w:rsidRPr="00D42FEF" w:rsidRDefault="00655528" w:rsidP="00096AB1">
            <w:pPr>
              <w:jc w:val="center"/>
              <w:rPr>
                <w:rFonts w:ascii="Times New Roman" w:eastAsia="Century Gothic" w:hAnsi="Times New Roman"/>
                <w:color w:val="000000"/>
                <w:kern w:val="2"/>
                <w:szCs w:val="22"/>
                <w14:ligatures w14:val="standardContextual"/>
              </w:rPr>
            </w:pPr>
          </w:p>
        </w:tc>
        <w:tc>
          <w:tcPr>
            <w:tcW w:w="330" w:type="pct"/>
            <w:vMerge/>
            <w:tcBorders>
              <w:bottom w:val="single" w:sz="4" w:space="0" w:color="auto"/>
            </w:tcBorders>
          </w:tcPr>
          <w:p w14:paraId="4B3C8484" w14:textId="77777777" w:rsidR="00655528" w:rsidRPr="00D42FEF" w:rsidRDefault="00655528" w:rsidP="00096AB1">
            <w:pPr>
              <w:jc w:val="center"/>
              <w:rPr>
                <w:rFonts w:ascii="Times New Roman" w:eastAsia="Century Gothic" w:hAnsi="Times New Roman"/>
                <w:kern w:val="2"/>
                <w:szCs w:val="22"/>
                <w14:ligatures w14:val="standardContextual"/>
              </w:rPr>
            </w:pPr>
          </w:p>
        </w:tc>
        <w:tc>
          <w:tcPr>
            <w:tcW w:w="1235" w:type="pct"/>
            <w:vMerge/>
            <w:tcBorders>
              <w:bottom w:val="single" w:sz="4" w:space="0" w:color="auto"/>
            </w:tcBorders>
            <w:vAlign w:val="center"/>
          </w:tcPr>
          <w:p w14:paraId="6BB49F9B" w14:textId="77777777" w:rsidR="00655528" w:rsidRPr="00EA2A3D" w:rsidRDefault="00655528" w:rsidP="00096AB1">
            <w:pPr>
              <w:jc w:val="both"/>
              <w:rPr>
                <w:rFonts w:ascii="Times New Roman" w:hAnsi="Times New Roman"/>
                <w:szCs w:val="22"/>
                <w:lang w:val="es-EC" w:eastAsia="en-US"/>
              </w:rPr>
            </w:pPr>
          </w:p>
        </w:tc>
        <w:tc>
          <w:tcPr>
            <w:tcW w:w="759" w:type="pct"/>
            <w:vMerge/>
            <w:tcBorders>
              <w:bottom w:val="single" w:sz="4" w:space="0" w:color="auto"/>
            </w:tcBorders>
          </w:tcPr>
          <w:p w14:paraId="0B5BED7B" w14:textId="77777777" w:rsidR="00655528" w:rsidRPr="000727EF" w:rsidRDefault="00655528" w:rsidP="00096AB1">
            <w:pPr>
              <w:jc w:val="center"/>
              <w:rPr>
                <w:rFonts w:ascii="Times New Roman" w:hAnsi="Times New Roman"/>
                <w:i/>
                <w:iCs/>
                <w:color w:val="000000"/>
                <w:szCs w:val="22"/>
                <w:lang w:val="es-NI" w:eastAsia="en-US"/>
              </w:rPr>
            </w:pPr>
          </w:p>
        </w:tc>
        <w:tc>
          <w:tcPr>
            <w:tcW w:w="564" w:type="pct"/>
            <w:vMerge/>
            <w:tcBorders>
              <w:bottom w:val="single" w:sz="4" w:space="0" w:color="auto"/>
            </w:tcBorders>
            <w:shd w:val="clear" w:color="auto" w:fill="F2F2F2" w:themeFill="background1" w:themeFillShade="F2"/>
            <w:noWrap/>
            <w:vAlign w:val="center"/>
          </w:tcPr>
          <w:p w14:paraId="60B23803" w14:textId="77777777" w:rsidR="00655528" w:rsidRPr="000727EF" w:rsidRDefault="00655528" w:rsidP="00096AB1">
            <w:pPr>
              <w:jc w:val="center"/>
              <w:rPr>
                <w:rFonts w:ascii="Times New Roman" w:hAnsi="Times New Roman"/>
                <w:i/>
                <w:iCs/>
                <w:color w:val="000000"/>
                <w:szCs w:val="22"/>
                <w:lang w:val="es-NI" w:eastAsia="en-US"/>
              </w:rPr>
            </w:pPr>
          </w:p>
        </w:tc>
        <w:tc>
          <w:tcPr>
            <w:tcW w:w="915" w:type="pct"/>
            <w:tcBorders>
              <w:bottom w:val="single" w:sz="4" w:space="0" w:color="auto"/>
            </w:tcBorders>
            <w:shd w:val="clear" w:color="auto" w:fill="F2F2F2" w:themeFill="background1" w:themeFillShade="F2"/>
          </w:tcPr>
          <w:p w14:paraId="301BAB00" w14:textId="5B70A70F" w:rsidR="00655528" w:rsidRPr="000727EF" w:rsidRDefault="00655528" w:rsidP="00096AB1">
            <w:pPr>
              <w:rPr>
                <w:rFonts w:ascii="Times New Roman" w:hAnsi="Times New Roman"/>
                <w:i/>
                <w:iCs/>
                <w:color w:val="000000"/>
                <w:szCs w:val="22"/>
                <w:lang w:val="es-EC" w:eastAsia="en-US"/>
              </w:rPr>
            </w:pPr>
            <w:r w:rsidRPr="000727EF">
              <w:rPr>
                <w:rFonts w:ascii="Times New Roman" w:hAnsi="Times New Roman"/>
                <w:i/>
                <w:iCs/>
                <w:color w:val="000000"/>
                <w:szCs w:val="22"/>
                <w:lang w:val="es-EC" w:eastAsia="en-US"/>
              </w:rPr>
              <w:t>Especificaciones Técnicas ofertadas:</w:t>
            </w:r>
          </w:p>
        </w:tc>
      </w:tr>
      <w:tr w:rsidR="00096AB1" w:rsidRPr="000727EF" w14:paraId="059AC14E" w14:textId="77777777" w:rsidTr="003E05EF">
        <w:trPr>
          <w:trHeight w:val="170"/>
        </w:trPr>
        <w:tc>
          <w:tcPr>
            <w:tcW w:w="252" w:type="pct"/>
            <w:vMerge w:val="restart"/>
            <w:tcBorders>
              <w:top w:val="single" w:sz="4" w:space="0" w:color="auto"/>
            </w:tcBorders>
          </w:tcPr>
          <w:p w14:paraId="500F6F17" w14:textId="77777777" w:rsidR="00096AB1" w:rsidRPr="00D42FEF" w:rsidRDefault="00096AB1" w:rsidP="00096AB1">
            <w:pPr>
              <w:jc w:val="center"/>
              <w:rPr>
                <w:rFonts w:ascii="Times New Roman" w:hAnsi="Times New Roman"/>
                <w:color w:val="000000"/>
                <w:szCs w:val="22"/>
                <w:lang w:eastAsia="en-US"/>
              </w:rPr>
            </w:pPr>
            <w:r w:rsidRPr="00D42FEF">
              <w:rPr>
                <w:rFonts w:ascii="Times New Roman" w:eastAsia="Century Gothic" w:hAnsi="Times New Roman"/>
                <w:kern w:val="2"/>
                <w:szCs w:val="22"/>
                <w14:ligatures w14:val="standardContextual"/>
              </w:rPr>
              <w:t>3</w:t>
            </w:r>
          </w:p>
        </w:tc>
        <w:tc>
          <w:tcPr>
            <w:tcW w:w="591" w:type="pct"/>
            <w:vMerge w:val="restart"/>
            <w:tcBorders>
              <w:top w:val="single" w:sz="4" w:space="0" w:color="auto"/>
            </w:tcBorders>
          </w:tcPr>
          <w:p w14:paraId="7B25A02A" w14:textId="77777777" w:rsidR="00096AB1" w:rsidRPr="00D42FEF" w:rsidRDefault="00096AB1" w:rsidP="00096AB1">
            <w:pPr>
              <w:rPr>
                <w:rFonts w:ascii="Times New Roman" w:hAnsi="Times New Roman"/>
                <w:color w:val="000000"/>
                <w:szCs w:val="22"/>
                <w:lang w:val="es-EC" w:eastAsia="en-US"/>
              </w:rPr>
            </w:pPr>
            <w:r w:rsidRPr="00D42FEF">
              <w:rPr>
                <w:rFonts w:ascii="Times New Roman" w:hAnsi="Times New Roman"/>
                <w:color w:val="000000"/>
                <w:szCs w:val="22"/>
                <w:lang w:val="es-EC" w:eastAsia="en-US"/>
              </w:rPr>
              <w:t>Cuarto frío modular</w:t>
            </w:r>
          </w:p>
        </w:tc>
        <w:tc>
          <w:tcPr>
            <w:tcW w:w="354" w:type="pct"/>
            <w:vMerge w:val="restart"/>
            <w:tcBorders>
              <w:top w:val="single" w:sz="4" w:space="0" w:color="auto"/>
            </w:tcBorders>
          </w:tcPr>
          <w:p w14:paraId="6D7E7127" w14:textId="77777777" w:rsidR="00096AB1" w:rsidRPr="00D42FEF" w:rsidRDefault="00096AB1" w:rsidP="00096AB1">
            <w:pPr>
              <w:jc w:val="center"/>
              <w:rPr>
                <w:rFonts w:ascii="Times New Roman" w:hAnsi="Times New Roman"/>
                <w:color w:val="000000"/>
                <w:szCs w:val="22"/>
                <w:lang w:val="es-EC" w:eastAsia="en-US"/>
              </w:rPr>
            </w:pPr>
            <w:r w:rsidRPr="00D42FEF">
              <w:rPr>
                <w:rFonts w:ascii="Times New Roman" w:eastAsia="Century Gothic" w:hAnsi="Times New Roman"/>
                <w:color w:val="000000"/>
                <w:kern w:val="2"/>
                <w:szCs w:val="22"/>
                <w14:ligatures w14:val="standardContextual"/>
              </w:rPr>
              <w:t>Unidad</w:t>
            </w:r>
          </w:p>
        </w:tc>
        <w:tc>
          <w:tcPr>
            <w:tcW w:w="330" w:type="pct"/>
            <w:vMerge w:val="restart"/>
            <w:tcBorders>
              <w:top w:val="single" w:sz="4" w:space="0" w:color="auto"/>
            </w:tcBorders>
          </w:tcPr>
          <w:p w14:paraId="26C7D5C9" w14:textId="7DE682D2" w:rsidR="00096AB1" w:rsidRPr="00D42FEF" w:rsidRDefault="00096AB1" w:rsidP="00096AB1">
            <w:pPr>
              <w:jc w:val="center"/>
              <w:rPr>
                <w:rFonts w:ascii="Times New Roman" w:hAnsi="Times New Roman"/>
                <w:color w:val="000000"/>
                <w:szCs w:val="22"/>
                <w:lang w:val="es-EC" w:eastAsia="en-US"/>
              </w:rPr>
            </w:pPr>
            <w:r w:rsidRPr="00D42FEF">
              <w:rPr>
                <w:rFonts w:ascii="Times New Roman" w:hAnsi="Times New Roman"/>
                <w:color w:val="000000"/>
                <w:szCs w:val="22"/>
                <w:lang w:val="es-EC" w:eastAsia="en-US"/>
              </w:rPr>
              <w:t>1</w:t>
            </w:r>
          </w:p>
        </w:tc>
        <w:tc>
          <w:tcPr>
            <w:tcW w:w="1235" w:type="pct"/>
            <w:vMerge w:val="restart"/>
            <w:tcBorders>
              <w:top w:val="single" w:sz="4" w:space="0" w:color="auto"/>
            </w:tcBorders>
          </w:tcPr>
          <w:p w14:paraId="575447B3" w14:textId="77777777" w:rsidR="00096AB1" w:rsidRPr="00EA2A3D" w:rsidRDefault="00096AB1" w:rsidP="00096AB1">
            <w:pPr>
              <w:rPr>
                <w:rFonts w:ascii="Times New Roman" w:eastAsia="Century Gothic" w:hAnsi="Times New Roman"/>
                <w:szCs w:val="22"/>
              </w:rPr>
            </w:pPr>
            <w:r w:rsidRPr="00EA2A3D">
              <w:rPr>
                <w:rFonts w:ascii="Times New Roman" w:eastAsia="Century Gothic" w:hAnsi="Times New Roman"/>
                <w:szCs w:val="22"/>
              </w:rPr>
              <w:t xml:space="preserve">Juego de equipos de enfriamiento y des humificación: </w:t>
            </w:r>
          </w:p>
          <w:p w14:paraId="574F7146" w14:textId="77777777" w:rsidR="00096AB1" w:rsidRPr="00EA2A3D" w:rsidRDefault="00096AB1" w:rsidP="00096AB1">
            <w:pPr>
              <w:rPr>
                <w:rFonts w:ascii="Times New Roman" w:eastAsia="Century Gothic" w:hAnsi="Times New Roman"/>
                <w:szCs w:val="22"/>
              </w:rPr>
            </w:pPr>
            <w:r w:rsidRPr="00EA2A3D">
              <w:rPr>
                <w:rFonts w:ascii="Times New Roman" w:eastAsia="Century Gothic" w:hAnsi="Times New Roman"/>
                <w:szCs w:val="22"/>
              </w:rPr>
              <w:t>Desmontaje de equipos actuales existentes.</w:t>
            </w:r>
          </w:p>
          <w:p w14:paraId="1DB95CB4" w14:textId="77777777" w:rsidR="00096AB1" w:rsidRPr="00EA2A3D" w:rsidRDefault="00096AB1" w:rsidP="00096AB1">
            <w:pPr>
              <w:rPr>
                <w:rFonts w:ascii="Times New Roman" w:eastAsia="Century Gothic" w:hAnsi="Times New Roman"/>
                <w:szCs w:val="22"/>
              </w:rPr>
            </w:pPr>
            <w:r w:rsidRPr="00EA2A3D">
              <w:rPr>
                <w:rFonts w:ascii="Times New Roman" w:eastAsia="Century Gothic" w:hAnsi="Times New Roman"/>
                <w:szCs w:val="22"/>
              </w:rPr>
              <w:t>Suministro e instalación de equipos nuevos.</w:t>
            </w:r>
          </w:p>
          <w:p w14:paraId="6B2629CC" w14:textId="77777777" w:rsidR="00096AB1" w:rsidRPr="00EA2A3D" w:rsidRDefault="00096AB1" w:rsidP="00096AB1">
            <w:pPr>
              <w:rPr>
                <w:rFonts w:ascii="Times New Roman" w:eastAsia="Century Gothic" w:hAnsi="Times New Roman"/>
                <w:szCs w:val="22"/>
              </w:rPr>
            </w:pPr>
            <w:r w:rsidRPr="00EA2A3D">
              <w:rPr>
                <w:rFonts w:ascii="Times New Roman" w:eastAsia="Century Gothic" w:hAnsi="Times New Roman"/>
                <w:szCs w:val="22"/>
              </w:rPr>
              <w:t xml:space="preserve">Limpieza y pintura de paredes internas existentes de un cuarto frio con dimensiones (área #1: 1.76 m ancho, 2.19 m largo y 2.27 m alto; y </w:t>
            </w:r>
            <w:proofErr w:type="spellStart"/>
            <w:r w:rsidRPr="00EA2A3D">
              <w:rPr>
                <w:rFonts w:ascii="Times New Roman" w:eastAsia="Century Gothic" w:hAnsi="Times New Roman"/>
                <w:szCs w:val="22"/>
              </w:rPr>
              <w:t>Area</w:t>
            </w:r>
            <w:proofErr w:type="spellEnd"/>
            <w:r w:rsidRPr="00EA2A3D">
              <w:rPr>
                <w:rFonts w:ascii="Times New Roman" w:eastAsia="Century Gothic" w:hAnsi="Times New Roman"/>
                <w:szCs w:val="22"/>
              </w:rPr>
              <w:t xml:space="preserve"> #2: 1.77 m ancho, 2.21 m ancho, 2.27 m alto), sustitución de empaque a la puerta de cada área del cuarto frio.</w:t>
            </w:r>
          </w:p>
          <w:p w14:paraId="321E7118" w14:textId="77777777" w:rsidR="00096AB1" w:rsidRPr="00EA2A3D" w:rsidRDefault="00096AB1" w:rsidP="00096AB1">
            <w:pPr>
              <w:rPr>
                <w:rFonts w:ascii="Times New Roman" w:eastAsia="Century Gothic" w:hAnsi="Times New Roman"/>
                <w:szCs w:val="22"/>
              </w:rPr>
            </w:pPr>
            <w:r w:rsidRPr="00EA2A3D">
              <w:rPr>
                <w:rFonts w:ascii="Times New Roman" w:eastAsia="Century Gothic" w:hAnsi="Times New Roman"/>
                <w:szCs w:val="22"/>
              </w:rPr>
              <w:t>Suministro e instalación de un sistema de refrigeración con: 1 unidad compresora condensadora en cada área del cuarto frio de 3 HP, 220-240 voltios, trifásico, y 60 Hz. Para refrigerante R-404-A y/o R-</w:t>
            </w:r>
            <w:r w:rsidRPr="00EA2A3D">
              <w:rPr>
                <w:rFonts w:ascii="Times New Roman" w:eastAsia="Century Gothic" w:hAnsi="Times New Roman"/>
                <w:szCs w:val="22"/>
              </w:rPr>
              <w:lastRenderedPageBreak/>
              <w:t>507; y de 1 evaporador de 18,000 BTU y 1 válvula de expansión de 1 ½ tonelada para cada área del cuarto frio. Para refrigerante R-404-A y/o R-507.</w:t>
            </w:r>
          </w:p>
          <w:p w14:paraId="54E57478" w14:textId="77777777" w:rsidR="00096AB1" w:rsidRPr="00EA2A3D" w:rsidRDefault="00096AB1" w:rsidP="00096AB1">
            <w:pPr>
              <w:rPr>
                <w:rFonts w:ascii="Times New Roman" w:eastAsia="Century Gothic" w:hAnsi="Times New Roman"/>
                <w:szCs w:val="22"/>
              </w:rPr>
            </w:pPr>
            <w:r w:rsidRPr="00EA2A3D">
              <w:rPr>
                <w:rFonts w:ascii="Times New Roman" w:eastAsia="Century Gothic" w:hAnsi="Times New Roman"/>
                <w:szCs w:val="22"/>
              </w:rPr>
              <w:t>Suministro e instalación de 1 equipo des humificador de 60 pintas, 115 voltios, refrigerante R-410-A para cada área del cuarto frio.</w:t>
            </w:r>
          </w:p>
          <w:p w14:paraId="01B1F5C4" w14:textId="77777777" w:rsidR="00096AB1" w:rsidRPr="00EA2A3D" w:rsidRDefault="00096AB1" w:rsidP="00096AB1">
            <w:pPr>
              <w:rPr>
                <w:rFonts w:ascii="Times New Roman" w:eastAsia="Century Gothic" w:hAnsi="Times New Roman"/>
                <w:szCs w:val="22"/>
              </w:rPr>
            </w:pPr>
            <w:r w:rsidRPr="00EA2A3D">
              <w:rPr>
                <w:rFonts w:ascii="Times New Roman" w:eastAsia="Century Gothic" w:hAnsi="Times New Roman"/>
                <w:szCs w:val="22"/>
              </w:rPr>
              <w:t xml:space="preserve">Equipos con capacidad de enfriamiento que mantenga temperatura regulable entre +5°C a +15°C y humedad relativa interna entre 55% a 60%. </w:t>
            </w:r>
          </w:p>
          <w:p w14:paraId="232E0F56" w14:textId="77777777" w:rsidR="00096AB1" w:rsidRPr="00EA2A3D" w:rsidRDefault="00096AB1" w:rsidP="00096AB1">
            <w:pPr>
              <w:rPr>
                <w:rFonts w:ascii="Times New Roman" w:eastAsia="Century Gothic" w:hAnsi="Times New Roman"/>
                <w:szCs w:val="22"/>
              </w:rPr>
            </w:pPr>
            <w:r w:rsidRPr="00EA2A3D">
              <w:rPr>
                <w:rFonts w:ascii="Times New Roman" w:eastAsia="Century Gothic" w:hAnsi="Times New Roman"/>
                <w:szCs w:val="22"/>
              </w:rPr>
              <w:t xml:space="preserve">1 termostato, 1 termómetro y 1 higrómetro instalado dentro cada área del cuarto frio. </w:t>
            </w:r>
          </w:p>
          <w:p w14:paraId="390F1363" w14:textId="77777777" w:rsidR="00096AB1" w:rsidRPr="00EA2A3D" w:rsidRDefault="00096AB1" w:rsidP="00096AB1">
            <w:pPr>
              <w:rPr>
                <w:rFonts w:ascii="Times New Roman" w:eastAsia="Century Gothic" w:hAnsi="Times New Roman"/>
                <w:szCs w:val="22"/>
              </w:rPr>
            </w:pPr>
            <w:r w:rsidRPr="00EA2A3D">
              <w:rPr>
                <w:rFonts w:ascii="Times New Roman" w:eastAsia="Century Gothic" w:hAnsi="Times New Roman"/>
                <w:szCs w:val="22"/>
              </w:rPr>
              <w:t xml:space="preserve">Suministro e instalación de tubería de cobre nueva para interconexión de equipos de refrigeración, incluido: aislamiento para tubería de succión; accesorios de refrigeración: válvula de paso, visor de líquido, filtro secador, controles de presión (alta y baja). </w:t>
            </w:r>
          </w:p>
          <w:p w14:paraId="12678FD7" w14:textId="77777777" w:rsidR="00096AB1" w:rsidRPr="00EA2A3D" w:rsidRDefault="00096AB1" w:rsidP="00096AB1">
            <w:pPr>
              <w:rPr>
                <w:rFonts w:ascii="Times New Roman" w:eastAsia="Century Gothic" w:hAnsi="Times New Roman"/>
                <w:szCs w:val="22"/>
              </w:rPr>
            </w:pPr>
            <w:r w:rsidRPr="00EA2A3D">
              <w:rPr>
                <w:rFonts w:ascii="Times New Roman" w:eastAsia="Century Gothic" w:hAnsi="Times New Roman"/>
                <w:szCs w:val="22"/>
              </w:rPr>
              <w:t>Suministro e instalación de materiales y accesorios eléctricos para interconexión de equipos para refrigeración.</w:t>
            </w:r>
          </w:p>
          <w:p w14:paraId="2A05DA89" w14:textId="77777777" w:rsidR="00096AB1" w:rsidRPr="00EA2A3D" w:rsidRDefault="00096AB1" w:rsidP="00096AB1">
            <w:pPr>
              <w:rPr>
                <w:rFonts w:ascii="Times New Roman" w:eastAsia="Century Gothic" w:hAnsi="Times New Roman"/>
                <w:szCs w:val="22"/>
              </w:rPr>
            </w:pPr>
            <w:r w:rsidRPr="00EA2A3D">
              <w:rPr>
                <w:rFonts w:ascii="Times New Roman" w:eastAsia="Century Gothic" w:hAnsi="Times New Roman"/>
                <w:szCs w:val="22"/>
              </w:rPr>
              <w:t xml:space="preserve">Suministro e instalación de evaporador, condensador y des humificador, con sus respectivas </w:t>
            </w:r>
            <w:r w:rsidRPr="00EA2A3D">
              <w:rPr>
                <w:rFonts w:ascii="Times New Roman" w:eastAsia="Century Gothic" w:hAnsi="Times New Roman"/>
                <w:szCs w:val="22"/>
              </w:rPr>
              <w:lastRenderedPageBreak/>
              <w:t xml:space="preserve">conexiones eléctricas, a partir de caja térmica provista por el cliente en el lugar de instalación. Con switch de control para parada y arranque (arrancador magnético, con contactor y guarda motor, cableado para equipos tipo TSJ para intemperie, protecciones térmicas, otros. </w:t>
            </w:r>
          </w:p>
          <w:p w14:paraId="3D9D92C9" w14:textId="77777777" w:rsidR="00096AB1" w:rsidRPr="00EA2A3D" w:rsidRDefault="00096AB1" w:rsidP="00096AB1">
            <w:pPr>
              <w:rPr>
                <w:rFonts w:ascii="Times New Roman" w:eastAsia="Century Gothic" w:hAnsi="Times New Roman"/>
                <w:szCs w:val="22"/>
              </w:rPr>
            </w:pPr>
            <w:r w:rsidRPr="00EA2A3D">
              <w:rPr>
                <w:rFonts w:ascii="Times New Roman" w:eastAsia="Century Gothic" w:hAnsi="Times New Roman"/>
                <w:szCs w:val="22"/>
              </w:rPr>
              <w:t xml:space="preserve">Protecciones térmicas para cada carga. </w:t>
            </w:r>
          </w:p>
          <w:p w14:paraId="6114FAC4" w14:textId="77777777" w:rsidR="00096AB1" w:rsidRPr="00EA2A3D" w:rsidRDefault="00096AB1" w:rsidP="00096AB1">
            <w:pPr>
              <w:contextualSpacing/>
              <w:rPr>
                <w:rFonts w:ascii="Times New Roman" w:eastAsia="Century Gothic" w:hAnsi="Times New Roman"/>
                <w:szCs w:val="22"/>
              </w:rPr>
            </w:pPr>
            <w:r w:rsidRPr="00EA2A3D">
              <w:rPr>
                <w:rFonts w:ascii="Times New Roman" w:eastAsia="Century Gothic" w:hAnsi="Times New Roman"/>
                <w:szCs w:val="22"/>
              </w:rPr>
              <w:t>Gabinete de control del cuarto frío, con sus contactores, cables de conexión, apagadores, luz indicadora, y un control electrónico de temperatura y de humedad relativa, componentes para el armado de tablero de control, programación, arranque y pruebas de temperatura y humedad relativa.</w:t>
            </w:r>
          </w:p>
          <w:p w14:paraId="7CE5118F" w14:textId="77777777" w:rsidR="00096AB1" w:rsidRPr="00EA2A3D" w:rsidRDefault="00096AB1" w:rsidP="00096AB1">
            <w:pPr>
              <w:rPr>
                <w:rFonts w:ascii="Times New Roman" w:eastAsia="Century Gothic" w:hAnsi="Times New Roman"/>
                <w:szCs w:val="22"/>
              </w:rPr>
            </w:pPr>
            <w:r w:rsidRPr="00EA2A3D">
              <w:rPr>
                <w:rFonts w:ascii="Times New Roman" w:eastAsia="Century Gothic" w:hAnsi="Times New Roman"/>
                <w:szCs w:val="22"/>
              </w:rPr>
              <w:t>Dejar el equipo funcionando en condiciones óptimas.</w:t>
            </w:r>
          </w:p>
          <w:p w14:paraId="7ADF8B6A" w14:textId="77777777" w:rsidR="00096AB1" w:rsidRPr="00EA2A3D" w:rsidRDefault="00096AB1" w:rsidP="00096AB1">
            <w:pPr>
              <w:rPr>
                <w:szCs w:val="22"/>
              </w:rPr>
            </w:pPr>
            <w:r w:rsidRPr="00EA2A3D">
              <w:rPr>
                <w:rFonts w:ascii="Times New Roman" w:eastAsia="Century Gothic" w:hAnsi="Times New Roman"/>
                <w:szCs w:val="22"/>
              </w:rPr>
              <w:t>Garantía mínima de 24 meses, contados a partir de la fecha de recepción del equipo, cubriendo defectos de fabricación o fallas técnicas</w:t>
            </w:r>
          </w:p>
          <w:p w14:paraId="6CF45412" w14:textId="77777777" w:rsidR="00096AB1" w:rsidRPr="00EA2A3D" w:rsidRDefault="00096AB1" w:rsidP="00096AB1">
            <w:pPr>
              <w:rPr>
                <w:rFonts w:ascii="Times New Roman" w:eastAsia="Century Gothic" w:hAnsi="Times New Roman"/>
                <w:szCs w:val="22"/>
              </w:rPr>
            </w:pPr>
          </w:p>
          <w:p w14:paraId="744A2C66" w14:textId="77777777" w:rsidR="00096AB1" w:rsidRPr="00EA2A3D" w:rsidRDefault="00096AB1" w:rsidP="00096AB1">
            <w:pPr>
              <w:rPr>
                <w:rFonts w:ascii="Times New Roman" w:eastAsia="Century Gothic" w:hAnsi="Times New Roman"/>
                <w:szCs w:val="22"/>
                <w:lang w:val="es-NI"/>
              </w:rPr>
            </w:pPr>
          </w:p>
          <w:p w14:paraId="7D69BB27" w14:textId="2A212611" w:rsidR="0040408B" w:rsidRPr="00EA2A3D" w:rsidRDefault="0040408B" w:rsidP="0040408B">
            <w:pPr>
              <w:rPr>
                <w:rFonts w:ascii="Times New Roman" w:eastAsia="Century Gothic" w:hAnsi="Times New Roman"/>
                <w:szCs w:val="22"/>
                <w:lang w:val="es-NI"/>
              </w:rPr>
            </w:pPr>
            <w:r w:rsidRPr="00EA2A3D">
              <w:rPr>
                <w:rFonts w:ascii="Times New Roman" w:hAnsi="Times New Roman"/>
                <w:szCs w:val="22"/>
                <w:lang w:val="es-AR"/>
              </w:rPr>
              <w:t xml:space="preserve">Garantía de fábrica de 24 meses mínimo </w:t>
            </w:r>
            <w:r w:rsidR="00157484" w:rsidRPr="00EA2A3D">
              <w:rPr>
                <w:rFonts w:ascii="Times New Roman" w:hAnsi="Times New Roman"/>
                <w:szCs w:val="22"/>
                <w:lang w:val="es-AR"/>
              </w:rPr>
              <w:t>contra defectos de origen</w:t>
            </w:r>
            <w:r w:rsidRPr="00EA2A3D">
              <w:rPr>
                <w:rFonts w:ascii="Times New Roman" w:hAnsi="Times New Roman"/>
                <w:szCs w:val="22"/>
                <w:lang w:val="es-AR"/>
              </w:rPr>
              <w:t xml:space="preserve"> y una Garantía de Buen </w:t>
            </w:r>
            <w:r w:rsidRPr="00EA2A3D">
              <w:rPr>
                <w:rFonts w:ascii="Times New Roman" w:hAnsi="Times New Roman"/>
                <w:szCs w:val="22"/>
                <w:lang w:val="es-AR"/>
              </w:rPr>
              <w:lastRenderedPageBreak/>
              <w:t xml:space="preserve">Funcionamiento de 24 meses mínimo para la operación técnica, ambos plazos comenzarán a contar a </w:t>
            </w:r>
            <w:r w:rsidRPr="00EA2A3D">
              <w:rPr>
                <w:rFonts w:ascii="Times New Roman" w:eastAsia="Century Gothic" w:hAnsi="Times New Roman"/>
                <w:szCs w:val="22"/>
                <w:lang w:val="es-NI"/>
              </w:rPr>
              <w:t>partir de la fecha de recepción, instalación y recibido conforme definitivo de los equipos.</w:t>
            </w:r>
          </w:p>
          <w:p w14:paraId="529012FC" w14:textId="70263844" w:rsidR="00096AB1" w:rsidRPr="00EA2A3D" w:rsidRDefault="0040408B" w:rsidP="0040408B">
            <w:pPr>
              <w:rPr>
                <w:rFonts w:ascii="Times New Roman" w:eastAsia="Century Gothic" w:hAnsi="Times New Roman"/>
                <w:szCs w:val="22"/>
                <w:lang w:val="es-NI"/>
              </w:rPr>
            </w:pPr>
            <w:r w:rsidRPr="00EA2A3D">
              <w:rPr>
                <w:rFonts w:ascii="Times New Roman" w:eastAsia="Century Gothic" w:hAnsi="Times New Roman"/>
                <w:szCs w:val="22"/>
              </w:rPr>
              <w:t xml:space="preserve">Durante los dos años de vigencia de las garantías del equipo, deberá incluirse </w:t>
            </w:r>
            <w:r w:rsidR="00923699" w:rsidRPr="00EA2A3D">
              <w:rPr>
                <w:rFonts w:ascii="Times New Roman" w:eastAsia="Century Gothic" w:hAnsi="Times New Roman"/>
                <w:szCs w:val="22"/>
              </w:rPr>
              <w:t xml:space="preserve">dos (2) </w:t>
            </w:r>
            <w:r w:rsidR="00923699" w:rsidRPr="00EA2A3D">
              <w:rPr>
                <w:rFonts w:ascii="Times New Roman" w:eastAsia="Century Gothic" w:hAnsi="Times New Roman"/>
                <w:b/>
                <w:bCs/>
                <w:szCs w:val="22"/>
              </w:rPr>
              <w:t>mantenimientos preventivo</w:t>
            </w:r>
            <w:r w:rsidR="00EA2A3D">
              <w:rPr>
                <w:rFonts w:ascii="Times New Roman" w:eastAsia="Century Gothic" w:hAnsi="Times New Roman"/>
                <w:b/>
                <w:bCs/>
                <w:szCs w:val="22"/>
              </w:rPr>
              <w:t xml:space="preserve">s </w:t>
            </w:r>
            <w:r w:rsidR="00923699" w:rsidRPr="00EA2A3D">
              <w:rPr>
                <w:rFonts w:ascii="Times New Roman" w:eastAsia="Century Gothic" w:hAnsi="Times New Roman"/>
                <w:b/>
                <w:bCs/>
                <w:szCs w:val="22"/>
              </w:rPr>
              <w:t xml:space="preserve">/correctivo obligatorio y sin costo alguno, </w:t>
            </w:r>
            <w:r w:rsidR="00923699" w:rsidRPr="00EA2A3D">
              <w:rPr>
                <w:rFonts w:ascii="Times New Roman" w:eastAsia="Century Gothic" w:hAnsi="Times New Roman"/>
                <w:szCs w:val="22"/>
              </w:rPr>
              <w:t>este mantenimiento deberá realizarse cada 6 meses, es decir, 2 mantenimientos preventivos/correctivos en el primer año</w:t>
            </w:r>
            <w:r w:rsidRPr="00EA2A3D">
              <w:rPr>
                <w:rFonts w:ascii="Times New Roman" w:eastAsia="Century Gothic" w:hAnsi="Times New Roman"/>
                <w:b/>
                <w:bCs/>
                <w:szCs w:val="22"/>
              </w:rPr>
              <w:t xml:space="preserve">, para no perder la garantía del fabricante </w:t>
            </w:r>
            <w:r w:rsidRPr="00EA2A3D">
              <w:rPr>
                <w:rFonts w:ascii="Times New Roman" w:eastAsia="Century Gothic" w:hAnsi="Times New Roman"/>
                <w:szCs w:val="22"/>
              </w:rPr>
              <w:t>(conforme se detalla en las Especificaciones Técnicas).</w:t>
            </w:r>
          </w:p>
          <w:p w14:paraId="40CC9E14" w14:textId="0099246F" w:rsidR="00096AB1" w:rsidRPr="00EA2A3D" w:rsidRDefault="00096AB1" w:rsidP="00096AB1">
            <w:pPr>
              <w:rPr>
                <w:rFonts w:ascii="Times New Roman" w:eastAsia="Century Gothic" w:hAnsi="Times New Roman"/>
                <w:szCs w:val="22"/>
                <w:lang w:val="es-NI"/>
              </w:rPr>
            </w:pPr>
          </w:p>
        </w:tc>
        <w:tc>
          <w:tcPr>
            <w:tcW w:w="759" w:type="pct"/>
            <w:vMerge w:val="restart"/>
            <w:tcBorders>
              <w:top w:val="single" w:sz="4" w:space="0" w:color="auto"/>
            </w:tcBorders>
          </w:tcPr>
          <w:p w14:paraId="689E2ACF" w14:textId="77777777" w:rsidR="00096AB1" w:rsidRDefault="00096AB1" w:rsidP="00096AB1">
            <w:pPr>
              <w:jc w:val="center"/>
              <w:rPr>
                <w:rFonts w:ascii="Times New Roman" w:hAnsi="Times New Roman"/>
                <w:i/>
                <w:iCs/>
                <w:color w:val="000000"/>
                <w:szCs w:val="22"/>
                <w:lang w:eastAsia="en-US"/>
              </w:rPr>
            </w:pPr>
            <w:r>
              <w:rPr>
                <w:rFonts w:ascii="Times New Roman" w:hAnsi="Times New Roman"/>
                <w:i/>
                <w:iCs/>
                <w:color w:val="000000"/>
                <w:szCs w:val="22"/>
                <w:lang w:eastAsia="en-US"/>
              </w:rPr>
              <w:lastRenderedPageBreak/>
              <w:t>Compresora condensadora</w:t>
            </w:r>
          </w:p>
          <w:p w14:paraId="16DD3054" w14:textId="77777777" w:rsidR="00096AB1" w:rsidRDefault="00096AB1" w:rsidP="00096AB1">
            <w:pPr>
              <w:jc w:val="center"/>
              <w:rPr>
                <w:rFonts w:ascii="Times New Roman" w:hAnsi="Times New Roman"/>
                <w:i/>
                <w:iCs/>
                <w:color w:val="000000"/>
                <w:szCs w:val="22"/>
                <w:lang w:eastAsia="en-US"/>
              </w:rPr>
            </w:pPr>
            <w:r>
              <w:rPr>
                <w:rFonts w:ascii="Times New Roman" w:hAnsi="Times New Roman"/>
                <w:i/>
                <w:iCs/>
                <w:noProof/>
                <w:color w:val="000000"/>
                <w:szCs w:val="22"/>
                <w:lang w:eastAsia="en-US"/>
              </w:rPr>
              <mc:AlternateContent>
                <mc:Choice Requires="wps">
                  <w:drawing>
                    <wp:anchor distT="0" distB="0" distL="114300" distR="114300" simplePos="0" relativeHeight="251890688" behindDoc="0" locked="0" layoutInCell="1" allowOverlap="1" wp14:anchorId="7F7E1A78" wp14:editId="23CA578B">
                      <wp:simplePos x="0" y="0"/>
                      <wp:positionH relativeFrom="column">
                        <wp:posOffset>884524</wp:posOffset>
                      </wp:positionH>
                      <wp:positionV relativeFrom="paragraph">
                        <wp:posOffset>153597</wp:posOffset>
                      </wp:positionV>
                      <wp:extent cx="183942" cy="134912"/>
                      <wp:effectExtent l="0" t="0" r="0" b="5080"/>
                      <wp:wrapNone/>
                      <wp:docPr id="1813901640" name="Rectángulo 2"/>
                      <wp:cNvGraphicFramePr/>
                      <a:graphic xmlns:a="http://schemas.openxmlformats.org/drawingml/2006/main">
                        <a:graphicData uri="http://schemas.microsoft.com/office/word/2010/wordprocessingShape">
                          <wps:wsp>
                            <wps:cNvSpPr/>
                            <wps:spPr>
                              <a:xfrm>
                                <a:off x="0" y="0"/>
                                <a:ext cx="183942" cy="134912"/>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rect w14:anchorId="44A74B87" id="Rectángulo 2" o:spid="_x0000_s1026" style="position:absolute;margin-left:69.65pt;margin-top:12.1pt;width:14.5pt;height:10.6pt;z-index:251890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" fillcolor="white [3201]" stroked="f" strokeweight="1pt"/>
                  </w:pict>
                </mc:Fallback>
              </mc:AlternateContent>
            </w:r>
            <w:r w:rsidRPr="0004354D">
              <w:rPr>
                <w:noProof/>
              </w:rPr>
              <w:t xml:space="preserve"> </w:t>
            </w:r>
            <w:r>
              <w:rPr>
                <w:rFonts w:ascii="Times New Roman" w:hAnsi="Times New Roman"/>
                <w:i/>
                <w:iCs/>
                <w:noProof/>
                <w:color w:val="000000"/>
                <w:szCs w:val="22"/>
                <w:lang w:eastAsia="en-US"/>
              </w:rPr>
              <w:drawing>
                <wp:inline distT="0" distB="0" distL="0" distR="0" wp14:anchorId="248D4358" wp14:editId="5A5D4442">
                  <wp:extent cx="1011382" cy="959027"/>
                  <wp:effectExtent l="0" t="0" r="5080" b="0"/>
                  <wp:docPr id="32745970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459709" name="Imagen 32745970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24930" cy="971874"/>
                          </a:xfrm>
                          <a:prstGeom prst="rect">
                            <a:avLst/>
                          </a:prstGeom>
                        </pic:spPr>
                      </pic:pic>
                    </a:graphicData>
                  </a:graphic>
                </wp:inline>
              </w:drawing>
            </w:r>
          </w:p>
          <w:p w14:paraId="3E93B3EC" w14:textId="77777777" w:rsidR="00096AB1" w:rsidRDefault="00096AB1" w:rsidP="00096AB1">
            <w:pPr>
              <w:jc w:val="center"/>
              <w:rPr>
                <w:rFonts w:ascii="Times New Roman" w:hAnsi="Times New Roman"/>
                <w:i/>
                <w:iCs/>
                <w:color w:val="000000"/>
                <w:szCs w:val="22"/>
                <w:lang w:eastAsia="en-US"/>
              </w:rPr>
            </w:pPr>
          </w:p>
          <w:p w14:paraId="557F4EFC" w14:textId="77777777" w:rsidR="00096AB1" w:rsidRDefault="00096AB1" w:rsidP="00096AB1">
            <w:pPr>
              <w:jc w:val="center"/>
              <w:rPr>
                <w:rFonts w:ascii="Times New Roman" w:hAnsi="Times New Roman"/>
                <w:i/>
                <w:iCs/>
                <w:color w:val="000000"/>
                <w:szCs w:val="22"/>
                <w:lang w:eastAsia="en-US"/>
              </w:rPr>
            </w:pPr>
          </w:p>
          <w:p w14:paraId="4EC4553B" w14:textId="77777777" w:rsidR="00096AB1" w:rsidRDefault="00096AB1" w:rsidP="00096AB1">
            <w:pPr>
              <w:jc w:val="center"/>
              <w:rPr>
                <w:rFonts w:ascii="Times New Roman" w:hAnsi="Times New Roman"/>
                <w:i/>
                <w:iCs/>
                <w:color w:val="000000"/>
                <w:szCs w:val="22"/>
                <w:lang w:eastAsia="en-US"/>
              </w:rPr>
            </w:pPr>
          </w:p>
          <w:p w14:paraId="5E5C9A29" w14:textId="77777777" w:rsidR="00096AB1" w:rsidRDefault="00096AB1" w:rsidP="00096AB1">
            <w:pPr>
              <w:jc w:val="center"/>
              <w:rPr>
                <w:rFonts w:ascii="Times New Roman" w:hAnsi="Times New Roman"/>
                <w:i/>
                <w:iCs/>
                <w:color w:val="000000"/>
                <w:szCs w:val="22"/>
                <w:lang w:eastAsia="en-US"/>
              </w:rPr>
            </w:pPr>
            <w:r>
              <w:rPr>
                <w:rFonts w:ascii="Times New Roman" w:hAnsi="Times New Roman"/>
                <w:i/>
                <w:iCs/>
                <w:color w:val="000000"/>
                <w:szCs w:val="22"/>
                <w:lang w:eastAsia="en-US"/>
              </w:rPr>
              <w:t xml:space="preserve">Evaporador </w:t>
            </w:r>
          </w:p>
          <w:p w14:paraId="2192ED24" w14:textId="77777777" w:rsidR="00096AB1" w:rsidRDefault="00096AB1" w:rsidP="00096AB1">
            <w:pPr>
              <w:jc w:val="center"/>
              <w:rPr>
                <w:rFonts w:ascii="Times New Roman" w:hAnsi="Times New Roman"/>
                <w:i/>
                <w:iCs/>
                <w:color w:val="000000"/>
                <w:szCs w:val="22"/>
                <w:lang w:eastAsia="en-US"/>
              </w:rPr>
            </w:pPr>
            <w:r>
              <w:rPr>
                <w:rFonts w:ascii="Times New Roman" w:hAnsi="Times New Roman"/>
                <w:i/>
                <w:iCs/>
                <w:noProof/>
                <w:color w:val="000000"/>
                <w:szCs w:val="22"/>
                <w:lang w:eastAsia="en-US"/>
              </w:rPr>
              <w:drawing>
                <wp:inline distT="0" distB="0" distL="0" distR="0" wp14:anchorId="47108825" wp14:editId="6043CA0F">
                  <wp:extent cx="1066742" cy="542156"/>
                  <wp:effectExtent l="0" t="0" r="635" b="4445"/>
                  <wp:docPr id="104810178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01780" name="Imagen 104810178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82933" cy="550385"/>
                          </a:xfrm>
                          <a:prstGeom prst="rect">
                            <a:avLst/>
                          </a:prstGeom>
                        </pic:spPr>
                      </pic:pic>
                    </a:graphicData>
                  </a:graphic>
                </wp:inline>
              </w:drawing>
            </w:r>
          </w:p>
          <w:p w14:paraId="1CA0342E" w14:textId="77777777" w:rsidR="00096AB1" w:rsidRDefault="00096AB1" w:rsidP="00096AB1">
            <w:pPr>
              <w:jc w:val="center"/>
              <w:rPr>
                <w:rFonts w:ascii="Times New Roman" w:hAnsi="Times New Roman"/>
                <w:i/>
                <w:iCs/>
                <w:color w:val="000000"/>
                <w:szCs w:val="22"/>
                <w:lang w:eastAsia="en-US"/>
              </w:rPr>
            </w:pPr>
          </w:p>
          <w:p w14:paraId="48FE81BB" w14:textId="77777777" w:rsidR="00096AB1" w:rsidRDefault="00096AB1" w:rsidP="00096AB1">
            <w:pPr>
              <w:jc w:val="center"/>
              <w:rPr>
                <w:rFonts w:ascii="Times New Roman" w:hAnsi="Times New Roman"/>
                <w:i/>
                <w:iCs/>
                <w:color w:val="000000"/>
                <w:szCs w:val="22"/>
                <w:lang w:eastAsia="en-US"/>
              </w:rPr>
            </w:pPr>
            <w:proofErr w:type="spellStart"/>
            <w:r>
              <w:rPr>
                <w:rFonts w:ascii="Times New Roman" w:hAnsi="Times New Roman"/>
                <w:i/>
                <w:iCs/>
                <w:color w:val="000000"/>
                <w:szCs w:val="22"/>
                <w:lang w:eastAsia="en-US"/>
              </w:rPr>
              <w:t>Deshumificador</w:t>
            </w:r>
            <w:proofErr w:type="spellEnd"/>
          </w:p>
          <w:p w14:paraId="66C3C58A" w14:textId="77777777" w:rsidR="00096AB1" w:rsidRDefault="00096AB1" w:rsidP="00096AB1">
            <w:pPr>
              <w:jc w:val="center"/>
              <w:rPr>
                <w:rFonts w:ascii="Times New Roman" w:hAnsi="Times New Roman"/>
                <w:i/>
                <w:iCs/>
                <w:color w:val="000000"/>
                <w:szCs w:val="22"/>
                <w:lang w:eastAsia="en-US"/>
              </w:rPr>
            </w:pPr>
            <w:r>
              <w:rPr>
                <w:rFonts w:ascii="Times New Roman" w:hAnsi="Times New Roman"/>
                <w:i/>
                <w:iCs/>
                <w:noProof/>
                <w:color w:val="000000"/>
                <w:szCs w:val="22"/>
                <w:lang w:eastAsia="en-US"/>
              </w:rPr>
              <w:lastRenderedPageBreak/>
              <w:drawing>
                <wp:inline distT="0" distB="0" distL="0" distR="0" wp14:anchorId="23AB7A64" wp14:editId="0483191C">
                  <wp:extent cx="1125545" cy="1483014"/>
                  <wp:effectExtent l="0" t="0" r="5080" b="3175"/>
                  <wp:docPr id="189041114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11148" name="Imagen 1890411148"/>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30457" cy="1489487"/>
                          </a:xfrm>
                          <a:prstGeom prst="rect">
                            <a:avLst/>
                          </a:prstGeom>
                        </pic:spPr>
                      </pic:pic>
                    </a:graphicData>
                  </a:graphic>
                </wp:inline>
              </w:drawing>
            </w:r>
          </w:p>
          <w:p w14:paraId="04D92E2D" w14:textId="5AD36E75" w:rsidR="00096AB1" w:rsidRPr="000727EF" w:rsidRDefault="00096AB1" w:rsidP="00096AB1">
            <w:pPr>
              <w:jc w:val="center"/>
              <w:rPr>
                <w:rFonts w:ascii="Times New Roman" w:hAnsi="Times New Roman"/>
                <w:i/>
                <w:iCs/>
                <w:color w:val="000000"/>
                <w:szCs w:val="22"/>
                <w:lang w:eastAsia="en-US"/>
              </w:rPr>
            </w:pPr>
          </w:p>
        </w:tc>
        <w:tc>
          <w:tcPr>
            <w:tcW w:w="564" w:type="pct"/>
            <w:vMerge w:val="restart"/>
            <w:tcBorders>
              <w:top w:val="single" w:sz="4" w:space="0" w:color="auto"/>
            </w:tcBorders>
            <w:shd w:val="clear" w:color="auto" w:fill="F2F2F2" w:themeFill="background1" w:themeFillShade="F2"/>
            <w:noWrap/>
          </w:tcPr>
          <w:p w14:paraId="1ACD1DB6" w14:textId="77777777" w:rsidR="00096AB1" w:rsidRPr="000727EF" w:rsidRDefault="00096AB1" w:rsidP="003E05EF">
            <w:pPr>
              <w:jc w:val="center"/>
              <w:rPr>
                <w:rFonts w:ascii="Times New Roman" w:hAnsi="Times New Roman"/>
                <w:i/>
                <w:iCs/>
                <w:color w:val="000000"/>
                <w:szCs w:val="22"/>
                <w:lang w:eastAsia="en-US"/>
              </w:rPr>
            </w:pPr>
          </w:p>
        </w:tc>
        <w:tc>
          <w:tcPr>
            <w:tcW w:w="915" w:type="pct"/>
            <w:tcBorders>
              <w:top w:val="single" w:sz="4" w:space="0" w:color="auto"/>
            </w:tcBorders>
            <w:shd w:val="clear" w:color="auto" w:fill="F2F2F2" w:themeFill="background1" w:themeFillShade="F2"/>
          </w:tcPr>
          <w:p w14:paraId="49F98CC8" w14:textId="77777777" w:rsidR="00096AB1" w:rsidRPr="000727EF" w:rsidRDefault="00096AB1" w:rsidP="00096AB1">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Marca:</w:t>
            </w:r>
          </w:p>
        </w:tc>
      </w:tr>
      <w:tr w:rsidR="00096AB1" w:rsidRPr="000727EF" w14:paraId="107A4BE4" w14:textId="77777777" w:rsidTr="00DA4ECD">
        <w:trPr>
          <w:trHeight w:val="277"/>
        </w:trPr>
        <w:tc>
          <w:tcPr>
            <w:tcW w:w="252" w:type="pct"/>
            <w:vMerge/>
          </w:tcPr>
          <w:p w14:paraId="1CF68F5A" w14:textId="77777777" w:rsidR="00096AB1" w:rsidRPr="000727EF" w:rsidRDefault="00096AB1" w:rsidP="00096AB1">
            <w:pPr>
              <w:jc w:val="center"/>
              <w:rPr>
                <w:rFonts w:ascii="Times New Roman" w:eastAsia="Century Gothic" w:hAnsi="Times New Roman"/>
                <w:kern w:val="2"/>
                <w:szCs w:val="22"/>
                <w14:ligatures w14:val="standardContextual"/>
              </w:rPr>
            </w:pPr>
          </w:p>
        </w:tc>
        <w:tc>
          <w:tcPr>
            <w:tcW w:w="591" w:type="pct"/>
            <w:vMerge/>
          </w:tcPr>
          <w:p w14:paraId="39E62425" w14:textId="77777777" w:rsidR="00096AB1" w:rsidRPr="000727EF" w:rsidRDefault="00096AB1" w:rsidP="00096AB1">
            <w:pPr>
              <w:rPr>
                <w:rFonts w:ascii="Times New Roman" w:eastAsia="Century Gothic" w:hAnsi="Times New Roman"/>
                <w:kern w:val="2"/>
                <w:szCs w:val="22"/>
                <w14:ligatures w14:val="standardContextual"/>
              </w:rPr>
            </w:pPr>
          </w:p>
        </w:tc>
        <w:tc>
          <w:tcPr>
            <w:tcW w:w="354" w:type="pct"/>
            <w:vMerge/>
          </w:tcPr>
          <w:p w14:paraId="4D057EF9" w14:textId="77777777" w:rsidR="00096AB1" w:rsidRPr="000727EF" w:rsidRDefault="00096AB1" w:rsidP="00096AB1">
            <w:pPr>
              <w:jc w:val="center"/>
              <w:rPr>
                <w:rFonts w:ascii="Times New Roman" w:eastAsia="Century Gothic" w:hAnsi="Times New Roman"/>
                <w:color w:val="000000"/>
                <w:kern w:val="2"/>
                <w:szCs w:val="22"/>
                <w14:ligatures w14:val="standardContextual"/>
              </w:rPr>
            </w:pPr>
          </w:p>
        </w:tc>
        <w:tc>
          <w:tcPr>
            <w:tcW w:w="330" w:type="pct"/>
            <w:vMerge/>
          </w:tcPr>
          <w:p w14:paraId="66E506FF" w14:textId="77777777" w:rsidR="00096AB1" w:rsidRPr="000727EF" w:rsidRDefault="00096AB1" w:rsidP="00096AB1">
            <w:pPr>
              <w:jc w:val="center"/>
              <w:rPr>
                <w:rFonts w:ascii="Times New Roman" w:eastAsia="Century Gothic" w:hAnsi="Times New Roman"/>
                <w:kern w:val="2"/>
                <w:szCs w:val="22"/>
                <w14:ligatures w14:val="standardContextual"/>
              </w:rPr>
            </w:pPr>
          </w:p>
        </w:tc>
        <w:tc>
          <w:tcPr>
            <w:tcW w:w="1235" w:type="pct"/>
            <w:vMerge/>
            <w:vAlign w:val="center"/>
          </w:tcPr>
          <w:p w14:paraId="7B4A5E18" w14:textId="77777777" w:rsidR="00096AB1" w:rsidRPr="00EA2A3D" w:rsidRDefault="00096AB1" w:rsidP="00096AB1">
            <w:pPr>
              <w:jc w:val="both"/>
              <w:rPr>
                <w:rFonts w:ascii="Times New Roman" w:eastAsia="Century Gothic" w:hAnsi="Times New Roman"/>
                <w:szCs w:val="22"/>
                <w:lang w:val="es-NI"/>
              </w:rPr>
            </w:pPr>
          </w:p>
        </w:tc>
        <w:tc>
          <w:tcPr>
            <w:tcW w:w="759" w:type="pct"/>
            <w:vMerge/>
          </w:tcPr>
          <w:p w14:paraId="6F08A96A" w14:textId="77777777" w:rsidR="00096AB1" w:rsidRPr="000727EF" w:rsidRDefault="00096AB1" w:rsidP="00096AB1">
            <w:pPr>
              <w:jc w:val="center"/>
              <w:rPr>
                <w:rFonts w:ascii="Times New Roman" w:hAnsi="Times New Roman"/>
                <w:noProof/>
                <w:szCs w:val="22"/>
              </w:rPr>
            </w:pPr>
          </w:p>
        </w:tc>
        <w:tc>
          <w:tcPr>
            <w:tcW w:w="564" w:type="pct"/>
            <w:vMerge/>
            <w:shd w:val="clear" w:color="auto" w:fill="F2F2F2" w:themeFill="background1" w:themeFillShade="F2"/>
            <w:noWrap/>
            <w:vAlign w:val="center"/>
          </w:tcPr>
          <w:p w14:paraId="3A583A86" w14:textId="77777777" w:rsidR="00096AB1" w:rsidRPr="000727EF" w:rsidRDefault="00096AB1" w:rsidP="00096AB1">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65C9F9A0" w14:textId="77777777" w:rsidR="00096AB1" w:rsidRPr="000727EF" w:rsidRDefault="00096AB1" w:rsidP="00096AB1">
            <w:pPr>
              <w:rPr>
                <w:rFonts w:ascii="Times New Roman" w:hAnsi="Times New Roman"/>
                <w:i/>
                <w:iCs/>
                <w:color w:val="000000"/>
                <w:szCs w:val="22"/>
                <w:lang w:val="es-EC" w:eastAsia="en-US"/>
              </w:rPr>
            </w:pPr>
            <w:r w:rsidRPr="000727EF">
              <w:rPr>
                <w:rFonts w:ascii="Times New Roman" w:hAnsi="Times New Roman"/>
                <w:i/>
                <w:iCs/>
                <w:color w:val="000000"/>
                <w:szCs w:val="22"/>
                <w:lang w:val="es-EC" w:eastAsia="en-US"/>
              </w:rPr>
              <w:t>Modelo:</w:t>
            </w:r>
          </w:p>
        </w:tc>
      </w:tr>
      <w:tr w:rsidR="00096AB1" w:rsidRPr="000727EF" w14:paraId="0E883C77" w14:textId="77777777" w:rsidTr="00DA4ECD">
        <w:trPr>
          <w:trHeight w:val="92"/>
        </w:trPr>
        <w:tc>
          <w:tcPr>
            <w:tcW w:w="252" w:type="pct"/>
            <w:vMerge/>
          </w:tcPr>
          <w:p w14:paraId="3EBE185C" w14:textId="77777777" w:rsidR="00096AB1" w:rsidRPr="000727EF" w:rsidRDefault="00096AB1" w:rsidP="00096AB1">
            <w:pPr>
              <w:jc w:val="center"/>
              <w:rPr>
                <w:rFonts w:ascii="Times New Roman" w:eastAsia="Century Gothic" w:hAnsi="Times New Roman"/>
                <w:kern w:val="2"/>
                <w:szCs w:val="22"/>
                <w14:ligatures w14:val="standardContextual"/>
              </w:rPr>
            </w:pPr>
          </w:p>
        </w:tc>
        <w:tc>
          <w:tcPr>
            <w:tcW w:w="591" w:type="pct"/>
            <w:vMerge/>
          </w:tcPr>
          <w:p w14:paraId="1DB9538C" w14:textId="77777777" w:rsidR="00096AB1" w:rsidRPr="000727EF" w:rsidRDefault="00096AB1" w:rsidP="00096AB1">
            <w:pPr>
              <w:rPr>
                <w:rFonts w:ascii="Times New Roman" w:eastAsia="Century Gothic" w:hAnsi="Times New Roman"/>
                <w:kern w:val="2"/>
                <w:szCs w:val="22"/>
                <w14:ligatures w14:val="standardContextual"/>
              </w:rPr>
            </w:pPr>
          </w:p>
        </w:tc>
        <w:tc>
          <w:tcPr>
            <w:tcW w:w="354" w:type="pct"/>
            <w:vMerge/>
          </w:tcPr>
          <w:p w14:paraId="69C6D854" w14:textId="77777777" w:rsidR="00096AB1" w:rsidRPr="000727EF" w:rsidRDefault="00096AB1" w:rsidP="00096AB1">
            <w:pPr>
              <w:jc w:val="center"/>
              <w:rPr>
                <w:rFonts w:ascii="Times New Roman" w:eastAsia="Century Gothic" w:hAnsi="Times New Roman"/>
                <w:color w:val="000000"/>
                <w:kern w:val="2"/>
                <w:szCs w:val="22"/>
                <w14:ligatures w14:val="standardContextual"/>
              </w:rPr>
            </w:pPr>
          </w:p>
        </w:tc>
        <w:tc>
          <w:tcPr>
            <w:tcW w:w="330" w:type="pct"/>
            <w:vMerge/>
          </w:tcPr>
          <w:p w14:paraId="0C6610BF" w14:textId="77777777" w:rsidR="00096AB1" w:rsidRPr="000727EF" w:rsidRDefault="00096AB1" w:rsidP="00096AB1">
            <w:pPr>
              <w:jc w:val="center"/>
              <w:rPr>
                <w:rFonts w:ascii="Times New Roman" w:eastAsia="Century Gothic" w:hAnsi="Times New Roman"/>
                <w:kern w:val="2"/>
                <w:szCs w:val="22"/>
                <w14:ligatures w14:val="standardContextual"/>
              </w:rPr>
            </w:pPr>
          </w:p>
        </w:tc>
        <w:tc>
          <w:tcPr>
            <w:tcW w:w="1235" w:type="pct"/>
            <w:vMerge/>
            <w:vAlign w:val="center"/>
          </w:tcPr>
          <w:p w14:paraId="429D1706" w14:textId="77777777" w:rsidR="00096AB1" w:rsidRPr="00EA2A3D" w:rsidRDefault="00096AB1" w:rsidP="00096AB1">
            <w:pPr>
              <w:jc w:val="both"/>
              <w:rPr>
                <w:rFonts w:ascii="Times New Roman" w:eastAsia="Century Gothic" w:hAnsi="Times New Roman"/>
                <w:szCs w:val="22"/>
                <w:lang w:val="es-NI"/>
              </w:rPr>
            </w:pPr>
          </w:p>
        </w:tc>
        <w:tc>
          <w:tcPr>
            <w:tcW w:w="759" w:type="pct"/>
            <w:vMerge/>
          </w:tcPr>
          <w:p w14:paraId="1F891E65" w14:textId="77777777" w:rsidR="00096AB1" w:rsidRPr="000727EF" w:rsidRDefault="00096AB1" w:rsidP="00096AB1">
            <w:pPr>
              <w:jc w:val="center"/>
              <w:rPr>
                <w:rFonts w:ascii="Times New Roman" w:hAnsi="Times New Roman"/>
                <w:noProof/>
                <w:szCs w:val="22"/>
              </w:rPr>
            </w:pPr>
          </w:p>
        </w:tc>
        <w:tc>
          <w:tcPr>
            <w:tcW w:w="564" w:type="pct"/>
            <w:vMerge/>
            <w:shd w:val="clear" w:color="auto" w:fill="F2F2F2" w:themeFill="background1" w:themeFillShade="F2"/>
            <w:noWrap/>
            <w:vAlign w:val="center"/>
          </w:tcPr>
          <w:p w14:paraId="6A5FBAAB" w14:textId="77777777" w:rsidR="00096AB1" w:rsidRPr="000727EF" w:rsidRDefault="00096AB1" w:rsidP="00096AB1">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758911E0" w14:textId="77777777" w:rsidR="00096AB1" w:rsidRPr="000727EF" w:rsidRDefault="00096AB1" w:rsidP="00096AB1">
            <w:pPr>
              <w:rPr>
                <w:rFonts w:ascii="Times New Roman" w:hAnsi="Times New Roman"/>
                <w:i/>
                <w:iCs/>
                <w:color w:val="000000"/>
                <w:szCs w:val="22"/>
                <w:lang w:val="es-EC" w:eastAsia="en-US"/>
              </w:rPr>
            </w:pPr>
            <w:r w:rsidRPr="000727EF">
              <w:rPr>
                <w:rFonts w:ascii="Times New Roman" w:hAnsi="Times New Roman"/>
                <w:i/>
                <w:iCs/>
                <w:color w:val="000000"/>
                <w:szCs w:val="22"/>
                <w:lang w:val="es-EC" w:eastAsia="en-US"/>
              </w:rPr>
              <w:t>Especificaciones Técnicas ofertadas:</w:t>
            </w:r>
          </w:p>
          <w:p w14:paraId="267FC3D3" w14:textId="77777777" w:rsidR="00096AB1" w:rsidRPr="000727EF" w:rsidRDefault="00096AB1" w:rsidP="00096AB1">
            <w:pPr>
              <w:rPr>
                <w:rFonts w:ascii="Times New Roman" w:hAnsi="Times New Roman"/>
                <w:i/>
                <w:iCs/>
                <w:color w:val="000000"/>
                <w:szCs w:val="22"/>
                <w:lang w:eastAsia="en-US"/>
              </w:rPr>
            </w:pPr>
          </w:p>
        </w:tc>
      </w:tr>
      <w:tr w:rsidR="00096AB1" w:rsidRPr="000727EF" w14:paraId="12E351CA" w14:textId="77777777" w:rsidTr="003E05EF">
        <w:trPr>
          <w:trHeight w:val="123"/>
        </w:trPr>
        <w:tc>
          <w:tcPr>
            <w:tcW w:w="252" w:type="pct"/>
          </w:tcPr>
          <w:p w14:paraId="598B8BAE" w14:textId="453175E4" w:rsidR="00096AB1" w:rsidRPr="00D42FEF" w:rsidRDefault="00096AB1" w:rsidP="00096AB1">
            <w:pPr>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kern w:val="2"/>
                <w:szCs w:val="22"/>
                <w14:ligatures w14:val="standardContextual"/>
              </w:rPr>
              <w:lastRenderedPageBreak/>
              <w:t>4</w:t>
            </w:r>
          </w:p>
        </w:tc>
        <w:tc>
          <w:tcPr>
            <w:tcW w:w="591" w:type="pct"/>
          </w:tcPr>
          <w:p w14:paraId="597A8227" w14:textId="15847FFA" w:rsidR="00096AB1" w:rsidRPr="00D42FEF" w:rsidRDefault="00096AB1" w:rsidP="00096AB1">
            <w:pPr>
              <w:rPr>
                <w:rFonts w:ascii="Times New Roman" w:eastAsia="Century Gothic" w:hAnsi="Times New Roman"/>
                <w:color w:val="000000"/>
                <w:kern w:val="2"/>
                <w:szCs w:val="22"/>
                <w14:ligatures w14:val="standardContextual"/>
              </w:rPr>
            </w:pPr>
            <w:r w:rsidRPr="00D42FEF">
              <w:rPr>
                <w:rFonts w:ascii="Times New Roman" w:hAnsi="Times New Roman"/>
                <w:color w:val="000000"/>
                <w:szCs w:val="22"/>
                <w:lang w:val="es-EC" w:eastAsia="en-US"/>
              </w:rPr>
              <w:t>Cuarto frío modular para un área de 2.47 m ancho, 3.78 m largo y 2.3 m alto</w:t>
            </w:r>
          </w:p>
        </w:tc>
        <w:tc>
          <w:tcPr>
            <w:tcW w:w="354" w:type="pct"/>
          </w:tcPr>
          <w:p w14:paraId="4BDFFA3E" w14:textId="172E4CA0" w:rsidR="00096AB1" w:rsidRPr="00D42FEF" w:rsidRDefault="00096AB1" w:rsidP="00096AB1">
            <w:pPr>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14:ligatures w14:val="standardContextual"/>
              </w:rPr>
              <w:t>Unidad</w:t>
            </w:r>
          </w:p>
        </w:tc>
        <w:tc>
          <w:tcPr>
            <w:tcW w:w="330" w:type="pct"/>
          </w:tcPr>
          <w:p w14:paraId="6A9001D3" w14:textId="663E4F71" w:rsidR="00096AB1" w:rsidRPr="00D42FEF" w:rsidRDefault="00096AB1" w:rsidP="00096AB1">
            <w:pPr>
              <w:jc w:val="center"/>
              <w:rPr>
                <w:rFonts w:ascii="Times New Roman" w:hAnsi="Times New Roman"/>
                <w:color w:val="000000"/>
                <w:szCs w:val="22"/>
                <w:lang w:val="es-EC" w:eastAsia="en-US"/>
              </w:rPr>
            </w:pPr>
            <w:r w:rsidRPr="00D42FEF">
              <w:rPr>
                <w:rFonts w:ascii="Times New Roman" w:hAnsi="Times New Roman"/>
                <w:color w:val="000000"/>
                <w:szCs w:val="22"/>
                <w:lang w:val="es-EC" w:eastAsia="en-US"/>
              </w:rPr>
              <w:t>1</w:t>
            </w:r>
          </w:p>
        </w:tc>
        <w:tc>
          <w:tcPr>
            <w:tcW w:w="1235" w:type="pct"/>
          </w:tcPr>
          <w:p w14:paraId="5D1CB018" w14:textId="77777777" w:rsidR="00096AB1" w:rsidRPr="00EA2A3D" w:rsidRDefault="00096AB1" w:rsidP="00096AB1">
            <w:pPr>
              <w:rPr>
                <w:rFonts w:ascii="Times New Roman" w:eastAsia="Century Gothic" w:hAnsi="Times New Roman"/>
                <w:b/>
                <w:bCs/>
                <w:szCs w:val="22"/>
              </w:rPr>
            </w:pPr>
            <w:r w:rsidRPr="00EA2A3D">
              <w:rPr>
                <w:rFonts w:ascii="Times New Roman" w:eastAsia="Century Gothic" w:hAnsi="Times New Roman"/>
                <w:b/>
                <w:bCs/>
                <w:szCs w:val="22"/>
              </w:rPr>
              <w:t>Suministro e Instalación de Cuarto Frio y equipos de enfriamiento y des humificación.</w:t>
            </w:r>
          </w:p>
          <w:p w14:paraId="309C7FEE" w14:textId="77777777" w:rsidR="00096AB1" w:rsidRPr="00EA2A3D" w:rsidRDefault="00096AB1" w:rsidP="00096AB1">
            <w:pPr>
              <w:rPr>
                <w:rFonts w:ascii="Times New Roman" w:eastAsia="Century Gothic" w:hAnsi="Times New Roman"/>
                <w:szCs w:val="22"/>
              </w:rPr>
            </w:pPr>
            <w:r w:rsidRPr="00EA2A3D">
              <w:rPr>
                <w:rFonts w:ascii="Times New Roman" w:eastAsia="Century Gothic" w:hAnsi="Times New Roman"/>
                <w:szCs w:val="22"/>
              </w:rPr>
              <w:t xml:space="preserve">Suministro e instalación de cuarto frío para un área 2.47 m ancho, 3.78 m largo y 2.3 m alto, con aislamiento construido con panel sándwich en paredes, techo, piso, y puerta con espesor de 4 pulgadas (100 mm) o superior, con superficie lavable y curva sanitaria en unión piso-pared y piso-techo. Puerta con mecanismo de seguridad para abrir </w:t>
            </w:r>
            <w:r w:rsidRPr="00EA2A3D">
              <w:rPr>
                <w:rFonts w:ascii="Times New Roman" w:eastAsia="Century Gothic" w:hAnsi="Times New Roman"/>
                <w:szCs w:val="22"/>
              </w:rPr>
              <w:lastRenderedPageBreak/>
              <w:t>desde fuera y desde dentro del cuarto frio y cortinas de tiras plásticas de PVC en la puerta.</w:t>
            </w:r>
          </w:p>
          <w:p w14:paraId="7EE4A6EC" w14:textId="77777777" w:rsidR="00096AB1" w:rsidRPr="00EA2A3D" w:rsidRDefault="00096AB1" w:rsidP="00096AB1">
            <w:pPr>
              <w:rPr>
                <w:rFonts w:ascii="Times New Roman" w:eastAsia="Century Gothic" w:hAnsi="Times New Roman"/>
                <w:szCs w:val="22"/>
              </w:rPr>
            </w:pPr>
            <w:r w:rsidRPr="00EA2A3D">
              <w:rPr>
                <w:rFonts w:ascii="Times New Roman" w:eastAsia="Century Gothic" w:hAnsi="Times New Roman"/>
                <w:szCs w:val="22"/>
              </w:rPr>
              <w:t>Suministro e instalación de un sistema de refrigeración con: 1 unidad compresora condensadora, 220-240 voltios, monofásico, y 60 Hz; para refrigerante R-404-A y/o R-507; y de 1 evaporador de 20,000 BTU, de 3 Hp y 1 válvula de expansión de 1 ½ tonelada el cuarto frío, para refrigerante R-404-A y/o R-507.</w:t>
            </w:r>
          </w:p>
          <w:p w14:paraId="24E4A74B" w14:textId="77777777" w:rsidR="00096AB1" w:rsidRPr="00EA2A3D" w:rsidRDefault="00096AB1" w:rsidP="00096AB1">
            <w:pPr>
              <w:rPr>
                <w:rFonts w:ascii="Times New Roman" w:eastAsia="Century Gothic" w:hAnsi="Times New Roman"/>
                <w:szCs w:val="22"/>
              </w:rPr>
            </w:pPr>
            <w:r w:rsidRPr="00EA2A3D">
              <w:rPr>
                <w:rFonts w:ascii="Times New Roman" w:eastAsia="Century Gothic" w:hAnsi="Times New Roman"/>
                <w:szCs w:val="22"/>
              </w:rPr>
              <w:t>Suministro e instalación de 1 equipo des humificador de 60 pintas, 220 voltios, refrigerante R-410-.</w:t>
            </w:r>
          </w:p>
          <w:p w14:paraId="72F2AFF3" w14:textId="77777777" w:rsidR="00096AB1" w:rsidRPr="00EA2A3D" w:rsidRDefault="00096AB1" w:rsidP="00096AB1">
            <w:pPr>
              <w:rPr>
                <w:rFonts w:ascii="Times New Roman" w:eastAsia="Century Gothic" w:hAnsi="Times New Roman"/>
                <w:szCs w:val="22"/>
              </w:rPr>
            </w:pPr>
            <w:r w:rsidRPr="00EA2A3D">
              <w:rPr>
                <w:rFonts w:ascii="Times New Roman" w:eastAsia="Century Gothic" w:hAnsi="Times New Roman"/>
                <w:szCs w:val="22"/>
              </w:rPr>
              <w:t xml:space="preserve">Equipos con capacidad de enfriamiento que mantenga temperatura regulable entre +0°C a +10°C y des humificador que mantenga la humedad relativa interna entre 60% a 75%. </w:t>
            </w:r>
          </w:p>
          <w:p w14:paraId="6354F6F6" w14:textId="77777777" w:rsidR="00096AB1" w:rsidRPr="00EA2A3D" w:rsidRDefault="00096AB1" w:rsidP="00096AB1">
            <w:pPr>
              <w:rPr>
                <w:rFonts w:ascii="Times New Roman" w:eastAsia="Century Gothic" w:hAnsi="Times New Roman"/>
                <w:szCs w:val="22"/>
              </w:rPr>
            </w:pPr>
            <w:r w:rsidRPr="00EA2A3D">
              <w:rPr>
                <w:rFonts w:ascii="Times New Roman" w:eastAsia="Century Gothic" w:hAnsi="Times New Roman"/>
                <w:szCs w:val="22"/>
              </w:rPr>
              <w:t xml:space="preserve">1 termostato, 1 termómetro y 1 higrómetro instalado dentro del cuarto frio. </w:t>
            </w:r>
          </w:p>
          <w:p w14:paraId="4D93149B" w14:textId="77777777" w:rsidR="00096AB1" w:rsidRPr="00EA2A3D" w:rsidRDefault="00096AB1" w:rsidP="00096AB1">
            <w:pPr>
              <w:rPr>
                <w:rFonts w:ascii="Times New Roman" w:eastAsia="Century Gothic" w:hAnsi="Times New Roman"/>
                <w:szCs w:val="22"/>
              </w:rPr>
            </w:pPr>
            <w:r w:rsidRPr="00EA2A3D">
              <w:rPr>
                <w:rFonts w:ascii="Times New Roman" w:eastAsia="Century Gothic" w:hAnsi="Times New Roman"/>
                <w:szCs w:val="22"/>
              </w:rPr>
              <w:t xml:space="preserve">Suministro e instalación de tubería de cobre nueva para interconexión de equipos de refrigeración, incluido: aislamiento para tubería de succión; accesorios de refrigeración: válvula de paso, visor de líquido, </w:t>
            </w:r>
            <w:r w:rsidRPr="00EA2A3D">
              <w:rPr>
                <w:rFonts w:ascii="Times New Roman" w:eastAsia="Century Gothic" w:hAnsi="Times New Roman"/>
                <w:szCs w:val="22"/>
              </w:rPr>
              <w:lastRenderedPageBreak/>
              <w:t xml:space="preserve">filtro secador, controles de presión (alta y baja). </w:t>
            </w:r>
          </w:p>
          <w:p w14:paraId="1E8A64F6" w14:textId="77777777" w:rsidR="00096AB1" w:rsidRPr="00EA2A3D" w:rsidRDefault="00096AB1" w:rsidP="00096AB1">
            <w:pPr>
              <w:rPr>
                <w:rFonts w:ascii="Times New Roman" w:eastAsia="Century Gothic" w:hAnsi="Times New Roman"/>
                <w:szCs w:val="22"/>
              </w:rPr>
            </w:pPr>
            <w:r w:rsidRPr="00EA2A3D">
              <w:rPr>
                <w:rFonts w:ascii="Times New Roman" w:eastAsia="Century Gothic" w:hAnsi="Times New Roman"/>
                <w:szCs w:val="22"/>
              </w:rPr>
              <w:t>Suministro e instalación de materiales y accesorios eléctricos para interconexión de equipos para refrigeración.</w:t>
            </w:r>
          </w:p>
          <w:p w14:paraId="3E50055D" w14:textId="77777777" w:rsidR="00096AB1" w:rsidRPr="00EA2A3D" w:rsidRDefault="00096AB1" w:rsidP="00096AB1">
            <w:pPr>
              <w:rPr>
                <w:rFonts w:ascii="Times New Roman" w:eastAsia="Century Gothic" w:hAnsi="Times New Roman"/>
                <w:szCs w:val="22"/>
              </w:rPr>
            </w:pPr>
            <w:r w:rsidRPr="00EA2A3D">
              <w:rPr>
                <w:rFonts w:ascii="Times New Roman" w:eastAsia="Century Gothic" w:hAnsi="Times New Roman"/>
                <w:szCs w:val="22"/>
              </w:rPr>
              <w:t xml:space="preserve">Suministro e instalación de evaporador, condensador y des humificador, con sus respectivas conexiones eléctricas, a partir de caja térmica provista por el cliente en el lugar de instalación. Con switch de control para parada y arranque (arrancador magnético, con contactor y guarda motor, cableado para equipos tipo TSJ para intemperie, protecciones térmicas, otros. </w:t>
            </w:r>
          </w:p>
          <w:p w14:paraId="1EEA8C04" w14:textId="77777777" w:rsidR="00096AB1" w:rsidRPr="00EA2A3D" w:rsidRDefault="00096AB1" w:rsidP="00096AB1">
            <w:pPr>
              <w:rPr>
                <w:rFonts w:ascii="Times New Roman" w:eastAsia="Century Gothic" w:hAnsi="Times New Roman"/>
                <w:szCs w:val="22"/>
              </w:rPr>
            </w:pPr>
            <w:r w:rsidRPr="00EA2A3D">
              <w:rPr>
                <w:rFonts w:ascii="Times New Roman" w:eastAsia="Century Gothic" w:hAnsi="Times New Roman"/>
                <w:szCs w:val="22"/>
              </w:rPr>
              <w:t xml:space="preserve">Protecciones térmicas para cada carga. </w:t>
            </w:r>
          </w:p>
          <w:p w14:paraId="270A3704" w14:textId="77777777" w:rsidR="00096AB1" w:rsidRPr="00EA2A3D" w:rsidRDefault="00096AB1" w:rsidP="00096AB1">
            <w:pPr>
              <w:contextualSpacing/>
              <w:rPr>
                <w:rFonts w:ascii="Times New Roman" w:eastAsia="Century Gothic" w:hAnsi="Times New Roman"/>
                <w:szCs w:val="22"/>
              </w:rPr>
            </w:pPr>
            <w:r w:rsidRPr="00EA2A3D">
              <w:rPr>
                <w:rFonts w:ascii="Times New Roman" w:eastAsia="Century Gothic" w:hAnsi="Times New Roman"/>
                <w:szCs w:val="22"/>
              </w:rPr>
              <w:t>Gabinete de control del cuarto frío, con sus contactores, cables de conexión, apagadores, luz indicadora, y un control electrónico de temperatura y de humedad relativa, componentes para el armado de tablero de control, programación, arranque y pruebas de temperatura y humedad relativa.</w:t>
            </w:r>
          </w:p>
          <w:p w14:paraId="4DED6BD2" w14:textId="77777777" w:rsidR="00096AB1" w:rsidRPr="00EA2A3D" w:rsidRDefault="00096AB1" w:rsidP="00096AB1">
            <w:pPr>
              <w:rPr>
                <w:rFonts w:ascii="Times New Roman" w:eastAsia="Century Gothic" w:hAnsi="Times New Roman"/>
                <w:szCs w:val="22"/>
              </w:rPr>
            </w:pPr>
            <w:r w:rsidRPr="00EA2A3D">
              <w:rPr>
                <w:rFonts w:ascii="Times New Roman" w:eastAsia="Century Gothic" w:hAnsi="Times New Roman"/>
                <w:szCs w:val="22"/>
              </w:rPr>
              <w:t>Dejar el equipo funcionando en condiciones óptimas.</w:t>
            </w:r>
          </w:p>
          <w:p w14:paraId="0CEC7667" w14:textId="1DD326AA" w:rsidR="0040408B" w:rsidRPr="00EA2A3D" w:rsidRDefault="0040408B" w:rsidP="0040408B">
            <w:pPr>
              <w:rPr>
                <w:rFonts w:ascii="Times New Roman" w:eastAsia="Century Gothic" w:hAnsi="Times New Roman"/>
                <w:szCs w:val="22"/>
                <w:lang w:val="es-NI"/>
              </w:rPr>
            </w:pPr>
            <w:r w:rsidRPr="00EA2A3D">
              <w:rPr>
                <w:rFonts w:ascii="Times New Roman" w:hAnsi="Times New Roman"/>
                <w:szCs w:val="22"/>
                <w:lang w:val="es-AR"/>
              </w:rPr>
              <w:lastRenderedPageBreak/>
              <w:t xml:space="preserve">Garantía de fábrica de 24 meses mínimo </w:t>
            </w:r>
            <w:r w:rsidR="00157484" w:rsidRPr="00EA2A3D">
              <w:rPr>
                <w:rFonts w:ascii="Times New Roman" w:hAnsi="Times New Roman"/>
                <w:szCs w:val="22"/>
                <w:lang w:val="es-AR"/>
              </w:rPr>
              <w:t>contra defectos de origen</w:t>
            </w:r>
            <w:r w:rsidRPr="00EA2A3D">
              <w:rPr>
                <w:rFonts w:ascii="Times New Roman" w:hAnsi="Times New Roman"/>
                <w:szCs w:val="22"/>
                <w:lang w:val="es-AR"/>
              </w:rPr>
              <w:t xml:space="preserve"> y una Garantía de Buen Funcionamiento de 24 meses mínimo para la operación técnica, ambos plazos comenzarán a contar a </w:t>
            </w:r>
            <w:r w:rsidRPr="00EA2A3D">
              <w:rPr>
                <w:rFonts w:ascii="Times New Roman" w:eastAsia="Century Gothic" w:hAnsi="Times New Roman"/>
                <w:szCs w:val="22"/>
                <w:lang w:val="es-NI"/>
              </w:rPr>
              <w:t>partir de la fecha de recepción, instalación y recibido conforme definitivo de los equipos.</w:t>
            </w:r>
          </w:p>
          <w:p w14:paraId="31A2EBAC" w14:textId="70750545" w:rsidR="00096AB1" w:rsidRPr="00EA2A3D" w:rsidRDefault="0040408B" w:rsidP="0040408B">
            <w:pPr>
              <w:jc w:val="both"/>
              <w:rPr>
                <w:rFonts w:ascii="Times New Roman" w:eastAsia="Century Gothic" w:hAnsi="Times New Roman"/>
                <w:szCs w:val="22"/>
              </w:rPr>
            </w:pPr>
            <w:r w:rsidRPr="00EA2A3D">
              <w:rPr>
                <w:rFonts w:ascii="Times New Roman" w:eastAsia="Century Gothic" w:hAnsi="Times New Roman"/>
                <w:szCs w:val="22"/>
              </w:rPr>
              <w:t xml:space="preserve">Durante los dos años de vigencia de las garantías del equipo, deberá incluirse </w:t>
            </w:r>
            <w:r w:rsidR="00923699" w:rsidRPr="00EA2A3D">
              <w:rPr>
                <w:rFonts w:ascii="Times New Roman" w:eastAsia="Century Gothic" w:hAnsi="Times New Roman"/>
                <w:szCs w:val="22"/>
              </w:rPr>
              <w:t xml:space="preserve">dos (2) </w:t>
            </w:r>
            <w:r w:rsidR="00923699" w:rsidRPr="00EA2A3D">
              <w:rPr>
                <w:rFonts w:ascii="Times New Roman" w:eastAsia="Century Gothic" w:hAnsi="Times New Roman"/>
                <w:b/>
                <w:bCs/>
                <w:szCs w:val="22"/>
              </w:rPr>
              <w:t>mantenimientos preventivo</w:t>
            </w:r>
            <w:r w:rsidR="00EA2A3D">
              <w:rPr>
                <w:rFonts w:ascii="Times New Roman" w:eastAsia="Century Gothic" w:hAnsi="Times New Roman"/>
                <w:b/>
                <w:bCs/>
                <w:szCs w:val="22"/>
              </w:rPr>
              <w:t xml:space="preserve">s </w:t>
            </w:r>
            <w:r w:rsidR="00923699" w:rsidRPr="00EA2A3D">
              <w:rPr>
                <w:rFonts w:ascii="Times New Roman" w:eastAsia="Century Gothic" w:hAnsi="Times New Roman"/>
                <w:b/>
                <w:bCs/>
                <w:szCs w:val="22"/>
              </w:rPr>
              <w:t xml:space="preserve">/correctivo obligatorio y sin costo alguno, </w:t>
            </w:r>
            <w:r w:rsidR="00923699" w:rsidRPr="00EA2A3D">
              <w:rPr>
                <w:rFonts w:ascii="Times New Roman" w:eastAsia="Century Gothic" w:hAnsi="Times New Roman"/>
                <w:szCs w:val="22"/>
              </w:rPr>
              <w:t xml:space="preserve">este mantenimiento deberá realizarse cada 6 meses, es decir, 2 mantenimientos preventivos/correctivos en el primer </w:t>
            </w:r>
            <w:r w:rsidRPr="00EA2A3D">
              <w:rPr>
                <w:rFonts w:ascii="Times New Roman" w:eastAsia="Century Gothic" w:hAnsi="Times New Roman"/>
                <w:szCs w:val="22"/>
              </w:rPr>
              <w:t>año</w:t>
            </w:r>
            <w:r w:rsidRPr="00EA2A3D">
              <w:rPr>
                <w:rFonts w:ascii="Times New Roman" w:eastAsia="Century Gothic" w:hAnsi="Times New Roman"/>
                <w:b/>
                <w:bCs/>
                <w:szCs w:val="22"/>
              </w:rPr>
              <w:t xml:space="preserve">, para no perder la garantía del fabricante </w:t>
            </w:r>
            <w:r w:rsidRPr="00EA2A3D">
              <w:rPr>
                <w:rFonts w:ascii="Times New Roman" w:eastAsia="Century Gothic" w:hAnsi="Times New Roman"/>
                <w:szCs w:val="22"/>
              </w:rPr>
              <w:t>(conforme se detalla en las Especificaciones Técnicas).</w:t>
            </w:r>
          </w:p>
        </w:tc>
        <w:tc>
          <w:tcPr>
            <w:tcW w:w="759" w:type="pct"/>
          </w:tcPr>
          <w:p w14:paraId="5237EE2A" w14:textId="4297A43E" w:rsidR="00096AB1" w:rsidRPr="000727EF" w:rsidRDefault="00096AB1" w:rsidP="00096AB1">
            <w:pPr>
              <w:jc w:val="center"/>
              <w:rPr>
                <w:rFonts w:ascii="Times New Roman" w:hAnsi="Times New Roman"/>
                <w:noProof/>
                <w:szCs w:val="22"/>
              </w:rPr>
            </w:pPr>
            <w:r w:rsidRPr="000727EF">
              <w:rPr>
                <w:rFonts w:ascii="Times New Roman" w:hAnsi="Times New Roman"/>
                <w:noProof/>
                <w:szCs w:val="22"/>
              </w:rPr>
              <w:lastRenderedPageBreak/>
              <w:drawing>
                <wp:anchor distT="0" distB="0" distL="114300" distR="114300" simplePos="0" relativeHeight="251889664" behindDoc="0" locked="0" layoutInCell="1" hidden="0" allowOverlap="1" wp14:anchorId="4E84AF85" wp14:editId="4E361E25">
                  <wp:simplePos x="0" y="0"/>
                  <wp:positionH relativeFrom="column">
                    <wp:posOffset>177933</wp:posOffset>
                  </wp:positionH>
                  <wp:positionV relativeFrom="paragraph">
                    <wp:posOffset>836295</wp:posOffset>
                  </wp:positionV>
                  <wp:extent cx="884555" cy="829945"/>
                  <wp:effectExtent l="0" t="0" r="0" b="0"/>
                  <wp:wrapNone/>
                  <wp:docPr id="123288378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6"/>
                          <a:srcRect/>
                          <a:stretch>
                            <a:fillRect/>
                          </a:stretch>
                        </pic:blipFill>
                        <pic:spPr>
                          <a:xfrm>
                            <a:off x="0" y="0"/>
                            <a:ext cx="884555" cy="829945"/>
                          </a:xfrm>
                          <a:prstGeom prst="rect">
                            <a:avLst/>
                          </a:prstGeom>
                          <a:ln/>
                        </pic:spPr>
                      </pic:pic>
                    </a:graphicData>
                  </a:graphic>
                  <wp14:sizeRelH relativeFrom="margin">
                    <wp14:pctWidth>0</wp14:pctWidth>
                  </wp14:sizeRelH>
                  <wp14:sizeRelV relativeFrom="margin">
                    <wp14:pctHeight>0</wp14:pctHeight>
                  </wp14:sizeRelV>
                </wp:anchor>
              </w:drawing>
            </w:r>
          </w:p>
        </w:tc>
        <w:tc>
          <w:tcPr>
            <w:tcW w:w="564" w:type="pct"/>
            <w:shd w:val="clear" w:color="auto" w:fill="F2F2F2" w:themeFill="background1" w:themeFillShade="F2"/>
            <w:noWrap/>
          </w:tcPr>
          <w:p w14:paraId="46B8A271" w14:textId="77777777" w:rsidR="00096AB1" w:rsidRPr="000727EF" w:rsidRDefault="00096AB1" w:rsidP="003E05EF">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343C9315" w14:textId="77777777" w:rsidR="00096AB1" w:rsidRPr="000727EF" w:rsidRDefault="00096AB1" w:rsidP="00096AB1">
            <w:pPr>
              <w:rPr>
                <w:rFonts w:ascii="Times New Roman" w:hAnsi="Times New Roman"/>
                <w:i/>
                <w:iCs/>
                <w:color w:val="000000"/>
                <w:szCs w:val="22"/>
                <w:lang w:val="es-EC" w:eastAsia="en-US"/>
              </w:rPr>
            </w:pPr>
          </w:p>
        </w:tc>
      </w:tr>
      <w:tr w:rsidR="00096AB1" w:rsidRPr="000727EF" w14:paraId="0E7B3C62" w14:textId="77777777" w:rsidTr="003E05EF">
        <w:trPr>
          <w:trHeight w:val="123"/>
        </w:trPr>
        <w:tc>
          <w:tcPr>
            <w:tcW w:w="252" w:type="pct"/>
            <w:vMerge w:val="restart"/>
          </w:tcPr>
          <w:p w14:paraId="1B84474C" w14:textId="74A46F44" w:rsidR="00096AB1" w:rsidRPr="00D42FEF" w:rsidRDefault="00096AB1" w:rsidP="00096AB1">
            <w:pPr>
              <w:jc w:val="center"/>
              <w:rPr>
                <w:rFonts w:ascii="Times New Roman" w:hAnsi="Times New Roman"/>
                <w:color w:val="000000"/>
                <w:szCs w:val="22"/>
                <w:lang w:eastAsia="en-US"/>
              </w:rPr>
            </w:pPr>
            <w:r w:rsidRPr="00D42FEF">
              <w:rPr>
                <w:rFonts w:ascii="Times New Roman" w:hAnsi="Times New Roman"/>
                <w:color w:val="000000"/>
                <w:szCs w:val="22"/>
              </w:rPr>
              <w:lastRenderedPageBreak/>
              <w:t>5</w:t>
            </w:r>
          </w:p>
        </w:tc>
        <w:tc>
          <w:tcPr>
            <w:tcW w:w="591" w:type="pct"/>
            <w:vMerge w:val="restart"/>
          </w:tcPr>
          <w:p w14:paraId="3CAFEC93" w14:textId="77777777" w:rsidR="00096AB1" w:rsidRPr="00D42FEF" w:rsidRDefault="00096AB1" w:rsidP="00096AB1">
            <w:pPr>
              <w:rPr>
                <w:rFonts w:ascii="Times New Roman" w:hAnsi="Times New Roman"/>
                <w:color w:val="000000"/>
                <w:szCs w:val="22"/>
                <w:lang w:val="es-EC" w:eastAsia="en-US"/>
              </w:rPr>
            </w:pPr>
            <w:r w:rsidRPr="00D42FEF">
              <w:rPr>
                <w:rFonts w:ascii="Times New Roman" w:eastAsia="Century Gothic" w:hAnsi="Times New Roman"/>
                <w:color w:val="000000"/>
                <w:kern w:val="2"/>
                <w:szCs w:val="22"/>
                <w14:ligatures w14:val="standardContextual"/>
              </w:rPr>
              <w:t>Refrigeradoras para laboratorios de 400 litros</w:t>
            </w:r>
            <w:r w:rsidRPr="00D42FEF">
              <w:rPr>
                <w:rFonts w:ascii="Times New Roman" w:hAnsi="Times New Roman"/>
                <w:color w:val="000000"/>
                <w:szCs w:val="22"/>
                <w:lang w:val="es-EC" w:eastAsia="en-US"/>
              </w:rPr>
              <w:t xml:space="preserve"> </w:t>
            </w:r>
          </w:p>
        </w:tc>
        <w:tc>
          <w:tcPr>
            <w:tcW w:w="354" w:type="pct"/>
            <w:vMerge w:val="restart"/>
          </w:tcPr>
          <w:p w14:paraId="4413A58F" w14:textId="77777777" w:rsidR="00096AB1" w:rsidRPr="00D42FEF" w:rsidRDefault="00096AB1" w:rsidP="00096AB1">
            <w:pPr>
              <w:jc w:val="center"/>
              <w:rPr>
                <w:rFonts w:ascii="Times New Roman" w:hAnsi="Times New Roman"/>
                <w:color w:val="000000"/>
                <w:szCs w:val="22"/>
                <w:lang w:val="es-EC" w:eastAsia="en-US"/>
              </w:rPr>
            </w:pPr>
            <w:r w:rsidRPr="00D42FEF">
              <w:rPr>
                <w:rFonts w:ascii="Times New Roman" w:eastAsia="Century Gothic" w:hAnsi="Times New Roman"/>
                <w:color w:val="000000"/>
                <w:kern w:val="2"/>
                <w:szCs w:val="22"/>
                <w14:ligatures w14:val="standardContextual"/>
              </w:rPr>
              <w:t>Unidad</w:t>
            </w:r>
          </w:p>
        </w:tc>
        <w:tc>
          <w:tcPr>
            <w:tcW w:w="330" w:type="pct"/>
            <w:vMerge w:val="restart"/>
          </w:tcPr>
          <w:p w14:paraId="40C336D7" w14:textId="77777777" w:rsidR="00096AB1" w:rsidRPr="00D42FEF" w:rsidRDefault="00096AB1" w:rsidP="00096AB1">
            <w:pPr>
              <w:jc w:val="center"/>
              <w:rPr>
                <w:rFonts w:ascii="Times New Roman" w:hAnsi="Times New Roman"/>
                <w:color w:val="000000"/>
                <w:szCs w:val="22"/>
                <w:lang w:val="es-EC" w:eastAsia="en-US"/>
              </w:rPr>
            </w:pPr>
            <w:r w:rsidRPr="00D42FEF">
              <w:rPr>
                <w:rFonts w:ascii="Times New Roman" w:hAnsi="Times New Roman"/>
                <w:color w:val="000000"/>
                <w:szCs w:val="22"/>
                <w:lang w:val="es-EC" w:eastAsia="en-US"/>
              </w:rPr>
              <w:t>5</w:t>
            </w:r>
          </w:p>
        </w:tc>
        <w:tc>
          <w:tcPr>
            <w:tcW w:w="1235" w:type="pct"/>
            <w:vMerge w:val="restart"/>
            <w:vAlign w:val="center"/>
          </w:tcPr>
          <w:p w14:paraId="3DAD5BC2" w14:textId="77777777" w:rsidR="00096AB1" w:rsidRPr="00EA2A3D" w:rsidRDefault="00096AB1" w:rsidP="00096AB1">
            <w:pPr>
              <w:jc w:val="both"/>
              <w:rPr>
                <w:rFonts w:ascii="Times New Roman" w:eastAsia="Century Gothic" w:hAnsi="Times New Roman"/>
                <w:szCs w:val="22"/>
              </w:rPr>
            </w:pPr>
            <w:r w:rsidRPr="00EA2A3D">
              <w:rPr>
                <w:rFonts w:ascii="Times New Roman" w:eastAsia="Century Gothic" w:hAnsi="Times New Roman"/>
                <w:szCs w:val="22"/>
              </w:rPr>
              <w:t xml:space="preserve">Refrigerador vertical de 400 litros, rango 2°-8°C, sistema de enfriamiento por aire forzado, controlador digital con alarma visuales/sonoras y puerto de acceso para sonda externa, puerta de vidrio </w:t>
            </w:r>
            <w:r w:rsidRPr="00EA2A3D">
              <w:rPr>
                <w:rFonts w:ascii="Times New Roman" w:hAnsi="Times New Roman"/>
                <w:noProof/>
                <w:szCs w:val="22"/>
              </w:rPr>
              <w:drawing>
                <wp:anchor distT="0" distB="0" distL="114300" distR="114300" simplePos="0" relativeHeight="251892736" behindDoc="0" locked="0" layoutInCell="1" hidden="0" allowOverlap="1" wp14:anchorId="1F27C4E6" wp14:editId="53B96686">
                  <wp:simplePos x="0" y="0"/>
                  <wp:positionH relativeFrom="column">
                    <wp:posOffset>2334895</wp:posOffset>
                  </wp:positionH>
                  <wp:positionV relativeFrom="paragraph">
                    <wp:posOffset>374015</wp:posOffset>
                  </wp:positionV>
                  <wp:extent cx="815340" cy="1043305"/>
                  <wp:effectExtent l="0" t="0" r="0" b="0"/>
                  <wp:wrapNone/>
                  <wp:docPr id="838404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7"/>
                          <a:srcRect/>
                          <a:stretch>
                            <a:fillRect/>
                          </a:stretch>
                        </pic:blipFill>
                        <pic:spPr>
                          <a:xfrm>
                            <a:off x="0" y="0"/>
                            <a:ext cx="815340" cy="1043305"/>
                          </a:xfrm>
                          <a:prstGeom prst="rect">
                            <a:avLst/>
                          </a:prstGeom>
                          <a:ln/>
                        </pic:spPr>
                      </pic:pic>
                    </a:graphicData>
                  </a:graphic>
                  <wp14:sizeRelH relativeFrom="margin">
                    <wp14:pctWidth>0</wp14:pctWidth>
                  </wp14:sizeRelH>
                  <wp14:sizeRelV relativeFrom="margin">
                    <wp14:pctHeight>0</wp14:pctHeight>
                  </wp14:sizeRelV>
                </wp:anchor>
              </w:drawing>
            </w:r>
            <w:r w:rsidRPr="00EA2A3D">
              <w:rPr>
                <w:rFonts w:ascii="Times New Roman" w:eastAsia="Century Gothic" w:hAnsi="Times New Roman"/>
                <w:szCs w:val="22"/>
              </w:rPr>
              <w:t>con cerradura. Alimentación 110/60Hz.</w:t>
            </w:r>
          </w:p>
          <w:p w14:paraId="111C45F8" w14:textId="4D925AC6" w:rsidR="0040408B" w:rsidRPr="00EA2A3D" w:rsidRDefault="0040408B" w:rsidP="0040408B">
            <w:pPr>
              <w:rPr>
                <w:rFonts w:ascii="Times New Roman" w:eastAsia="Century Gothic" w:hAnsi="Times New Roman"/>
                <w:szCs w:val="22"/>
                <w:lang w:val="es-NI"/>
              </w:rPr>
            </w:pPr>
            <w:r w:rsidRPr="00EA2A3D">
              <w:rPr>
                <w:rFonts w:ascii="Times New Roman" w:hAnsi="Times New Roman"/>
                <w:szCs w:val="22"/>
                <w:lang w:val="es-AR"/>
              </w:rPr>
              <w:t xml:space="preserve">Garantía de fábrica de 24 meses mínimo </w:t>
            </w:r>
            <w:r w:rsidR="00157484" w:rsidRPr="00EA2A3D">
              <w:rPr>
                <w:rFonts w:ascii="Times New Roman" w:hAnsi="Times New Roman"/>
                <w:szCs w:val="22"/>
                <w:lang w:val="es-AR"/>
              </w:rPr>
              <w:t>contra defectos de origen</w:t>
            </w:r>
            <w:r w:rsidRPr="00EA2A3D">
              <w:rPr>
                <w:rFonts w:ascii="Times New Roman" w:hAnsi="Times New Roman"/>
                <w:szCs w:val="22"/>
                <w:lang w:val="es-AR"/>
              </w:rPr>
              <w:t xml:space="preserve"> y una Garantía de Buen </w:t>
            </w:r>
            <w:r w:rsidRPr="00EA2A3D">
              <w:rPr>
                <w:rFonts w:ascii="Times New Roman" w:hAnsi="Times New Roman"/>
                <w:szCs w:val="22"/>
                <w:lang w:val="es-AR"/>
              </w:rPr>
              <w:lastRenderedPageBreak/>
              <w:t xml:space="preserve">Funcionamiento de 24 meses mínimo para la operación técnica, ambos plazos comenzarán a contar a </w:t>
            </w:r>
            <w:r w:rsidRPr="00EA2A3D">
              <w:rPr>
                <w:rFonts w:ascii="Times New Roman" w:eastAsia="Century Gothic" w:hAnsi="Times New Roman"/>
                <w:szCs w:val="22"/>
                <w:lang w:val="es-NI"/>
              </w:rPr>
              <w:t>partir de la fecha de recepción, instalación y recibido conforme definitivo de los equipos.</w:t>
            </w:r>
          </w:p>
          <w:p w14:paraId="0139BD82" w14:textId="505F06D1" w:rsidR="00096AB1" w:rsidRPr="00EA2A3D" w:rsidRDefault="0040408B" w:rsidP="0040408B">
            <w:pPr>
              <w:rPr>
                <w:rFonts w:ascii="Times New Roman" w:eastAsia="Century Gothic" w:hAnsi="Times New Roman"/>
                <w:szCs w:val="22"/>
              </w:rPr>
            </w:pPr>
            <w:r w:rsidRPr="00EA2A3D">
              <w:rPr>
                <w:rFonts w:ascii="Times New Roman" w:eastAsia="Century Gothic" w:hAnsi="Times New Roman"/>
                <w:szCs w:val="22"/>
              </w:rPr>
              <w:t xml:space="preserve">Durante los dos años de vigencia de las garantías del equipo, deberá incluirse </w:t>
            </w:r>
            <w:r w:rsidR="00923699" w:rsidRPr="00EA2A3D">
              <w:rPr>
                <w:rFonts w:ascii="Times New Roman" w:eastAsia="Century Gothic" w:hAnsi="Times New Roman"/>
                <w:szCs w:val="22"/>
              </w:rPr>
              <w:t xml:space="preserve">dos (2) </w:t>
            </w:r>
            <w:r w:rsidR="00923699" w:rsidRPr="00EA2A3D">
              <w:rPr>
                <w:rFonts w:ascii="Times New Roman" w:eastAsia="Century Gothic" w:hAnsi="Times New Roman"/>
                <w:b/>
                <w:bCs/>
                <w:szCs w:val="22"/>
              </w:rPr>
              <w:t>mantenimientos preventivo</w:t>
            </w:r>
            <w:r w:rsidR="00EA2A3D">
              <w:rPr>
                <w:rFonts w:ascii="Times New Roman" w:eastAsia="Century Gothic" w:hAnsi="Times New Roman"/>
                <w:b/>
                <w:bCs/>
                <w:szCs w:val="22"/>
              </w:rPr>
              <w:t xml:space="preserve">s </w:t>
            </w:r>
            <w:r w:rsidR="00923699" w:rsidRPr="00EA2A3D">
              <w:rPr>
                <w:rFonts w:ascii="Times New Roman" w:eastAsia="Century Gothic" w:hAnsi="Times New Roman"/>
                <w:b/>
                <w:bCs/>
                <w:szCs w:val="22"/>
              </w:rPr>
              <w:t xml:space="preserve">/correctivo obligatorio y sin costo alguno, </w:t>
            </w:r>
            <w:r w:rsidR="00923699" w:rsidRPr="00EA2A3D">
              <w:rPr>
                <w:rFonts w:ascii="Times New Roman" w:eastAsia="Century Gothic" w:hAnsi="Times New Roman"/>
                <w:szCs w:val="22"/>
              </w:rPr>
              <w:t xml:space="preserve">este mantenimiento deberá realizarse cada 6 meses, es decir, 2 mantenimientos preventivos/correctivos en el primer </w:t>
            </w:r>
            <w:r w:rsidRPr="00EA2A3D">
              <w:rPr>
                <w:rFonts w:ascii="Times New Roman" w:eastAsia="Century Gothic" w:hAnsi="Times New Roman"/>
                <w:szCs w:val="22"/>
              </w:rPr>
              <w:t>año</w:t>
            </w:r>
            <w:r w:rsidRPr="00EA2A3D">
              <w:rPr>
                <w:rFonts w:ascii="Times New Roman" w:eastAsia="Century Gothic" w:hAnsi="Times New Roman"/>
                <w:b/>
                <w:bCs/>
                <w:szCs w:val="22"/>
              </w:rPr>
              <w:t xml:space="preserve">, para no perder la garantía del fabricante </w:t>
            </w:r>
            <w:r w:rsidRPr="00EA2A3D">
              <w:rPr>
                <w:rFonts w:ascii="Times New Roman" w:eastAsia="Century Gothic" w:hAnsi="Times New Roman"/>
                <w:szCs w:val="22"/>
              </w:rPr>
              <w:t>(conforme se detalla en las Especificaciones Técnicas).</w:t>
            </w:r>
          </w:p>
          <w:p w14:paraId="0F190247" w14:textId="77777777" w:rsidR="00096AB1" w:rsidRPr="00EA2A3D" w:rsidRDefault="00096AB1" w:rsidP="00096AB1">
            <w:pPr>
              <w:jc w:val="both"/>
              <w:rPr>
                <w:rFonts w:ascii="Times New Roman" w:hAnsi="Times New Roman"/>
                <w:szCs w:val="22"/>
                <w:lang w:eastAsia="en-US"/>
              </w:rPr>
            </w:pPr>
          </w:p>
        </w:tc>
        <w:tc>
          <w:tcPr>
            <w:tcW w:w="759" w:type="pct"/>
            <w:vMerge w:val="restart"/>
          </w:tcPr>
          <w:p w14:paraId="1BC9287B" w14:textId="77777777" w:rsidR="00096AB1" w:rsidRPr="000727EF" w:rsidRDefault="00096AB1" w:rsidP="00096AB1">
            <w:pPr>
              <w:jc w:val="center"/>
              <w:rPr>
                <w:rFonts w:ascii="Times New Roman" w:hAnsi="Times New Roman"/>
                <w:noProof/>
                <w:szCs w:val="22"/>
              </w:rPr>
            </w:pPr>
          </w:p>
          <w:p w14:paraId="07713C15" w14:textId="77777777" w:rsidR="00096AB1" w:rsidRPr="000727EF" w:rsidRDefault="00096AB1" w:rsidP="00096AB1">
            <w:pPr>
              <w:jc w:val="center"/>
              <w:rPr>
                <w:rFonts w:ascii="Times New Roman" w:hAnsi="Times New Roman"/>
                <w:noProof/>
                <w:color w:val="000000"/>
                <w:szCs w:val="22"/>
              </w:rPr>
            </w:pPr>
          </w:p>
          <w:p w14:paraId="11F0F952" w14:textId="05BBE131" w:rsidR="00096AB1" w:rsidRPr="000727EF" w:rsidRDefault="00096AB1" w:rsidP="00096AB1">
            <w:pPr>
              <w:jc w:val="center"/>
              <w:rPr>
                <w:rFonts w:ascii="Times New Roman" w:hAnsi="Times New Roman"/>
                <w:noProof/>
                <w:color w:val="000000"/>
                <w:szCs w:val="22"/>
              </w:rPr>
            </w:pPr>
          </w:p>
          <w:p w14:paraId="4D79122B" w14:textId="48A5578B" w:rsidR="00096AB1" w:rsidRPr="000727EF" w:rsidRDefault="00096AB1" w:rsidP="00096AB1">
            <w:pPr>
              <w:jc w:val="center"/>
              <w:rPr>
                <w:rFonts w:ascii="Times New Roman" w:hAnsi="Times New Roman"/>
                <w:i/>
                <w:iCs/>
                <w:color w:val="000000"/>
                <w:szCs w:val="22"/>
                <w:lang w:eastAsia="en-US"/>
              </w:rPr>
            </w:pPr>
          </w:p>
        </w:tc>
        <w:tc>
          <w:tcPr>
            <w:tcW w:w="564" w:type="pct"/>
            <w:vMerge w:val="restart"/>
            <w:shd w:val="clear" w:color="auto" w:fill="F2F2F2" w:themeFill="background1" w:themeFillShade="F2"/>
            <w:noWrap/>
          </w:tcPr>
          <w:p w14:paraId="38BAD430" w14:textId="27557EEC" w:rsidR="00096AB1" w:rsidRPr="000727EF" w:rsidRDefault="00096AB1" w:rsidP="003E05EF">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726B03BC" w14:textId="77777777" w:rsidR="00096AB1" w:rsidRPr="000727EF" w:rsidRDefault="00096AB1" w:rsidP="00096AB1">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Marca:</w:t>
            </w:r>
          </w:p>
        </w:tc>
      </w:tr>
      <w:tr w:rsidR="00096AB1" w:rsidRPr="000727EF" w14:paraId="28516903" w14:textId="77777777" w:rsidTr="00DA4ECD">
        <w:trPr>
          <w:trHeight w:val="123"/>
        </w:trPr>
        <w:tc>
          <w:tcPr>
            <w:tcW w:w="252" w:type="pct"/>
            <w:vMerge/>
          </w:tcPr>
          <w:p w14:paraId="28C84376" w14:textId="77777777" w:rsidR="00096AB1" w:rsidRPr="000727EF" w:rsidRDefault="00096AB1" w:rsidP="00096AB1">
            <w:pPr>
              <w:jc w:val="center"/>
              <w:rPr>
                <w:rFonts w:ascii="Times New Roman" w:eastAsia="Century Gothic" w:hAnsi="Times New Roman"/>
                <w:color w:val="000000"/>
                <w:kern w:val="2"/>
                <w:szCs w:val="22"/>
                <w14:ligatures w14:val="standardContextual"/>
              </w:rPr>
            </w:pPr>
          </w:p>
        </w:tc>
        <w:tc>
          <w:tcPr>
            <w:tcW w:w="591" w:type="pct"/>
            <w:vMerge/>
          </w:tcPr>
          <w:p w14:paraId="25D0C0C3" w14:textId="77777777" w:rsidR="00096AB1" w:rsidRPr="000727EF" w:rsidRDefault="00096AB1" w:rsidP="00096AB1">
            <w:pPr>
              <w:rPr>
                <w:rFonts w:ascii="Times New Roman" w:eastAsia="Century Gothic" w:hAnsi="Times New Roman"/>
                <w:color w:val="000000"/>
                <w:kern w:val="2"/>
                <w:szCs w:val="22"/>
                <w14:ligatures w14:val="standardContextual"/>
              </w:rPr>
            </w:pPr>
          </w:p>
        </w:tc>
        <w:tc>
          <w:tcPr>
            <w:tcW w:w="354" w:type="pct"/>
            <w:vMerge/>
          </w:tcPr>
          <w:p w14:paraId="547FC9D6" w14:textId="77777777" w:rsidR="00096AB1" w:rsidRPr="000727EF" w:rsidRDefault="00096AB1" w:rsidP="00096AB1">
            <w:pPr>
              <w:jc w:val="center"/>
              <w:rPr>
                <w:rFonts w:ascii="Times New Roman" w:eastAsia="Century Gothic" w:hAnsi="Times New Roman"/>
                <w:color w:val="000000"/>
                <w:kern w:val="2"/>
                <w:szCs w:val="22"/>
                <w14:ligatures w14:val="standardContextual"/>
              </w:rPr>
            </w:pPr>
          </w:p>
        </w:tc>
        <w:tc>
          <w:tcPr>
            <w:tcW w:w="330" w:type="pct"/>
            <w:vMerge/>
          </w:tcPr>
          <w:p w14:paraId="456EFE25" w14:textId="77777777" w:rsidR="00096AB1" w:rsidRPr="000727EF" w:rsidRDefault="00096AB1" w:rsidP="00096AB1">
            <w:pPr>
              <w:jc w:val="center"/>
              <w:rPr>
                <w:rFonts w:ascii="Times New Roman" w:eastAsia="Century Gothic" w:hAnsi="Times New Roman"/>
                <w:kern w:val="2"/>
                <w:szCs w:val="22"/>
                <w14:ligatures w14:val="standardContextual"/>
              </w:rPr>
            </w:pPr>
          </w:p>
        </w:tc>
        <w:tc>
          <w:tcPr>
            <w:tcW w:w="1235" w:type="pct"/>
            <w:vMerge/>
            <w:vAlign w:val="center"/>
          </w:tcPr>
          <w:p w14:paraId="4E189E64" w14:textId="77777777" w:rsidR="00096AB1" w:rsidRPr="00EA2A3D" w:rsidRDefault="00096AB1" w:rsidP="00096AB1">
            <w:pPr>
              <w:jc w:val="both"/>
              <w:rPr>
                <w:rFonts w:ascii="Times New Roman" w:hAnsi="Times New Roman"/>
                <w:szCs w:val="22"/>
                <w:lang w:val="es-EC" w:eastAsia="en-US"/>
              </w:rPr>
            </w:pPr>
          </w:p>
        </w:tc>
        <w:tc>
          <w:tcPr>
            <w:tcW w:w="759" w:type="pct"/>
            <w:vMerge/>
          </w:tcPr>
          <w:p w14:paraId="21815113" w14:textId="77777777" w:rsidR="00096AB1" w:rsidRPr="000727EF" w:rsidRDefault="00096AB1" w:rsidP="00096AB1">
            <w:pPr>
              <w:jc w:val="center"/>
              <w:rPr>
                <w:rFonts w:ascii="Times New Roman" w:hAnsi="Times New Roman"/>
                <w:i/>
                <w:iCs/>
                <w:color w:val="000000"/>
                <w:szCs w:val="22"/>
                <w:lang w:eastAsia="en-US"/>
              </w:rPr>
            </w:pPr>
          </w:p>
        </w:tc>
        <w:tc>
          <w:tcPr>
            <w:tcW w:w="564" w:type="pct"/>
            <w:vMerge/>
            <w:shd w:val="clear" w:color="auto" w:fill="F2F2F2" w:themeFill="background1" w:themeFillShade="F2"/>
            <w:noWrap/>
            <w:vAlign w:val="center"/>
          </w:tcPr>
          <w:p w14:paraId="79100B35" w14:textId="77777777" w:rsidR="00096AB1" w:rsidRPr="000727EF" w:rsidRDefault="00096AB1" w:rsidP="00096AB1">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778AF121" w14:textId="77777777" w:rsidR="00096AB1" w:rsidRPr="000727EF" w:rsidRDefault="00096AB1" w:rsidP="00096AB1">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Modelo:</w:t>
            </w:r>
          </w:p>
        </w:tc>
      </w:tr>
      <w:tr w:rsidR="00096AB1" w:rsidRPr="000727EF" w14:paraId="49538DF6" w14:textId="77777777" w:rsidTr="00DA4ECD">
        <w:trPr>
          <w:trHeight w:val="506"/>
        </w:trPr>
        <w:tc>
          <w:tcPr>
            <w:tcW w:w="252" w:type="pct"/>
            <w:vMerge/>
            <w:tcBorders>
              <w:bottom w:val="single" w:sz="4" w:space="0" w:color="auto"/>
            </w:tcBorders>
          </w:tcPr>
          <w:p w14:paraId="563672D4" w14:textId="77777777" w:rsidR="00096AB1" w:rsidRPr="000727EF" w:rsidRDefault="00096AB1" w:rsidP="00096AB1">
            <w:pPr>
              <w:jc w:val="center"/>
              <w:rPr>
                <w:rFonts w:ascii="Times New Roman" w:eastAsia="Century Gothic" w:hAnsi="Times New Roman"/>
                <w:color w:val="000000"/>
                <w:kern w:val="2"/>
                <w:szCs w:val="22"/>
                <w14:ligatures w14:val="standardContextual"/>
              </w:rPr>
            </w:pPr>
          </w:p>
        </w:tc>
        <w:tc>
          <w:tcPr>
            <w:tcW w:w="591" w:type="pct"/>
            <w:vMerge/>
            <w:tcBorders>
              <w:bottom w:val="single" w:sz="4" w:space="0" w:color="auto"/>
            </w:tcBorders>
          </w:tcPr>
          <w:p w14:paraId="01E00796" w14:textId="77777777" w:rsidR="00096AB1" w:rsidRPr="000727EF" w:rsidRDefault="00096AB1" w:rsidP="00096AB1">
            <w:pPr>
              <w:rPr>
                <w:rFonts w:ascii="Times New Roman" w:eastAsia="Century Gothic" w:hAnsi="Times New Roman"/>
                <w:color w:val="000000"/>
                <w:kern w:val="2"/>
                <w:szCs w:val="22"/>
                <w14:ligatures w14:val="standardContextual"/>
              </w:rPr>
            </w:pPr>
          </w:p>
        </w:tc>
        <w:tc>
          <w:tcPr>
            <w:tcW w:w="354" w:type="pct"/>
            <w:vMerge/>
            <w:tcBorders>
              <w:bottom w:val="single" w:sz="4" w:space="0" w:color="auto"/>
            </w:tcBorders>
          </w:tcPr>
          <w:p w14:paraId="0A8FAD6F" w14:textId="77777777" w:rsidR="00096AB1" w:rsidRPr="000727EF" w:rsidRDefault="00096AB1" w:rsidP="00096AB1">
            <w:pPr>
              <w:jc w:val="center"/>
              <w:rPr>
                <w:rFonts w:ascii="Times New Roman" w:eastAsia="Century Gothic" w:hAnsi="Times New Roman"/>
                <w:color w:val="000000"/>
                <w:kern w:val="2"/>
                <w:szCs w:val="22"/>
                <w14:ligatures w14:val="standardContextual"/>
              </w:rPr>
            </w:pPr>
          </w:p>
        </w:tc>
        <w:tc>
          <w:tcPr>
            <w:tcW w:w="330" w:type="pct"/>
            <w:vMerge/>
            <w:tcBorders>
              <w:bottom w:val="single" w:sz="4" w:space="0" w:color="auto"/>
            </w:tcBorders>
          </w:tcPr>
          <w:p w14:paraId="44FD27AF" w14:textId="77777777" w:rsidR="00096AB1" w:rsidRPr="000727EF" w:rsidRDefault="00096AB1" w:rsidP="00096AB1">
            <w:pPr>
              <w:jc w:val="center"/>
              <w:rPr>
                <w:rFonts w:ascii="Times New Roman" w:eastAsia="Century Gothic" w:hAnsi="Times New Roman"/>
                <w:kern w:val="2"/>
                <w:szCs w:val="22"/>
                <w14:ligatures w14:val="standardContextual"/>
              </w:rPr>
            </w:pPr>
          </w:p>
        </w:tc>
        <w:tc>
          <w:tcPr>
            <w:tcW w:w="1235" w:type="pct"/>
            <w:vMerge/>
            <w:tcBorders>
              <w:bottom w:val="single" w:sz="4" w:space="0" w:color="auto"/>
            </w:tcBorders>
            <w:vAlign w:val="center"/>
          </w:tcPr>
          <w:p w14:paraId="3EE8436D" w14:textId="77777777" w:rsidR="00096AB1" w:rsidRPr="00EA2A3D" w:rsidRDefault="00096AB1" w:rsidP="00096AB1">
            <w:pPr>
              <w:jc w:val="both"/>
              <w:rPr>
                <w:rFonts w:ascii="Times New Roman" w:hAnsi="Times New Roman"/>
                <w:szCs w:val="22"/>
                <w:lang w:val="es-EC" w:eastAsia="en-US"/>
              </w:rPr>
            </w:pPr>
          </w:p>
        </w:tc>
        <w:tc>
          <w:tcPr>
            <w:tcW w:w="759" w:type="pct"/>
            <w:vMerge/>
            <w:tcBorders>
              <w:bottom w:val="single" w:sz="4" w:space="0" w:color="auto"/>
            </w:tcBorders>
          </w:tcPr>
          <w:p w14:paraId="6F6F7580" w14:textId="77777777" w:rsidR="00096AB1" w:rsidRPr="000727EF" w:rsidRDefault="00096AB1" w:rsidP="00096AB1">
            <w:pPr>
              <w:jc w:val="center"/>
              <w:rPr>
                <w:rFonts w:ascii="Times New Roman" w:hAnsi="Times New Roman"/>
                <w:i/>
                <w:iCs/>
                <w:color w:val="000000"/>
                <w:szCs w:val="22"/>
                <w:lang w:eastAsia="en-US"/>
              </w:rPr>
            </w:pPr>
          </w:p>
        </w:tc>
        <w:tc>
          <w:tcPr>
            <w:tcW w:w="564" w:type="pct"/>
            <w:vMerge/>
            <w:tcBorders>
              <w:bottom w:val="single" w:sz="4" w:space="0" w:color="auto"/>
            </w:tcBorders>
            <w:shd w:val="clear" w:color="auto" w:fill="F2F2F2" w:themeFill="background1" w:themeFillShade="F2"/>
            <w:noWrap/>
            <w:vAlign w:val="center"/>
          </w:tcPr>
          <w:p w14:paraId="21FBA597" w14:textId="77777777" w:rsidR="00096AB1" w:rsidRPr="000727EF" w:rsidRDefault="00096AB1" w:rsidP="00096AB1">
            <w:pPr>
              <w:jc w:val="center"/>
              <w:rPr>
                <w:rFonts w:ascii="Times New Roman" w:hAnsi="Times New Roman"/>
                <w:i/>
                <w:iCs/>
                <w:color w:val="000000"/>
                <w:szCs w:val="22"/>
                <w:lang w:eastAsia="en-US"/>
              </w:rPr>
            </w:pPr>
          </w:p>
        </w:tc>
        <w:tc>
          <w:tcPr>
            <w:tcW w:w="915" w:type="pct"/>
            <w:tcBorders>
              <w:bottom w:val="single" w:sz="4" w:space="0" w:color="auto"/>
            </w:tcBorders>
            <w:shd w:val="clear" w:color="auto" w:fill="F2F2F2" w:themeFill="background1" w:themeFillShade="F2"/>
          </w:tcPr>
          <w:p w14:paraId="4E0C4F85" w14:textId="77777777" w:rsidR="00096AB1" w:rsidRPr="000727EF" w:rsidRDefault="00096AB1" w:rsidP="00096AB1">
            <w:pPr>
              <w:rPr>
                <w:rFonts w:ascii="Times New Roman" w:hAnsi="Times New Roman"/>
                <w:i/>
                <w:iCs/>
                <w:color w:val="000000"/>
                <w:szCs w:val="22"/>
                <w:lang w:val="es-EC" w:eastAsia="en-US"/>
              </w:rPr>
            </w:pPr>
            <w:r w:rsidRPr="000727EF">
              <w:rPr>
                <w:rFonts w:ascii="Times New Roman" w:hAnsi="Times New Roman"/>
                <w:i/>
                <w:iCs/>
                <w:color w:val="000000"/>
                <w:szCs w:val="22"/>
                <w:lang w:val="es-EC" w:eastAsia="en-US"/>
              </w:rPr>
              <w:t>Especificaciones Técnicas ofertadas:</w:t>
            </w:r>
          </w:p>
        </w:tc>
      </w:tr>
      <w:tr w:rsidR="00096AB1" w:rsidRPr="000727EF" w14:paraId="320A92C4" w14:textId="77777777" w:rsidTr="00DA4ECD">
        <w:trPr>
          <w:trHeight w:val="58"/>
        </w:trPr>
        <w:tc>
          <w:tcPr>
            <w:tcW w:w="252" w:type="pct"/>
            <w:vMerge w:val="restart"/>
          </w:tcPr>
          <w:p w14:paraId="2579FEBF" w14:textId="2FCD0CD3" w:rsidR="00096AB1" w:rsidRPr="00D42FEF" w:rsidRDefault="00096AB1" w:rsidP="00096AB1">
            <w:pPr>
              <w:jc w:val="center"/>
              <w:rPr>
                <w:rFonts w:ascii="Times New Roman" w:hAnsi="Times New Roman"/>
                <w:color w:val="000000"/>
                <w:szCs w:val="22"/>
                <w:lang w:eastAsia="en-US"/>
              </w:rPr>
            </w:pPr>
            <w:r w:rsidRPr="00D42FEF">
              <w:rPr>
                <w:rFonts w:ascii="Times New Roman" w:hAnsi="Times New Roman"/>
                <w:color w:val="000000"/>
                <w:szCs w:val="22"/>
              </w:rPr>
              <w:t>6</w:t>
            </w:r>
          </w:p>
        </w:tc>
        <w:tc>
          <w:tcPr>
            <w:tcW w:w="591" w:type="pct"/>
            <w:vMerge w:val="restart"/>
          </w:tcPr>
          <w:p w14:paraId="542E99D6" w14:textId="77777777" w:rsidR="00096AB1" w:rsidRPr="00D42FEF" w:rsidRDefault="00096AB1" w:rsidP="00096AB1">
            <w:pPr>
              <w:rPr>
                <w:rFonts w:ascii="Times New Roman" w:hAnsi="Times New Roman"/>
                <w:color w:val="000000"/>
                <w:szCs w:val="22"/>
                <w:lang w:val="es-EC" w:eastAsia="en-US"/>
              </w:rPr>
            </w:pPr>
            <w:r w:rsidRPr="00D42FEF">
              <w:rPr>
                <w:rFonts w:ascii="Times New Roman" w:eastAsia="Century Gothic" w:hAnsi="Times New Roman"/>
                <w:color w:val="000000"/>
                <w:kern w:val="2"/>
                <w:szCs w:val="22"/>
                <w14:ligatures w14:val="standardContextual"/>
              </w:rPr>
              <w:t>Refrigerador y congelador para laboratorios</w:t>
            </w:r>
          </w:p>
        </w:tc>
        <w:tc>
          <w:tcPr>
            <w:tcW w:w="354" w:type="pct"/>
            <w:vMerge w:val="restart"/>
          </w:tcPr>
          <w:p w14:paraId="1AD08647" w14:textId="77777777" w:rsidR="00096AB1" w:rsidRPr="00D42FEF" w:rsidRDefault="00096AB1" w:rsidP="00096AB1">
            <w:pPr>
              <w:jc w:val="center"/>
              <w:rPr>
                <w:rFonts w:ascii="Times New Roman" w:hAnsi="Times New Roman"/>
                <w:color w:val="000000"/>
                <w:szCs w:val="22"/>
                <w:lang w:val="es-EC" w:eastAsia="en-US"/>
              </w:rPr>
            </w:pPr>
            <w:r w:rsidRPr="00D42FEF">
              <w:rPr>
                <w:rFonts w:ascii="Times New Roman" w:eastAsia="Century Gothic" w:hAnsi="Times New Roman"/>
                <w:color w:val="000000"/>
                <w:kern w:val="2"/>
                <w:szCs w:val="22"/>
                <w14:ligatures w14:val="standardContextual"/>
              </w:rPr>
              <w:t>Unidad</w:t>
            </w:r>
          </w:p>
        </w:tc>
        <w:tc>
          <w:tcPr>
            <w:tcW w:w="330" w:type="pct"/>
            <w:vMerge w:val="restart"/>
          </w:tcPr>
          <w:p w14:paraId="4CBC1BF9" w14:textId="77777777" w:rsidR="00096AB1" w:rsidRPr="00D42FEF" w:rsidRDefault="00096AB1" w:rsidP="00096AB1">
            <w:pPr>
              <w:jc w:val="center"/>
              <w:rPr>
                <w:rFonts w:ascii="Times New Roman" w:hAnsi="Times New Roman"/>
                <w:color w:val="000000"/>
                <w:szCs w:val="22"/>
                <w:lang w:val="es-EC" w:eastAsia="en-US"/>
              </w:rPr>
            </w:pPr>
            <w:r w:rsidRPr="00D42FEF">
              <w:rPr>
                <w:rFonts w:ascii="Times New Roman" w:hAnsi="Times New Roman"/>
                <w:color w:val="000000"/>
                <w:szCs w:val="22"/>
                <w:lang w:val="es-EC" w:eastAsia="en-US"/>
              </w:rPr>
              <w:t>5</w:t>
            </w:r>
          </w:p>
        </w:tc>
        <w:tc>
          <w:tcPr>
            <w:tcW w:w="1235" w:type="pct"/>
            <w:vMerge w:val="restart"/>
            <w:vAlign w:val="center"/>
          </w:tcPr>
          <w:p w14:paraId="2F6791EE" w14:textId="77777777" w:rsidR="00096AB1" w:rsidRPr="00EA2A3D" w:rsidRDefault="00096AB1" w:rsidP="00096AB1">
            <w:pPr>
              <w:jc w:val="both"/>
              <w:rPr>
                <w:rFonts w:ascii="Times New Roman" w:eastAsia="Century Gothic" w:hAnsi="Times New Roman"/>
                <w:b/>
                <w:bCs/>
                <w:szCs w:val="22"/>
                <w:lang w:val="es-NI"/>
              </w:rPr>
            </w:pPr>
            <w:r w:rsidRPr="00EA2A3D">
              <w:rPr>
                <w:rFonts w:ascii="Times New Roman" w:eastAsia="Century Gothic" w:hAnsi="Times New Roman"/>
                <w:szCs w:val="22"/>
                <w:lang w:val="es-NI"/>
              </w:rPr>
              <w:t xml:space="preserve">Refrigerador y congelador con descongelación automática. Combinación de 5,2 pies cúbicos (refrigerador) / 1,3 pies cúbicos de capacidad (congelador). Dos puertas batientes exteriores (refrigerador de puerta sólida/congelador de puerta sólida), con bisagras a la derecha, no reversibles. Controlador de temperatura con microprocesador, refrigerador y congelador Pantalla de temperatura digital, refrigerador y congelador Alarmas audibles y </w:t>
            </w:r>
            <w:r w:rsidRPr="00EA2A3D">
              <w:rPr>
                <w:rFonts w:ascii="Times New Roman" w:eastAsia="Century Gothic" w:hAnsi="Times New Roman"/>
                <w:szCs w:val="22"/>
                <w:lang w:val="es-NI"/>
              </w:rPr>
              <w:lastRenderedPageBreak/>
              <w:t>visuales de temperatura alta y baja, refrigerador y congelador 2 sondas; 1 en aire y 1 en botella de muestra, tanto en el refrigerador como en el congelador. Contactos de alarma remotos, refrigerador y congelador Rango de temperatura de funcionamiento ajustable: Refrigerador: 1 °C - 10 °C VOLTAJE 115 V-120 V AC</w:t>
            </w:r>
          </w:p>
          <w:p w14:paraId="2F3C25AA" w14:textId="17EFDA36" w:rsidR="0040408B" w:rsidRPr="00EA2A3D" w:rsidRDefault="0040408B" w:rsidP="0040408B">
            <w:pPr>
              <w:rPr>
                <w:rFonts w:ascii="Times New Roman" w:eastAsia="Century Gothic" w:hAnsi="Times New Roman"/>
                <w:szCs w:val="22"/>
                <w:lang w:val="es-NI"/>
              </w:rPr>
            </w:pPr>
            <w:r w:rsidRPr="00EA2A3D">
              <w:rPr>
                <w:rFonts w:ascii="Times New Roman" w:hAnsi="Times New Roman"/>
                <w:szCs w:val="22"/>
                <w:lang w:val="es-AR"/>
              </w:rPr>
              <w:t xml:space="preserve">Garantía de fábrica de 24 meses mínimo contra defectos </w:t>
            </w:r>
            <w:r w:rsidR="00157484" w:rsidRPr="00EA2A3D">
              <w:rPr>
                <w:rFonts w:ascii="Times New Roman" w:hAnsi="Times New Roman"/>
                <w:szCs w:val="22"/>
                <w:lang w:val="es-AR"/>
              </w:rPr>
              <w:t>de</w:t>
            </w:r>
            <w:r w:rsidRPr="00EA2A3D">
              <w:rPr>
                <w:rFonts w:ascii="Times New Roman" w:hAnsi="Times New Roman"/>
                <w:szCs w:val="22"/>
                <w:lang w:val="es-AR"/>
              </w:rPr>
              <w:t xml:space="preserve"> origen y una Garantía de Buen Funcionamiento de 24 meses mínimo para la operación técnica, ambos plazos comenzarán a contar a </w:t>
            </w:r>
            <w:r w:rsidRPr="00EA2A3D">
              <w:rPr>
                <w:rFonts w:ascii="Times New Roman" w:eastAsia="Century Gothic" w:hAnsi="Times New Roman"/>
                <w:szCs w:val="22"/>
                <w:lang w:val="es-NI"/>
              </w:rPr>
              <w:t>partir de la fecha de recepción, instalación y recibido conforme definitivo de los equipos.</w:t>
            </w:r>
          </w:p>
          <w:p w14:paraId="35292B63" w14:textId="45791C2D" w:rsidR="00096AB1" w:rsidRPr="00EA2A3D" w:rsidRDefault="0040408B" w:rsidP="0040408B">
            <w:pPr>
              <w:jc w:val="both"/>
              <w:rPr>
                <w:rFonts w:ascii="Times New Roman" w:hAnsi="Times New Roman"/>
                <w:szCs w:val="22"/>
                <w:lang w:val="es-NI" w:eastAsia="en-US"/>
              </w:rPr>
            </w:pPr>
            <w:r w:rsidRPr="00EA2A3D">
              <w:rPr>
                <w:rFonts w:ascii="Times New Roman" w:eastAsia="Century Gothic" w:hAnsi="Times New Roman"/>
                <w:szCs w:val="22"/>
              </w:rPr>
              <w:t xml:space="preserve">Durante los dos años de vigencia de las garantías del equipo, deberá incluirse </w:t>
            </w:r>
            <w:r w:rsidR="00923699" w:rsidRPr="00EA2A3D">
              <w:rPr>
                <w:rFonts w:ascii="Times New Roman" w:eastAsia="Century Gothic" w:hAnsi="Times New Roman"/>
                <w:szCs w:val="22"/>
              </w:rPr>
              <w:t xml:space="preserve">dos (2) </w:t>
            </w:r>
            <w:r w:rsidR="00923699" w:rsidRPr="00EA2A3D">
              <w:rPr>
                <w:rFonts w:ascii="Times New Roman" w:eastAsia="Century Gothic" w:hAnsi="Times New Roman"/>
                <w:b/>
                <w:bCs/>
                <w:szCs w:val="22"/>
              </w:rPr>
              <w:t>mantenimientos preventivo</w:t>
            </w:r>
            <w:r w:rsidR="00EA2A3D">
              <w:rPr>
                <w:rFonts w:ascii="Times New Roman" w:eastAsia="Century Gothic" w:hAnsi="Times New Roman"/>
                <w:b/>
                <w:bCs/>
                <w:szCs w:val="22"/>
              </w:rPr>
              <w:t xml:space="preserve">s </w:t>
            </w:r>
            <w:r w:rsidR="00923699" w:rsidRPr="00EA2A3D">
              <w:rPr>
                <w:rFonts w:ascii="Times New Roman" w:eastAsia="Century Gothic" w:hAnsi="Times New Roman"/>
                <w:b/>
                <w:bCs/>
                <w:szCs w:val="22"/>
              </w:rPr>
              <w:t xml:space="preserve">/correctivo obligatorio y sin costo alguno, </w:t>
            </w:r>
            <w:r w:rsidR="00923699" w:rsidRPr="00EA2A3D">
              <w:rPr>
                <w:rFonts w:ascii="Times New Roman" w:eastAsia="Century Gothic" w:hAnsi="Times New Roman"/>
                <w:szCs w:val="22"/>
              </w:rPr>
              <w:t xml:space="preserve">este mantenimiento deberá realizarse cada 6 meses, es decir, 2 mantenimientos preventivos/correctivos en el primer </w:t>
            </w:r>
            <w:r w:rsidRPr="00EA2A3D">
              <w:rPr>
                <w:rFonts w:ascii="Times New Roman" w:eastAsia="Century Gothic" w:hAnsi="Times New Roman"/>
                <w:szCs w:val="22"/>
              </w:rPr>
              <w:t>año</w:t>
            </w:r>
            <w:r w:rsidRPr="00EA2A3D">
              <w:rPr>
                <w:rFonts w:ascii="Times New Roman" w:eastAsia="Century Gothic" w:hAnsi="Times New Roman"/>
                <w:b/>
                <w:bCs/>
                <w:szCs w:val="22"/>
              </w:rPr>
              <w:t xml:space="preserve">, para no perder la garantía del fabricante </w:t>
            </w:r>
            <w:r w:rsidRPr="00EA2A3D">
              <w:rPr>
                <w:rFonts w:ascii="Times New Roman" w:eastAsia="Century Gothic" w:hAnsi="Times New Roman"/>
                <w:szCs w:val="22"/>
              </w:rPr>
              <w:t>(conforme se detalla en las Especificaciones Técnicas).</w:t>
            </w:r>
          </w:p>
        </w:tc>
        <w:tc>
          <w:tcPr>
            <w:tcW w:w="759" w:type="pct"/>
            <w:vMerge w:val="restart"/>
          </w:tcPr>
          <w:p w14:paraId="73C177E9" w14:textId="77777777" w:rsidR="00096AB1" w:rsidRPr="000727EF" w:rsidRDefault="00096AB1" w:rsidP="00096AB1">
            <w:pPr>
              <w:jc w:val="center"/>
              <w:rPr>
                <w:rFonts w:ascii="Times New Roman" w:hAnsi="Times New Roman"/>
                <w:i/>
                <w:iCs/>
                <w:color w:val="000000"/>
                <w:szCs w:val="22"/>
                <w:lang w:eastAsia="en-US"/>
              </w:rPr>
            </w:pPr>
          </w:p>
          <w:p w14:paraId="077247D7" w14:textId="1C664EE3" w:rsidR="00096AB1" w:rsidRPr="000727EF" w:rsidRDefault="00096AB1" w:rsidP="00096AB1">
            <w:pPr>
              <w:jc w:val="center"/>
              <w:rPr>
                <w:rFonts w:ascii="Times New Roman" w:hAnsi="Times New Roman"/>
                <w:i/>
                <w:iCs/>
                <w:color w:val="000000"/>
                <w:szCs w:val="22"/>
                <w:lang w:eastAsia="en-US"/>
              </w:rPr>
            </w:pPr>
            <w:r w:rsidRPr="000727EF">
              <w:rPr>
                <w:rFonts w:ascii="Times New Roman" w:hAnsi="Times New Roman"/>
                <w:noProof/>
                <w:szCs w:val="22"/>
              </w:rPr>
              <w:drawing>
                <wp:anchor distT="0" distB="0" distL="114300" distR="114300" simplePos="0" relativeHeight="251888640" behindDoc="0" locked="0" layoutInCell="1" hidden="0" allowOverlap="1" wp14:anchorId="19A56110" wp14:editId="706AA627">
                  <wp:simplePos x="0" y="0"/>
                  <wp:positionH relativeFrom="column">
                    <wp:posOffset>244475</wp:posOffset>
                  </wp:positionH>
                  <wp:positionV relativeFrom="paragraph">
                    <wp:posOffset>457835</wp:posOffset>
                  </wp:positionV>
                  <wp:extent cx="715645" cy="940435"/>
                  <wp:effectExtent l="0" t="0" r="0" b="0"/>
                  <wp:wrapNone/>
                  <wp:docPr id="127689166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8"/>
                          <a:srcRect/>
                          <a:stretch>
                            <a:fillRect/>
                          </a:stretch>
                        </pic:blipFill>
                        <pic:spPr>
                          <a:xfrm>
                            <a:off x="0" y="0"/>
                            <a:ext cx="715645" cy="940435"/>
                          </a:xfrm>
                          <a:prstGeom prst="rect">
                            <a:avLst/>
                          </a:prstGeom>
                          <a:ln/>
                        </pic:spPr>
                      </pic:pic>
                    </a:graphicData>
                  </a:graphic>
                  <wp14:sizeRelH relativeFrom="margin">
                    <wp14:pctWidth>0</wp14:pctWidth>
                  </wp14:sizeRelH>
                  <wp14:sizeRelV relativeFrom="margin">
                    <wp14:pctHeight>0</wp14:pctHeight>
                  </wp14:sizeRelV>
                </wp:anchor>
              </w:drawing>
            </w:r>
          </w:p>
        </w:tc>
        <w:tc>
          <w:tcPr>
            <w:tcW w:w="564" w:type="pct"/>
            <w:vMerge w:val="restart"/>
            <w:shd w:val="clear" w:color="auto" w:fill="F2F2F2" w:themeFill="background1" w:themeFillShade="F2"/>
            <w:noWrap/>
            <w:vAlign w:val="center"/>
          </w:tcPr>
          <w:p w14:paraId="463AB289" w14:textId="1417EAE2" w:rsidR="00096AB1" w:rsidRPr="000727EF" w:rsidRDefault="00096AB1" w:rsidP="00096AB1">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54E00AC9" w14:textId="77777777" w:rsidR="00096AB1" w:rsidRPr="000727EF" w:rsidRDefault="00096AB1" w:rsidP="00096AB1">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Marca:</w:t>
            </w:r>
          </w:p>
        </w:tc>
      </w:tr>
      <w:tr w:rsidR="00096AB1" w:rsidRPr="000727EF" w14:paraId="10F84EC2" w14:textId="77777777" w:rsidTr="00DA4ECD">
        <w:trPr>
          <w:trHeight w:val="58"/>
        </w:trPr>
        <w:tc>
          <w:tcPr>
            <w:tcW w:w="252" w:type="pct"/>
            <w:vMerge/>
          </w:tcPr>
          <w:p w14:paraId="5AAD498F" w14:textId="77777777" w:rsidR="00096AB1" w:rsidRPr="000727EF" w:rsidRDefault="00096AB1" w:rsidP="00096AB1">
            <w:pPr>
              <w:jc w:val="center"/>
              <w:rPr>
                <w:rFonts w:ascii="Times New Roman" w:eastAsia="Century Gothic" w:hAnsi="Times New Roman"/>
                <w:kern w:val="2"/>
                <w:szCs w:val="22"/>
                <w14:ligatures w14:val="standardContextual"/>
              </w:rPr>
            </w:pPr>
          </w:p>
        </w:tc>
        <w:tc>
          <w:tcPr>
            <w:tcW w:w="591" w:type="pct"/>
            <w:vMerge/>
          </w:tcPr>
          <w:p w14:paraId="44EBE36B" w14:textId="77777777" w:rsidR="00096AB1" w:rsidRPr="000727EF" w:rsidRDefault="00096AB1" w:rsidP="00096AB1">
            <w:pPr>
              <w:rPr>
                <w:rFonts w:ascii="Times New Roman" w:eastAsia="Century Gothic" w:hAnsi="Times New Roman"/>
                <w:kern w:val="2"/>
                <w:szCs w:val="22"/>
                <w14:ligatures w14:val="standardContextual"/>
              </w:rPr>
            </w:pPr>
          </w:p>
        </w:tc>
        <w:tc>
          <w:tcPr>
            <w:tcW w:w="354" w:type="pct"/>
            <w:vMerge/>
          </w:tcPr>
          <w:p w14:paraId="28804C00" w14:textId="77777777" w:rsidR="00096AB1" w:rsidRPr="000727EF" w:rsidRDefault="00096AB1" w:rsidP="00096AB1">
            <w:pPr>
              <w:jc w:val="center"/>
              <w:rPr>
                <w:rFonts w:ascii="Times New Roman" w:eastAsia="Century Gothic" w:hAnsi="Times New Roman"/>
                <w:color w:val="000000"/>
                <w:kern w:val="2"/>
                <w:szCs w:val="22"/>
                <w14:ligatures w14:val="standardContextual"/>
              </w:rPr>
            </w:pPr>
          </w:p>
        </w:tc>
        <w:tc>
          <w:tcPr>
            <w:tcW w:w="330" w:type="pct"/>
            <w:vMerge/>
          </w:tcPr>
          <w:p w14:paraId="5CF06474" w14:textId="77777777" w:rsidR="00096AB1" w:rsidRPr="000727EF" w:rsidRDefault="00096AB1" w:rsidP="00096AB1">
            <w:pPr>
              <w:jc w:val="center"/>
              <w:rPr>
                <w:rFonts w:ascii="Times New Roman" w:eastAsia="Century Gothic" w:hAnsi="Times New Roman"/>
                <w:kern w:val="2"/>
                <w:szCs w:val="22"/>
                <w14:ligatures w14:val="standardContextual"/>
              </w:rPr>
            </w:pPr>
          </w:p>
        </w:tc>
        <w:tc>
          <w:tcPr>
            <w:tcW w:w="1235" w:type="pct"/>
            <w:vMerge/>
            <w:vAlign w:val="center"/>
          </w:tcPr>
          <w:p w14:paraId="0D4AA8C9" w14:textId="77777777" w:rsidR="00096AB1" w:rsidRPr="00EA2A3D" w:rsidRDefault="00096AB1" w:rsidP="00096AB1">
            <w:pPr>
              <w:jc w:val="both"/>
              <w:rPr>
                <w:rFonts w:ascii="Times New Roman" w:hAnsi="Times New Roman"/>
                <w:szCs w:val="22"/>
                <w:lang w:val="es-EC" w:eastAsia="en-US"/>
              </w:rPr>
            </w:pPr>
          </w:p>
        </w:tc>
        <w:tc>
          <w:tcPr>
            <w:tcW w:w="759" w:type="pct"/>
            <w:vMerge/>
          </w:tcPr>
          <w:p w14:paraId="0439D70D" w14:textId="77777777" w:rsidR="00096AB1" w:rsidRPr="000727EF" w:rsidRDefault="00096AB1" w:rsidP="00096AB1">
            <w:pPr>
              <w:jc w:val="center"/>
              <w:rPr>
                <w:rFonts w:ascii="Times New Roman" w:hAnsi="Times New Roman"/>
                <w:i/>
                <w:iCs/>
                <w:color w:val="000000"/>
                <w:szCs w:val="22"/>
                <w:lang w:eastAsia="en-US"/>
              </w:rPr>
            </w:pPr>
          </w:p>
        </w:tc>
        <w:tc>
          <w:tcPr>
            <w:tcW w:w="564" w:type="pct"/>
            <w:vMerge/>
            <w:shd w:val="clear" w:color="auto" w:fill="F2F2F2" w:themeFill="background1" w:themeFillShade="F2"/>
            <w:noWrap/>
            <w:vAlign w:val="center"/>
          </w:tcPr>
          <w:p w14:paraId="39FBD1C2" w14:textId="77777777" w:rsidR="00096AB1" w:rsidRPr="000727EF" w:rsidRDefault="00096AB1" w:rsidP="00096AB1">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0CAAD69F" w14:textId="77777777" w:rsidR="00096AB1" w:rsidRPr="000727EF" w:rsidRDefault="00096AB1" w:rsidP="00096AB1">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Modelo:</w:t>
            </w:r>
          </w:p>
        </w:tc>
      </w:tr>
      <w:tr w:rsidR="00096AB1" w:rsidRPr="000727EF" w14:paraId="19C0121F" w14:textId="77777777" w:rsidTr="00DA4ECD">
        <w:trPr>
          <w:trHeight w:val="58"/>
        </w:trPr>
        <w:tc>
          <w:tcPr>
            <w:tcW w:w="252" w:type="pct"/>
            <w:vMerge/>
          </w:tcPr>
          <w:p w14:paraId="20F21669" w14:textId="77777777" w:rsidR="00096AB1" w:rsidRPr="000727EF" w:rsidRDefault="00096AB1" w:rsidP="00096AB1">
            <w:pPr>
              <w:jc w:val="center"/>
              <w:rPr>
                <w:rFonts w:ascii="Times New Roman" w:eastAsia="Century Gothic" w:hAnsi="Times New Roman"/>
                <w:kern w:val="2"/>
                <w:szCs w:val="22"/>
                <w14:ligatures w14:val="standardContextual"/>
              </w:rPr>
            </w:pPr>
          </w:p>
        </w:tc>
        <w:tc>
          <w:tcPr>
            <w:tcW w:w="591" w:type="pct"/>
            <w:vMerge/>
          </w:tcPr>
          <w:p w14:paraId="02527AE3" w14:textId="77777777" w:rsidR="00096AB1" w:rsidRPr="000727EF" w:rsidRDefault="00096AB1" w:rsidP="00096AB1">
            <w:pPr>
              <w:rPr>
                <w:rFonts w:ascii="Times New Roman" w:eastAsia="Century Gothic" w:hAnsi="Times New Roman"/>
                <w:kern w:val="2"/>
                <w:szCs w:val="22"/>
                <w14:ligatures w14:val="standardContextual"/>
              </w:rPr>
            </w:pPr>
          </w:p>
        </w:tc>
        <w:tc>
          <w:tcPr>
            <w:tcW w:w="354" w:type="pct"/>
            <w:vMerge/>
          </w:tcPr>
          <w:p w14:paraId="3141078B" w14:textId="77777777" w:rsidR="00096AB1" w:rsidRPr="000727EF" w:rsidRDefault="00096AB1" w:rsidP="00096AB1">
            <w:pPr>
              <w:jc w:val="center"/>
              <w:rPr>
                <w:rFonts w:ascii="Times New Roman" w:eastAsia="Century Gothic" w:hAnsi="Times New Roman"/>
                <w:color w:val="000000"/>
                <w:kern w:val="2"/>
                <w:szCs w:val="22"/>
                <w14:ligatures w14:val="standardContextual"/>
              </w:rPr>
            </w:pPr>
          </w:p>
        </w:tc>
        <w:tc>
          <w:tcPr>
            <w:tcW w:w="330" w:type="pct"/>
            <w:vMerge/>
          </w:tcPr>
          <w:p w14:paraId="26CB385E" w14:textId="77777777" w:rsidR="00096AB1" w:rsidRPr="000727EF" w:rsidRDefault="00096AB1" w:rsidP="00096AB1">
            <w:pPr>
              <w:jc w:val="center"/>
              <w:rPr>
                <w:rFonts w:ascii="Times New Roman" w:eastAsia="Century Gothic" w:hAnsi="Times New Roman"/>
                <w:kern w:val="2"/>
                <w:szCs w:val="22"/>
                <w14:ligatures w14:val="standardContextual"/>
              </w:rPr>
            </w:pPr>
          </w:p>
        </w:tc>
        <w:tc>
          <w:tcPr>
            <w:tcW w:w="1235" w:type="pct"/>
            <w:vMerge/>
            <w:vAlign w:val="center"/>
          </w:tcPr>
          <w:p w14:paraId="5D3E2299" w14:textId="77777777" w:rsidR="00096AB1" w:rsidRPr="00EA2A3D" w:rsidRDefault="00096AB1" w:rsidP="00096AB1">
            <w:pPr>
              <w:jc w:val="both"/>
              <w:rPr>
                <w:rFonts w:ascii="Times New Roman" w:hAnsi="Times New Roman"/>
                <w:szCs w:val="22"/>
                <w:lang w:val="es-EC" w:eastAsia="en-US"/>
              </w:rPr>
            </w:pPr>
          </w:p>
        </w:tc>
        <w:tc>
          <w:tcPr>
            <w:tcW w:w="759" w:type="pct"/>
            <w:vMerge/>
          </w:tcPr>
          <w:p w14:paraId="33C2271E" w14:textId="77777777" w:rsidR="00096AB1" w:rsidRPr="000727EF" w:rsidRDefault="00096AB1" w:rsidP="00096AB1">
            <w:pPr>
              <w:jc w:val="center"/>
              <w:rPr>
                <w:rFonts w:ascii="Times New Roman" w:hAnsi="Times New Roman"/>
                <w:i/>
                <w:iCs/>
                <w:color w:val="000000"/>
                <w:szCs w:val="22"/>
                <w:lang w:eastAsia="en-US"/>
              </w:rPr>
            </w:pPr>
          </w:p>
        </w:tc>
        <w:tc>
          <w:tcPr>
            <w:tcW w:w="564" w:type="pct"/>
            <w:vMerge/>
            <w:shd w:val="clear" w:color="auto" w:fill="F2F2F2" w:themeFill="background1" w:themeFillShade="F2"/>
            <w:noWrap/>
            <w:vAlign w:val="center"/>
          </w:tcPr>
          <w:p w14:paraId="3A637414" w14:textId="77777777" w:rsidR="00096AB1" w:rsidRPr="000727EF" w:rsidRDefault="00096AB1" w:rsidP="00096AB1">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1468F65D" w14:textId="77777777" w:rsidR="00096AB1" w:rsidRPr="000727EF" w:rsidRDefault="00096AB1" w:rsidP="00096AB1">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Especificaciones Técnicas ofertadas:</w:t>
            </w:r>
          </w:p>
        </w:tc>
      </w:tr>
    </w:tbl>
    <w:p w14:paraId="7883FBE9" w14:textId="749A9885" w:rsidR="003200F0" w:rsidRPr="000727EF" w:rsidRDefault="003200F0" w:rsidP="003200F0">
      <w:pPr>
        <w:rPr>
          <w:rFonts w:ascii="Times New Roman" w:hAnsi="Times New Roman"/>
        </w:rPr>
      </w:pPr>
    </w:p>
    <w:p w14:paraId="7A6412E0" w14:textId="77777777" w:rsidR="003200F0" w:rsidRPr="000727EF" w:rsidRDefault="003200F0" w:rsidP="003200F0">
      <w:pPr>
        <w:spacing w:after="160" w:line="278" w:lineRule="auto"/>
        <w:rPr>
          <w:rFonts w:ascii="Times New Roman" w:hAnsi="Times New Roman"/>
        </w:rPr>
      </w:pP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4"/>
        <w:gridCol w:w="5326"/>
      </w:tblGrid>
      <w:tr w:rsidR="003200F0" w:rsidRPr="00EA2A3D" w14:paraId="1204D5B6" w14:textId="77777777" w:rsidTr="000B602E">
        <w:trPr>
          <w:trHeight w:val="348"/>
        </w:trPr>
        <w:tc>
          <w:tcPr>
            <w:tcW w:w="3076" w:type="pct"/>
          </w:tcPr>
          <w:p w14:paraId="6C3517AE" w14:textId="77777777" w:rsidR="003200F0" w:rsidRPr="00EA2A3D" w:rsidRDefault="003200F0" w:rsidP="000B602E">
            <w:pPr>
              <w:jc w:val="both"/>
              <w:rPr>
                <w:rFonts w:ascii="Times New Roman" w:hAnsi="Times New Roman"/>
                <w:color w:val="000000"/>
                <w:szCs w:val="22"/>
                <w:lang w:val="es-NI" w:eastAsia="en-US"/>
              </w:rPr>
            </w:pPr>
            <w:r w:rsidRPr="00EA2A3D">
              <w:rPr>
                <w:rFonts w:ascii="Times New Roman" w:eastAsia="Cambria" w:hAnsi="Times New Roman"/>
                <w:b/>
                <w:szCs w:val="22"/>
              </w:rPr>
              <w:t>DOCUMENTOS A PRESENTAR CON LA OFERTA</w:t>
            </w:r>
            <w:r w:rsidRPr="00EA2A3D">
              <w:rPr>
                <w:rFonts w:ascii="Times New Roman" w:hAnsi="Times New Roman"/>
                <w:szCs w:val="22"/>
              </w:rPr>
              <w:t>:</w:t>
            </w:r>
          </w:p>
        </w:tc>
        <w:tc>
          <w:tcPr>
            <w:tcW w:w="1924" w:type="pct"/>
            <w:noWrap/>
            <w:vAlign w:val="center"/>
          </w:tcPr>
          <w:p w14:paraId="4BDA553D" w14:textId="77777777" w:rsidR="003200F0" w:rsidRPr="00EA2A3D" w:rsidRDefault="003200F0" w:rsidP="000B602E">
            <w:pPr>
              <w:jc w:val="both"/>
              <w:rPr>
                <w:rFonts w:ascii="Times New Roman" w:hAnsi="Times New Roman"/>
                <w:color w:val="000000"/>
                <w:szCs w:val="22"/>
                <w:lang w:val="es-NI" w:eastAsia="en-US"/>
              </w:rPr>
            </w:pPr>
          </w:p>
        </w:tc>
      </w:tr>
      <w:tr w:rsidR="003200F0" w:rsidRPr="00EA2A3D" w14:paraId="799575AE" w14:textId="77777777" w:rsidTr="000B602E">
        <w:trPr>
          <w:trHeight w:val="348"/>
        </w:trPr>
        <w:tc>
          <w:tcPr>
            <w:tcW w:w="3076" w:type="pct"/>
          </w:tcPr>
          <w:p w14:paraId="5E8764B5" w14:textId="77777777" w:rsidR="003200F0" w:rsidRPr="00EA2A3D" w:rsidRDefault="003200F0">
            <w:pPr>
              <w:numPr>
                <w:ilvl w:val="0"/>
                <w:numId w:val="61"/>
              </w:numPr>
              <w:jc w:val="both"/>
              <w:rPr>
                <w:rFonts w:ascii="Times New Roman" w:hAnsi="Times New Roman"/>
                <w:szCs w:val="22"/>
              </w:rPr>
            </w:pPr>
            <w:r w:rsidRPr="00EA2A3D">
              <w:rPr>
                <w:rFonts w:ascii="Times New Roman" w:hAnsi="Times New Roman"/>
                <w:szCs w:val="22"/>
              </w:rPr>
              <w:t xml:space="preserve">Carta de compromiso de garantía por el período solicitado. </w:t>
            </w:r>
          </w:p>
          <w:p w14:paraId="0B2F596F" w14:textId="77777777" w:rsidR="003200F0" w:rsidRPr="00EA2A3D" w:rsidRDefault="003200F0">
            <w:pPr>
              <w:numPr>
                <w:ilvl w:val="0"/>
                <w:numId w:val="61"/>
              </w:numPr>
              <w:jc w:val="both"/>
              <w:rPr>
                <w:rFonts w:ascii="Times New Roman" w:hAnsi="Times New Roman"/>
                <w:szCs w:val="22"/>
              </w:rPr>
            </w:pPr>
            <w:r w:rsidRPr="00EA2A3D">
              <w:rPr>
                <w:rFonts w:ascii="Times New Roman" w:hAnsi="Times New Roman"/>
                <w:szCs w:val="22"/>
              </w:rPr>
              <w:t>Carta de compromiso de no obsolescencia del modelo a ofertar por al menos un periodo de cinco (5) años.</w:t>
            </w:r>
          </w:p>
          <w:p w14:paraId="3286BD75" w14:textId="77777777" w:rsidR="003200F0" w:rsidRPr="00EA2A3D" w:rsidRDefault="003200F0">
            <w:pPr>
              <w:numPr>
                <w:ilvl w:val="0"/>
                <w:numId w:val="61"/>
              </w:numPr>
              <w:jc w:val="both"/>
              <w:rPr>
                <w:rFonts w:ascii="Times New Roman" w:hAnsi="Times New Roman"/>
                <w:szCs w:val="22"/>
              </w:rPr>
            </w:pPr>
            <w:r w:rsidRPr="00EA2A3D">
              <w:rPr>
                <w:rFonts w:ascii="Times New Roman" w:hAnsi="Times New Roman"/>
                <w:szCs w:val="22"/>
              </w:rPr>
              <w:t>Carta de compromiso indicando que los bienes a suministrar serán totalmente nuevos y de tecnología reciente, no reconstruidos o modificados.</w:t>
            </w:r>
          </w:p>
          <w:p w14:paraId="761F0BF0" w14:textId="77777777" w:rsidR="003200F0" w:rsidRPr="00EA2A3D" w:rsidRDefault="003200F0">
            <w:pPr>
              <w:numPr>
                <w:ilvl w:val="0"/>
                <w:numId w:val="61"/>
              </w:numPr>
              <w:jc w:val="both"/>
              <w:rPr>
                <w:rFonts w:ascii="Times New Roman" w:hAnsi="Times New Roman"/>
                <w:szCs w:val="22"/>
              </w:rPr>
            </w:pPr>
            <w:r w:rsidRPr="00EA2A3D">
              <w:rPr>
                <w:rFonts w:ascii="Times New Roman" w:hAnsi="Times New Roman"/>
                <w:szCs w:val="22"/>
              </w:rPr>
              <w:t>Carta de compromiso por escrito del suministrarte que asegure la disponibilidad de repuestos para los bienes y/o equipos por un período mínimo de cinco (5) años.</w:t>
            </w:r>
          </w:p>
          <w:p w14:paraId="2019FF9C" w14:textId="77777777" w:rsidR="003200F0" w:rsidRPr="00EA2A3D" w:rsidRDefault="003200F0">
            <w:pPr>
              <w:numPr>
                <w:ilvl w:val="0"/>
                <w:numId w:val="61"/>
              </w:numPr>
              <w:jc w:val="both"/>
              <w:rPr>
                <w:rFonts w:ascii="Times New Roman" w:hAnsi="Times New Roman"/>
                <w:color w:val="000000"/>
                <w:szCs w:val="22"/>
                <w:lang w:val="es-NI" w:eastAsia="en-US"/>
              </w:rPr>
            </w:pPr>
            <w:r w:rsidRPr="00EA2A3D">
              <w:rPr>
                <w:rFonts w:ascii="Times New Roman" w:hAnsi="Times New Roman"/>
                <w:szCs w:val="22"/>
              </w:rPr>
              <w:t>Carta</w:t>
            </w:r>
            <w:r w:rsidRPr="00EA2A3D">
              <w:rPr>
                <w:rFonts w:ascii="Times New Roman" w:hAnsi="Times New Roman"/>
                <w:color w:val="00000A"/>
                <w:szCs w:val="22"/>
              </w:rPr>
              <w:t xml:space="preserve"> de compromiso indicando que de serle adjudicado el contrato la empresa contará oficinas para el servicio técnico en El Salvador, con personal entrenado para garantizar el soporte técnico calificado, con experiencia en el mantenimiento de los equipos similares a los ofertados. </w:t>
            </w:r>
          </w:p>
        </w:tc>
        <w:tc>
          <w:tcPr>
            <w:tcW w:w="1924" w:type="pct"/>
            <w:noWrap/>
            <w:vAlign w:val="center"/>
          </w:tcPr>
          <w:p w14:paraId="206FBC3F" w14:textId="77777777" w:rsidR="003200F0" w:rsidRPr="00EA2A3D" w:rsidRDefault="003200F0" w:rsidP="000B602E">
            <w:pPr>
              <w:jc w:val="both"/>
              <w:rPr>
                <w:rFonts w:ascii="Times New Roman" w:hAnsi="Times New Roman"/>
                <w:color w:val="000000"/>
                <w:szCs w:val="22"/>
                <w:lang w:val="es-NI" w:eastAsia="en-US"/>
              </w:rPr>
            </w:pPr>
          </w:p>
        </w:tc>
      </w:tr>
      <w:tr w:rsidR="003200F0" w:rsidRPr="00EA2A3D" w14:paraId="58B533C2" w14:textId="77777777" w:rsidTr="000B602E">
        <w:trPr>
          <w:trHeight w:val="348"/>
        </w:trPr>
        <w:tc>
          <w:tcPr>
            <w:tcW w:w="3076" w:type="pct"/>
          </w:tcPr>
          <w:p w14:paraId="75D08846" w14:textId="77777777" w:rsidR="003200F0" w:rsidRPr="00EA2A3D" w:rsidRDefault="003200F0" w:rsidP="000B602E">
            <w:pPr>
              <w:jc w:val="both"/>
              <w:rPr>
                <w:rFonts w:ascii="Times New Roman" w:hAnsi="Times New Roman"/>
                <w:color w:val="000000"/>
                <w:szCs w:val="22"/>
                <w:lang w:val="en-US" w:eastAsia="en-US"/>
              </w:rPr>
            </w:pPr>
            <w:r w:rsidRPr="00EA2A3D">
              <w:rPr>
                <w:rFonts w:ascii="Times New Roman" w:eastAsia="Cambria" w:hAnsi="Times New Roman"/>
                <w:b/>
                <w:szCs w:val="22"/>
              </w:rPr>
              <w:t>SERVICIOS CONEXOS</w:t>
            </w:r>
          </w:p>
        </w:tc>
        <w:tc>
          <w:tcPr>
            <w:tcW w:w="1924" w:type="pct"/>
            <w:noWrap/>
            <w:vAlign w:val="center"/>
          </w:tcPr>
          <w:p w14:paraId="5C08CD34" w14:textId="77777777" w:rsidR="003200F0" w:rsidRPr="00EA2A3D" w:rsidRDefault="003200F0" w:rsidP="000B602E">
            <w:pPr>
              <w:jc w:val="both"/>
              <w:rPr>
                <w:rFonts w:ascii="Times New Roman" w:hAnsi="Times New Roman"/>
                <w:color w:val="000000"/>
                <w:szCs w:val="22"/>
                <w:lang w:val="en-US" w:eastAsia="en-US"/>
              </w:rPr>
            </w:pPr>
          </w:p>
        </w:tc>
      </w:tr>
      <w:tr w:rsidR="003200F0" w:rsidRPr="00EA2A3D" w14:paraId="48D960B5" w14:textId="77777777" w:rsidTr="000B602E">
        <w:trPr>
          <w:trHeight w:val="348"/>
        </w:trPr>
        <w:tc>
          <w:tcPr>
            <w:tcW w:w="3076" w:type="pct"/>
          </w:tcPr>
          <w:p w14:paraId="3A8F7A96" w14:textId="77777777" w:rsidR="003200F0" w:rsidRPr="00EA2A3D" w:rsidRDefault="003200F0">
            <w:pPr>
              <w:numPr>
                <w:ilvl w:val="0"/>
                <w:numId w:val="61"/>
              </w:numPr>
              <w:jc w:val="both"/>
              <w:rPr>
                <w:rFonts w:ascii="Times New Roman" w:hAnsi="Times New Roman"/>
                <w:color w:val="00000A"/>
                <w:szCs w:val="22"/>
              </w:rPr>
            </w:pPr>
            <w:r w:rsidRPr="00EA2A3D">
              <w:rPr>
                <w:rFonts w:ascii="Times New Roman" w:hAnsi="Times New Roman"/>
                <w:color w:val="00000A"/>
                <w:szCs w:val="22"/>
              </w:rPr>
              <w:t>Instalación y puesta en marcha de los equipos que incluya:</w:t>
            </w:r>
          </w:p>
          <w:p w14:paraId="2D5E8F8E" w14:textId="77777777" w:rsidR="003200F0" w:rsidRPr="00EA2A3D" w:rsidRDefault="003200F0">
            <w:pPr>
              <w:pStyle w:val="Prrafodelista"/>
              <w:numPr>
                <w:ilvl w:val="0"/>
                <w:numId w:val="63"/>
              </w:numPr>
              <w:rPr>
                <w:color w:val="00000A"/>
                <w:sz w:val="22"/>
                <w:szCs w:val="22"/>
              </w:rPr>
            </w:pPr>
            <w:r w:rsidRPr="00EA2A3D">
              <w:rPr>
                <w:rFonts w:eastAsia="Century Gothic"/>
                <w:color w:val="000000"/>
                <w:sz w:val="22"/>
                <w:szCs w:val="22"/>
              </w:rPr>
              <w:t>garantizar el cumplimiento de los requerimientos eléctricos, de ventilación y de seguridad.</w:t>
            </w:r>
          </w:p>
          <w:p w14:paraId="1FB603DE" w14:textId="77777777" w:rsidR="003200F0" w:rsidRPr="00EA2A3D" w:rsidRDefault="003200F0">
            <w:pPr>
              <w:pStyle w:val="Prrafodelista"/>
              <w:numPr>
                <w:ilvl w:val="0"/>
                <w:numId w:val="63"/>
              </w:numPr>
              <w:rPr>
                <w:color w:val="00000A"/>
                <w:sz w:val="22"/>
                <w:szCs w:val="22"/>
              </w:rPr>
            </w:pPr>
            <w:r w:rsidRPr="00EA2A3D">
              <w:rPr>
                <w:rFonts w:eastAsia="Century Gothic"/>
                <w:color w:val="000000"/>
                <w:sz w:val="22"/>
                <w:szCs w:val="22"/>
              </w:rPr>
              <w:t>Realizar la configuración inicial, calibración básica y verificación de funcionamiento de los equipos.</w:t>
            </w:r>
          </w:p>
          <w:p w14:paraId="24BF27DA" w14:textId="38F3850D" w:rsidR="003200F0" w:rsidRPr="00EA2A3D" w:rsidRDefault="003200F0">
            <w:pPr>
              <w:pStyle w:val="Prrafodelista"/>
              <w:numPr>
                <w:ilvl w:val="0"/>
                <w:numId w:val="63"/>
              </w:numPr>
              <w:rPr>
                <w:color w:val="00000A"/>
                <w:sz w:val="22"/>
                <w:szCs w:val="22"/>
              </w:rPr>
            </w:pPr>
            <w:r w:rsidRPr="00EA2A3D">
              <w:rPr>
                <w:rFonts w:eastAsia="Century Gothic"/>
                <w:color w:val="000000"/>
                <w:sz w:val="22"/>
                <w:szCs w:val="22"/>
              </w:rPr>
              <w:t xml:space="preserve">Realizar dos pruebas de funcionamiento </w:t>
            </w:r>
            <w:r w:rsidR="00316257" w:rsidRPr="00EA2A3D">
              <w:rPr>
                <w:rFonts w:eastAsia="Century Gothic"/>
                <w:color w:val="000000"/>
                <w:sz w:val="22"/>
                <w:szCs w:val="22"/>
              </w:rPr>
              <w:t xml:space="preserve">cada un mínimo de </w:t>
            </w:r>
            <w:r w:rsidR="00606B67" w:rsidRPr="00EA2A3D">
              <w:rPr>
                <w:rFonts w:eastAsia="Century Gothic"/>
                <w:color w:val="000000"/>
                <w:sz w:val="22"/>
                <w:szCs w:val="22"/>
              </w:rPr>
              <w:t>24 horas</w:t>
            </w:r>
            <w:r w:rsidR="00316257" w:rsidRPr="00EA2A3D">
              <w:rPr>
                <w:rFonts w:eastAsia="Century Gothic"/>
                <w:color w:val="000000"/>
                <w:sz w:val="22"/>
                <w:szCs w:val="22"/>
              </w:rPr>
              <w:t xml:space="preserve"> </w:t>
            </w:r>
            <w:r w:rsidR="00606B67" w:rsidRPr="00EA2A3D">
              <w:rPr>
                <w:rFonts w:eastAsia="Century Gothic"/>
                <w:color w:val="000000"/>
                <w:sz w:val="22"/>
                <w:szCs w:val="22"/>
              </w:rPr>
              <w:t>para verificación</w:t>
            </w:r>
            <w:r w:rsidRPr="00EA2A3D">
              <w:rPr>
                <w:rFonts w:eastAsia="Century Gothic"/>
                <w:color w:val="000000"/>
                <w:sz w:val="22"/>
                <w:szCs w:val="22"/>
              </w:rPr>
              <w:t xml:space="preserve"> operativa </w:t>
            </w:r>
            <w:r w:rsidR="00606B67" w:rsidRPr="00EA2A3D">
              <w:rPr>
                <w:rFonts w:eastAsia="Century Gothic"/>
                <w:color w:val="000000"/>
                <w:sz w:val="22"/>
                <w:szCs w:val="22"/>
              </w:rPr>
              <w:t xml:space="preserve">y </w:t>
            </w:r>
            <w:r w:rsidRPr="00EA2A3D">
              <w:rPr>
                <w:rFonts w:eastAsia="Century Gothic"/>
                <w:color w:val="000000"/>
                <w:sz w:val="22"/>
                <w:szCs w:val="22"/>
              </w:rPr>
              <w:t>comprobar que los equipos</w:t>
            </w:r>
            <w:r w:rsidRPr="00EA2A3D">
              <w:rPr>
                <w:rFonts w:eastAsia="Century Gothic"/>
                <w:sz w:val="22"/>
                <w:szCs w:val="22"/>
              </w:rPr>
              <w:t xml:space="preserve"> de refrigeración alcancen y mantengan los rangos de temperatura especificados, de acuerdo con las especificaciones del fabricante</w:t>
            </w:r>
            <w:r w:rsidRPr="00EA2A3D">
              <w:rPr>
                <w:rFonts w:eastAsia="Century Gothic"/>
                <w:color w:val="000000"/>
                <w:sz w:val="22"/>
                <w:szCs w:val="22"/>
              </w:rPr>
              <w:t>.</w:t>
            </w:r>
          </w:p>
          <w:p w14:paraId="5468A59E" w14:textId="77777777" w:rsidR="003200F0" w:rsidRPr="00EA2A3D" w:rsidRDefault="003200F0">
            <w:pPr>
              <w:numPr>
                <w:ilvl w:val="0"/>
                <w:numId w:val="61"/>
              </w:numPr>
              <w:jc w:val="both"/>
              <w:rPr>
                <w:rFonts w:ascii="Times New Roman" w:hAnsi="Times New Roman"/>
                <w:color w:val="00000A"/>
                <w:szCs w:val="22"/>
              </w:rPr>
            </w:pPr>
            <w:r w:rsidRPr="00EA2A3D">
              <w:rPr>
                <w:rFonts w:ascii="Times New Roman" w:hAnsi="Times New Roman"/>
                <w:color w:val="00000A"/>
                <w:szCs w:val="22"/>
              </w:rPr>
              <w:t xml:space="preserve">Capacitación al personal del Laboratorio del MAG </w:t>
            </w:r>
            <w:r w:rsidRPr="00EA2A3D">
              <w:rPr>
                <w:rFonts w:ascii="Times New Roman" w:eastAsia="Century Gothic" w:hAnsi="Times New Roman"/>
                <w:color w:val="000000"/>
                <w:szCs w:val="22"/>
              </w:rPr>
              <w:t xml:space="preserve">sobre el uso, manejo, mantenimiento básico y buenas prácticas de operación (rutinas de limpieza, cuidado, etc.) del equipo. </w:t>
            </w:r>
          </w:p>
          <w:p w14:paraId="4DA68CEB" w14:textId="77777777" w:rsidR="003200F0" w:rsidRPr="00EA2A3D" w:rsidRDefault="003200F0">
            <w:pPr>
              <w:numPr>
                <w:ilvl w:val="1"/>
                <w:numId w:val="60"/>
              </w:numPr>
              <w:jc w:val="both"/>
              <w:rPr>
                <w:rFonts w:ascii="Times New Roman" w:hAnsi="Times New Roman"/>
                <w:color w:val="00000A"/>
                <w:szCs w:val="22"/>
              </w:rPr>
            </w:pPr>
            <w:r w:rsidRPr="00EA2A3D">
              <w:rPr>
                <w:rFonts w:ascii="Times New Roman" w:eastAsia="Century Gothic" w:hAnsi="Times New Roman"/>
                <w:color w:val="000000"/>
                <w:szCs w:val="22"/>
              </w:rPr>
              <w:t xml:space="preserve">Se deberá capacitar con 2 jornadas de 8 horas cada jornada. Capacitación teórica práctica.  </w:t>
            </w:r>
          </w:p>
          <w:p w14:paraId="0978EA24" w14:textId="77777777" w:rsidR="003200F0" w:rsidRPr="00EA2A3D" w:rsidRDefault="003200F0">
            <w:pPr>
              <w:numPr>
                <w:ilvl w:val="1"/>
                <w:numId w:val="60"/>
              </w:numPr>
              <w:jc w:val="both"/>
              <w:rPr>
                <w:rFonts w:ascii="Times New Roman" w:hAnsi="Times New Roman"/>
                <w:color w:val="00000A"/>
                <w:szCs w:val="22"/>
              </w:rPr>
            </w:pPr>
            <w:r w:rsidRPr="00EA2A3D">
              <w:rPr>
                <w:rFonts w:ascii="Times New Roman" w:eastAsia="Century Gothic" w:hAnsi="Times New Roman"/>
                <w:color w:val="000000"/>
                <w:szCs w:val="22"/>
              </w:rPr>
              <w:t>La capacitación d</w:t>
            </w:r>
            <w:r w:rsidRPr="00EA2A3D">
              <w:rPr>
                <w:rFonts w:ascii="Times New Roman" w:hAnsi="Times New Roman"/>
                <w:color w:val="00000A"/>
                <w:szCs w:val="22"/>
              </w:rPr>
              <w:t xml:space="preserve">eberá Incluir todo el material de apoyo y equipo requerido para desarrollar las correspondientes capacitaciones solicitadas. </w:t>
            </w:r>
          </w:p>
          <w:p w14:paraId="7EBB2796" w14:textId="77777777" w:rsidR="003200F0" w:rsidRPr="00EA2A3D" w:rsidRDefault="003200F0">
            <w:pPr>
              <w:numPr>
                <w:ilvl w:val="1"/>
                <w:numId w:val="60"/>
              </w:numPr>
              <w:jc w:val="both"/>
              <w:rPr>
                <w:rFonts w:ascii="Times New Roman" w:hAnsi="Times New Roman"/>
                <w:color w:val="00000A"/>
                <w:szCs w:val="22"/>
              </w:rPr>
            </w:pPr>
            <w:r w:rsidRPr="00EA2A3D">
              <w:rPr>
                <w:rFonts w:ascii="Times New Roman" w:hAnsi="Times New Roman"/>
                <w:color w:val="00000A"/>
                <w:szCs w:val="22"/>
              </w:rPr>
              <w:t>Las capacitaciones deberán ser impartidas por personal especializado en cada uno de los temas.</w:t>
            </w:r>
          </w:p>
          <w:p w14:paraId="6CEAB4C1" w14:textId="77777777" w:rsidR="003200F0" w:rsidRPr="00EA2A3D" w:rsidRDefault="003200F0">
            <w:pPr>
              <w:numPr>
                <w:ilvl w:val="1"/>
                <w:numId w:val="60"/>
              </w:numPr>
              <w:jc w:val="both"/>
              <w:rPr>
                <w:rFonts w:ascii="Times New Roman" w:hAnsi="Times New Roman"/>
                <w:color w:val="00000A"/>
                <w:szCs w:val="22"/>
              </w:rPr>
            </w:pPr>
            <w:r w:rsidRPr="00EA2A3D">
              <w:rPr>
                <w:rFonts w:ascii="Times New Roman" w:hAnsi="Times New Roman"/>
                <w:color w:val="00000A"/>
                <w:szCs w:val="22"/>
              </w:rPr>
              <w:lastRenderedPageBreak/>
              <w:t>El programa de capacitaciones deberá estar autorizado por el Administrador de Contrato designado por el MAG.</w:t>
            </w:r>
          </w:p>
          <w:p w14:paraId="03253558" w14:textId="77777777" w:rsidR="003200F0" w:rsidRPr="00EA2A3D" w:rsidRDefault="003200F0" w:rsidP="000B602E">
            <w:pPr>
              <w:jc w:val="both"/>
              <w:rPr>
                <w:rFonts w:ascii="Times New Roman" w:hAnsi="Times New Roman"/>
                <w:color w:val="000000"/>
                <w:szCs w:val="22"/>
                <w:lang w:val="es-NI" w:eastAsia="en-US"/>
              </w:rPr>
            </w:pPr>
          </w:p>
        </w:tc>
        <w:tc>
          <w:tcPr>
            <w:tcW w:w="1924" w:type="pct"/>
            <w:noWrap/>
            <w:vAlign w:val="center"/>
          </w:tcPr>
          <w:p w14:paraId="457C33BB" w14:textId="77777777" w:rsidR="003200F0" w:rsidRPr="00EA2A3D" w:rsidRDefault="003200F0" w:rsidP="000B602E">
            <w:pPr>
              <w:jc w:val="both"/>
              <w:rPr>
                <w:rFonts w:ascii="Times New Roman" w:hAnsi="Times New Roman"/>
                <w:color w:val="000000"/>
                <w:szCs w:val="22"/>
                <w:lang w:val="es-NI" w:eastAsia="en-US"/>
              </w:rPr>
            </w:pPr>
          </w:p>
        </w:tc>
      </w:tr>
      <w:tr w:rsidR="003200F0" w:rsidRPr="00EA2A3D" w14:paraId="4B34897A" w14:textId="77777777" w:rsidTr="000B602E">
        <w:trPr>
          <w:trHeight w:val="348"/>
        </w:trPr>
        <w:tc>
          <w:tcPr>
            <w:tcW w:w="3076" w:type="pct"/>
          </w:tcPr>
          <w:p w14:paraId="565FCD14" w14:textId="77777777" w:rsidR="003200F0" w:rsidRPr="00EA2A3D" w:rsidRDefault="003200F0" w:rsidP="000B602E">
            <w:pPr>
              <w:jc w:val="both"/>
              <w:rPr>
                <w:rFonts w:ascii="Times New Roman" w:hAnsi="Times New Roman"/>
                <w:color w:val="000000"/>
                <w:szCs w:val="22"/>
                <w:lang w:val="en-US" w:eastAsia="en-US"/>
              </w:rPr>
            </w:pPr>
            <w:r w:rsidRPr="00EA2A3D">
              <w:rPr>
                <w:rFonts w:ascii="Times New Roman" w:eastAsia="Cambria" w:hAnsi="Times New Roman"/>
                <w:b/>
                <w:szCs w:val="22"/>
              </w:rPr>
              <w:t xml:space="preserve">CONDICIONES DE RECEPCIÓN </w:t>
            </w:r>
            <w:r w:rsidRPr="00EA2A3D">
              <w:rPr>
                <w:rFonts w:ascii="Times New Roman" w:hAnsi="Times New Roman"/>
                <w:color w:val="00000A"/>
                <w:szCs w:val="22"/>
              </w:rPr>
              <w:t xml:space="preserve"> </w:t>
            </w:r>
          </w:p>
        </w:tc>
        <w:tc>
          <w:tcPr>
            <w:tcW w:w="1924" w:type="pct"/>
            <w:noWrap/>
            <w:vAlign w:val="center"/>
          </w:tcPr>
          <w:p w14:paraId="344B637D" w14:textId="77777777" w:rsidR="003200F0" w:rsidRPr="00EA2A3D" w:rsidRDefault="003200F0" w:rsidP="000B602E">
            <w:pPr>
              <w:jc w:val="both"/>
              <w:rPr>
                <w:rFonts w:ascii="Times New Roman" w:hAnsi="Times New Roman"/>
                <w:color w:val="000000"/>
                <w:szCs w:val="22"/>
                <w:lang w:val="en-US" w:eastAsia="en-US"/>
              </w:rPr>
            </w:pPr>
          </w:p>
        </w:tc>
      </w:tr>
      <w:tr w:rsidR="003200F0" w:rsidRPr="00EA2A3D" w14:paraId="492EB486" w14:textId="77777777" w:rsidTr="000B602E">
        <w:trPr>
          <w:trHeight w:val="348"/>
        </w:trPr>
        <w:tc>
          <w:tcPr>
            <w:tcW w:w="3076" w:type="pct"/>
          </w:tcPr>
          <w:p w14:paraId="398AE9B5" w14:textId="77777777" w:rsidR="003200F0" w:rsidRPr="00EA2A3D" w:rsidRDefault="003200F0">
            <w:pPr>
              <w:numPr>
                <w:ilvl w:val="0"/>
                <w:numId w:val="61"/>
              </w:numPr>
              <w:jc w:val="both"/>
              <w:rPr>
                <w:rFonts w:ascii="Times New Roman" w:hAnsi="Times New Roman"/>
                <w:szCs w:val="22"/>
              </w:rPr>
            </w:pPr>
            <w:r w:rsidRPr="00EA2A3D">
              <w:rPr>
                <w:rFonts w:ascii="Times New Roman" w:hAnsi="Times New Roman"/>
                <w:color w:val="00000A"/>
                <w:szCs w:val="22"/>
              </w:rPr>
              <w:t xml:space="preserve">El equipo deberá ser entregado instalado, probado y funcionando, previa coordinación con el administrador de contrato nombrado por el MAG, en el Laboratorio </w:t>
            </w:r>
            <w:r w:rsidRPr="00EA2A3D">
              <w:rPr>
                <w:rFonts w:ascii="Times New Roman" w:eastAsia="Century Gothic" w:hAnsi="Times New Roman"/>
                <w:color w:val="000000"/>
                <w:szCs w:val="22"/>
              </w:rPr>
              <w:t>del MAG ubicado en Matazano</w:t>
            </w:r>
            <w:r w:rsidRPr="00EA2A3D">
              <w:rPr>
                <w:rFonts w:ascii="Times New Roman" w:hAnsi="Times New Roman"/>
                <w:color w:val="000000"/>
                <w:szCs w:val="22"/>
              </w:rPr>
              <w:t>.</w:t>
            </w:r>
            <w:r w:rsidRPr="00EA2A3D">
              <w:rPr>
                <w:rFonts w:ascii="Times New Roman" w:hAnsi="Times New Roman"/>
                <w:color w:val="00000A"/>
                <w:szCs w:val="22"/>
              </w:rPr>
              <w:t xml:space="preserve"> </w:t>
            </w:r>
          </w:p>
          <w:p w14:paraId="21349D2C" w14:textId="77777777" w:rsidR="003200F0" w:rsidRPr="00EA2A3D" w:rsidRDefault="003200F0">
            <w:pPr>
              <w:numPr>
                <w:ilvl w:val="0"/>
                <w:numId w:val="61"/>
              </w:numPr>
              <w:jc w:val="both"/>
              <w:rPr>
                <w:rFonts w:ascii="Times New Roman" w:hAnsi="Times New Roman"/>
                <w:szCs w:val="22"/>
              </w:rPr>
            </w:pPr>
            <w:r w:rsidRPr="00EA2A3D">
              <w:rPr>
                <w:rFonts w:ascii="Times New Roman" w:hAnsi="Times New Roman"/>
                <w:color w:val="00000A"/>
                <w:szCs w:val="22"/>
              </w:rPr>
              <w:t>Con la entrega del equipo se deberán e</w:t>
            </w:r>
            <w:r w:rsidRPr="00EA2A3D">
              <w:rPr>
                <w:rFonts w:ascii="Times New Roman" w:eastAsia="Century Gothic" w:hAnsi="Times New Roman"/>
                <w:color w:val="000000"/>
                <w:szCs w:val="22"/>
              </w:rPr>
              <w:t>ntregar manuales y guías técnicas, mantenimiento, fichas técnicas, y documentación requerida para procesos de acreditación de laboratorio, Entregar recomendaciones de uso del equipo en español.</w:t>
            </w:r>
          </w:p>
          <w:p w14:paraId="7A7E6158" w14:textId="77777777" w:rsidR="003200F0" w:rsidRPr="00EA2A3D" w:rsidRDefault="003200F0">
            <w:pPr>
              <w:numPr>
                <w:ilvl w:val="0"/>
                <w:numId w:val="61"/>
              </w:numPr>
              <w:pBdr>
                <w:top w:val="nil"/>
                <w:left w:val="nil"/>
                <w:bottom w:val="nil"/>
                <w:right w:val="nil"/>
                <w:between w:val="nil"/>
              </w:pBdr>
              <w:jc w:val="both"/>
              <w:rPr>
                <w:rFonts w:ascii="Times New Roman" w:eastAsia="Century Gothic" w:hAnsi="Times New Roman"/>
                <w:color w:val="000000"/>
                <w:szCs w:val="22"/>
              </w:rPr>
            </w:pPr>
            <w:r w:rsidRPr="00EA2A3D">
              <w:rPr>
                <w:rFonts w:ascii="Times New Roman" w:hAnsi="Times New Roman"/>
                <w:color w:val="00000A"/>
                <w:szCs w:val="22"/>
              </w:rPr>
              <w:t>Entrega de Actas y listado de personal capacitado.</w:t>
            </w:r>
          </w:p>
          <w:p w14:paraId="5358FE3F" w14:textId="77777777" w:rsidR="004C4815" w:rsidRPr="00EA2A3D" w:rsidRDefault="004C4815" w:rsidP="004C4815">
            <w:pPr>
              <w:numPr>
                <w:ilvl w:val="0"/>
                <w:numId w:val="61"/>
              </w:numPr>
              <w:pBdr>
                <w:top w:val="nil"/>
                <w:left w:val="nil"/>
                <w:bottom w:val="nil"/>
                <w:right w:val="nil"/>
                <w:between w:val="nil"/>
              </w:pBdr>
              <w:jc w:val="both"/>
              <w:rPr>
                <w:rFonts w:ascii="Times New Roman" w:eastAsia="Cambria" w:hAnsi="Times New Roman"/>
                <w:b/>
                <w:szCs w:val="22"/>
              </w:rPr>
            </w:pPr>
            <w:r w:rsidRPr="00EA2A3D">
              <w:rPr>
                <w:rFonts w:ascii="Times New Roman" w:eastAsia="Century Gothic" w:hAnsi="Times New Roman"/>
                <w:bCs/>
                <w:szCs w:val="22"/>
              </w:rPr>
              <w:t>Garantías:</w:t>
            </w:r>
          </w:p>
          <w:p w14:paraId="181E9F7D" w14:textId="2307FE32" w:rsidR="004C4815" w:rsidRPr="00EA2A3D" w:rsidRDefault="004C4815" w:rsidP="004C4815">
            <w:pPr>
              <w:pStyle w:val="Prrafodelista"/>
              <w:numPr>
                <w:ilvl w:val="1"/>
                <w:numId w:val="61"/>
              </w:numPr>
              <w:pBdr>
                <w:top w:val="nil"/>
                <w:left w:val="nil"/>
                <w:bottom w:val="nil"/>
                <w:right w:val="nil"/>
                <w:between w:val="nil"/>
              </w:pBdr>
              <w:jc w:val="both"/>
              <w:rPr>
                <w:rFonts w:eastAsia="Cambria"/>
                <w:b/>
                <w:sz w:val="22"/>
                <w:szCs w:val="22"/>
              </w:rPr>
            </w:pPr>
            <w:r w:rsidRPr="00EA2A3D">
              <w:rPr>
                <w:rFonts w:eastAsia="Century Gothic"/>
                <w:bCs/>
                <w:sz w:val="22"/>
                <w:szCs w:val="22"/>
              </w:rPr>
              <w:t>D</w:t>
            </w:r>
            <w:r w:rsidRPr="00EA2A3D">
              <w:rPr>
                <w:rFonts w:eastAsia="Century Gothic"/>
                <w:sz w:val="22"/>
                <w:szCs w:val="22"/>
              </w:rPr>
              <w:t xml:space="preserve">e fábrica: mínima de 24 meses contra defectos de origen, contados a partir de la fecha de recepción de los equipos, cubriendo defectos de fabricación o fallas técnicas. </w:t>
            </w:r>
          </w:p>
          <w:p w14:paraId="69D947C3" w14:textId="25B48BDA" w:rsidR="004C4815" w:rsidRPr="00EA2A3D" w:rsidRDefault="004C4815" w:rsidP="004C4815">
            <w:pPr>
              <w:pStyle w:val="Prrafodelista"/>
              <w:numPr>
                <w:ilvl w:val="1"/>
                <w:numId w:val="61"/>
              </w:numPr>
              <w:pBdr>
                <w:top w:val="nil"/>
                <w:left w:val="nil"/>
                <w:bottom w:val="nil"/>
                <w:right w:val="nil"/>
                <w:between w:val="nil"/>
              </w:pBdr>
              <w:jc w:val="both"/>
              <w:rPr>
                <w:rFonts w:eastAsia="Century Gothic"/>
                <w:color w:val="000000"/>
                <w:sz w:val="22"/>
                <w:szCs w:val="22"/>
              </w:rPr>
            </w:pPr>
            <w:r w:rsidRPr="00EA2A3D">
              <w:rPr>
                <w:rFonts w:eastAsia="Century Gothic"/>
                <w:sz w:val="22"/>
                <w:szCs w:val="22"/>
              </w:rPr>
              <w:t xml:space="preserve">De Buen Funcionamiento: El proveedor garantizará el correcto funcionamiento y rendimiento óptimo de los equipos por un período de </w:t>
            </w:r>
            <w:r w:rsidR="0068762C" w:rsidRPr="00EA2A3D">
              <w:rPr>
                <w:rFonts w:eastAsia="Century Gothic"/>
                <w:sz w:val="22"/>
                <w:szCs w:val="22"/>
              </w:rPr>
              <w:t>24</w:t>
            </w:r>
            <w:r w:rsidRPr="00EA2A3D">
              <w:rPr>
                <w:rFonts w:eastAsia="Century Gothic"/>
                <w:sz w:val="22"/>
                <w:szCs w:val="22"/>
              </w:rPr>
              <w:t xml:space="preserve"> meses contados a partir </w:t>
            </w:r>
            <w:r w:rsidRPr="00EA2A3D">
              <w:rPr>
                <w:rFonts w:eastAsia="Century Gothic"/>
                <w:sz w:val="22"/>
                <w:szCs w:val="22"/>
                <w:lang w:val="es-NI"/>
              </w:rPr>
              <w:t>de la fecha de recepción, instalación y recibido conforme definitivo de los equipos</w:t>
            </w:r>
            <w:r w:rsidRPr="00EA2A3D">
              <w:rPr>
                <w:rFonts w:eastAsia="Century Gothic"/>
                <w:sz w:val="22"/>
                <w:szCs w:val="22"/>
              </w:rPr>
              <w:t xml:space="preserve">. Esta garantía cubrirá el soporte técnico in situ, calibración inicial, mano de obra y asistencia ante cualquier falla operativa que impida el uso normal del equipo bajo condiciones estándar de operación. En esta garantía se deberá dejar establecida la obligatoriedad de incluir y realizar los mantenimientos preventivos/correctivos.  Durante el </w:t>
            </w:r>
            <w:r w:rsidR="00544F49" w:rsidRPr="00EA2A3D">
              <w:rPr>
                <w:rFonts w:eastAsia="Century Gothic"/>
                <w:sz w:val="22"/>
                <w:szCs w:val="22"/>
              </w:rPr>
              <w:t>período</w:t>
            </w:r>
            <w:r w:rsidRPr="00EA2A3D">
              <w:rPr>
                <w:rFonts w:eastAsia="Century Gothic"/>
                <w:sz w:val="22"/>
                <w:szCs w:val="22"/>
              </w:rPr>
              <w:t xml:space="preserve"> de vigencia de las garantías, deberá incluirse el </w:t>
            </w:r>
            <w:r w:rsidRPr="00EA2A3D">
              <w:rPr>
                <w:rFonts w:eastAsia="Century Gothic"/>
                <w:b/>
                <w:bCs/>
                <w:sz w:val="22"/>
                <w:szCs w:val="22"/>
              </w:rPr>
              <w:t xml:space="preserve">mantenimiento preventivo/correctivo obligatorio y sin costo alguno, </w:t>
            </w:r>
            <w:r w:rsidRPr="00EA2A3D">
              <w:rPr>
                <w:rFonts w:eastAsia="Century Gothic"/>
                <w:sz w:val="22"/>
                <w:szCs w:val="22"/>
              </w:rPr>
              <w:t>conforme se detalla en las Especificaciones Técnicas.</w:t>
            </w:r>
          </w:p>
          <w:p w14:paraId="5D696E4B" w14:textId="77777777" w:rsidR="003200F0" w:rsidRPr="00EA2A3D" w:rsidRDefault="003200F0" w:rsidP="00544F49">
            <w:pPr>
              <w:pBdr>
                <w:top w:val="nil"/>
                <w:left w:val="nil"/>
                <w:bottom w:val="nil"/>
                <w:right w:val="nil"/>
                <w:between w:val="nil"/>
              </w:pBdr>
              <w:jc w:val="both"/>
              <w:rPr>
                <w:rFonts w:ascii="Times New Roman" w:eastAsia="Century Gothic" w:hAnsi="Times New Roman"/>
                <w:color w:val="000000"/>
                <w:szCs w:val="22"/>
              </w:rPr>
            </w:pPr>
          </w:p>
        </w:tc>
        <w:tc>
          <w:tcPr>
            <w:tcW w:w="1924" w:type="pct"/>
            <w:noWrap/>
            <w:vAlign w:val="center"/>
          </w:tcPr>
          <w:p w14:paraId="30B920DE" w14:textId="77777777" w:rsidR="003200F0" w:rsidRPr="00EA2A3D" w:rsidRDefault="003200F0" w:rsidP="000B602E">
            <w:pPr>
              <w:jc w:val="both"/>
              <w:rPr>
                <w:rFonts w:ascii="Times New Roman" w:hAnsi="Times New Roman"/>
                <w:color w:val="000000"/>
                <w:szCs w:val="22"/>
                <w:lang w:val="es-NI" w:eastAsia="en-US"/>
              </w:rPr>
            </w:pPr>
          </w:p>
        </w:tc>
      </w:tr>
    </w:tbl>
    <w:p w14:paraId="13D86290" w14:textId="77777777" w:rsidR="003200F0" w:rsidRPr="00F43A52" w:rsidRDefault="003200F0" w:rsidP="003200F0">
      <w:pPr>
        <w:spacing w:after="120"/>
        <w:jc w:val="right"/>
        <w:rPr>
          <w:rFonts w:ascii="Times New Roman" w:hAnsi="Times New Roman"/>
          <w:b/>
          <w:bCs/>
          <w:spacing w:val="-3"/>
          <w:sz w:val="24"/>
          <w:szCs w:val="24"/>
        </w:rPr>
      </w:pPr>
      <w:r w:rsidRPr="00F43A52">
        <w:rPr>
          <w:rFonts w:ascii="Times New Roman" w:hAnsi="Times New Roman"/>
          <w:b/>
          <w:sz w:val="24"/>
          <w:szCs w:val="24"/>
          <w:lang w:val="es-MX"/>
        </w:rPr>
        <w:t>[insertar la fecha]</w:t>
      </w:r>
    </w:p>
    <w:p w14:paraId="6F49F112" w14:textId="77777777" w:rsidR="003200F0" w:rsidRPr="00F43A52" w:rsidRDefault="003200F0" w:rsidP="003200F0">
      <w:pPr>
        <w:spacing w:after="120"/>
        <w:jc w:val="both"/>
        <w:rPr>
          <w:rFonts w:ascii="Times New Roman" w:hAnsi="Times New Roman"/>
          <w:bCs/>
          <w:sz w:val="24"/>
          <w:szCs w:val="24"/>
          <w:lang w:val="es-ES"/>
        </w:rPr>
      </w:pPr>
    </w:p>
    <w:p w14:paraId="02B239AD" w14:textId="77777777" w:rsidR="003200F0" w:rsidRPr="00F43A52" w:rsidRDefault="003200F0" w:rsidP="003200F0">
      <w:pPr>
        <w:spacing w:after="120"/>
        <w:rPr>
          <w:rFonts w:ascii="Times New Roman" w:hAnsi="Times New Roman"/>
          <w:sz w:val="24"/>
          <w:szCs w:val="24"/>
        </w:rPr>
      </w:pPr>
      <w:r w:rsidRPr="00F43A52">
        <w:rPr>
          <w:rFonts w:ascii="Times New Roman" w:hAnsi="Times New Roman"/>
          <w:sz w:val="24"/>
          <w:szCs w:val="24"/>
        </w:rPr>
        <w:t>Firma Autorizada: _______________________________________________________</w:t>
      </w:r>
    </w:p>
    <w:p w14:paraId="0A5B5853" w14:textId="77777777" w:rsidR="003200F0" w:rsidRPr="00F43A52" w:rsidRDefault="003200F0" w:rsidP="003200F0">
      <w:pPr>
        <w:spacing w:after="120"/>
        <w:rPr>
          <w:rFonts w:ascii="Times New Roman" w:hAnsi="Times New Roman"/>
          <w:sz w:val="24"/>
          <w:szCs w:val="24"/>
        </w:rPr>
      </w:pPr>
      <w:r w:rsidRPr="00F43A52">
        <w:rPr>
          <w:rFonts w:ascii="Times New Roman" w:hAnsi="Times New Roman"/>
          <w:sz w:val="24"/>
          <w:szCs w:val="24"/>
        </w:rPr>
        <w:t>Nombre y Cargo del Firmante:   ___________________________________________</w:t>
      </w:r>
    </w:p>
    <w:p w14:paraId="6D581DA7" w14:textId="77777777" w:rsidR="003200F0" w:rsidRPr="00F43A52" w:rsidRDefault="003200F0" w:rsidP="003200F0">
      <w:pPr>
        <w:spacing w:after="120"/>
        <w:rPr>
          <w:rFonts w:ascii="Times New Roman" w:hAnsi="Times New Roman"/>
          <w:sz w:val="24"/>
          <w:szCs w:val="24"/>
        </w:rPr>
      </w:pPr>
      <w:r w:rsidRPr="00F43A52">
        <w:rPr>
          <w:rFonts w:ascii="Times New Roman" w:hAnsi="Times New Roman"/>
          <w:sz w:val="24"/>
          <w:szCs w:val="24"/>
        </w:rPr>
        <w:t>Nombre del Oferente: ___________________________________________________</w:t>
      </w:r>
    </w:p>
    <w:p w14:paraId="687674A9" w14:textId="77777777" w:rsidR="003200F0" w:rsidRPr="00F43A52" w:rsidRDefault="003200F0" w:rsidP="003200F0">
      <w:pPr>
        <w:spacing w:after="120"/>
        <w:ind w:right="141"/>
        <w:jc w:val="both"/>
        <w:rPr>
          <w:rFonts w:ascii="Times New Roman" w:hAnsi="Times New Roman"/>
          <w:b/>
          <w:sz w:val="24"/>
          <w:szCs w:val="24"/>
          <w:lang w:val="es-ES"/>
        </w:rPr>
      </w:pPr>
      <w:proofErr w:type="gramStart"/>
      <w:r w:rsidRPr="00F43A52">
        <w:rPr>
          <w:rFonts w:ascii="Times New Roman" w:hAnsi="Times New Roman"/>
          <w:sz w:val="24"/>
          <w:szCs w:val="24"/>
        </w:rPr>
        <w:t>Dirección:_</w:t>
      </w:r>
      <w:proofErr w:type="gramEnd"/>
      <w:r w:rsidRPr="00F43A52">
        <w:rPr>
          <w:rFonts w:ascii="Times New Roman" w:hAnsi="Times New Roman"/>
          <w:sz w:val="24"/>
          <w:szCs w:val="24"/>
        </w:rPr>
        <w:t>___________________________________________________________</w:t>
      </w:r>
    </w:p>
    <w:p w14:paraId="2610A107" w14:textId="77777777" w:rsidR="003200F0" w:rsidRPr="000727EF" w:rsidRDefault="003200F0" w:rsidP="003200F0">
      <w:pPr>
        <w:rPr>
          <w:rFonts w:ascii="Times New Roman" w:hAnsi="Times New Roman"/>
          <w:b/>
          <w:bCs/>
        </w:rPr>
      </w:pPr>
      <w:r w:rsidRPr="000727EF">
        <w:rPr>
          <w:rFonts w:ascii="Times New Roman" w:hAnsi="Times New Roman"/>
          <w:b/>
          <w:bCs/>
        </w:rPr>
        <w:lastRenderedPageBreak/>
        <w:t>Lote 4: Kit de reactivos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1649"/>
        <w:gridCol w:w="988"/>
        <w:gridCol w:w="921"/>
        <w:gridCol w:w="3445"/>
        <w:gridCol w:w="2117"/>
        <w:gridCol w:w="1573"/>
        <w:gridCol w:w="2553"/>
      </w:tblGrid>
      <w:tr w:rsidR="003200F0" w:rsidRPr="000727EF" w14:paraId="7211095C" w14:textId="77777777" w:rsidTr="000B602E">
        <w:trPr>
          <w:trHeight w:val="123"/>
          <w:tblHeader/>
        </w:trPr>
        <w:tc>
          <w:tcPr>
            <w:tcW w:w="252" w:type="pct"/>
            <w:vMerge w:val="restart"/>
            <w:shd w:val="clear" w:color="000000" w:fill="FFFFFF"/>
            <w:vAlign w:val="center"/>
            <w:hideMark/>
          </w:tcPr>
          <w:p w14:paraId="66FE61A8" w14:textId="77777777" w:rsidR="003200F0" w:rsidRPr="00F73BBB" w:rsidRDefault="003200F0" w:rsidP="000B602E">
            <w:pPr>
              <w:jc w:val="center"/>
              <w:rPr>
                <w:rFonts w:ascii="Times New Roman" w:hAnsi="Times New Roman"/>
                <w:b/>
                <w:bCs/>
                <w:color w:val="000000"/>
                <w:sz w:val="16"/>
                <w:szCs w:val="16"/>
                <w:lang w:val="en-US" w:eastAsia="en-US"/>
              </w:rPr>
            </w:pPr>
            <w:proofErr w:type="spellStart"/>
            <w:r w:rsidRPr="00F73BBB">
              <w:rPr>
                <w:rFonts w:ascii="Times New Roman" w:hAnsi="Times New Roman"/>
                <w:b/>
                <w:bCs/>
                <w:iCs/>
                <w:color w:val="000000"/>
                <w:sz w:val="16"/>
                <w:szCs w:val="16"/>
                <w:lang w:eastAsia="en-US"/>
              </w:rPr>
              <w:t>Item</w:t>
            </w:r>
            <w:proofErr w:type="spellEnd"/>
          </w:p>
        </w:tc>
        <w:tc>
          <w:tcPr>
            <w:tcW w:w="591" w:type="pct"/>
            <w:vMerge w:val="restart"/>
            <w:shd w:val="clear" w:color="000000" w:fill="FFFFFF"/>
            <w:vAlign w:val="center"/>
            <w:hideMark/>
          </w:tcPr>
          <w:p w14:paraId="47F55B3F" w14:textId="77777777" w:rsidR="003200F0" w:rsidRPr="00F73BBB" w:rsidRDefault="003200F0" w:rsidP="000B602E">
            <w:pPr>
              <w:jc w:val="center"/>
              <w:rPr>
                <w:rFonts w:ascii="Times New Roman" w:hAnsi="Times New Roman"/>
                <w:b/>
                <w:bCs/>
                <w:color w:val="000000"/>
                <w:sz w:val="16"/>
                <w:szCs w:val="16"/>
                <w:lang w:val="en-US" w:eastAsia="en-US"/>
              </w:rPr>
            </w:pPr>
            <w:r w:rsidRPr="00F73BBB">
              <w:rPr>
                <w:rFonts w:ascii="Times New Roman" w:hAnsi="Times New Roman"/>
                <w:b/>
                <w:bCs/>
                <w:iCs/>
                <w:sz w:val="16"/>
                <w:szCs w:val="16"/>
                <w:lang w:eastAsia="en-US"/>
              </w:rPr>
              <w:t>Descripción</w:t>
            </w:r>
          </w:p>
        </w:tc>
        <w:tc>
          <w:tcPr>
            <w:tcW w:w="354" w:type="pct"/>
            <w:vMerge w:val="restart"/>
            <w:shd w:val="clear" w:color="000000" w:fill="FFFFFF"/>
            <w:vAlign w:val="center"/>
            <w:hideMark/>
          </w:tcPr>
          <w:p w14:paraId="2ABA6B56" w14:textId="77777777" w:rsidR="003200F0" w:rsidRPr="000727EF" w:rsidRDefault="003200F0" w:rsidP="000B602E">
            <w:pPr>
              <w:jc w:val="center"/>
              <w:rPr>
                <w:rFonts w:ascii="Times New Roman" w:hAnsi="Times New Roman"/>
                <w:b/>
                <w:bCs/>
                <w:color w:val="000000"/>
                <w:sz w:val="16"/>
                <w:szCs w:val="16"/>
                <w:lang w:val="en-US" w:eastAsia="en-US"/>
              </w:rPr>
            </w:pPr>
            <w:r w:rsidRPr="000727EF">
              <w:rPr>
                <w:rFonts w:ascii="Times New Roman" w:hAnsi="Times New Roman"/>
                <w:b/>
                <w:bCs/>
                <w:color w:val="000000"/>
                <w:sz w:val="16"/>
                <w:szCs w:val="16"/>
                <w:lang w:val="es-ES" w:eastAsia="en-US"/>
              </w:rPr>
              <w:t>Unidad</w:t>
            </w:r>
          </w:p>
        </w:tc>
        <w:tc>
          <w:tcPr>
            <w:tcW w:w="330" w:type="pct"/>
            <w:vMerge w:val="restart"/>
            <w:shd w:val="clear" w:color="000000" w:fill="FFFFFF"/>
            <w:vAlign w:val="center"/>
            <w:hideMark/>
          </w:tcPr>
          <w:p w14:paraId="4CB487DA" w14:textId="77777777" w:rsidR="003200F0" w:rsidRPr="000727EF" w:rsidRDefault="003200F0" w:rsidP="000B602E">
            <w:pPr>
              <w:jc w:val="center"/>
              <w:rPr>
                <w:rFonts w:ascii="Times New Roman" w:hAnsi="Times New Roman"/>
                <w:b/>
                <w:bCs/>
                <w:color w:val="000000"/>
                <w:sz w:val="16"/>
                <w:szCs w:val="16"/>
                <w:lang w:val="en-US" w:eastAsia="en-US"/>
              </w:rPr>
            </w:pPr>
            <w:r w:rsidRPr="000727EF">
              <w:rPr>
                <w:rFonts w:ascii="Times New Roman" w:hAnsi="Times New Roman"/>
                <w:b/>
                <w:bCs/>
                <w:color w:val="000000"/>
                <w:sz w:val="16"/>
                <w:szCs w:val="16"/>
                <w:lang w:val="es-ES" w:eastAsia="en-US"/>
              </w:rPr>
              <w:t>Cantidad</w:t>
            </w:r>
          </w:p>
        </w:tc>
        <w:tc>
          <w:tcPr>
            <w:tcW w:w="1235" w:type="pct"/>
            <w:vMerge w:val="restart"/>
            <w:shd w:val="clear" w:color="000000" w:fill="FFFFFF"/>
            <w:vAlign w:val="center"/>
          </w:tcPr>
          <w:p w14:paraId="44CC8638" w14:textId="77777777" w:rsidR="003200F0" w:rsidRPr="000727EF" w:rsidRDefault="003200F0" w:rsidP="000B602E">
            <w:pPr>
              <w:jc w:val="center"/>
              <w:rPr>
                <w:rFonts w:ascii="Times New Roman" w:hAnsi="Times New Roman"/>
                <w:b/>
                <w:bCs/>
                <w:color w:val="000000"/>
                <w:sz w:val="16"/>
                <w:szCs w:val="16"/>
                <w:lang w:val="en-US" w:eastAsia="en-US"/>
              </w:rPr>
            </w:pPr>
            <w:proofErr w:type="spellStart"/>
            <w:r w:rsidRPr="000727EF">
              <w:rPr>
                <w:rFonts w:ascii="Times New Roman" w:hAnsi="Times New Roman"/>
                <w:b/>
                <w:bCs/>
                <w:color w:val="000000"/>
                <w:sz w:val="16"/>
                <w:szCs w:val="16"/>
                <w:lang w:val="en-US" w:eastAsia="en-US"/>
              </w:rPr>
              <w:t>Especificaciones</w:t>
            </w:r>
            <w:proofErr w:type="spellEnd"/>
            <w:r w:rsidRPr="000727EF">
              <w:rPr>
                <w:rFonts w:ascii="Times New Roman" w:hAnsi="Times New Roman"/>
                <w:b/>
                <w:bCs/>
                <w:color w:val="000000"/>
                <w:sz w:val="16"/>
                <w:szCs w:val="16"/>
                <w:lang w:val="en-US" w:eastAsia="en-US"/>
              </w:rPr>
              <w:t xml:space="preserve"> </w:t>
            </w:r>
            <w:proofErr w:type="spellStart"/>
            <w:r w:rsidRPr="000727EF">
              <w:rPr>
                <w:rFonts w:ascii="Times New Roman" w:hAnsi="Times New Roman"/>
                <w:b/>
                <w:bCs/>
                <w:color w:val="000000"/>
                <w:sz w:val="16"/>
                <w:szCs w:val="16"/>
                <w:lang w:val="en-US" w:eastAsia="en-US"/>
              </w:rPr>
              <w:t>Técnicas</w:t>
            </w:r>
            <w:proofErr w:type="spellEnd"/>
            <w:r w:rsidRPr="000727EF">
              <w:rPr>
                <w:rFonts w:ascii="Times New Roman" w:hAnsi="Times New Roman"/>
                <w:b/>
                <w:bCs/>
                <w:color w:val="000000"/>
                <w:sz w:val="16"/>
                <w:szCs w:val="16"/>
                <w:lang w:val="en-US" w:eastAsia="en-US"/>
              </w:rPr>
              <w:t xml:space="preserve"> </w:t>
            </w:r>
            <w:proofErr w:type="spellStart"/>
            <w:r w:rsidRPr="000727EF">
              <w:rPr>
                <w:rFonts w:ascii="Times New Roman" w:hAnsi="Times New Roman"/>
                <w:b/>
                <w:bCs/>
                <w:color w:val="000000"/>
                <w:sz w:val="16"/>
                <w:szCs w:val="16"/>
                <w:lang w:val="en-US" w:eastAsia="en-US"/>
              </w:rPr>
              <w:t>Requeridas</w:t>
            </w:r>
            <w:proofErr w:type="spellEnd"/>
          </w:p>
        </w:tc>
        <w:tc>
          <w:tcPr>
            <w:tcW w:w="759" w:type="pct"/>
            <w:vMerge w:val="restart"/>
            <w:shd w:val="clear" w:color="000000" w:fill="FFFFFF"/>
            <w:vAlign w:val="center"/>
          </w:tcPr>
          <w:p w14:paraId="7545EBE1" w14:textId="279D84E4" w:rsidR="003200F0" w:rsidRPr="000727EF" w:rsidRDefault="003200F0" w:rsidP="000B602E">
            <w:pPr>
              <w:jc w:val="center"/>
              <w:rPr>
                <w:rFonts w:ascii="Times New Roman" w:hAnsi="Times New Roman"/>
                <w:b/>
                <w:bCs/>
                <w:color w:val="000000"/>
                <w:sz w:val="16"/>
                <w:szCs w:val="16"/>
                <w:lang w:val="es-NI" w:eastAsia="en-US"/>
              </w:rPr>
            </w:pPr>
            <w:r w:rsidRPr="000727EF">
              <w:rPr>
                <w:rFonts w:ascii="Times New Roman" w:hAnsi="Times New Roman"/>
                <w:b/>
                <w:bCs/>
                <w:color w:val="000000"/>
                <w:sz w:val="16"/>
                <w:szCs w:val="16"/>
                <w:lang w:val="es-NI" w:eastAsia="en-US"/>
              </w:rPr>
              <w:t>Imagen De Referencia</w:t>
            </w:r>
          </w:p>
        </w:tc>
        <w:tc>
          <w:tcPr>
            <w:tcW w:w="1479" w:type="pct"/>
            <w:gridSpan w:val="2"/>
            <w:shd w:val="clear" w:color="auto" w:fill="F2F2F2" w:themeFill="background1" w:themeFillShade="F2"/>
            <w:vAlign w:val="center"/>
          </w:tcPr>
          <w:p w14:paraId="16771944" w14:textId="77777777" w:rsidR="003200F0" w:rsidRPr="000727EF" w:rsidRDefault="003200F0" w:rsidP="000B602E">
            <w:pPr>
              <w:jc w:val="center"/>
              <w:rPr>
                <w:rFonts w:ascii="Times New Roman" w:hAnsi="Times New Roman"/>
                <w:b/>
                <w:bCs/>
                <w:color w:val="000000"/>
                <w:sz w:val="16"/>
                <w:szCs w:val="16"/>
                <w:lang w:val="es-NI" w:eastAsia="en-US"/>
              </w:rPr>
            </w:pPr>
            <w:r w:rsidRPr="000727EF">
              <w:rPr>
                <w:rFonts w:ascii="Times New Roman" w:hAnsi="Times New Roman"/>
                <w:b/>
                <w:bCs/>
                <w:color w:val="000000"/>
                <w:sz w:val="16"/>
                <w:szCs w:val="16"/>
                <w:lang w:val="es-NI" w:eastAsia="en-US"/>
              </w:rPr>
              <w:t>Especificaciones Técnicas Ofertadas</w:t>
            </w:r>
          </w:p>
        </w:tc>
      </w:tr>
      <w:tr w:rsidR="003200F0" w:rsidRPr="000727EF" w14:paraId="216930AC" w14:textId="77777777" w:rsidTr="000B602E">
        <w:trPr>
          <w:trHeight w:val="133"/>
          <w:tblHeader/>
        </w:trPr>
        <w:tc>
          <w:tcPr>
            <w:tcW w:w="252" w:type="pct"/>
            <w:vMerge/>
            <w:vAlign w:val="center"/>
          </w:tcPr>
          <w:p w14:paraId="12A10F74" w14:textId="77777777" w:rsidR="003200F0" w:rsidRPr="00F73BBB" w:rsidRDefault="003200F0" w:rsidP="000B602E">
            <w:pPr>
              <w:jc w:val="center"/>
              <w:rPr>
                <w:rFonts w:ascii="Times New Roman" w:hAnsi="Times New Roman"/>
                <w:color w:val="000000"/>
                <w:szCs w:val="22"/>
                <w:lang w:val="en-US" w:eastAsia="en-US"/>
              </w:rPr>
            </w:pPr>
          </w:p>
        </w:tc>
        <w:tc>
          <w:tcPr>
            <w:tcW w:w="591" w:type="pct"/>
            <w:vMerge/>
            <w:vAlign w:val="center"/>
          </w:tcPr>
          <w:p w14:paraId="47DA8086" w14:textId="77777777" w:rsidR="003200F0" w:rsidRPr="00F73BBB" w:rsidRDefault="003200F0" w:rsidP="000B602E">
            <w:pPr>
              <w:jc w:val="center"/>
              <w:rPr>
                <w:rFonts w:ascii="Times New Roman" w:hAnsi="Times New Roman"/>
                <w:i/>
                <w:iCs/>
                <w:color w:val="0070C0"/>
                <w:szCs w:val="22"/>
                <w:lang w:val="es-EC" w:eastAsia="en-US"/>
              </w:rPr>
            </w:pPr>
          </w:p>
        </w:tc>
        <w:tc>
          <w:tcPr>
            <w:tcW w:w="354" w:type="pct"/>
            <w:vMerge/>
            <w:vAlign w:val="center"/>
          </w:tcPr>
          <w:p w14:paraId="2481750A" w14:textId="77777777" w:rsidR="003200F0" w:rsidRPr="000727EF" w:rsidRDefault="003200F0" w:rsidP="000B602E">
            <w:pPr>
              <w:jc w:val="center"/>
              <w:rPr>
                <w:rFonts w:ascii="Times New Roman" w:hAnsi="Times New Roman"/>
                <w:color w:val="000000"/>
                <w:szCs w:val="22"/>
                <w:lang w:val="es-EC" w:eastAsia="en-US"/>
              </w:rPr>
            </w:pPr>
          </w:p>
        </w:tc>
        <w:tc>
          <w:tcPr>
            <w:tcW w:w="330" w:type="pct"/>
            <w:vMerge/>
            <w:vAlign w:val="center"/>
          </w:tcPr>
          <w:p w14:paraId="1573CABD" w14:textId="77777777" w:rsidR="003200F0" w:rsidRPr="000727EF" w:rsidRDefault="003200F0" w:rsidP="000B602E">
            <w:pPr>
              <w:jc w:val="center"/>
              <w:rPr>
                <w:rFonts w:ascii="Times New Roman" w:hAnsi="Times New Roman"/>
                <w:color w:val="000000"/>
                <w:szCs w:val="22"/>
                <w:lang w:val="es-EC" w:eastAsia="en-US"/>
              </w:rPr>
            </w:pPr>
          </w:p>
        </w:tc>
        <w:tc>
          <w:tcPr>
            <w:tcW w:w="1235" w:type="pct"/>
            <w:vMerge/>
            <w:vAlign w:val="center"/>
          </w:tcPr>
          <w:p w14:paraId="163580CA" w14:textId="77777777" w:rsidR="003200F0" w:rsidRPr="000727EF" w:rsidRDefault="003200F0" w:rsidP="000B602E">
            <w:pPr>
              <w:jc w:val="center"/>
              <w:rPr>
                <w:rFonts w:ascii="Times New Roman" w:hAnsi="Times New Roman"/>
                <w:color w:val="000000"/>
                <w:sz w:val="16"/>
                <w:szCs w:val="16"/>
                <w:lang w:val="es-EC" w:eastAsia="en-US"/>
              </w:rPr>
            </w:pPr>
          </w:p>
        </w:tc>
        <w:tc>
          <w:tcPr>
            <w:tcW w:w="759" w:type="pct"/>
            <w:vMerge/>
            <w:vAlign w:val="center"/>
          </w:tcPr>
          <w:p w14:paraId="1D9A8DD7" w14:textId="77777777" w:rsidR="003200F0" w:rsidRPr="000727EF" w:rsidRDefault="003200F0" w:rsidP="000B602E">
            <w:pPr>
              <w:jc w:val="center"/>
              <w:rPr>
                <w:rFonts w:ascii="Times New Roman" w:hAnsi="Times New Roman"/>
                <w:i/>
                <w:iCs/>
                <w:color w:val="000000"/>
                <w:sz w:val="16"/>
                <w:szCs w:val="16"/>
                <w:lang w:val="en-US" w:eastAsia="en-US"/>
              </w:rPr>
            </w:pPr>
          </w:p>
        </w:tc>
        <w:tc>
          <w:tcPr>
            <w:tcW w:w="564" w:type="pct"/>
            <w:shd w:val="clear" w:color="auto" w:fill="F2F2F2" w:themeFill="background1" w:themeFillShade="F2"/>
            <w:noWrap/>
            <w:vAlign w:val="center"/>
          </w:tcPr>
          <w:p w14:paraId="4D403D62" w14:textId="77777777" w:rsidR="003200F0" w:rsidRPr="000727EF" w:rsidRDefault="003200F0" w:rsidP="000B602E">
            <w:pPr>
              <w:jc w:val="center"/>
              <w:rPr>
                <w:rFonts w:ascii="Times New Roman" w:hAnsi="Times New Roman"/>
                <w:i/>
                <w:iCs/>
                <w:color w:val="000000"/>
                <w:sz w:val="16"/>
                <w:szCs w:val="16"/>
                <w:lang w:val="en-US" w:eastAsia="en-US"/>
              </w:rPr>
            </w:pPr>
            <w:r w:rsidRPr="000727EF">
              <w:rPr>
                <w:rFonts w:ascii="Times New Roman" w:hAnsi="Times New Roman"/>
                <w:i/>
                <w:iCs/>
                <w:color w:val="000000"/>
                <w:sz w:val="16"/>
                <w:szCs w:val="16"/>
                <w:lang w:val="en-US" w:eastAsia="en-US"/>
              </w:rPr>
              <w:t>País De Origen</w:t>
            </w:r>
          </w:p>
        </w:tc>
        <w:tc>
          <w:tcPr>
            <w:tcW w:w="915" w:type="pct"/>
            <w:shd w:val="clear" w:color="auto" w:fill="F2F2F2" w:themeFill="background1" w:themeFillShade="F2"/>
          </w:tcPr>
          <w:p w14:paraId="347FAEFF" w14:textId="77777777" w:rsidR="003200F0" w:rsidRPr="000727EF" w:rsidRDefault="003200F0" w:rsidP="000B602E">
            <w:pPr>
              <w:jc w:val="center"/>
              <w:rPr>
                <w:rFonts w:ascii="Times New Roman" w:hAnsi="Times New Roman"/>
                <w:i/>
                <w:iCs/>
                <w:color w:val="000000"/>
                <w:sz w:val="16"/>
                <w:szCs w:val="16"/>
                <w:lang w:val="en-US" w:eastAsia="en-US"/>
              </w:rPr>
            </w:pPr>
          </w:p>
        </w:tc>
      </w:tr>
      <w:tr w:rsidR="00DA4ECD" w:rsidRPr="000727EF" w14:paraId="0C4CB901" w14:textId="77777777" w:rsidTr="000B602E">
        <w:trPr>
          <w:trHeight w:val="133"/>
        </w:trPr>
        <w:tc>
          <w:tcPr>
            <w:tcW w:w="252" w:type="pct"/>
            <w:vMerge w:val="restart"/>
          </w:tcPr>
          <w:p w14:paraId="5B7D0DA0" w14:textId="77777777" w:rsidR="00DA4ECD" w:rsidRPr="00F73BBB" w:rsidRDefault="00DA4ECD" w:rsidP="00DA4ECD">
            <w:pPr>
              <w:jc w:val="center"/>
              <w:rPr>
                <w:rFonts w:ascii="Times New Roman" w:eastAsia="Century Gothic" w:hAnsi="Times New Roman"/>
                <w:color w:val="000000"/>
                <w:kern w:val="2"/>
                <w:szCs w:val="22"/>
                <w14:ligatures w14:val="standardContextual"/>
              </w:rPr>
            </w:pPr>
            <w:r w:rsidRPr="00F73BBB">
              <w:rPr>
                <w:rFonts w:ascii="Times New Roman" w:eastAsia="Century Gothic" w:hAnsi="Times New Roman"/>
                <w:color w:val="000000"/>
                <w:kern w:val="2"/>
                <w:szCs w:val="22"/>
                <w14:ligatures w14:val="standardContextual"/>
              </w:rPr>
              <w:t>1</w:t>
            </w:r>
          </w:p>
        </w:tc>
        <w:tc>
          <w:tcPr>
            <w:tcW w:w="591" w:type="pct"/>
            <w:vMerge w:val="restart"/>
          </w:tcPr>
          <w:p w14:paraId="6780967A" w14:textId="77777777" w:rsidR="00DA4ECD" w:rsidRPr="00F73BBB" w:rsidRDefault="00DA4ECD" w:rsidP="00DA4ECD">
            <w:pPr>
              <w:spacing w:line="276" w:lineRule="auto"/>
              <w:rPr>
                <w:rFonts w:ascii="Times New Roman" w:eastAsia="Century Gothic" w:hAnsi="Times New Roman"/>
                <w:color w:val="000000"/>
                <w:kern w:val="2"/>
                <w:szCs w:val="22"/>
                <w14:ligatures w14:val="standardContextual"/>
              </w:rPr>
            </w:pPr>
            <w:r w:rsidRPr="00F73BBB">
              <w:rPr>
                <w:rFonts w:ascii="Times New Roman" w:eastAsia="Century Gothic" w:hAnsi="Times New Roman"/>
                <w:color w:val="000000"/>
                <w:kern w:val="2"/>
                <w:szCs w:val="22"/>
                <w:lang w:val="es-NI"/>
                <w14:ligatures w14:val="standardContextual"/>
              </w:rPr>
              <w:t xml:space="preserve">Kit </w:t>
            </w:r>
            <w:proofErr w:type="spellStart"/>
            <w:r w:rsidRPr="00F73BBB">
              <w:rPr>
                <w:rFonts w:ascii="Times New Roman" w:eastAsia="Century Gothic" w:hAnsi="Times New Roman"/>
                <w:color w:val="000000"/>
                <w:kern w:val="2"/>
                <w:szCs w:val="22"/>
                <w:lang w:val="es-NI"/>
                <w14:ligatures w14:val="standardContextual"/>
              </w:rPr>
              <w:t>Inmunostrips</w:t>
            </w:r>
            <w:proofErr w:type="spellEnd"/>
            <w:r w:rsidRPr="00F73BBB">
              <w:rPr>
                <w:rFonts w:ascii="Times New Roman" w:eastAsia="Century Gothic" w:hAnsi="Times New Roman"/>
                <w:color w:val="000000"/>
                <w:kern w:val="2"/>
                <w:szCs w:val="22"/>
                <w:lang w:val="es-NI"/>
                <w14:ligatures w14:val="standardContextual"/>
              </w:rPr>
              <w:t xml:space="preserve"> para Virus de la Tristeza de cítricos</w:t>
            </w:r>
          </w:p>
          <w:p w14:paraId="4B19C0FA" w14:textId="77777777" w:rsidR="00DA4ECD" w:rsidRPr="00F73BBB" w:rsidRDefault="00DA4ECD" w:rsidP="00DA4ECD">
            <w:pPr>
              <w:rPr>
                <w:rFonts w:ascii="Times New Roman" w:eastAsia="Century Gothic" w:hAnsi="Times New Roman"/>
                <w:color w:val="000000"/>
                <w:kern w:val="2"/>
                <w:szCs w:val="22"/>
                <w14:ligatures w14:val="standardContextual"/>
              </w:rPr>
            </w:pPr>
          </w:p>
        </w:tc>
        <w:tc>
          <w:tcPr>
            <w:tcW w:w="354" w:type="pct"/>
            <w:vMerge w:val="restart"/>
          </w:tcPr>
          <w:p w14:paraId="360D1DEC" w14:textId="77777777" w:rsidR="00DA4ECD" w:rsidRPr="000727EF" w:rsidRDefault="00DA4ECD" w:rsidP="00DA4ECD">
            <w:pPr>
              <w:jc w:val="center"/>
              <w:rPr>
                <w:rFonts w:ascii="Times New Roman" w:eastAsia="Century Gothic" w:hAnsi="Times New Roman"/>
                <w:color w:val="000000"/>
                <w:kern w:val="2"/>
                <w:szCs w:val="22"/>
                <w14:ligatures w14:val="standardContextual"/>
              </w:rPr>
            </w:pPr>
            <w:r w:rsidRPr="000727EF">
              <w:rPr>
                <w:rFonts w:ascii="Times New Roman" w:eastAsia="Century Gothic" w:hAnsi="Times New Roman"/>
                <w:color w:val="000000"/>
                <w:kern w:val="2"/>
                <w:szCs w:val="22"/>
                <w14:ligatures w14:val="standardContextual"/>
              </w:rPr>
              <w:t>Kit</w:t>
            </w:r>
          </w:p>
        </w:tc>
        <w:tc>
          <w:tcPr>
            <w:tcW w:w="330" w:type="pct"/>
            <w:vMerge w:val="restart"/>
          </w:tcPr>
          <w:p w14:paraId="3041BE2D" w14:textId="77777777" w:rsidR="00DA4ECD" w:rsidRPr="000727EF" w:rsidRDefault="00DA4ECD" w:rsidP="00DA4ECD">
            <w:pPr>
              <w:jc w:val="center"/>
              <w:rPr>
                <w:rFonts w:ascii="Times New Roman" w:eastAsia="Century Gothic" w:hAnsi="Times New Roman"/>
                <w:kern w:val="2"/>
                <w:szCs w:val="22"/>
                <w14:ligatures w14:val="standardContextual"/>
              </w:rPr>
            </w:pPr>
            <w:r w:rsidRPr="000727EF">
              <w:rPr>
                <w:rFonts w:ascii="Times New Roman" w:eastAsia="Century Gothic" w:hAnsi="Times New Roman"/>
                <w:kern w:val="2"/>
                <w:szCs w:val="22"/>
                <w14:ligatures w14:val="standardContextual"/>
              </w:rPr>
              <w:t>6</w:t>
            </w:r>
          </w:p>
        </w:tc>
        <w:tc>
          <w:tcPr>
            <w:tcW w:w="1235" w:type="pct"/>
            <w:vMerge w:val="restart"/>
            <w:vAlign w:val="center"/>
          </w:tcPr>
          <w:p w14:paraId="51D3FEF7" w14:textId="77777777" w:rsidR="00DA4ECD" w:rsidRPr="000727EF" w:rsidRDefault="00DA4ECD" w:rsidP="00DA4ECD">
            <w:pPr>
              <w:jc w:val="both"/>
              <w:rPr>
                <w:rFonts w:ascii="Times New Roman" w:eastAsia="Century Gothic" w:hAnsi="Times New Roman"/>
                <w:lang w:val="es-NI"/>
              </w:rPr>
            </w:pPr>
            <w:r w:rsidRPr="000727EF">
              <w:rPr>
                <w:rFonts w:ascii="Times New Roman" w:eastAsia="Century Gothic" w:hAnsi="Times New Roman"/>
                <w:lang w:val="es-NI"/>
              </w:rPr>
              <w:t xml:space="preserve">Kit de diagnóstico por flujo lateral, compuesto por tiras reactivas </w:t>
            </w:r>
            <w:proofErr w:type="spellStart"/>
            <w:r w:rsidRPr="000727EF">
              <w:rPr>
                <w:rFonts w:ascii="Times New Roman" w:eastAsia="Century Gothic" w:hAnsi="Times New Roman"/>
                <w:lang w:val="es-NI"/>
              </w:rPr>
              <w:t>inmunostrips</w:t>
            </w:r>
            <w:proofErr w:type="spellEnd"/>
            <w:r w:rsidRPr="000727EF">
              <w:rPr>
                <w:rFonts w:ascii="Times New Roman" w:eastAsia="Century Gothic" w:hAnsi="Times New Roman"/>
                <w:lang w:val="es-NI"/>
              </w:rPr>
              <w:t xml:space="preserve"> individuales y bolsas de extracción con Buffer de extracción SEB 1 (específico para CTV).</w:t>
            </w:r>
          </w:p>
          <w:p w14:paraId="4CE923CB" w14:textId="77777777" w:rsidR="00DA4ECD" w:rsidRPr="000727EF" w:rsidRDefault="00DA4ECD" w:rsidP="00DA4ECD">
            <w:pPr>
              <w:jc w:val="both"/>
              <w:rPr>
                <w:rFonts w:ascii="Times New Roman" w:eastAsia="Century Gothic" w:hAnsi="Times New Roman"/>
                <w:lang w:val="es-NI"/>
              </w:rPr>
            </w:pPr>
            <w:r w:rsidRPr="000727EF">
              <w:rPr>
                <w:rFonts w:ascii="Times New Roman" w:eastAsia="Century Gothic" w:hAnsi="Times New Roman"/>
                <w:lang w:val="es-NI"/>
              </w:rPr>
              <w:t>Vencimiento o caducidad mínima de 12 meses, contados a partir de la fecha de recepción del reactivo.</w:t>
            </w:r>
          </w:p>
          <w:p w14:paraId="5987CFFB" w14:textId="77777777" w:rsidR="00DA4ECD" w:rsidRPr="000727EF" w:rsidRDefault="00DA4ECD" w:rsidP="00DA4ECD">
            <w:pPr>
              <w:jc w:val="both"/>
              <w:rPr>
                <w:rFonts w:ascii="Times New Roman" w:hAnsi="Times New Roman"/>
                <w:color w:val="000000"/>
                <w:szCs w:val="22"/>
                <w:lang w:val="es-NI" w:eastAsia="en-US"/>
              </w:rPr>
            </w:pPr>
          </w:p>
        </w:tc>
        <w:tc>
          <w:tcPr>
            <w:tcW w:w="759" w:type="pct"/>
            <w:vMerge w:val="restart"/>
          </w:tcPr>
          <w:p w14:paraId="4A42BFE7" w14:textId="77777777" w:rsidR="00DA4ECD" w:rsidRPr="000727EF" w:rsidRDefault="00DA4ECD" w:rsidP="00DA4ECD">
            <w:pPr>
              <w:jc w:val="center"/>
              <w:rPr>
                <w:rFonts w:ascii="Times New Roman" w:hAnsi="Times New Roman"/>
                <w:i/>
                <w:iCs/>
                <w:color w:val="000000"/>
                <w:szCs w:val="22"/>
                <w:lang w:val="es-NI" w:eastAsia="en-US"/>
              </w:rPr>
            </w:pPr>
            <w:r w:rsidRPr="000727EF">
              <w:rPr>
                <w:rFonts w:ascii="Times New Roman" w:hAnsi="Times New Roman"/>
                <w:noProof/>
                <w:szCs w:val="22"/>
              </w:rPr>
              <w:drawing>
                <wp:anchor distT="0" distB="0" distL="114300" distR="114300" simplePos="0" relativeHeight="251737088" behindDoc="0" locked="0" layoutInCell="1" hidden="0" allowOverlap="1" wp14:anchorId="3DC73776" wp14:editId="1EA78847">
                  <wp:simplePos x="0" y="0"/>
                  <wp:positionH relativeFrom="column">
                    <wp:posOffset>193464</wp:posOffset>
                  </wp:positionH>
                  <wp:positionV relativeFrom="paragraph">
                    <wp:posOffset>326814</wp:posOffset>
                  </wp:positionV>
                  <wp:extent cx="528320" cy="784225"/>
                  <wp:effectExtent l="0" t="0" r="0" b="0"/>
                  <wp:wrapNone/>
                  <wp:docPr id="121333039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a:srcRect/>
                          <a:stretch>
                            <a:fillRect/>
                          </a:stretch>
                        </pic:blipFill>
                        <pic:spPr>
                          <a:xfrm>
                            <a:off x="0" y="0"/>
                            <a:ext cx="528320" cy="784225"/>
                          </a:xfrm>
                          <a:prstGeom prst="rect">
                            <a:avLst/>
                          </a:prstGeom>
                          <a:ln/>
                        </pic:spPr>
                      </pic:pic>
                    </a:graphicData>
                  </a:graphic>
                </wp:anchor>
              </w:drawing>
            </w:r>
          </w:p>
        </w:tc>
        <w:tc>
          <w:tcPr>
            <w:tcW w:w="564" w:type="pct"/>
            <w:vMerge w:val="restart"/>
            <w:shd w:val="clear" w:color="auto" w:fill="F2F2F2" w:themeFill="background1" w:themeFillShade="F2"/>
            <w:noWrap/>
            <w:vAlign w:val="center"/>
          </w:tcPr>
          <w:p w14:paraId="7DC8D416" w14:textId="77777777" w:rsidR="00DA4ECD" w:rsidRPr="000727EF" w:rsidRDefault="00DA4ECD" w:rsidP="00DA4ECD">
            <w:pPr>
              <w:jc w:val="center"/>
              <w:rPr>
                <w:rFonts w:ascii="Times New Roman" w:hAnsi="Times New Roman"/>
                <w:i/>
                <w:iCs/>
                <w:color w:val="000000"/>
                <w:szCs w:val="22"/>
                <w:lang w:val="es-NI" w:eastAsia="en-US"/>
              </w:rPr>
            </w:pPr>
          </w:p>
        </w:tc>
        <w:tc>
          <w:tcPr>
            <w:tcW w:w="915" w:type="pct"/>
            <w:shd w:val="clear" w:color="auto" w:fill="F2F2F2" w:themeFill="background1" w:themeFillShade="F2"/>
          </w:tcPr>
          <w:p w14:paraId="1C7D41A9" w14:textId="77777777" w:rsidR="00DA4ECD" w:rsidRPr="000727EF" w:rsidRDefault="00DA4ECD" w:rsidP="00DA4ECD">
            <w:pPr>
              <w:rPr>
                <w:rFonts w:ascii="Times New Roman" w:hAnsi="Times New Roman"/>
                <w:i/>
                <w:iCs/>
                <w:color w:val="000000"/>
                <w:szCs w:val="22"/>
                <w:lang w:val="en-US" w:eastAsia="en-US"/>
              </w:rPr>
            </w:pPr>
            <w:r w:rsidRPr="000727EF">
              <w:rPr>
                <w:rFonts w:ascii="Times New Roman" w:hAnsi="Times New Roman"/>
                <w:i/>
                <w:iCs/>
                <w:color w:val="000000"/>
                <w:szCs w:val="22"/>
                <w:lang w:val="es-EC" w:eastAsia="en-US"/>
              </w:rPr>
              <w:t>Marca:</w:t>
            </w:r>
          </w:p>
        </w:tc>
      </w:tr>
      <w:tr w:rsidR="00DA4ECD" w:rsidRPr="000727EF" w14:paraId="44DFBEC8" w14:textId="77777777" w:rsidTr="000B602E">
        <w:trPr>
          <w:trHeight w:val="133"/>
        </w:trPr>
        <w:tc>
          <w:tcPr>
            <w:tcW w:w="252" w:type="pct"/>
            <w:vMerge/>
          </w:tcPr>
          <w:p w14:paraId="76620F36" w14:textId="77777777" w:rsidR="00DA4ECD" w:rsidRPr="00F73BBB" w:rsidRDefault="00DA4ECD" w:rsidP="00DA4ECD">
            <w:pPr>
              <w:jc w:val="center"/>
              <w:rPr>
                <w:rFonts w:ascii="Times New Roman" w:eastAsia="Century Gothic" w:hAnsi="Times New Roman"/>
                <w:color w:val="000000"/>
                <w:kern w:val="2"/>
                <w:szCs w:val="22"/>
                <w14:ligatures w14:val="standardContextual"/>
              </w:rPr>
            </w:pPr>
          </w:p>
        </w:tc>
        <w:tc>
          <w:tcPr>
            <w:tcW w:w="591" w:type="pct"/>
            <w:vMerge/>
          </w:tcPr>
          <w:p w14:paraId="2AEE7F22" w14:textId="77777777" w:rsidR="00DA4ECD" w:rsidRPr="00F73BBB" w:rsidRDefault="00DA4ECD" w:rsidP="00DA4ECD">
            <w:pPr>
              <w:rPr>
                <w:rFonts w:ascii="Times New Roman" w:eastAsia="Century Gothic" w:hAnsi="Times New Roman"/>
                <w:color w:val="000000"/>
                <w:kern w:val="2"/>
                <w:szCs w:val="22"/>
                <w14:ligatures w14:val="standardContextual"/>
              </w:rPr>
            </w:pPr>
          </w:p>
        </w:tc>
        <w:tc>
          <w:tcPr>
            <w:tcW w:w="354" w:type="pct"/>
            <w:vMerge/>
          </w:tcPr>
          <w:p w14:paraId="1A900037" w14:textId="77777777" w:rsidR="00DA4ECD" w:rsidRPr="000727EF" w:rsidRDefault="00DA4ECD" w:rsidP="00DA4ECD">
            <w:pPr>
              <w:jc w:val="center"/>
              <w:rPr>
                <w:rFonts w:ascii="Times New Roman" w:eastAsia="Century Gothic" w:hAnsi="Times New Roman"/>
                <w:color w:val="000000"/>
                <w:kern w:val="2"/>
                <w:szCs w:val="22"/>
                <w14:ligatures w14:val="standardContextual"/>
              </w:rPr>
            </w:pPr>
          </w:p>
        </w:tc>
        <w:tc>
          <w:tcPr>
            <w:tcW w:w="330" w:type="pct"/>
            <w:vMerge/>
          </w:tcPr>
          <w:p w14:paraId="2164EEB0" w14:textId="77777777" w:rsidR="00DA4ECD" w:rsidRPr="000727EF" w:rsidRDefault="00DA4ECD" w:rsidP="00DA4ECD">
            <w:pPr>
              <w:jc w:val="center"/>
              <w:rPr>
                <w:rFonts w:ascii="Times New Roman" w:eastAsia="Century Gothic" w:hAnsi="Times New Roman"/>
                <w:kern w:val="2"/>
                <w:szCs w:val="22"/>
                <w14:ligatures w14:val="standardContextual"/>
              </w:rPr>
            </w:pPr>
          </w:p>
        </w:tc>
        <w:tc>
          <w:tcPr>
            <w:tcW w:w="1235" w:type="pct"/>
            <w:vMerge/>
            <w:vAlign w:val="center"/>
          </w:tcPr>
          <w:p w14:paraId="38258BF6" w14:textId="77777777" w:rsidR="00DA4ECD" w:rsidRPr="000727EF" w:rsidRDefault="00DA4ECD" w:rsidP="00DA4ECD">
            <w:pPr>
              <w:jc w:val="both"/>
              <w:rPr>
                <w:rFonts w:ascii="Times New Roman" w:hAnsi="Times New Roman"/>
                <w:color w:val="000000"/>
                <w:szCs w:val="22"/>
                <w:lang w:val="es-EC" w:eastAsia="en-US"/>
              </w:rPr>
            </w:pPr>
          </w:p>
        </w:tc>
        <w:tc>
          <w:tcPr>
            <w:tcW w:w="759" w:type="pct"/>
            <w:vMerge/>
          </w:tcPr>
          <w:p w14:paraId="137734C9" w14:textId="77777777" w:rsidR="00DA4ECD" w:rsidRPr="000727EF" w:rsidRDefault="00DA4ECD" w:rsidP="00DA4ECD">
            <w:pPr>
              <w:jc w:val="center"/>
              <w:rPr>
                <w:rFonts w:ascii="Times New Roman" w:hAnsi="Times New Roman"/>
                <w:i/>
                <w:iCs/>
                <w:color w:val="000000"/>
                <w:szCs w:val="22"/>
                <w:lang w:val="es-NI" w:eastAsia="en-US"/>
              </w:rPr>
            </w:pPr>
          </w:p>
        </w:tc>
        <w:tc>
          <w:tcPr>
            <w:tcW w:w="564" w:type="pct"/>
            <w:vMerge/>
            <w:shd w:val="clear" w:color="auto" w:fill="F2F2F2" w:themeFill="background1" w:themeFillShade="F2"/>
            <w:noWrap/>
            <w:vAlign w:val="center"/>
          </w:tcPr>
          <w:p w14:paraId="5F30C362" w14:textId="77777777" w:rsidR="00DA4ECD" w:rsidRPr="000727EF" w:rsidRDefault="00DA4ECD" w:rsidP="00DA4ECD">
            <w:pPr>
              <w:jc w:val="center"/>
              <w:rPr>
                <w:rFonts w:ascii="Times New Roman" w:hAnsi="Times New Roman"/>
                <w:i/>
                <w:iCs/>
                <w:color w:val="000000"/>
                <w:szCs w:val="22"/>
                <w:lang w:val="es-NI" w:eastAsia="en-US"/>
              </w:rPr>
            </w:pPr>
          </w:p>
        </w:tc>
        <w:tc>
          <w:tcPr>
            <w:tcW w:w="915" w:type="pct"/>
            <w:shd w:val="clear" w:color="auto" w:fill="F2F2F2" w:themeFill="background1" w:themeFillShade="F2"/>
          </w:tcPr>
          <w:p w14:paraId="6CC46190" w14:textId="77777777" w:rsidR="00DA4ECD" w:rsidRPr="000727EF" w:rsidRDefault="00DA4ECD" w:rsidP="00DA4ECD">
            <w:pPr>
              <w:rPr>
                <w:rFonts w:ascii="Times New Roman" w:hAnsi="Times New Roman"/>
                <w:i/>
                <w:iCs/>
                <w:color w:val="000000"/>
                <w:szCs w:val="22"/>
                <w:lang w:val="en-US" w:eastAsia="en-US"/>
              </w:rPr>
            </w:pPr>
            <w:r w:rsidRPr="000727EF">
              <w:rPr>
                <w:rFonts w:ascii="Times New Roman" w:hAnsi="Times New Roman"/>
                <w:i/>
                <w:iCs/>
                <w:color w:val="000000"/>
                <w:szCs w:val="22"/>
                <w:lang w:val="es-EC" w:eastAsia="en-US"/>
              </w:rPr>
              <w:t>Modelo:</w:t>
            </w:r>
          </w:p>
        </w:tc>
      </w:tr>
      <w:tr w:rsidR="00DA4ECD" w:rsidRPr="000727EF" w14:paraId="4F313913" w14:textId="77777777" w:rsidTr="000B602E">
        <w:trPr>
          <w:trHeight w:val="133"/>
        </w:trPr>
        <w:tc>
          <w:tcPr>
            <w:tcW w:w="252" w:type="pct"/>
            <w:vMerge/>
          </w:tcPr>
          <w:p w14:paraId="56A6E708" w14:textId="77777777" w:rsidR="00DA4ECD" w:rsidRPr="00F73BBB" w:rsidRDefault="00DA4ECD" w:rsidP="00DA4ECD">
            <w:pPr>
              <w:jc w:val="center"/>
              <w:rPr>
                <w:rFonts w:ascii="Times New Roman" w:eastAsia="Century Gothic" w:hAnsi="Times New Roman"/>
                <w:color w:val="000000"/>
                <w:kern w:val="2"/>
                <w:szCs w:val="22"/>
                <w14:ligatures w14:val="standardContextual"/>
              </w:rPr>
            </w:pPr>
          </w:p>
        </w:tc>
        <w:tc>
          <w:tcPr>
            <w:tcW w:w="591" w:type="pct"/>
            <w:vMerge/>
          </w:tcPr>
          <w:p w14:paraId="5BF9F8B8" w14:textId="77777777" w:rsidR="00DA4ECD" w:rsidRPr="00F73BBB" w:rsidRDefault="00DA4ECD" w:rsidP="00DA4ECD">
            <w:pPr>
              <w:rPr>
                <w:rFonts w:ascii="Times New Roman" w:eastAsia="Century Gothic" w:hAnsi="Times New Roman"/>
                <w:color w:val="000000"/>
                <w:kern w:val="2"/>
                <w:szCs w:val="22"/>
                <w14:ligatures w14:val="standardContextual"/>
              </w:rPr>
            </w:pPr>
          </w:p>
        </w:tc>
        <w:tc>
          <w:tcPr>
            <w:tcW w:w="354" w:type="pct"/>
            <w:vMerge/>
          </w:tcPr>
          <w:p w14:paraId="1FC78A61" w14:textId="77777777" w:rsidR="00DA4ECD" w:rsidRPr="000727EF" w:rsidRDefault="00DA4ECD" w:rsidP="00DA4ECD">
            <w:pPr>
              <w:jc w:val="center"/>
              <w:rPr>
                <w:rFonts w:ascii="Times New Roman" w:eastAsia="Century Gothic" w:hAnsi="Times New Roman"/>
                <w:color w:val="000000"/>
                <w:kern w:val="2"/>
                <w:szCs w:val="22"/>
                <w14:ligatures w14:val="standardContextual"/>
              </w:rPr>
            </w:pPr>
          </w:p>
        </w:tc>
        <w:tc>
          <w:tcPr>
            <w:tcW w:w="330" w:type="pct"/>
            <w:vMerge/>
          </w:tcPr>
          <w:p w14:paraId="4514756B" w14:textId="77777777" w:rsidR="00DA4ECD" w:rsidRPr="000727EF" w:rsidRDefault="00DA4ECD" w:rsidP="00DA4ECD">
            <w:pPr>
              <w:jc w:val="center"/>
              <w:rPr>
                <w:rFonts w:ascii="Times New Roman" w:eastAsia="Century Gothic" w:hAnsi="Times New Roman"/>
                <w:kern w:val="2"/>
                <w:szCs w:val="22"/>
                <w14:ligatures w14:val="standardContextual"/>
              </w:rPr>
            </w:pPr>
          </w:p>
        </w:tc>
        <w:tc>
          <w:tcPr>
            <w:tcW w:w="1235" w:type="pct"/>
            <w:vMerge/>
            <w:vAlign w:val="center"/>
          </w:tcPr>
          <w:p w14:paraId="3CE95CF8" w14:textId="77777777" w:rsidR="00DA4ECD" w:rsidRPr="000727EF" w:rsidRDefault="00DA4ECD" w:rsidP="00DA4ECD">
            <w:pPr>
              <w:jc w:val="both"/>
              <w:rPr>
                <w:rFonts w:ascii="Times New Roman" w:hAnsi="Times New Roman"/>
                <w:color w:val="000000"/>
                <w:szCs w:val="22"/>
                <w:lang w:val="es-EC" w:eastAsia="en-US"/>
              </w:rPr>
            </w:pPr>
          </w:p>
        </w:tc>
        <w:tc>
          <w:tcPr>
            <w:tcW w:w="759" w:type="pct"/>
            <w:vMerge/>
          </w:tcPr>
          <w:p w14:paraId="5FA05A6D" w14:textId="77777777" w:rsidR="00DA4ECD" w:rsidRPr="000727EF" w:rsidRDefault="00DA4ECD" w:rsidP="00DA4ECD">
            <w:pPr>
              <w:jc w:val="center"/>
              <w:rPr>
                <w:rFonts w:ascii="Times New Roman" w:hAnsi="Times New Roman"/>
                <w:i/>
                <w:iCs/>
                <w:color w:val="000000"/>
                <w:szCs w:val="22"/>
                <w:lang w:val="es-NI" w:eastAsia="en-US"/>
              </w:rPr>
            </w:pPr>
          </w:p>
        </w:tc>
        <w:tc>
          <w:tcPr>
            <w:tcW w:w="564" w:type="pct"/>
            <w:vMerge/>
            <w:shd w:val="clear" w:color="auto" w:fill="F2F2F2" w:themeFill="background1" w:themeFillShade="F2"/>
            <w:noWrap/>
            <w:vAlign w:val="center"/>
          </w:tcPr>
          <w:p w14:paraId="25B9FA9D" w14:textId="77777777" w:rsidR="00DA4ECD" w:rsidRPr="000727EF" w:rsidRDefault="00DA4ECD" w:rsidP="00DA4ECD">
            <w:pPr>
              <w:jc w:val="center"/>
              <w:rPr>
                <w:rFonts w:ascii="Times New Roman" w:hAnsi="Times New Roman"/>
                <w:i/>
                <w:iCs/>
                <w:color w:val="000000"/>
                <w:szCs w:val="22"/>
                <w:lang w:val="es-NI" w:eastAsia="en-US"/>
              </w:rPr>
            </w:pPr>
          </w:p>
        </w:tc>
        <w:tc>
          <w:tcPr>
            <w:tcW w:w="915" w:type="pct"/>
            <w:shd w:val="clear" w:color="auto" w:fill="F2F2F2" w:themeFill="background1" w:themeFillShade="F2"/>
          </w:tcPr>
          <w:p w14:paraId="6AD02BE7" w14:textId="77777777" w:rsidR="00DA4ECD" w:rsidRPr="000727EF" w:rsidRDefault="00DA4ECD" w:rsidP="00DA4ECD">
            <w:pPr>
              <w:rPr>
                <w:rFonts w:ascii="Times New Roman" w:hAnsi="Times New Roman"/>
                <w:i/>
                <w:iCs/>
                <w:color w:val="000000"/>
                <w:szCs w:val="22"/>
                <w:lang w:val="es-EC" w:eastAsia="en-US"/>
              </w:rPr>
            </w:pPr>
            <w:r w:rsidRPr="000727EF">
              <w:rPr>
                <w:rFonts w:ascii="Times New Roman" w:hAnsi="Times New Roman"/>
                <w:i/>
                <w:iCs/>
                <w:color w:val="000000"/>
                <w:szCs w:val="22"/>
                <w:lang w:val="es-EC" w:eastAsia="en-US"/>
              </w:rPr>
              <w:t>Especificaciones Técnicas ofertadas:</w:t>
            </w:r>
          </w:p>
        </w:tc>
      </w:tr>
      <w:tr w:rsidR="00DA4ECD" w:rsidRPr="000727EF" w14:paraId="12FD84CB" w14:textId="77777777" w:rsidTr="000B602E">
        <w:trPr>
          <w:trHeight w:val="229"/>
        </w:trPr>
        <w:tc>
          <w:tcPr>
            <w:tcW w:w="252" w:type="pct"/>
            <w:vMerge w:val="restart"/>
          </w:tcPr>
          <w:p w14:paraId="2E6766FE" w14:textId="77777777" w:rsidR="00DA4ECD" w:rsidRPr="00F73BBB" w:rsidRDefault="00DA4ECD" w:rsidP="00DA4ECD">
            <w:pPr>
              <w:jc w:val="center"/>
              <w:rPr>
                <w:rFonts w:ascii="Times New Roman" w:hAnsi="Times New Roman"/>
                <w:color w:val="000000"/>
                <w:szCs w:val="22"/>
                <w:lang w:eastAsia="en-US"/>
              </w:rPr>
            </w:pPr>
            <w:r w:rsidRPr="00F73BBB">
              <w:rPr>
                <w:rFonts w:ascii="Times New Roman" w:eastAsia="Century Gothic" w:hAnsi="Times New Roman"/>
                <w:color w:val="000000"/>
                <w:kern w:val="2"/>
                <w:szCs w:val="22"/>
                <w14:ligatures w14:val="standardContextual"/>
              </w:rPr>
              <w:t>2</w:t>
            </w:r>
          </w:p>
        </w:tc>
        <w:tc>
          <w:tcPr>
            <w:tcW w:w="591" w:type="pct"/>
            <w:vMerge w:val="restart"/>
          </w:tcPr>
          <w:p w14:paraId="4FE6F6FD" w14:textId="77777777" w:rsidR="00DA4ECD" w:rsidRPr="00F73BBB" w:rsidRDefault="00DA4ECD" w:rsidP="00DA4ECD">
            <w:pPr>
              <w:spacing w:line="276" w:lineRule="auto"/>
              <w:rPr>
                <w:rFonts w:ascii="Times New Roman" w:eastAsia="Century Gothic" w:hAnsi="Times New Roman"/>
                <w:color w:val="000000"/>
                <w:kern w:val="2"/>
                <w:szCs w:val="22"/>
                <w14:ligatures w14:val="standardContextual"/>
              </w:rPr>
            </w:pPr>
            <w:r w:rsidRPr="00F73BBB">
              <w:rPr>
                <w:rFonts w:ascii="Times New Roman" w:eastAsia="Century Gothic" w:hAnsi="Times New Roman"/>
                <w:color w:val="000000"/>
                <w:kern w:val="2"/>
                <w:szCs w:val="22"/>
                <w:lang w:val="es-NI"/>
                <w14:ligatures w14:val="standardContextual"/>
              </w:rPr>
              <w:t xml:space="preserve">Kit </w:t>
            </w:r>
            <w:proofErr w:type="spellStart"/>
            <w:r w:rsidRPr="00F73BBB">
              <w:rPr>
                <w:rFonts w:ascii="Times New Roman" w:eastAsia="Century Gothic" w:hAnsi="Times New Roman"/>
                <w:color w:val="000000"/>
                <w:kern w:val="2"/>
                <w:szCs w:val="22"/>
                <w:lang w:val="es-NI"/>
                <w14:ligatures w14:val="standardContextual"/>
              </w:rPr>
              <w:t>Inmunostrips</w:t>
            </w:r>
            <w:proofErr w:type="spellEnd"/>
            <w:r w:rsidRPr="00F73BBB">
              <w:rPr>
                <w:rFonts w:ascii="Times New Roman" w:eastAsia="Century Gothic" w:hAnsi="Times New Roman"/>
                <w:color w:val="000000"/>
                <w:kern w:val="2"/>
                <w:szCs w:val="22"/>
                <w:lang w:val="es-NI"/>
                <w14:ligatures w14:val="standardContextual"/>
              </w:rPr>
              <w:t xml:space="preserve"> para Virus del Mosaico del Tomate</w:t>
            </w:r>
          </w:p>
          <w:p w14:paraId="6A9E2425" w14:textId="77777777" w:rsidR="00DA4ECD" w:rsidRPr="00F73BBB" w:rsidRDefault="00DA4ECD" w:rsidP="00DA4ECD">
            <w:pPr>
              <w:rPr>
                <w:rFonts w:ascii="Times New Roman" w:hAnsi="Times New Roman"/>
                <w:color w:val="000000"/>
                <w:szCs w:val="22"/>
                <w:lang w:eastAsia="en-US"/>
              </w:rPr>
            </w:pPr>
          </w:p>
        </w:tc>
        <w:tc>
          <w:tcPr>
            <w:tcW w:w="354" w:type="pct"/>
            <w:vMerge w:val="restart"/>
          </w:tcPr>
          <w:p w14:paraId="4FDD9048" w14:textId="77777777" w:rsidR="00DA4ECD" w:rsidRPr="000727EF" w:rsidRDefault="00DA4ECD" w:rsidP="00DA4ECD">
            <w:pPr>
              <w:jc w:val="center"/>
              <w:rPr>
                <w:rFonts w:ascii="Times New Roman" w:hAnsi="Times New Roman"/>
                <w:color w:val="000000"/>
                <w:szCs w:val="22"/>
                <w:lang w:val="es-EC" w:eastAsia="en-US"/>
              </w:rPr>
            </w:pPr>
            <w:r w:rsidRPr="000727EF">
              <w:rPr>
                <w:rFonts w:ascii="Times New Roman" w:hAnsi="Times New Roman"/>
                <w:color w:val="000000"/>
                <w:szCs w:val="22"/>
                <w:lang w:val="es-EC" w:eastAsia="en-US"/>
              </w:rPr>
              <w:t>Kit</w:t>
            </w:r>
          </w:p>
        </w:tc>
        <w:tc>
          <w:tcPr>
            <w:tcW w:w="330" w:type="pct"/>
            <w:vMerge w:val="restart"/>
          </w:tcPr>
          <w:p w14:paraId="01F50921" w14:textId="77777777" w:rsidR="00DA4ECD" w:rsidRPr="000727EF" w:rsidRDefault="00DA4ECD" w:rsidP="00DA4ECD">
            <w:pPr>
              <w:jc w:val="center"/>
              <w:rPr>
                <w:rFonts w:ascii="Times New Roman" w:hAnsi="Times New Roman"/>
                <w:color w:val="000000"/>
                <w:szCs w:val="22"/>
                <w:lang w:val="es-EC" w:eastAsia="en-US"/>
              </w:rPr>
            </w:pPr>
            <w:r w:rsidRPr="000727EF">
              <w:rPr>
                <w:rFonts w:ascii="Times New Roman" w:hAnsi="Times New Roman"/>
                <w:color w:val="000000"/>
                <w:szCs w:val="22"/>
                <w:lang w:val="es-EC" w:eastAsia="en-US"/>
              </w:rPr>
              <w:t>6</w:t>
            </w:r>
          </w:p>
        </w:tc>
        <w:tc>
          <w:tcPr>
            <w:tcW w:w="1235" w:type="pct"/>
            <w:vMerge w:val="restart"/>
            <w:vAlign w:val="center"/>
          </w:tcPr>
          <w:p w14:paraId="270F0953" w14:textId="77777777" w:rsidR="00DA4ECD" w:rsidRPr="000727EF" w:rsidRDefault="00DA4ECD" w:rsidP="00DA4ECD">
            <w:pPr>
              <w:jc w:val="both"/>
              <w:rPr>
                <w:rFonts w:ascii="Times New Roman" w:eastAsia="Century Gothic" w:hAnsi="Times New Roman"/>
                <w:lang w:val="es-NI"/>
              </w:rPr>
            </w:pPr>
            <w:r w:rsidRPr="000727EF">
              <w:rPr>
                <w:rFonts w:ascii="Times New Roman" w:eastAsia="Century Gothic" w:hAnsi="Times New Roman"/>
                <w:lang w:val="es-NI"/>
              </w:rPr>
              <w:t xml:space="preserve">Kit de diagnóstico por flujo lateral, compuesta por tiras reactivas específicas TMV </w:t>
            </w:r>
            <w:proofErr w:type="spellStart"/>
            <w:r w:rsidRPr="000727EF">
              <w:rPr>
                <w:rFonts w:ascii="Times New Roman" w:eastAsia="Century Gothic" w:hAnsi="Times New Roman"/>
                <w:lang w:val="es-NI"/>
              </w:rPr>
              <w:t>inmunostrips</w:t>
            </w:r>
            <w:proofErr w:type="spellEnd"/>
            <w:r w:rsidRPr="000727EF">
              <w:rPr>
                <w:rFonts w:ascii="Times New Roman" w:eastAsia="Century Gothic" w:hAnsi="Times New Roman"/>
                <w:lang w:val="es-NI"/>
              </w:rPr>
              <w:t xml:space="preserve"> individuales y bolsas de extracción con Buffer de extracción SEB1</w:t>
            </w:r>
          </w:p>
          <w:p w14:paraId="06E5822F" w14:textId="77777777" w:rsidR="00DA4ECD" w:rsidRPr="000727EF" w:rsidRDefault="00DA4ECD" w:rsidP="00DA4ECD">
            <w:pPr>
              <w:jc w:val="both"/>
              <w:rPr>
                <w:rFonts w:ascii="Times New Roman" w:eastAsia="Century Gothic" w:hAnsi="Times New Roman"/>
                <w:lang w:val="es-NI"/>
              </w:rPr>
            </w:pPr>
            <w:r w:rsidRPr="000727EF">
              <w:rPr>
                <w:rFonts w:ascii="Times New Roman" w:eastAsia="Century Gothic" w:hAnsi="Times New Roman"/>
                <w:lang w:val="es-NI"/>
              </w:rPr>
              <w:t>Vencimiento o caducidad mínima de 12 meses, contados a partir de la fecha de recepción del reactivo.</w:t>
            </w:r>
          </w:p>
          <w:p w14:paraId="6FD2A7C3" w14:textId="77777777" w:rsidR="00DA4ECD" w:rsidRPr="000727EF" w:rsidRDefault="00DA4ECD" w:rsidP="00DA4ECD">
            <w:pPr>
              <w:jc w:val="both"/>
              <w:rPr>
                <w:rFonts w:ascii="Times New Roman" w:eastAsia="Century Gothic" w:hAnsi="Times New Roman"/>
                <w:szCs w:val="22"/>
                <w:lang w:val="es-NI"/>
              </w:rPr>
            </w:pPr>
          </w:p>
        </w:tc>
        <w:tc>
          <w:tcPr>
            <w:tcW w:w="759" w:type="pct"/>
            <w:vMerge w:val="restart"/>
          </w:tcPr>
          <w:p w14:paraId="7F7AD13B" w14:textId="77777777" w:rsidR="00DA4ECD" w:rsidRPr="000727EF" w:rsidRDefault="00DA4ECD" w:rsidP="00DA4ECD">
            <w:pPr>
              <w:jc w:val="center"/>
              <w:rPr>
                <w:rFonts w:ascii="Times New Roman" w:hAnsi="Times New Roman"/>
                <w:i/>
                <w:iCs/>
                <w:color w:val="000000"/>
                <w:szCs w:val="22"/>
                <w:lang w:eastAsia="en-US"/>
              </w:rPr>
            </w:pPr>
            <w:r w:rsidRPr="000727EF">
              <w:rPr>
                <w:rFonts w:ascii="Times New Roman" w:hAnsi="Times New Roman"/>
                <w:noProof/>
                <w:szCs w:val="22"/>
              </w:rPr>
              <w:drawing>
                <wp:anchor distT="0" distB="0" distL="114300" distR="114300" simplePos="0" relativeHeight="251738112" behindDoc="0" locked="0" layoutInCell="1" hidden="0" allowOverlap="1" wp14:anchorId="1C23E08A" wp14:editId="2769D252">
                  <wp:simplePos x="0" y="0"/>
                  <wp:positionH relativeFrom="column">
                    <wp:posOffset>213360</wp:posOffset>
                  </wp:positionH>
                  <wp:positionV relativeFrom="paragraph">
                    <wp:posOffset>330835</wp:posOffset>
                  </wp:positionV>
                  <wp:extent cx="528320" cy="784225"/>
                  <wp:effectExtent l="0" t="0" r="0" b="0"/>
                  <wp:wrapNone/>
                  <wp:docPr id="124458386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a:srcRect/>
                          <a:stretch>
                            <a:fillRect/>
                          </a:stretch>
                        </pic:blipFill>
                        <pic:spPr>
                          <a:xfrm>
                            <a:off x="0" y="0"/>
                            <a:ext cx="528320" cy="784225"/>
                          </a:xfrm>
                          <a:prstGeom prst="rect">
                            <a:avLst/>
                          </a:prstGeom>
                          <a:ln/>
                        </pic:spPr>
                      </pic:pic>
                    </a:graphicData>
                  </a:graphic>
                </wp:anchor>
              </w:drawing>
            </w:r>
          </w:p>
        </w:tc>
        <w:tc>
          <w:tcPr>
            <w:tcW w:w="564" w:type="pct"/>
            <w:vMerge w:val="restart"/>
            <w:shd w:val="clear" w:color="auto" w:fill="F2F2F2" w:themeFill="background1" w:themeFillShade="F2"/>
            <w:noWrap/>
            <w:vAlign w:val="center"/>
          </w:tcPr>
          <w:p w14:paraId="25B9CC21"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63D8E607" w14:textId="77777777" w:rsidR="00DA4ECD" w:rsidRPr="000727EF" w:rsidRDefault="00DA4ECD" w:rsidP="00DA4ECD">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Marca:</w:t>
            </w:r>
          </w:p>
        </w:tc>
      </w:tr>
      <w:tr w:rsidR="00DA4ECD" w:rsidRPr="000727EF" w14:paraId="7064F170" w14:textId="77777777" w:rsidTr="000B602E">
        <w:trPr>
          <w:trHeight w:val="278"/>
        </w:trPr>
        <w:tc>
          <w:tcPr>
            <w:tcW w:w="252" w:type="pct"/>
            <w:vMerge/>
          </w:tcPr>
          <w:p w14:paraId="22DC28F4" w14:textId="77777777" w:rsidR="00DA4ECD" w:rsidRPr="00F73BBB" w:rsidRDefault="00DA4ECD" w:rsidP="00DA4ECD">
            <w:pPr>
              <w:jc w:val="center"/>
              <w:rPr>
                <w:rFonts w:ascii="Times New Roman" w:eastAsia="Century Gothic" w:hAnsi="Times New Roman"/>
                <w:color w:val="000000"/>
                <w:kern w:val="2"/>
                <w:szCs w:val="22"/>
                <w14:ligatures w14:val="standardContextual"/>
              </w:rPr>
            </w:pPr>
          </w:p>
        </w:tc>
        <w:tc>
          <w:tcPr>
            <w:tcW w:w="591" w:type="pct"/>
            <w:vMerge/>
          </w:tcPr>
          <w:p w14:paraId="731BDDDF" w14:textId="77777777" w:rsidR="00DA4ECD" w:rsidRPr="00F73BBB" w:rsidRDefault="00DA4ECD" w:rsidP="00DA4ECD">
            <w:pPr>
              <w:rPr>
                <w:rFonts w:ascii="Times New Roman" w:eastAsia="Century Gothic" w:hAnsi="Times New Roman"/>
                <w:color w:val="000000"/>
                <w:kern w:val="2"/>
                <w:szCs w:val="22"/>
                <w14:ligatures w14:val="standardContextual"/>
              </w:rPr>
            </w:pPr>
          </w:p>
        </w:tc>
        <w:tc>
          <w:tcPr>
            <w:tcW w:w="354" w:type="pct"/>
            <w:vMerge/>
          </w:tcPr>
          <w:p w14:paraId="0F1BADEC" w14:textId="77777777" w:rsidR="00DA4ECD" w:rsidRPr="000727EF" w:rsidRDefault="00DA4ECD" w:rsidP="00DA4ECD">
            <w:pPr>
              <w:jc w:val="center"/>
              <w:rPr>
                <w:rFonts w:ascii="Times New Roman" w:eastAsia="Century Gothic" w:hAnsi="Times New Roman"/>
                <w:color w:val="000000"/>
                <w:kern w:val="2"/>
                <w:szCs w:val="22"/>
                <w14:ligatures w14:val="standardContextual"/>
              </w:rPr>
            </w:pPr>
          </w:p>
        </w:tc>
        <w:tc>
          <w:tcPr>
            <w:tcW w:w="330" w:type="pct"/>
            <w:vMerge/>
          </w:tcPr>
          <w:p w14:paraId="33EBFE97" w14:textId="77777777" w:rsidR="00DA4ECD" w:rsidRPr="000727EF" w:rsidRDefault="00DA4ECD" w:rsidP="00DA4ECD">
            <w:pPr>
              <w:jc w:val="center"/>
              <w:rPr>
                <w:rFonts w:ascii="Times New Roman" w:eastAsia="Century Gothic" w:hAnsi="Times New Roman"/>
                <w:kern w:val="2"/>
                <w:szCs w:val="22"/>
                <w14:ligatures w14:val="standardContextual"/>
              </w:rPr>
            </w:pPr>
          </w:p>
        </w:tc>
        <w:tc>
          <w:tcPr>
            <w:tcW w:w="1235" w:type="pct"/>
            <w:vMerge/>
            <w:vAlign w:val="center"/>
          </w:tcPr>
          <w:p w14:paraId="7F92C81C" w14:textId="77777777" w:rsidR="00DA4ECD" w:rsidRPr="000727EF" w:rsidRDefault="00DA4ECD" w:rsidP="00DA4ECD">
            <w:pPr>
              <w:jc w:val="both"/>
              <w:rPr>
                <w:rFonts w:ascii="Times New Roman" w:eastAsia="Century Gothic" w:hAnsi="Times New Roman"/>
                <w:color w:val="000000"/>
                <w:szCs w:val="22"/>
                <w:lang w:val="es-NI"/>
              </w:rPr>
            </w:pPr>
          </w:p>
        </w:tc>
        <w:tc>
          <w:tcPr>
            <w:tcW w:w="759" w:type="pct"/>
            <w:vMerge/>
          </w:tcPr>
          <w:p w14:paraId="3D13D188" w14:textId="77777777" w:rsidR="00DA4ECD" w:rsidRPr="000727EF" w:rsidRDefault="00DA4ECD" w:rsidP="00DA4ECD">
            <w:pPr>
              <w:jc w:val="center"/>
              <w:rPr>
                <w:rFonts w:ascii="Times New Roman" w:hAnsi="Times New Roman"/>
                <w:noProof/>
                <w:szCs w:val="22"/>
              </w:rPr>
            </w:pPr>
          </w:p>
        </w:tc>
        <w:tc>
          <w:tcPr>
            <w:tcW w:w="564" w:type="pct"/>
            <w:vMerge/>
            <w:shd w:val="clear" w:color="auto" w:fill="F2F2F2" w:themeFill="background1" w:themeFillShade="F2"/>
            <w:noWrap/>
            <w:vAlign w:val="center"/>
          </w:tcPr>
          <w:p w14:paraId="3C5A35E2"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6BD1F305" w14:textId="77777777" w:rsidR="00DA4ECD" w:rsidRPr="000727EF" w:rsidRDefault="00DA4ECD" w:rsidP="00DA4ECD">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Modelo:</w:t>
            </w:r>
          </w:p>
        </w:tc>
      </w:tr>
      <w:tr w:rsidR="00DA4ECD" w:rsidRPr="000727EF" w14:paraId="093646FC" w14:textId="77777777" w:rsidTr="000B602E">
        <w:trPr>
          <w:trHeight w:val="278"/>
        </w:trPr>
        <w:tc>
          <w:tcPr>
            <w:tcW w:w="252" w:type="pct"/>
            <w:vMerge/>
          </w:tcPr>
          <w:p w14:paraId="6B8F41CF" w14:textId="77777777" w:rsidR="00DA4ECD" w:rsidRPr="00F73BBB" w:rsidRDefault="00DA4ECD" w:rsidP="00DA4ECD">
            <w:pPr>
              <w:jc w:val="center"/>
              <w:rPr>
                <w:rFonts w:ascii="Times New Roman" w:eastAsia="Century Gothic" w:hAnsi="Times New Roman"/>
                <w:color w:val="000000"/>
                <w:kern w:val="2"/>
                <w:szCs w:val="22"/>
                <w14:ligatures w14:val="standardContextual"/>
              </w:rPr>
            </w:pPr>
          </w:p>
        </w:tc>
        <w:tc>
          <w:tcPr>
            <w:tcW w:w="591" w:type="pct"/>
            <w:vMerge/>
          </w:tcPr>
          <w:p w14:paraId="71DC803B" w14:textId="77777777" w:rsidR="00DA4ECD" w:rsidRPr="00F73BBB" w:rsidRDefault="00DA4ECD" w:rsidP="00DA4ECD">
            <w:pPr>
              <w:rPr>
                <w:rFonts w:ascii="Times New Roman" w:eastAsia="Century Gothic" w:hAnsi="Times New Roman"/>
                <w:color w:val="000000"/>
                <w:kern w:val="2"/>
                <w:szCs w:val="22"/>
                <w14:ligatures w14:val="standardContextual"/>
              </w:rPr>
            </w:pPr>
          </w:p>
        </w:tc>
        <w:tc>
          <w:tcPr>
            <w:tcW w:w="354" w:type="pct"/>
            <w:vMerge/>
          </w:tcPr>
          <w:p w14:paraId="33305623" w14:textId="77777777" w:rsidR="00DA4ECD" w:rsidRPr="000727EF" w:rsidRDefault="00DA4ECD" w:rsidP="00DA4ECD">
            <w:pPr>
              <w:jc w:val="center"/>
              <w:rPr>
                <w:rFonts w:ascii="Times New Roman" w:eastAsia="Century Gothic" w:hAnsi="Times New Roman"/>
                <w:color w:val="000000"/>
                <w:kern w:val="2"/>
                <w:szCs w:val="22"/>
                <w14:ligatures w14:val="standardContextual"/>
              </w:rPr>
            </w:pPr>
          </w:p>
        </w:tc>
        <w:tc>
          <w:tcPr>
            <w:tcW w:w="330" w:type="pct"/>
            <w:vMerge/>
          </w:tcPr>
          <w:p w14:paraId="60655C8C" w14:textId="77777777" w:rsidR="00DA4ECD" w:rsidRPr="000727EF" w:rsidRDefault="00DA4ECD" w:rsidP="00DA4ECD">
            <w:pPr>
              <w:jc w:val="center"/>
              <w:rPr>
                <w:rFonts w:ascii="Times New Roman" w:eastAsia="Century Gothic" w:hAnsi="Times New Roman"/>
                <w:kern w:val="2"/>
                <w:szCs w:val="22"/>
                <w14:ligatures w14:val="standardContextual"/>
              </w:rPr>
            </w:pPr>
          </w:p>
        </w:tc>
        <w:tc>
          <w:tcPr>
            <w:tcW w:w="1235" w:type="pct"/>
            <w:vMerge/>
            <w:vAlign w:val="center"/>
          </w:tcPr>
          <w:p w14:paraId="2B9C4CEA" w14:textId="77777777" w:rsidR="00DA4ECD" w:rsidRPr="000727EF" w:rsidRDefault="00DA4ECD" w:rsidP="00DA4ECD">
            <w:pPr>
              <w:jc w:val="both"/>
              <w:rPr>
                <w:rFonts w:ascii="Times New Roman" w:eastAsia="Century Gothic" w:hAnsi="Times New Roman"/>
                <w:color w:val="000000"/>
                <w:szCs w:val="22"/>
                <w:lang w:val="es-NI"/>
              </w:rPr>
            </w:pPr>
          </w:p>
        </w:tc>
        <w:tc>
          <w:tcPr>
            <w:tcW w:w="759" w:type="pct"/>
            <w:vMerge/>
          </w:tcPr>
          <w:p w14:paraId="263F6F9F" w14:textId="77777777" w:rsidR="00DA4ECD" w:rsidRPr="000727EF" w:rsidRDefault="00DA4ECD" w:rsidP="00DA4ECD">
            <w:pPr>
              <w:jc w:val="center"/>
              <w:rPr>
                <w:rFonts w:ascii="Times New Roman" w:hAnsi="Times New Roman"/>
                <w:noProof/>
                <w:szCs w:val="22"/>
              </w:rPr>
            </w:pPr>
          </w:p>
        </w:tc>
        <w:tc>
          <w:tcPr>
            <w:tcW w:w="564" w:type="pct"/>
            <w:vMerge/>
            <w:shd w:val="clear" w:color="auto" w:fill="F2F2F2" w:themeFill="background1" w:themeFillShade="F2"/>
            <w:noWrap/>
            <w:vAlign w:val="center"/>
          </w:tcPr>
          <w:p w14:paraId="6AA9EC98"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13E66826" w14:textId="77777777" w:rsidR="00DA4ECD" w:rsidRPr="000727EF" w:rsidRDefault="00DA4ECD" w:rsidP="00DA4ECD">
            <w:pPr>
              <w:rPr>
                <w:rFonts w:ascii="Times New Roman" w:hAnsi="Times New Roman"/>
                <w:i/>
                <w:iCs/>
                <w:color w:val="000000"/>
                <w:szCs w:val="22"/>
                <w:lang w:val="es-EC" w:eastAsia="en-US"/>
              </w:rPr>
            </w:pPr>
            <w:r w:rsidRPr="000727EF">
              <w:rPr>
                <w:rFonts w:ascii="Times New Roman" w:hAnsi="Times New Roman"/>
                <w:i/>
                <w:iCs/>
                <w:color w:val="000000"/>
                <w:szCs w:val="22"/>
                <w:lang w:val="es-EC" w:eastAsia="en-US"/>
              </w:rPr>
              <w:t>Especificaciones Técnicas ofertadas:</w:t>
            </w:r>
          </w:p>
        </w:tc>
      </w:tr>
      <w:tr w:rsidR="00DA4ECD" w:rsidRPr="000727EF" w14:paraId="5AE12B4A" w14:textId="77777777" w:rsidTr="000B602E">
        <w:trPr>
          <w:trHeight w:val="79"/>
        </w:trPr>
        <w:tc>
          <w:tcPr>
            <w:tcW w:w="252" w:type="pct"/>
            <w:vMerge w:val="restart"/>
          </w:tcPr>
          <w:p w14:paraId="024DE879" w14:textId="77777777" w:rsidR="00DA4ECD" w:rsidRPr="00F73BBB" w:rsidRDefault="00DA4ECD" w:rsidP="00DA4ECD">
            <w:pPr>
              <w:jc w:val="center"/>
              <w:rPr>
                <w:rFonts w:ascii="Times New Roman" w:hAnsi="Times New Roman"/>
                <w:color w:val="000000"/>
                <w:szCs w:val="22"/>
                <w:lang w:eastAsia="en-US"/>
              </w:rPr>
            </w:pPr>
            <w:r w:rsidRPr="00F73BBB">
              <w:rPr>
                <w:rFonts w:ascii="Times New Roman" w:eastAsia="Century Gothic" w:hAnsi="Times New Roman"/>
                <w:kern w:val="2"/>
                <w:szCs w:val="22"/>
                <w14:ligatures w14:val="standardContextual"/>
              </w:rPr>
              <w:t>3</w:t>
            </w:r>
          </w:p>
        </w:tc>
        <w:tc>
          <w:tcPr>
            <w:tcW w:w="591" w:type="pct"/>
            <w:vMerge w:val="restart"/>
          </w:tcPr>
          <w:p w14:paraId="01DC22E8" w14:textId="77777777" w:rsidR="00DA4ECD" w:rsidRPr="00F73BBB" w:rsidRDefault="00DA4ECD" w:rsidP="00DA4ECD">
            <w:pPr>
              <w:rPr>
                <w:rFonts w:ascii="Times New Roman" w:hAnsi="Times New Roman"/>
                <w:color w:val="000000"/>
                <w:szCs w:val="22"/>
                <w:lang w:val="es-EC" w:eastAsia="en-US"/>
              </w:rPr>
            </w:pPr>
            <w:r w:rsidRPr="00F73BBB">
              <w:rPr>
                <w:rFonts w:ascii="Times New Roman" w:eastAsia="Century Gothic" w:hAnsi="Times New Roman"/>
                <w:color w:val="000000"/>
                <w:kern w:val="2"/>
                <w:szCs w:val="22"/>
                <w:lang w:val="es-NI"/>
                <w14:ligatures w14:val="standardContextual"/>
              </w:rPr>
              <w:t xml:space="preserve">Kit </w:t>
            </w:r>
            <w:proofErr w:type="spellStart"/>
            <w:r w:rsidRPr="00F73BBB">
              <w:rPr>
                <w:rFonts w:ascii="Times New Roman" w:eastAsia="Century Gothic" w:hAnsi="Times New Roman"/>
                <w:color w:val="000000"/>
                <w:kern w:val="2"/>
                <w:szCs w:val="22"/>
                <w:lang w:val="es-NI"/>
                <w14:ligatures w14:val="standardContextual"/>
              </w:rPr>
              <w:t>Inmunostrips</w:t>
            </w:r>
            <w:proofErr w:type="spellEnd"/>
            <w:r w:rsidRPr="00F73BBB">
              <w:rPr>
                <w:rFonts w:ascii="Times New Roman" w:eastAsia="Century Gothic" w:hAnsi="Times New Roman"/>
                <w:color w:val="000000"/>
                <w:kern w:val="2"/>
                <w:szCs w:val="22"/>
                <w:lang w:val="es-NI"/>
                <w14:ligatures w14:val="standardContextual"/>
              </w:rPr>
              <w:t xml:space="preserve"> para Virus del Mosaico de las cucurbitáceas</w:t>
            </w:r>
          </w:p>
        </w:tc>
        <w:tc>
          <w:tcPr>
            <w:tcW w:w="354" w:type="pct"/>
            <w:vMerge w:val="restart"/>
          </w:tcPr>
          <w:p w14:paraId="7533D38E" w14:textId="77777777" w:rsidR="00DA4ECD" w:rsidRPr="000727EF" w:rsidRDefault="00DA4ECD" w:rsidP="00DA4ECD">
            <w:pPr>
              <w:jc w:val="center"/>
              <w:rPr>
                <w:rFonts w:ascii="Times New Roman" w:hAnsi="Times New Roman"/>
                <w:color w:val="000000"/>
                <w:szCs w:val="22"/>
                <w:lang w:val="es-EC" w:eastAsia="en-US"/>
              </w:rPr>
            </w:pPr>
            <w:r w:rsidRPr="000727EF">
              <w:rPr>
                <w:rFonts w:ascii="Times New Roman" w:hAnsi="Times New Roman"/>
                <w:color w:val="000000"/>
                <w:szCs w:val="22"/>
                <w:lang w:val="es-EC" w:eastAsia="en-US"/>
              </w:rPr>
              <w:t>Kit</w:t>
            </w:r>
          </w:p>
        </w:tc>
        <w:tc>
          <w:tcPr>
            <w:tcW w:w="330" w:type="pct"/>
            <w:vMerge w:val="restart"/>
          </w:tcPr>
          <w:p w14:paraId="6047E50B" w14:textId="77777777" w:rsidR="00DA4ECD" w:rsidRPr="000727EF" w:rsidRDefault="00DA4ECD" w:rsidP="00DA4ECD">
            <w:pPr>
              <w:jc w:val="center"/>
              <w:rPr>
                <w:rFonts w:ascii="Times New Roman" w:hAnsi="Times New Roman"/>
                <w:color w:val="000000"/>
                <w:szCs w:val="22"/>
                <w:lang w:val="es-EC" w:eastAsia="en-US"/>
              </w:rPr>
            </w:pPr>
            <w:r w:rsidRPr="000727EF">
              <w:rPr>
                <w:rFonts w:ascii="Times New Roman" w:hAnsi="Times New Roman"/>
                <w:color w:val="000000"/>
                <w:szCs w:val="22"/>
                <w:lang w:val="es-EC" w:eastAsia="en-US"/>
              </w:rPr>
              <w:t>6</w:t>
            </w:r>
          </w:p>
        </w:tc>
        <w:tc>
          <w:tcPr>
            <w:tcW w:w="1235" w:type="pct"/>
            <w:vMerge w:val="restart"/>
            <w:vAlign w:val="center"/>
          </w:tcPr>
          <w:p w14:paraId="2DBFEE10" w14:textId="77777777" w:rsidR="00DA4ECD" w:rsidRPr="000727EF" w:rsidRDefault="00DA4ECD" w:rsidP="00DA4ECD">
            <w:pPr>
              <w:jc w:val="both"/>
              <w:rPr>
                <w:rFonts w:ascii="Times New Roman" w:eastAsia="Century Gothic" w:hAnsi="Times New Roman"/>
                <w:lang w:val="es-NI"/>
              </w:rPr>
            </w:pPr>
            <w:r w:rsidRPr="000727EF">
              <w:rPr>
                <w:rFonts w:ascii="Times New Roman" w:eastAsia="Century Gothic" w:hAnsi="Times New Roman"/>
                <w:lang w:val="es-NI"/>
              </w:rPr>
              <w:t xml:space="preserve">Kit de diagnóstico por flujo lateral, compuesto por tiras reactivas específicas para CMV </w:t>
            </w:r>
            <w:proofErr w:type="spellStart"/>
            <w:r w:rsidRPr="000727EF">
              <w:rPr>
                <w:rFonts w:ascii="Times New Roman" w:eastAsia="Century Gothic" w:hAnsi="Times New Roman"/>
                <w:lang w:val="es-NI"/>
              </w:rPr>
              <w:t>inmunostrips</w:t>
            </w:r>
            <w:proofErr w:type="spellEnd"/>
            <w:r w:rsidRPr="000727EF">
              <w:rPr>
                <w:rFonts w:ascii="Times New Roman" w:eastAsia="Century Gothic" w:hAnsi="Times New Roman"/>
                <w:lang w:val="es-NI"/>
              </w:rPr>
              <w:t xml:space="preserve"> individuales y bolsas de extracción con Buffer de extracción SEB1</w:t>
            </w:r>
          </w:p>
          <w:p w14:paraId="371C9D00" w14:textId="77777777" w:rsidR="00DA4ECD" w:rsidRPr="000727EF" w:rsidRDefault="00DA4ECD" w:rsidP="00DA4ECD">
            <w:pPr>
              <w:jc w:val="both"/>
              <w:rPr>
                <w:rFonts w:ascii="Times New Roman" w:eastAsia="Century Gothic" w:hAnsi="Times New Roman"/>
                <w:lang w:val="es-NI"/>
              </w:rPr>
            </w:pPr>
            <w:r w:rsidRPr="000727EF">
              <w:rPr>
                <w:rFonts w:ascii="Times New Roman" w:eastAsia="Century Gothic" w:hAnsi="Times New Roman"/>
                <w:lang w:val="es-NI"/>
              </w:rPr>
              <w:t>Vencimiento o caducidad mínima de 12 meses, contados a partir de la fecha de recepción del reactivo.</w:t>
            </w:r>
          </w:p>
          <w:p w14:paraId="77446C35" w14:textId="77777777" w:rsidR="00DA4ECD" w:rsidRPr="000727EF" w:rsidRDefault="00DA4ECD" w:rsidP="00DA4ECD">
            <w:pPr>
              <w:rPr>
                <w:rFonts w:ascii="Times New Roman" w:eastAsia="Century Gothic" w:hAnsi="Times New Roman"/>
                <w:szCs w:val="22"/>
                <w:lang w:val="es-NI"/>
              </w:rPr>
            </w:pPr>
          </w:p>
        </w:tc>
        <w:tc>
          <w:tcPr>
            <w:tcW w:w="759" w:type="pct"/>
            <w:vMerge w:val="restart"/>
          </w:tcPr>
          <w:p w14:paraId="16F81D59" w14:textId="77777777" w:rsidR="00DA4ECD" w:rsidRPr="000727EF" w:rsidRDefault="00DA4ECD" w:rsidP="00DA4ECD">
            <w:pPr>
              <w:jc w:val="center"/>
              <w:rPr>
                <w:rFonts w:ascii="Times New Roman" w:hAnsi="Times New Roman"/>
                <w:i/>
                <w:iCs/>
                <w:color w:val="000000"/>
                <w:szCs w:val="22"/>
                <w:lang w:eastAsia="en-US"/>
              </w:rPr>
            </w:pPr>
            <w:r w:rsidRPr="000727EF">
              <w:rPr>
                <w:rFonts w:ascii="Times New Roman" w:hAnsi="Times New Roman"/>
                <w:noProof/>
                <w:szCs w:val="22"/>
              </w:rPr>
              <w:drawing>
                <wp:anchor distT="0" distB="0" distL="114300" distR="114300" simplePos="0" relativeHeight="251739136" behindDoc="0" locked="0" layoutInCell="1" hidden="0" allowOverlap="1" wp14:anchorId="21B65282" wp14:editId="6A87F9F9">
                  <wp:simplePos x="0" y="0"/>
                  <wp:positionH relativeFrom="column">
                    <wp:posOffset>193464</wp:posOffset>
                  </wp:positionH>
                  <wp:positionV relativeFrom="paragraph">
                    <wp:posOffset>166582</wp:posOffset>
                  </wp:positionV>
                  <wp:extent cx="528320" cy="784225"/>
                  <wp:effectExtent l="0" t="0" r="0" b="0"/>
                  <wp:wrapNone/>
                  <wp:docPr id="17171204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a:srcRect/>
                          <a:stretch>
                            <a:fillRect/>
                          </a:stretch>
                        </pic:blipFill>
                        <pic:spPr>
                          <a:xfrm>
                            <a:off x="0" y="0"/>
                            <a:ext cx="528320" cy="784225"/>
                          </a:xfrm>
                          <a:prstGeom prst="rect">
                            <a:avLst/>
                          </a:prstGeom>
                          <a:ln/>
                        </pic:spPr>
                      </pic:pic>
                    </a:graphicData>
                  </a:graphic>
                </wp:anchor>
              </w:drawing>
            </w:r>
          </w:p>
        </w:tc>
        <w:tc>
          <w:tcPr>
            <w:tcW w:w="564" w:type="pct"/>
            <w:vMerge w:val="restart"/>
            <w:shd w:val="clear" w:color="auto" w:fill="F2F2F2" w:themeFill="background1" w:themeFillShade="F2"/>
            <w:noWrap/>
            <w:vAlign w:val="center"/>
          </w:tcPr>
          <w:p w14:paraId="478AAEFB"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2E67B03F" w14:textId="77777777" w:rsidR="00DA4ECD" w:rsidRPr="000727EF" w:rsidRDefault="00DA4ECD" w:rsidP="00DA4ECD">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Marca:</w:t>
            </w:r>
          </w:p>
        </w:tc>
      </w:tr>
      <w:tr w:rsidR="00DA4ECD" w:rsidRPr="000727EF" w14:paraId="6995E78F" w14:textId="77777777" w:rsidTr="000B602E">
        <w:trPr>
          <w:trHeight w:val="79"/>
        </w:trPr>
        <w:tc>
          <w:tcPr>
            <w:tcW w:w="252" w:type="pct"/>
            <w:vMerge/>
          </w:tcPr>
          <w:p w14:paraId="0B469DE3" w14:textId="77777777" w:rsidR="00DA4ECD" w:rsidRPr="00F73BBB" w:rsidRDefault="00DA4ECD" w:rsidP="00DA4ECD">
            <w:pPr>
              <w:jc w:val="center"/>
              <w:rPr>
                <w:rFonts w:ascii="Times New Roman" w:eastAsia="Century Gothic" w:hAnsi="Times New Roman"/>
                <w:kern w:val="2"/>
                <w:szCs w:val="22"/>
                <w14:ligatures w14:val="standardContextual"/>
              </w:rPr>
            </w:pPr>
          </w:p>
        </w:tc>
        <w:tc>
          <w:tcPr>
            <w:tcW w:w="591" w:type="pct"/>
            <w:vMerge/>
          </w:tcPr>
          <w:p w14:paraId="2F23C570" w14:textId="77777777" w:rsidR="00DA4ECD" w:rsidRPr="00F73BBB" w:rsidRDefault="00DA4ECD" w:rsidP="00DA4ECD">
            <w:pPr>
              <w:rPr>
                <w:rFonts w:ascii="Times New Roman" w:eastAsia="Century Gothic" w:hAnsi="Times New Roman"/>
                <w:kern w:val="2"/>
                <w:szCs w:val="22"/>
                <w14:ligatures w14:val="standardContextual"/>
              </w:rPr>
            </w:pPr>
          </w:p>
        </w:tc>
        <w:tc>
          <w:tcPr>
            <w:tcW w:w="354" w:type="pct"/>
            <w:vMerge/>
          </w:tcPr>
          <w:p w14:paraId="0A5A2777" w14:textId="77777777" w:rsidR="00DA4ECD" w:rsidRPr="000727EF" w:rsidRDefault="00DA4ECD" w:rsidP="00DA4ECD">
            <w:pPr>
              <w:jc w:val="center"/>
              <w:rPr>
                <w:rFonts w:ascii="Times New Roman" w:eastAsia="Century Gothic" w:hAnsi="Times New Roman"/>
                <w:color w:val="000000"/>
                <w:kern w:val="2"/>
                <w:szCs w:val="22"/>
                <w14:ligatures w14:val="standardContextual"/>
              </w:rPr>
            </w:pPr>
          </w:p>
        </w:tc>
        <w:tc>
          <w:tcPr>
            <w:tcW w:w="330" w:type="pct"/>
            <w:vMerge/>
          </w:tcPr>
          <w:p w14:paraId="3FA8C889" w14:textId="77777777" w:rsidR="00DA4ECD" w:rsidRPr="000727EF" w:rsidRDefault="00DA4ECD" w:rsidP="00DA4ECD">
            <w:pPr>
              <w:jc w:val="center"/>
              <w:rPr>
                <w:rFonts w:ascii="Times New Roman" w:eastAsia="Century Gothic" w:hAnsi="Times New Roman"/>
                <w:kern w:val="2"/>
                <w:szCs w:val="22"/>
                <w14:ligatures w14:val="standardContextual"/>
              </w:rPr>
            </w:pPr>
          </w:p>
        </w:tc>
        <w:tc>
          <w:tcPr>
            <w:tcW w:w="1235" w:type="pct"/>
            <w:vMerge/>
            <w:vAlign w:val="center"/>
          </w:tcPr>
          <w:p w14:paraId="49221479" w14:textId="77777777" w:rsidR="00DA4ECD" w:rsidRPr="000727EF" w:rsidRDefault="00DA4ECD" w:rsidP="00DA4ECD">
            <w:pPr>
              <w:jc w:val="both"/>
              <w:rPr>
                <w:rFonts w:ascii="Times New Roman" w:eastAsia="Century Gothic" w:hAnsi="Times New Roman"/>
                <w:szCs w:val="22"/>
                <w:lang w:val="es-NI"/>
              </w:rPr>
            </w:pPr>
          </w:p>
        </w:tc>
        <w:tc>
          <w:tcPr>
            <w:tcW w:w="759" w:type="pct"/>
            <w:vMerge/>
          </w:tcPr>
          <w:p w14:paraId="3B784498" w14:textId="77777777" w:rsidR="00DA4ECD" w:rsidRPr="000727EF" w:rsidRDefault="00DA4ECD" w:rsidP="00DA4ECD">
            <w:pPr>
              <w:jc w:val="center"/>
              <w:rPr>
                <w:rFonts w:ascii="Times New Roman" w:hAnsi="Times New Roman"/>
                <w:noProof/>
                <w:szCs w:val="22"/>
              </w:rPr>
            </w:pPr>
          </w:p>
        </w:tc>
        <w:tc>
          <w:tcPr>
            <w:tcW w:w="564" w:type="pct"/>
            <w:vMerge/>
            <w:shd w:val="clear" w:color="auto" w:fill="F2F2F2" w:themeFill="background1" w:themeFillShade="F2"/>
            <w:noWrap/>
            <w:vAlign w:val="center"/>
          </w:tcPr>
          <w:p w14:paraId="0FEC3E82"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7526B90C" w14:textId="77777777" w:rsidR="00DA4ECD" w:rsidRPr="000727EF" w:rsidRDefault="00DA4ECD" w:rsidP="00DA4ECD">
            <w:pPr>
              <w:rPr>
                <w:rFonts w:ascii="Times New Roman" w:hAnsi="Times New Roman"/>
                <w:i/>
                <w:iCs/>
                <w:color w:val="000000"/>
                <w:szCs w:val="22"/>
                <w:lang w:val="es-EC" w:eastAsia="en-US"/>
              </w:rPr>
            </w:pPr>
            <w:r w:rsidRPr="000727EF">
              <w:rPr>
                <w:rFonts w:ascii="Times New Roman" w:hAnsi="Times New Roman"/>
                <w:i/>
                <w:iCs/>
                <w:color w:val="000000"/>
                <w:szCs w:val="22"/>
                <w:lang w:val="es-EC" w:eastAsia="en-US"/>
              </w:rPr>
              <w:t>Modelo:</w:t>
            </w:r>
          </w:p>
        </w:tc>
      </w:tr>
      <w:tr w:rsidR="00DA4ECD" w:rsidRPr="000727EF" w14:paraId="47F2B201" w14:textId="77777777" w:rsidTr="000B602E">
        <w:trPr>
          <w:trHeight w:val="454"/>
        </w:trPr>
        <w:tc>
          <w:tcPr>
            <w:tcW w:w="252" w:type="pct"/>
            <w:vMerge/>
          </w:tcPr>
          <w:p w14:paraId="36E14FDC" w14:textId="77777777" w:rsidR="00DA4ECD" w:rsidRPr="00F73BBB" w:rsidRDefault="00DA4ECD" w:rsidP="00DA4ECD">
            <w:pPr>
              <w:jc w:val="center"/>
              <w:rPr>
                <w:rFonts w:ascii="Times New Roman" w:eastAsia="Century Gothic" w:hAnsi="Times New Roman"/>
                <w:kern w:val="2"/>
                <w:szCs w:val="22"/>
                <w14:ligatures w14:val="standardContextual"/>
              </w:rPr>
            </w:pPr>
          </w:p>
        </w:tc>
        <w:tc>
          <w:tcPr>
            <w:tcW w:w="591" w:type="pct"/>
            <w:vMerge/>
          </w:tcPr>
          <w:p w14:paraId="7CC18EDF" w14:textId="77777777" w:rsidR="00DA4ECD" w:rsidRPr="00F73BBB" w:rsidRDefault="00DA4ECD" w:rsidP="00DA4ECD">
            <w:pPr>
              <w:rPr>
                <w:rFonts w:ascii="Times New Roman" w:eastAsia="Century Gothic" w:hAnsi="Times New Roman"/>
                <w:kern w:val="2"/>
                <w:szCs w:val="22"/>
                <w14:ligatures w14:val="standardContextual"/>
              </w:rPr>
            </w:pPr>
          </w:p>
        </w:tc>
        <w:tc>
          <w:tcPr>
            <w:tcW w:w="354" w:type="pct"/>
            <w:vMerge/>
          </w:tcPr>
          <w:p w14:paraId="28930D0E" w14:textId="77777777" w:rsidR="00DA4ECD" w:rsidRPr="000727EF" w:rsidRDefault="00DA4ECD" w:rsidP="00DA4ECD">
            <w:pPr>
              <w:jc w:val="center"/>
              <w:rPr>
                <w:rFonts w:ascii="Times New Roman" w:eastAsia="Century Gothic" w:hAnsi="Times New Roman"/>
                <w:color w:val="000000"/>
                <w:kern w:val="2"/>
                <w:szCs w:val="22"/>
                <w14:ligatures w14:val="standardContextual"/>
              </w:rPr>
            </w:pPr>
          </w:p>
        </w:tc>
        <w:tc>
          <w:tcPr>
            <w:tcW w:w="330" w:type="pct"/>
            <w:vMerge/>
          </w:tcPr>
          <w:p w14:paraId="2C68984C" w14:textId="77777777" w:rsidR="00DA4ECD" w:rsidRPr="000727EF" w:rsidRDefault="00DA4ECD" w:rsidP="00DA4ECD">
            <w:pPr>
              <w:jc w:val="center"/>
              <w:rPr>
                <w:rFonts w:ascii="Times New Roman" w:eastAsia="Century Gothic" w:hAnsi="Times New Roman"/>
                <w:kern w:val="2"/>
                <w:szCs w:val="22"/>
                <w14:ligatures w14:val="standardContextual"/>
              </w:rPr>
            </w:pPr>
          </w:p>
        </w:tc>
        <w:tc>
          <w:tcPr>
            <w:tcW w:w="1235" w:type="pct"/>
            <w:vMerge/>
            <w:vAlign w:val="center"/>
          </w:tcPr>
          <w:p w14:paraId="43A756A7" w14:textId="77777777" w:rsidR="00DA4ECD" w:rsidRPr="000727EF" w:rsidRDefault="00DA4ECD" w:rsidP="00DA4ECD">
            <w:pPr>
              <w:jc w:val="both"/>
              <w:rPr>
                <w:rFonts w:ascii="Times New Roman" w:eastAsia="Century Gothic" w:hAnsi="Times New Roman"/>
                <w:szCs w:val="22"/>
                <w:lang w:val="es-NI"/>
              </w:rPr>
            </w:pPr>
          </w:p>
        </w:tc>
        <w:tc>
          <w:tcPr>
            <w:tcW w:w="759" w:type="pct"/>
            <w:vMerge/>
          </w:tcPr>
          <w:p w14:paraId="05B4239B" w14:textId="77777777" w:rsidR="00DA4ECD" w:rsidRPr="000727EF" w:rsidRDefault="00DA4ECD" w:rsidP="00DA4ECD">
            <w:pPr>
              <w:jc w:val="center"/>
              <w:rPr>
                <w:rFonts w:ascii="Times New Roman" w:hAnsi="Times New Roman"/>
                <w:noProof/>
                <w:szCs w:val="22"/>
              </w:rPr>
            </w:pPr>
          </w:p>
        </w:tc>
        <w:tc>
          <w:tcPr>
            <w:tcW w:w="564" w:type="pct"/>
            <w:vMerge/>
            <w:shd w:val="clear" w:color="auto" w:fill="F2F2F2" w:themeFill="background1" w:themeFillShade="F2"/>
            <w:noWrap/>
            <w:vAlign w:val="center"/>
          </w:tcPr>
          <w:p w14:paraId="6AC6AA1A"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62789B82" w14:textId="77777777" w:rsidR="00DA4ECD" w:rsidRPr="000727EF" w:rsidRDefault="00DA4ECD" w:rsidP="00DA4ECD">
            <w:pPr>
              <w:rPr>
                <w:rFonts w:ascii="Times New Roman" w:hAnsi="Times New Roman"/>
                <w:i/>
                <w:iCs/>
                <w:color w:val="000000"/>
                <w:szCs w:val="22"/>
                <w:lang w:val="es-EC" w:eastAsia="en-US"/>
              </w:rPr>
            </w:pPr>
            <w:r w:rsidRPr="000727EF">
              <w:rPr>
                <w:rFonts w:ascii="Times New Roman" w:hAnsi="Times New Roman"/>
                <w:i/>
                <w:iCs/>
                <w:color w:val="000000"/>
                <w:szCs w:val="22"/>
                <w:lang w:val="es-EC" w:eastAsia="en-US"/>
              </w:rPr>
              <w:t>Especificaciones Técnicas ofertadas:</w:t>
            </w:r>
          </w:p>
        </w:tc>
      </w:tr>
      <w:tr w:rsidR="00DA4ECD" w:rsidRPr="000727EF" w14:paraId="7E8CBBB5" w14:textId="77777777" w:rsidTr="000B602E">
        <w:trPr>
          <w:trHeight w:val="123"/>
        </w:trPr>
        <w:tc>
          <w:tcPr>
            <w:tcW w:w="252" w:type="pct"/>
            <w:vMerge w:val="restart"/>
          </w:tcPr>
          <w:p w14:paraId="44A399CB" w14:textId="77777777" w:rsidR="00DA4ECD" w:rsidRPr="00F73BBB" w:rsidRDefault="00DA4ECD" w:rsidP="00DA4ECD">
            <w:pPr>
              <w:jc w:val="center"/>
              <w:rPr>
                <w:rFonts w:ascii="Times New Roman" w:hAnsi="Times New Roman"/>
                <w:color w:val="000000"/>
                <w:szCs w:val="22"/>
                <w:lang w:eastAsia="en-US"/>
              </w:rPr>
            </w:pPr>
            <w:r w:rsidRPr="00F73BBB">
              <w:rPr>
                <w:rFonts w:ascii="Times New Roman" w:eastAsia="Century Gothic" w:hAnsi="Times New Roman"/>
                <w:color w:val="000000"/>
                <w:kern w:val="2"/>
                <w:szCs w:val="22"/>
                <w14:ligatures w14:val="standardContextual"/>
              </w:rPr>
              <w:t>4</w:t>
            </w:r>
          </w:p>
        </w:tc>
        <w:tc>
          <w:tcPr>
            <w:tcW w:w="591" w:type="pct"/>
            <w:vMerge w:val="restart"/>
          </w:tcPr>
          <w:p w14:paraId="534FDAE2" w14:textId="77777777" w:rsidR="00DA4ECD" w:rsidRPr="00F73BBB" w:rsidRDefault="00DA4ECD" w:rsidP="00DA4ECD">
            <w:pPr>
              <w:rPr>
                <w:rFonts w:ascii="Times New Roman" w:hAnsi="Times New Roman"/>
                <w:color w:val="000000"/>
                <w:szCs w:val="22"/>
                <w:lang w:val="es-EC" w:eastAsia="en-US"/>
              </w:rPr>
            </w:pPr>
            <w:r w:rsidRPr="00F73BBB">
              <w:rPr>
                <w:rFonts w:ascii="Times New Roman" w:eastAsia="Century Gothic" w:hAnsi="Times New Roman"/>
                <w:color w:val="000000"/>
                <w:kern w:val="2"/>
                <w:szCs w:val="22"/>
                <w14:ligatures w14:val="standardContextual"/>
              </w:rPr>
              <w:t xml:space="preserve">Kit </w:t>
            </w:r>
            <w:proofErr w:type="spellStart"/>
            <w:r w:rsidRPr="00F73BBB">
              <w:rPr>
                <w:rFonts w:ascii="Times New Roman" w:eastAsia="Century Gothic" w:hAnsi="Times New Roman"/>
                <w:color w:val="000000"/>
                <w:kern w:val="2"/>
                <w:szCs w:val="22"/>
                <w14:ligatures w14:val="standardContextual"/>
              </w:rPr>
              <w:t>Inmunostrips</w:t>
            </w:r>
            <w:proofErr w:type="spellEnd"/>
            <w:r w:rsidRPr="00F73BBB">
              <w:rPr>
                <w:rFonts w:ascii="Times New Roman" w:eastAsia="Century Gothic" w:hAnsi="Times New Roman"/>
                <w:color w:val="000000"/>
                <w:kern w:val="2"/>
                <w:szCs w:val="22"/>
                <w14:ligatures w14:val="standardContextual"/>
              </w:rPr>
              <w:t xml:space="preserve"> </w:t>
            </w:r>
            <w:r w:rsidRPr="00F73BBB">
              <w:rPr>
                <w:rFonts w:ascii="Times New Roman" w:eastAsia="Century Gothic" w:hAnsi="Times New Roman"/>
                <w:color w:val="000000"/>
                <w:kern w:val="2"/>
                <w:szCs w:val="22"/>
                <w14:ligatures w14:val="standardContextual"/>
              </w:rPr>
              <w:lastRenderedPageBreak/>
              <w:t xml:space="preserve">para </w:t>
            </w:r>
            <w:proofErr w:type="spellStart"/>
            <w:r w:rsidRPr="00F73BBB">
              <w:rPr>
                <w:rFonts w:ascii="Times New Roman" w:eastAsia="Century Gothic" w:hAnsi="Times New Roman"/>
                <w:color w:val="000000"/>
                <w:kern w:val="2"/>
                <w:szCs w:val="22"/>
                <w14:ligatures w14:val="standardContextual"/>
              </w:rPr>
              <w:t>Xantomonas</w:t>
            </w:r>
            <w:proofErr w:type="spellEnd"/>
          </w:p>
        </w:tc>
        <w:tc>
          <w:tcPr>
            <w:tcW w:w="354" w:type="pct"/>
            <w:vMerge w:val="restart"/>
          </w:tcPr>
          <w:p w14:paraId="398CFDA6" w14:textId="77777777" w:rsidR="00DA4ECD" w:rsidRPr="000727EF" w:rsidRDefault="00DA4ECD" w:rsidP="00DA4ECD">
            <w:pPr>
              <w:jc w:val="center"/>
              <w:rPr>
                <w:rFonts w:ascii="Times New Roman" w:hAnsi="Times New Roman"/>
                <w:color w:val="000000"/>
                <w:szCs w:val="22"/>
                <w:lang w:val="es-EC" w:eastAsia="en-US"/>
              </w:rPr>
            </w:pPr>
            <w:r w:rsidRPr="000727EF">
              <w:rPr>
                <w:rFonts w:ascii="Times New Roman" w:hAnsi="Times New Roman"/>
                <w:color w:val="000000"/>
                <w:szCs w:val="22"/>
                <w:lang w:val="es-EC" w:eastAsia="en-US"/>
              </w:rPr>
              <w:lastRenderedPageBreak/>
              <w:t>Kit</w:t>
            </w:r>
          </w:p>
        </w:tc>
        <w:tc>
          <w:tcPr>
            <w:tcW w:w="330" w:type="pct"/>
            <w:vMerge w:val="restart"/>
          </w:tcPr>
          <w:p w14:paraId="70EB9235" w14:textId="77777777" w:rsidR="00DA4ECD" w:rsidRPr="000727EF" w:rsidRDefault="00DA4ECD" w:rsidP="00DA4ECD">
            <w:pPr>
              <w:jc w:val="center"/>
              <w:rPr>
                <w:rFonts w:ascii="Times New Roman" w:hAnsi="Times New Roman"/>
                <w:color w:val="000000"/>
                <w:szCs w:val="22"/>
                <w:lang w:val="es-EC" w:eastAsia="en-US"/>
              </w:rPr>
            </w:pPr>
            <w:r w:rsidRPr="000727EF">
              <w:rPr>
                <w:rFonts w:ascii="Times New Roman" w:hAnsi="Times New Roman"/>
                <w:color w:val="000000"/>
                <w:szCs w:val="22"/>
                <w:lang w:val="es-EC" w:eastAsia="en-US"/>
              </w:rPr>
              <w:t>6</w:t>
            </w:r>
          </w:p>
        </w:tc>
        <w:tc>
          <w:tcPr>
            <w:tcW w:w="1235" w:type="pct"/>
            <w:vMerge w:val="restart"/>
            <w:vAlign w:val="center"/>
          </w:tcPr>
          <w:p w14:paraId="5FBFE3E3" w14:textId="77777777" w:rsidR="00DA4ECD" w:rsidRPr="000727EF" w:rsidRDefault="00DA4ECD" w:rsidP="00DA4ECD">
            <w:pPr>
              <w:jc w:val="both"/>
              <w:rPr>
                <w:rFonts w:ascii="Times New Roman" w:eastAsia="Century Gothic" w:hAnsi="Times New Roman"/>
                <w:lang w:val="es-NI"/>
              </w:rPr>
            </w:pPr>
            <w:r w:rsidRPr="000727EF">
              <w:rPr>
                <w:rFonts w:ascii="Times New Roman" w:eastAsia="Century Gothic" w:hAnsi="Times New Roman"/>
                <w:lang w:val="es-NI"/>
              </w:rPr>
              <w:t xml:space="preserve">Kit de diagnóstico rápido </w:t>
            </w:r>
            <w:proofErr w:type="spellStart"/>
            <w:r w:rsidRPr="000727EF">
              <w:rPr>
                <w:rFonts w:ascii="Times New Roman" w:eastAsia="Century Gothic" w:hAnsi="Times New Roman"/>
                <w:lang w:val="es-NI"/>
              </w:rPr>
              <w:t>Inmunostrips</w:t>
            </w:r>
            <w:proofErr w:type="spellEnd"/>
            <w:r w:rsidRPr="000727EF">
              <w:rPr>
                <w:rFonts w:ascii="Times New Roman" w:eastAsia="Century Gothic" w:hAnsi="Times New Roman"/>
                <w:lang w:val="es-NI"/>
              </w:rPr>
              <w:t xml:space="preserve"> para </w:t>
            </w:r>
            <w:proofErr w:type="spellStart"/>
            <w:r w:rsidRPr="000727EF">
              <w:rPr>
                <w:rFonts w:ascii="Times New Roman" w:eastAsia="Century Gothic" w:hAnsi="Times New Roman"/>
                <w:lang w:val="es-NI"/>
              </w:rPr>
              <w:t>Xanthomonas</w:t>
            </w:r>
            <w:proofErr w:type="spellEnd"/>
            <w:r w:rsidRPr="000727EF">
              <w:rPr>
                <w:rFonts w:ascii="Times New Roman" w:eastAsia="Century Gothic" w:hAnsi="Times New Roman"/>
                <w:lang w:val="es-NI"/>
              </w:rPr>
              <w:t xml:space="preserve"> </w:t>
            </w:r>
            <w:r w:rsidRPr="000727EF">
              <w:rPr>
                <w:rFonts w:ascii="Times New Roman" w:eastAsia="Century Gothic" w:hAnsi="Times New Roman"/>
                <w:lang w:val="es-NI"/>
              </w:rPr>
              <w:lastRenderedPageBreak/>
              <w:t>(Xan) por flujo lateral para detección de proteínas superficiales de la bacteria, compuesto por Buffer de extracción SEB1</w:t>
            </w:r>
          </w:p>
          <w:p w14:paraId="5F9661F7" w14:textId="77777777" w:rsidR="00DA4ECD" w:rsidRPr="000727EF" w:rsidRDefault="00DA4ECD" w:rsidP="00DA4ECD">
            <w:pPr>
              <w:jc w:val="both"/>
              <w:rPr>
                <w:rFonts w:ascii="Times New Roman" w:eastAsia="Century Gothic" w:hAnsi="Times New Roman"/>
                <w:lang w:val="es-NI"/>
              </w:rPr>
            </w:pPr>
            <w:r w:rsidRPr="000727EF">
              <w:rPr>
                <w:rFonts w:ascii="Times New Roman" w:eastAsia="Century Gothic" w:hAnsi="Times New Roman"/>
                <w:lang w:val="es-NI"/>
              </w:rPr>
              <w:t>Vencimiento o caducidad mínima de 12 meses, contados a partir de la fecha de recepción del reactivo.</w:t>
            </w:r>
          </w:p>
          <w:p w14:paraId="6C5C857F" w14:textId="77777777" w:rsidR="00DA4ECD" w:rsidRPr="000727EF" w:rsidRDefault="00DA4ECD" w:rsidP="00DA4ECD">
            <w:pPr>
              <w:jc w:val="both"/>
              <w:rPr>
                <w:rFonts w:ascii="Times New Roman" w:hAnsi="Times New Roman"/>
                <w:color w:val="000000"/>
                <w:szCs w:val="22"/>
                <w:lang w:val="es-NI" w:eastAsia="en-US"/>
              </w:rPr>
            </w:pPr>
          </w:p>
        </w:tc>
        <w:tc>
          <w:tcPr>
            <w:tcW w:w="759" w:type="pct"/>
            <w:vMerge w:val="restart"/>
          </w:tcPr>
          <w:p w14:paraId="2FC618CB" w14:textId="77777777" w:rsidR="00DA4ECD" w:rsidRPr="000727EF" w:rsidRDefault="00DA4ECD" w:rsidP="00DA4ECD">
            <w:pPr>
              <w:jc w:val="center"/>
              <w:rPr>
                <w:rFonts w:ascii="Times New Roman" w:hAnsi="Times New Roman"/>
                <w:noProof/>
                <w:szCs w:val="22"/>
              </w:rPr>
            </w:pPr>
          </w:p>
          <w:p w14:paraId="7CD02A3E" w14:textId="5789E5B3" w:rsidR="00DA4ECD" w:rsidRPr="000727EF" w:rsidRDefault="00DA4ECD" w:rsidP="00DA4ECD">
            <w:pPr>
              <w:jc w:val="center"/>
              <w:rPr>
                <w:rFonts w:ascii="Times New Roman" w:hAnsi="Times New Roman"/>
                <w:noProof/>
                <w:color w:val="000000"/>
                <w:szCs w:val="22"/>
              </w:rPr>
            </w:pPr>
            <w:r w:rsidRPr="000727EF">
              <w:rPr>
                <w:rFonts w:ascii="Times New Roman" w:hAnsi="Times New Roman"/>
                <w:noProof/>
                <w:szCs w:val="22"/>
              </w:rPr>
              <w:drawing>
                <wp:anchor distT="0" distB="0" distL="114300" distR="114300" simplePos="0" relativeHeight="251745280" behindDoc="0" locked="0" layoutInCell="1" hidden="0" allowOverlap="1" wp14:anchorId="4397056D" wp14:editId="29BFC095">
                  <wp:simplePos x="0" y="0"/>
                  <wp:positionH relativeFrom="column">
                    <wp:posOffset>327660</wp:posOffset>
                  </wp:positionH>
                  <wp:positionV relativeFrom="paragraph">
                    <wp:posOffset>161290</wp:posOffset>
                  </wp:positionV>
                  <wp:extent cx="528320" cy="784225"/>
                  <wp:effectExtent l="0" t="0" r="0" b="0"/>
                  <wp:wrapNone/>
                  <wp:docPr id="9509165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a:srcRect/>
                          <a:stretch>
                            <a:fillRect/>
                          </a:stretch>
                        </pic:blipFill>
                        <pic:spPr>
                          <a:xfrm>
                            <a:off x="0" y="0"/>
                            <a:ext cx="528320" cy="784225"/>
                          </a:xfrm>
                          <a:prstGeom prst="rect">
                            <a:avLst/>
                          </a:prstGeom>
                          <a:ln/>
                        </pic:spPr>
                      </pic:pic>
                    </a:graphicData>
                  </a:graphic>
                </wp:anchor>
              </w:drawing>
            </w:r>
          </w:p>
          <w:p w14:paraId="347A4183" w14:textId="27B7F6F5" w:rsidR="00DA4ECD" w:rsidRPr="000727EF" w:rsidRDefault="00DA4ECD" w:rsidP="00DA4ECD">
            <w:pPr>
              <w:jc w:val="center"/>
              <w:rPr>
                <w:rFonts w:ascii="Times New Roman" w:hAnsi="Times New Roman"/>
                <w:i/>
                <w:iCs/>
                <w:color w:val="000000"/>
                <w:szCs w:val="22"/>
                <w:lang w:eastAsia="en-US"/>
              </w:rPr>
            </w:pPr>
          </w:p>
        </w:tc>
        <w:tc>
          <w:tcPr>
            <w:tcW w:w="564" w:type="pct"/>
            <w:vMerge w:val="restart"/>
            <w:shd w:val="clear" w:color="auto" w:fill="F2F2F2" w:themeFill="background1" w:themeFillShade="F2"/>
            <w:noWrap/>
            <w:vAlign w:val="center"/>
          </w:tcPr>
          <w:p w14:paraId="5130197A"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3D4E43D3" w14:textId="77777777" w:rsidR="00DA4ECD" w:rsidRPr="000727EF" w:rsidRDefault="00DA4ECD" w:rsidP="00DA4ECD">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Marca:</w:t>
            </w:r>
          </w:p>
        </w:tc>
      </w:tr>
      <w:tr w:rsidR="00DA4ECD" w:rsidRPr="000727EF" w14:paraId="4185B1B1" w14:textId="77777777" w:rsidTr="000B602E">
        <w:trPr>
          <w:trHeight w:val="123"/>
        </w:trPr>
        <w:tc>
          <w:tcPr>
            <w:tcW w:w="252" w:type="pct"/>
            <w:vMerge/>
          </w:tcPr>
          <w:p w14:paraId="780A0896" w14:textId="77777777" w:rsidR="00DA4ECD" w:rsidRPr="00F73BBB" w:rsidRDefault="00DA4ECD" w:rsidP="00DA4ECD">
            <w:pPr>
              <w:jc w:val="center"/>
              <w:rPr>
                <w:rFonts w:ascii="Times New Roman" w:eastAsia="Century Gothic" w:hAnsi="Times New Roman"/>
                <w:color w:val="000000"/>
                <w:kern w:val="2"/>
                <w:szCs w:val="22"/>
                <w14:ligatures w14:val="standardContextual"/>
              </w:rPr>
            </w:pPr>
          </w:p>
        </w:tc>
        <w:tc>
          <w:tcPr>
            <w:tcW w:w="591" w:type="pct"/>
            <w:vMerge/>
          </w:tcPr>
          <w:p w14:paraId="33F849D2" w14:textId="77777777" w:rsidR="00DA4ECD" w:rsidRPr="00F73BBB" w:rsidRDefault="00DA4ECD" w:rsidP="00DA4ECD">
            <w:pPr>
              <w:rPr>
                <w:rFonts w:ascii="Times New Roman" w:eastAsia="Century Gothic" w:hAnsi="Times New Roman"/>
                <w:color w:val="000000"/>
                <w:kern w:val="2"/>
                <w:szCs w:val="22"/>
                <w14:ligatures w14:val="standardContextual"/>
              </w:rPr>
            </w:pPr>
          </w:p>
        </w:tc>
        <w:tc>
          <w:tcPr>
            <w:tcW w:w="354" w:type="pct"/>
            <w:vMerge/>
          </w:tcPr>
          <w:p w14:paraId="5734C359" w14:textId="77777777" w:rsidR="00DA4ECD" w:rsidRPr="000727EF" w:rsidRDefault="00DA4ECD" w:rsidP="00DA4ECD">
            <w:pPr>
              <w:jc w:val="center"/>
              <w:rPr>
                <w:rFonts w:ascii="Times New Roman" w:eastAsia="Century Gothic" w:hAnsi="Times New Roman"/>
                <w:color w:val="000000"/>
                <w:kern w:val="2"/>
                <w:szCs w:val="22"/>
                <w14:ligatures w14:val="standardContextual"/>
              </w:rPr>
            </w:pPr>
          </w:p>
        </w:tc>
        <w:tc>
          <w:tcPr>
            <w:tcW w:w="330" w:type="pct"/>
            <w:vMerge/>
          </w:tcPr>
          <w:p w14:paraId="1E3700CE" w14:textId="77777777" w:rsidR="00DA4ECD" w:rsidRPr="000727EF" w:rsidRDefault="00DA4ECD" w:rsidP="00DA4ECD">
            <w:pPr>
              <w:jc w:val="center"/>
              <w:rPr>
                <w:rFonts w:ascii="Times New Roman" w:eastAsia="Century Gothic" w:hAnsi="Times New Roman"/>
                <w:kern w:val="2"/>
                <w:szCs w:val="22"/>
                <w14:ligatures w14:val="standardContextual"/>
              </w:rPr>
            </w:pPr>
          </w:p>
        </w:tc>
        <w:tc>
          <w:tcPr>
            <w:tcW w:w="1235" w:type="pct"/>
            <w:vMerge/>
            <w:vAlign w:val="center"/>
          </w:tcPr>
          <w:p w14:paraId="3F269FA6" w14:textId="77777777" w:rsidR="00DA4ECD" w:rsidRPr="000727EF" w:rsidRDefault="00DA4ECD" w:rsidP="00DA4ECD">
            <w:pPr>
              <w:jc w:val="both"/>
              <w:rPr>
                <w:rFonts w:ascii="Times New Roman" w:hAnsi="Times New Roman"/>
                <w:color w:val="000000"/>
                <w:szCs w:val="22"/>
                <w:lang w:val="es-EC" w:eastAsia="en-US"/>
              </w:rPr>
            </w:pPr>
          </w:p>
        </w:tc>
        <w:tc>
          <w:tcPr>
            <w:tcW w:w="759" w:type="pct"/>
            <w:vMerge/>
          </w:tcPr>
          <w:p w14:paraId="47C781B7" w14:textId="77777777" w:rsidR="00DA4ECD" w:rsidRPr="000727EF" w:rsidRDefault="00DA4ECD" w:rsidP="00DA4ECD">
            <w:pPr>
              <w:jc w:val="center"/>
              <w:rPr>
                <w:rFonts w:ascii="Times New Roman" w:hAnsi="Times New Roman"/>
                <w:i/>
                <w:iCs/>
                <w:color w:val="000000"/>
                <w:szCs w:val="22"/>
                <w:lang w:eastAsia="en-US"/>
              </w:rPr>
            </w:pPr>
          </w:p>
        </w:tc>
        <w:tc>
          <w:tcPr>
            <w:tcW w:w="564" w:type="pct"/>
            <w:vMerge/>
            <w:shd w:val="clear" w:color="auto" w:fill="F2F2F2" w:themeFill="background1" w:themeFillShade="F2"/>
            <w:noWrap/>
            <w:vAlign w:val="center"/>
          </w:tcPr>
          <w:p w14:paraId="4BC81E39"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573C5B41" w14:textId="77777777" w:rsidR="00DA4ECD" w:rsidRPr="000727EF" w:rsidRDefault="00DA4ECD" w:rsidP="00DA4ECD">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Modelo:</w:t>
            </w:r>
          </w:p>
        </w:tc>
      </w:tr>
      <w:tr w:rsidR="00DA4ECD" w:rsidRPr="000727EF" w14:paraId="5BFB4AA0" w14:textId="77777777" w:rsidTr="000B602E">
        <w:trPr>
          <w:trHeight w:val="506"/>
        </w:trPr>
        <w:tc>
          <w:tcPr>
            <w:tcW w:w="252" w:type="pct"/>
            <w:vMerge/>
            <w:tcBorders>
              <w:bottom w:val="single" w:sz="4" w:space="0" w:color="auto"/>
            </w:tcBorders>
          </w:tcPr>
          <w:p w14:paraId="40FEAE6A" w14:textId="77777777" w:rsidR="00DA4ECD" w:rsidRPr="00F73BBB" w:rsidRDefault="00DA4ECD" w:rsidP="00DA4ECD">
            <w:pPr>
              <w:jc w:val="center"/>
              <w:rPr>
                <w:rFonts w:ascii="Times New Roman" w:eastAsia="Century Gothic" w:hAnsi="Times New Roman"/>
                <w:color w:val="000000"/>
                <w:kern w:val="2"/>
                <w:szCs w:val="22"/>
                <w14:ligatures w14:val="standardContextual"/>
              </w:rPr>
            </w:pPr>
          </w:p>
        </w:tc>
        <w:tc>
          <w:tcPr>
            <w:tcW w:w="591" w:type="pct"/>
            <w:vMerge/>
            <w:tcBorders>
              <w:bottom w:val="single" w:sz="4" w:space="0" w:color="auto"/>
            </w:tcBorders>
          </w:tcPr>
          <w:p w14:paraId="0575ED8E" w14:textId="77777777" w:rsidR="00DA4ECD" w:rsidRPr="00F73BBB" w:rsidRDefault="00DA4ECD" w:rsidP="00DA4ECD">
            <w:pPr>
              <w:rPr>
                <w:rFonts w:ascii="Times New Roman" w:eastAsia="Century Gothic" w:hAnsi="Times New Roman"/>
                <w:color w:val="000000"/>
                <w:kern w:val="2"/>
                <w:szCs w:val="22"/>
                <w14:ligatures w14:val="standardContextual"/>
              </w:rPr>
            </w:pPr>
          </w:p>
        </w:tc>
        <w:tc>
          <w:tcPr>
            <w:tcW w:w="354" w:type="pct"/>
            <w:vMerge/>
            <w:tcBorders>
              <w:bottom w:val="single" w:sz="4" w:space="0" w:color="auto"/>
            </w:tcBorders>
          </w:tcPr>
          <w:p w14:paraId="18271A49" w14:textId="77777777" w:rsidR="00DA4ECD" w:rsidRPr="000727EF" w:rsidRDefault="00DA4ECD" w:rsidP="00DA4ECD">
            <w:pPr>
              <w:jc w:val="center"/>
              <w:rPr>
                <w:rFonts w:ascii="Times New Roman" w:eastAsia="Century Gothic" w:hAnsi="Times New Roman"/>
                <w:color w:val="000000"/>
                <w:kern w:val="2"/>
                <w:szCs w:val="22"/>
                <w14:ligatures w14:val="standardContextual"/>
              </w:rPr>
            </w:pPr>
          </w:p>
        </w:tc>
        <w:tc>
          <w:tcPr>
            <w:tcW w:w="330" w:type="pct"/>
            <w:vMerge/>
            <w:tcBorders>
              <w:bottom w:val="single" w:sz="4" w:space="0" w:color="auto"/>
            </w:tcBorders>
          </w:tcPr>
          <w:p w14:paraId="2F2810C0" w14:textId="77777777" w:rsidR="00DA4ECD" w:rsidRPr="000727EF" w:rsidRDefault="00DA4ECD" w:rsidP="00DA4ECD">
            <w:pPr>
              <w:jc w:val="center"/>
              <w:rPr>
                <w:rFonts w:ascii="Times New Roman" w:eastAsia="Century Gothic" w:hAnsi="Times New Roman"/>
                <w:kern w:val="2"/>
                <w:szCs w:val="22"/>
                <w14:ligatures w14:val="standardContextual"/>
              </w:rPr>
            </w:pPr>
          </w:p>
        </w:tc>
        <w:tc>
          <w:tcPr>
            <w:tcW w:w="1235" w:type="pct"/>
            <w:vMerge/>
            <w:tcBorders>
              <w:bottom w:val="single" w:sz="4" w:space="0" w:color="auto"/>
            </w:tcBorders>
            <w:vAlign w:val="center"/>
          </w:tcPr>
          <w:p w14:paraId="2F17725D" w14:textId="77777777" w:rsidR="00DA4ECD" w:rsidRPr="000727EF" w:rsidRDefault="00DA4ECD" w:rsidP="00DA4ECD">
            <w:pPr>
              <w:jc w:val="both"/>
              <w:rPr>
                <w:rFonts w:ascii="Times New Roman" w:hAnsi="Times New Roman"/>
                <w:color w:val="000000"/>
                <w:szCs w:val="22"/>
                <w:lang w:val="es-EC" w:eastAsia="en-US"/>
              </w:rPr>
            </w:pPr>
          </w:p>
        </w:tc>
        <w:tc>
          <w:tcPr>
            <w:tcW w:w="759" w:type="pct"/>
            <w:vMerge/>
            <w:tcBorders>
              <w:bottom w:val="single" w:sz="4" w:space="0" w:color="auto"/>
            </w:tcBorders>
          </w:tcPr>
          <w:p w14:paraId="318B20BE" w14:textId="77777777" w:rsidR="00DA4ECD" w:rsidRPr="000727EF" w:rsidRDefault="00DA4ECD" w:rsidP="00DA4ECD">
            <w:pPr>
              <w:jc w:val="center"/>
              <w:rPr>
                <w:rFonts w:ascii="Times New Roman" w:hAnsi="Times New Roman"/>
                <w:i/>
                <w:iCs/>
                <w:color w:val="000000"/>
                <w:szCs w:val="22"/>
                <w:lang w:eastAsia="en-US"/>
              </w:rPr>
            </w:pPr>
          </w:p>
        </w:tc>
        <w:tc>
          <w:tcPr>
            <w:tcW w:w="564" w:type="pct"/>
            <w:vMerge/>
            <w:tcBorders>
              <w:bottom w:val="single" w:sz="4" w:space="0" w:color="auto"/>
            </w:tcBorders>
            <w:shd w:val="clear" w:color="auto" w:fill="F2F2F2" w:themeFill="background1" w:themeFillShade="F2"/>
            <w:noWrap/>
            <w:vAlign w:val="center"/>
          </w:tcPr>
          <w:p w14:paraId="4173F363" w14:textId="77777777" w:rsidR="00DA4ECD" w:rsidRPr="000727EF" w:rsidRDefault="00DA4ECD" w:rsidP="00DA4ECD">
            <w:pPr>
              <w:jc w:val="center"/>
              <w:rPr>
                <w:rFonts w:ascii="Times New Roman" w:hAnsi="Times New Roman"/>
                <w:i/>
                <w:iCs/>
                <w:color w:val="000000"/>
                <w:szCs w:val="22"/>
                <w:lang w:eastAsia="en-US"/>
              </w:rPr>
            </w:pPr>
          </w:p>
        </w:tc>
        <w:tc>
          <w:tcPr>
            <w:tcW w:w="915" w:type="pct"/>
            <w:tcBorders>
              <w:bottom w:val="single" w:sz="4" w:space="0" w:color="auto"/>
            </w:tcBorders>
            <w:shd w:val="clear" w:color="auto" w:fill="F2F2F2" w:themeFill="background1" w:themeFillShade="F2"/>
          </w:tcPr>
          <w:p w14:paraId="184CF90E" w14:textId="77777777" w:rsidR="00DA4ECD" w:rsidRPr="000727EF" w:rsidRDefault="00DA4ECD" w:rsidP="00DA4ECD">
            <w:pPr>
              <w:rPr>
                <w:rFonts w:ascii="Times New Roman" w:hAnsi="Times New Roman"/>
                <w:i/>
                <w:iCs/>
                <w:color w:val="000000"/>
                <w:szCs w:val="22"/>
                <w:lang w:val="es-EC" w:eastAsia="en-US"/>
              </w:rPr>
            </w:pPr>
            <w:r w:rsidRPr="000727EF">
              <w:rPr>
                <w:rFonts w:ascii="Times New Roman" w:hAnsi="Times New Roman"/>
                <w:i/>
                <w:iCs/>
                <w:color w:val="000000"/>
                <w:szCs w:val="22"/>
                <w:lang w:val="es-EC" w:eastAsia="en-US"/>
              </w:rPr>
              <w:t>Especificaciones Técnicas ofertadas:</w:t>
            </w:r>
          </w:p>
        </w:tc>
      </w:tr>
      <w:tr w:rsidR="00DA4ECD" w:rsidRPr="000727EF" w14:paraId="47224993" w14:textId="77777777" w:rsidTr="000B602E">
        <w:trPr>
          <w:trHeight w:val="58"/>
        </w:trPr>
        <w:tc>
          <w:tcPr>
            <w:tcW w:w="252" w:type="pct"/>
            <w:vMerge w:val="restart"/>
          </w:tcPr>
          <w:p w14:paraId="526AD356" w14:textId="77777777" w:rsidR="00DA4ECD" w:rsidRPr="00F73BBB" w:rsidRDefault="00DA4ECD" w:rsidP="00DA4ECD">
            <w:pPr>
              <w:jc w:val="center"/>
              <w:rPr>
                <w:rFonts w:ascii="Times New Roman" w:hAnsi="Times New Roman"/>
                <w:color w:val="000000"/>
                <w:szCs w:val="22"/>
                <w:lang w:eastAsia="en-US"/>
              </w:rPr>
            </w:pPr>
            <w:r w:rsidRPr="00F73BBB">
              <w:rPr>
                <w:rFonts w:ascii="Times New Roman" w:hAnsi="Times New Roman"/>
                <w:color w:val="000000"/>
                <w:szCs w:val="22"/>
                <w:lang w:eastAsia="en-US"/>
              </w:rPr>
              <w:t>5</w:t>
            </w:r>
          </w:p>
        </w:tc>
        <w:tc>
          <w:tcPr>
            <w:tcW w:w="591" w:type="pct"/>
            <w:vMerge w:val="restart"/>
          </w:tcPr>
          <w:p w14:paraId="673A63B4" w14:textId="77777777" w:rsidR="00DA4ECD" w:rsidRPr="00F73BBB" w:rsidRDefault="00DA4ECD" w:rsidP="00DA4ECD">
            <w:pPr>
              <w:rPr>
                <w:rFonts w:ascii="Times New Roman" w:hAnsi="Times New Roman"/>
                <w:color w:val="000000"/>
                <w:szCs w:val="22"/>
                <w:lang w:val="es-EC" w:eastAsia="en-US"/>
              </w:rPr>
            </w:pPr>
            <w:r w:rsidRPr="00F73BBB">
              <w:rPr>
                <w:rFonts w:ascii="Times New Roman" w:eastAsia="Century Gothic" w:hAnsi="Times New Roman"/>
                <w:color w:val="000000"/>
                <w:kern w:val="2"/>
                <w:szCs w:val="22"/>
                <w14:ligatures w14:val="standardContextual"/>
              </w:rPr>
              <w:t xml:space="preserve">Kit </w:t>
            </w:r>
            <w:proofErr w:type="spellStart"/>
            <w:r w:rsidRPr="00F73BBB">
              <w:rPr>
                <w:rFonts w:ascii="Times New Roman" w:eastAsia="Century Gothic" w:hAnsi="Times New Roman"/>
                <w:color w:val="000000"/>
                <w:kern w:val="2"/>
                <w:szCs w:val="22"/>
                <w14:ligatures w14:val="standardContextual"/>
              </w:rPr>
              <w:t>Inmunostrips</w:t>
            </w:r>
            <w:proofErr w:type="spellEnd"/>
            <w:r w:rsidRPr="00F73BBB">
              <w:rPr>
                <w:rFonts w:ascii="Times New Roman" w:eastAsia="Century Gothic" w:hAnsi="Times New Roman"/>
                <w:color w:val="000000"/>
                <w:kern w:val="2"/>
                <w:szCs w:val="22"/>
                <w14:ligatures w14:val="standardContextual"/>
              </w:rPr>
              <w:t xml:space="preserve"> para </w:t>
            </w:r>
            <w:proofErr w:type="spellStart"/>
            <w:r w:rsidRPr="00F73BBB">
              <w:rPr>
                <w:rFonts w:ascii="Times New Roman" w:eastAsia="Century Gothic" w:hAnsi="Times New Roman"/>
                <w:color w:val="000000"/>
                <w:kern w:val="2"/>
                <w:szCs w:val="22"/>
                <w14:ligatures w14:val="standardContextual"/>
              </w:rPr>
              <w:t>Acidovorax</w:t>
            </w:r>
            <w:proofErr w:type="spellEnd"/>
          </w:p>
        </w:tc>
        <w:tc>
          <w:tcPr>
            <w:tcW w:w="354" w:type="pct"/>
            <w:vMerge w:val="restart"/>
          </w:tcPr>
          <w:p w14:paraId="460FEBF3" w14:textId="77777777" w:rsidR="00DA4ECD" w:rsidRPr="000727EF" w:rsidRDefault="00DA4ECD" w:rsidP="00DA4ECD">
            <w:pPr>
              <w:jc w:val="center"/>
              <w:rPr>
                <w:rFonts w:ascii="Times New Roman" w:hAnsi="Times New Roman"/>
                <w:color w:val="000000"/>
                <w:szCs w:val="22"/>
                <w:lang w:val="es-EC" w:eastAsia="en-US"/>
              </w:rPr>
            </w:pPr>
            <w:r w:rsidRPr="000727EF">
              <w:rPr>
                <w:rFonts w:ascii="Times New Roman" w:hAnsi="Times New Roman"/>
                <w:color w:val="000000"/>
                <w:szCs w:val="22"/>
                <w:lang w:val="es-EC" w:eastAsia="en-US"/>
              </w:rPr>
              <w:t>Kit</w:t>
            </w:r>
          </w:p>
        </w:tc>
        <w:tc>
          <w:tcPr>
            <w:tcW w:w="330" w:type="pct"/>
            <w:vMerge w:val="restart"/>
          </w:tcPr>
          <w:p w14:paraId="6BDB90E8" w14:textId="77777777" w:rsidR="00DA4ECD" w:rsidRPr="000727EF" w:rsidRDefault="00DA4ECD" w:rsidP="00DA4ECD">
            <w:pPr>
              <w:jc w:val="center"/>
              <w:rPr>
                <w:rFonts w:ascii="Times New Roman" w:hAnsi="Times New Roman"/>
                <w:color w:val="000000"/>
                <w:szCs w:val="22"/>
                <w:lang w:val="es-EC" w:eastAsia="en-US"/>
              </w:rPr>
            </w:pPr>
            <w:r w:rsidRPr="000727EF">
              <w:rPr>
                <w:rFonts w:ascii="Times New Roman" w:hAnsi="Times New Roman"/>
                <w:color w:val="000000"/>
                <w:szCs w:val="22"/>
                <w:lang w:val="es-EC" w:eastAsia="en-US"/>
              </w:rPr>
              <w:t>6</w:t>
            </w:r>
          </w:p>
        </w:tc>
        <w:tc>
          <w:tcPr>
            <w:tcW w:w="1235" w:type="pct"/>
            <w:vMerge w:val="restart"/>
            <w:vAlign w:val="center"/>
          </w:tcPr>
          <w:p w14:paraId="27392D27" w14:textId="77777777" w:rsidR="00DA4ECD" w:rsidRPr="000727EF" w:rsidRDefault="00DA4ECD" w:rsidP="00DA4ECD">
            <w:pPr>
              <w:jc w:val="both"/>
              <w:rPr>
                <w:rFonts w:ascii="Times New Roman" w:eastAsia="Century Gothic" w:hAnsi="Times New Roman"/>
                <w:lang w:val="es-NI"/>
              </w:rPr>
            </w:pPr>
            <w:r w:rsidRPr="000727EF">
              <w:rPr>
                <w:rFonts w:ascii="Times New Roman" w:eastAsia="Century Gothic" w:hAnsi="Times New Roman"/>
                <w:lang w:val="es-NI"/>
              </w:rPr>
              <w:t xml:space="preserve">Kit de diagnóstico rápido </w:t>
            </w:r>
            <w:proofErr w:type="spellStart"/>
            <w:r w:rsidRPr="000727EF">
              <w:rPr>
                <w:rFonts w:ascii="Times New Roman" w:eastAsia="Century Gothic" w:hAnsi="Times New Roman"/>
                <w:lang w:val="es-NI"/>
              </w:rPr>
              <w:t>Inmunostrips</w:t>
            </w:r>
            <w:proofErr w:type="spellEnd"/>
            <w:r w:rsidRPr="000727EF">
              <w:rPr>
                <w:rFonts w:ascii="Times New Roman" w:eastAsia="Century Gothic" w:hAnsi="Times New Roman"/>
                <w:lang w:val="es-NI"/>
              </w:rPr>
              <w:t xml:space="preserve"> para </w:t>
            </w:r>
            <w:proofErr w:type="spellStart"/>
            <w:r w:rsidRPr="000727EF">
              <w:rPr>
                <w:rFonts w:ascii="Times New Roman" w:eastAsia="Century Gothic" w:hAnsi="Times New Roman"/>
                <w:lang w:val="es-NI"/>
              </w:rPr>
              <w:t>Acidovorax</w:t>
            </w:r>
            <w:proofErr w:type="spellEnd"/>
            <w:r w:rsidRPr="000727EF">
              <w:rPr>
                <w:rFonts w:ascii="Times New Roman" w:eastAsia="Century Gothic" w:hAnsi="Times New Roman"/>
                <w:lang w:val="es-NI"/>
              </w:rPr>
              <w:t xml:space="preserve"> (</w:t>
            </w:r>
            <w:proofErr w:type="spellStart"/>
            <w:r w:rsidRPr="000727EF">
              <w:rPr>
                <w:rFonts w:ascii="Times New Roman" w:eastAsia="Century Gothic" w:hAnsi="Times New Roman"/>
                <w:lang w:val="es-NI"/>
              </w:rPr>
              <w:t>Aac</w:t>
            </w:r>
            <w:proofErr w:type="spellEnd"/>
            <w:r w:rsidRPr="000727EF">
              <w:rPr>
                <w:rFonts w:ascii="Times New Roman" w:eastAsia="Century Gothic" w:hAnsi="Times New Roman"/>
                <w:lang w:val="es-NI"/>
              </w:rPr>
              <w:t>) Inmunoensayo de flujo lateral, compuesto por Buffer de extracción SEB1</w:t>
            </w:r>
          </w:p>
          <w:p w14:paraId="578604A3" w14:textId="77777777" w:rsidR="00DA4ECD" w:rsidRPr="000727EF" w:rsidRDefault="00DA4ECD" w:rsidP="00DA4ECD">
            <w:pPr>
              <w:jc w:val="both"/>
              <w:rPr>
                <w:rFonts w:ascii="Times New Roman" w:eastAsia="Century Gothic" w:hAnsi="Times New Roman"/>
                <w:lang w:val="es-NI"/>
              </w:rPr>
            </w:pPr>
          </w:p>
          <w:p w14:paraId="4B6CC864" w14:textId="77777777" w:rsidR="00DA4ECD" w:rsidRPr="000727EF" w:rsidRDefault="00DA4ECD" w:rsidP="00DA4ECD">
            <w:pPr>
              <w:jc w:val="both"/>
              <w:rPr>
                <w:rFonts w:ascii="Times New Roman" w:eastAsia="Century Gothic" w:hAnsi="Times New Roman"/>
                <w:lang w:val="es-NI"/>
              </w:rPr>
            </w:pPr>
            <w:r w:rsidRPr="000727EF">
              <w:rPr>
                <w:rFonts w:ascii="Times New Roman" w:eastAsia="Century Gothic" w:hAnsi="Times New Roman"/>
                <w:lang w:val="es-NI"/>
              </w:rPr>
              <w:t>Vencimiento o caducidad mínima de 12 meses, contados a partir de la fecha de recepción del reactivo.</w:t>
            </w:r>
          </w:p>
          <w:p w14:paraId="739F8769" w14:textId="77777777" w:rsidR="00DA4ECD" w:rsidRPr="000727EF" w:rsidRDefault="00DA4ECD" w:rsidP="00DA4ECD">
            <w:pPr>
              <w:jc w:val="both"/>
              <w:rPr>
                <w:rFonts w:ascii="Times New Roman" w:hAnsi="Times New Roman"/>
                <w:color w:val="000000"/>
                <w:szCs w:val="22"/>
                <w:lang w:val="es-NI" w:eastAsia="en-US"/>
              </w:rPr>
            </w:pPr>
          </w:p>
        </w:tc>
        <w:tc>
          <w:tcPr>
            <w:tcW w:w="759" w:type="pct"/>
            <w:vMerge w:val="restart"/>
          </w:tcPr>
          <w:p w14:paraId="4A1ACDB7" w14:textId="77777777" w:rsidR="00DA4ECD" w:rsidRPr="000727EF" w:rsidRDefault="00DA4ECD" w:rsidP="00DA4ECD">
            <w:pPr>
              <w:jc w:val="center"/>
              <w:rPr>
                <w:rFonts w:ascii="Times New Roman" w:hAnsi="Times New Roman"/>
                <w:i/>
                <w:iCs/>
                <w:color w:val="000000"/>
                <w:szCs w:val="22"/>
                <w:lang w:eastAsia="en-US"/>
              </w:rPr>
            </w:pPr>
            <w:r w:rsidRPr="000727EF">
              <w:rPr>
                <w:rFonts w:ascii="Times New Roman" w:hAnsi="Times New Roman"/>
                <w:noProof/>
                <w:szCs w:val="22"/>
              </w:rPr>
              <w:drawing>
                <wp:anchor distT="0" distB="0" distL="114300" distR="114300" simplePos="0" relativeHeight="251740160" behindDoc="0" locked="0" layoutInCell="1" hidden="0" allowOverlap="1" wp14:anchorId="498F0AB6" wp14:editId="0F9AD2AB">
                  <wp:simplePos x="0" y="0"/>
                  <wp:positionH relativeFrom="column">
                    <wp:posOffset>227330</wp:posOffset>
                  </wp:positionH>
                  <wp:positionV relativeFrom="paragraph">
                    <wp:posOffset>122343</wp:posOffset>
                  </wp:positionV>
                  <wp:extent cx="528320" cy="784225"/>
                  <wp:effectExtent l="0" t="0" r="0" b="0"/>
                  <wp:wrapNone/>
                  <wp:docPr id="20533149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a:srcRect/>
                          <a:stretch>
                            <a:fillRect/>
                          </a:stretch>
                        </pic:blipFill>
                        <pic:spPr>
                          <a:xfrm>
                            <a:off x="0" y="0"/>
                            <a:ext cx="528320" cy="784225"/>
                          </a:xfrm>
                          <a:prstGeom prst="rect">
                            <a:avLst/>
                          </a:prstGeom>
                          <a:ln/>
                        </pic:spPr>
                      </pic:pic>
                    </a:graphicData>
                  </a:graphic>
                </wp:anchor>
              </w:drawing>
            </w:r>
          </w:p>
        </w:tc>
        <w:tc>
          <w:tcPr>
            <w:tcW w:w="564" w:type="pct"/>
            <w:vMerge w:val="restart"/>
            <w:shd w:val="clear" w:color="auto" w:fill="F2F2F2" w:themeFill="background1" w:themeFillShade="F2"/>
            <w:noWrap/>
            <w:vAlign w:val="center"/>
          </w:tcPr>
          <w:p w14:paraId="0152C804"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5FCFEF75" w14:textId="77777777" w:rsidR="00DA4ECD" w:rsidRPr="000727EF" w:rsidRDefault="00DA4ECD" w:rsidP="00DA4ECD">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Marca:</w:t>
            </w:r>
          </w:p>
        </w:tc>
      </w:tr>
      <w:tr w:rsidR="00DA4ECD" w:rsidRPr="000727EF" w14:paraId="0CDF4ED1" w14:textId="77777777" w:rsidTr="000B602E">
        <w:trPr>
          <w:trHeight w:val="58"/>
        </w:trPr>
        <w:tc>
          <w:tcPr>
            <w:tcW w:w="252" w:type="pct"/>
            <w:vMerge/>
          </w:tcPr>
          <w:p w14:paraId="096D6B31" w14:textId="77777777" w:rsidR="00DA4ECD" w:rsidRPr="00F73BBB" w:rsidRDefault="00DA4ECD" w:rsidP="00DA4ECD">
            <w:pPr>
              <w:jc w:val="center"/>
              <w:rPr>
                <w:rFonts w:ascii="Times New Roman" w:eastAsia="Century Gothic" w:hAnsi="Times New Roman"/>
                <w:color w:val="000000"/>
                <w:kern w:val="2"/>
                <w:szCs w:val="22"/>
                <w14:ligatures w14:val="standardContextual"/>
              </w:rPr>
            </w:pPr>
          </w:p>
        </w:tc>
        <w:tc>
          <w:tcPr>
            <w:tcW w:w="591" w:type="pct"/>
            <w:vMerge/>
          </w:tcPr>
          <w:p w14:paraId="45B5E1A9" w14:textId="77777777" w:rsidR="00DA4ECD" w:rsidRPr="00F73BBB" w:rsidRDefault="00DA4ECD" w:rsidP="00DA4ECD">
            <w:pPr>
              <w:rPr>
                <w:rFonts w:ascii="Times New Roman" w:eastAsia="Century Gothic" w:hAnsi="Times New Roman"/>
                <w:color w:val="000000"/>
                <w:kern w:val="2"/>
                <w:szCs w:val="22"/>
                <w14:ligatures w14:val="standardContextual"/>
              </w:rPr>
            </w:pPr>
          </w:p>
        </w:tc>
        <w:tc>
          <w:tcPr>
            <w:tcW w:w="354" w:type="pct"/>
            <w:vMerge/>
          </w:tcPr>
          <w:p w14:paraId="6D9EE656" w14:textId="77777777" w:rsidR="00DA4ECD" w:rsidRPr="000727EF" w:rsidRDefault="00DA4ECD" w:rsidP="00DA4ECD">
            <w:pPr>
              <w:jc w:val="center"/>
              <w:rPr>
                <w:rFonts w:ascii="Times New Roman" w:eastAsia="Century Gothic" w:hAnsi="Times New Roman"/>
                <w:color w:val="000000"/>
                <w:kern w:val="2"/>
                <w:szCs w:val="22"/>
                <w14:ligatures w14:val="standardContextual"/>
              </w:rPr>
            </w:pPr>
          </w:p>
        </w:tc>
        <w:tc>
          <w:tcPr>
            <w:tcW w:w="330" w:type="pct"/>
            <w:vMerge/>
          </w:tcPr>
          <w:p w14:paraId="03F75833" w14:textId="77777777" w:rsidR="00DA4ECD" w:rsidRPr="000727EF" w:rsidRDefault="00DA4ECD" w:rsidP="00DA4ECD">
            <w:pPr>
              <w:jc w:val="center"/>
              <w:rPr>
                <w:rFonts w:ascii="Times New Roman" w:eastAsia="Century Gothic" w:hAnsi="Times New Roman"/>
                <w:kern w:val="2"/>
                <w:szCs w:val="22"/>
                <w14:ligatures w14:val="standardContextual"/>
              </w:rPr>
            </w:pPr>
          </w:p>
        </w:tc>
        <w:tc>
          <w:tcPr>
            <w:tcW w:w="1235" w:type="pct"/>
            <w:vMerge/>
            <w:vAlign w:val="center"/>
          </w:tcPr>
          <w:p w14:paraId="42FF3FD2" w14:textId="77777777" w:rsidR="00DA4ECD" w:rsidRPr="000727EF" w:rsidRDefault="00DA4ECD" w:rsidP="00DA4ECD">
            <w:pPr>
              <w:jc w:val="both"/>
              <w:rPr>
                <w:rFonts w:ascii="Times New Roman" w:hAnsi="Times New Roman"/>
                <w:color w:val="000000"/>
                <w:szCs w:val="22"/>
                <w:lang w:val="es-EC" w:eastAsia="en-US"/>
              </w:rPr>
            </w:pPr>
          </w:p>
        </w:tc>
        <w:tc>
          <w:tcPr>
            <w:tcW w:w="759" w:type="pct"/>
            <w:vMerge/>
          </w:tcPr>
          <w:p w14:paraId="554023F8" w14:textId="77777777" w:rsidR="00DA4ECD" w:rsidRPr="000727EF" w:rsidRDefault="00DA4ECD" w:rsidP="00DA4ECD">
            <w:pPr>
              <w:jc w:val="center"/>
              <w:rPr>
                <w:rFonts w:ascii="Times New Roman" w:hAnsi="Times New Roman"/>
                <w:i/>
                <w:iCs/>
                <w:color w:val="000000"/>
                <w:szCs w:val="22"/>
                <w:lang w:eastAsia="en-US"/>
              </w:rPr>
            </w:pPr>
          </w:p>
        </w:tc>
        <w:tc>
          <w:tcPr>
            <w:tcW w:w="564" w:type="pct"/>
            <w:vMerge/>
            <w:shd w:val="clear" w:color="auto" w:fill="F2F2F2" w:themeFill="background1" w:themeFillShade="F2"/>
            <w:noWrap/>
            <w:vAlign w:val="center"/>
          </w:tcPr>
          <w:p w14:paraId="18B0C247"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5019E7D2" w14:textId="77777777" w:rsidR="00DA4ECD" w:rsidRPr="000727EF" w:rsidRDefault="00DA4ECD" w:rsidP="00DA4ECD">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Modelo:</w:t>
            </w:r>
          </w:p>
        </w:tc>
      </w:tr>
      <w:tr w:rsidR="00DA4ECD" w:rsidRPr="000727EF" w14:paraId="5F4B0624" w14:textId="77777777" w:rsidTr="000B602E">
        <w:trPr>
          <w:trHeight w:val="58"/>
        </w:trPr>
        <w:tc>
          <w:tcPr>
            <w:tcW w:w="252" w:type="pct"/>
            <w:vMerge/>
          </w:tcPr>
          <w:p w14:paraId="6DDF4E23" w14:textId="77777777" w:rsidR="00DA4ECD" w:rsidRPr="00F73BBB" w:rsidRDefault="00DA4ECD" w:rsidP="00DA4ECD">
            <w:pPr>
              <w:jc w:val="center"/>
              <w:rPr>
                <w:rFonts w:ascii="Times New Roman" w:eastAsia="Century Gothic" w:hAnsi="Times New Roman"/>
                <w:color w:val="000000"/>
                <w:kern w:val="2"/>
                <w:szCs w:val="22"/>
                <w14:ligatures w14:val="standardContextual"/>
              </w:rPr>
            </w:pPr>
          </w:p>
        </w:tc>
        <w:tc>
          <w:tcPr>
            <w:tcW w:w="591" w:type="pct"/>
            <w:vMerge/>
          </w:tcPr>
          <w:p w14:paraId="2AC586FB" w14:textId="77777777" w:rsidR="00DA4ECD" w:rsidRPr="00F73BBB" w:rsidRDefault="00DA4ECD" w:rsidP="00DA4ECD">
            <w:pPr>
              <w:rPr>
                <w:rFonts w:ascii="Times New Roman" w:eastAsia="Century Gothic" w:hAnsi="Times New Roman"/>
                <w:color w:val="000000"/>
                <w:kern w:val="2"/>
                <w:szCs w:val="22"/>
                <w14:ligatures w14:val="standardContextual"/>
              </w:rPr>
            </w:pPr>
          </w:p>
        </w:tc>
        <w:tc>
          <w:tcPr>
            <w:tcW w:w="354" w:type="pct"/>
            <w:vMerge/>
          </w:tcPr>
          <w:p w14:paraId="76D8252B" w14:textId="77777777" w:rsidR="00DA4ECD" w:rsidRPr="000727EF" w:rsidRDefault="00DA4ECD" w:rsidP="00DA4ECD">
            <w:pPr>
              <w:jc w:val="center"/>
              <w:rPr>
                <w:rFonts w:ascii="Times New Roman" w:eastAsia="Century Gothic" w:hAnsi="Times New Roman"/>
                <w:color w:val="000000"/>
                <w:kern w:val="2"/>
                <w:szCs w:val="22"/>
                <w14:ligatures w14:val="standardContextual"/>
              </w:rPr>
            </w:pPr>
          </w:p>
        </w:tc>
        <w:tc>
          <w:tcPr>
            <w:tcW w:w="330" w:type="pct"/>
            <w:vMerge/>
          </w:tcPr>
          <w:p w14:paraId="5D16E897" w14:textId="77777777" w:rsidR="00DA4ECD" w:rsidRPr="000727EF" w:rsidRDefault="00DA4ECD" w:rsidP="00DA4ECD">
            <w:pPr>
              <w:jc w:val="center"/>
              <w:rPr>
                <w:rFonts w:ascii="Times New Roman" w:eastAsia="Century Gothic" w:hAnsi="Times New Roman"/>
                <w:kern w:val="2"/>
                <w:szCs w:val="22"/>
                <w14:ligatures w14:val="standardContextual"/>
              </w:rPr>
            </w:pPr>
          </w:p>
        </w:tc>
        <w:tc>
          <w:tcPr>
            <w:tcW w:w="1235" w:type="pct"/>
            <w:vMerge/>
            <w:vAlign w:val="center"/>
          </w:tcPr>
          <w:p w14:paraId="52E5E05E" w14:textId="77777777" w:rsidR="00DA4ECD" w:rsidRPr="000727EF" w:rsidRDefault="00DA4ECD" w:rsidP="00DA4ECD">
            <w:pPr>
              <w:jc w:val="both"/>
              <w:rPr>
                <w:rFonts w:ascii="Times New Roman" w:hAnsi="Times New Roman"/>
                <w:color w:val="000000"/>
                <w:szCs w:val="22"/>
                <w:lang w:val="es-EC" w:eastAsia="en-US"/>
              </w:rPr>
            </w:pPr>
          </w:p>
        </w:tc>
        <w:tc>
          <w:tcPr>
            <w:tcW w:w="759" w:type="pct"/>
            <w:vMerge/>
          </w:tcPr>
          <w:p w14:paraId="57DD451F" w14:textId="77777777" w:rsidR="00DA4ECD" w:rsidRPr="000727EF" w:rsidRDefault="00DA4ECD" w:rsidP="00DA4ECD">
            <w:pPr>
              <w:jc w:val="center"/>
              <w:rPr>
                <w:rFonts w:ascii="Times New Roman" w:hAnsi="Times New Roman"/>
                <w:i/>
                <w:iCs/>
                <w:color w:val="000000"/>
                <w:szCs w:val="22"/>
                <w:lang w:eastAsia="en-US"/>
              </w:rPr>
            </w:pPr>
          </w:p>
        </w:tc>
        <w:tc>
          <w:tcPr>
            <w:tcW w:w="564" w:type="pct"/>
            <w:vMerge/>
            <w:shd w:val="clear" w:color="auto" w:fill="F2F2F2" w:themeFill="background1" w:themeFillShade="F2"/>
            <w:noWrap/>
            <w:vAlign w:val="center"/>
          </w:tcPr>
          <w:p w14:paraId="5EB1A155"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5F87295F" w14:textId="77777777" w:rsidR="00DA4ECD" w:rsidRPr="000727EF" w:rsidRDefault="00DA4ECD" w:rsidP="00DA4ECD">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Especificaciones Técnicas ofertadas:</w:t>
            </w:r>
          </w:p>
        </w:tc>
      </w:tr>
      <w:tr w:rsidR="00DA4ECD" w:rsidRPr="000727EF" w14:paraId="5210DC1D" w14:textId="77777777" w:rsidTr="000B602E">
        <w:trPr>
          <w:trHeight w:val="58"/>
        </w:trPr>
        <w:tc>
          <w:tcPr>
            <w:tcW w:w="252" w:type="pct"/>
            <w:vMerge w:val="restart"/>
          </w:tcPr>
          <w:p w14:paraId="5C376ABE" w14:textId="77777777" w:rsidR="00DA4ECD" w:rsidRPr="00F73BBB" w:rsidRDefault="00DA4ECD" w:rsidP="00DA4ECD">
            <w:pPr>
              <w:jc w:val="center"/>
              <w:rPr>
                <w:rFonts w:ascii="Times New Roman" w:hAnsi="Times New Roman"/>
                <w:color w:val="000000"/>
                <w:szCs w:val="22"/>
                <w:lang w:eastAsia="en-US"/>
              </w:rPr>
            </w:pPr>
            <w:r w:rsidRPr="00F73BBB">
              <w:rPr>
                <w:rFonts w:ascii="Times New Roman" w:hAnsi="Times New Roman"/>
                <w:color w:val="000000"/>
                <w:szCs w:val="22"/>
                <w:lang w:eastAsia="en-US"/>
              </w:rPr>
              <w:t>6</w:t>
            </w:r>
          </w:p>
        </w:tc>
        <w:tc>
          <w:tcPr>
            <w:tcW w:w="591" w:type="pct"/>
            <w:vMerge w:val="restart"/>
          </w:tcPr>
          <w:p w14:paraId="5506E8CB" w14:textId="77777777" w:rsidR="00DA4ECD" w:rsidRPr="00F73BBB" w:rsidRDefault="00DA4ECD" w:rsidP="00DA4ECD">
            <w:pPr>
              <w:spacing w:line="276" w:lineRule="auto"/>
              <w:rPr>
                <w:rFonts w:ascii="Times New Roman" w:eastAsia="Century Gothic" w:hAnsi="Times New Roman"/>
                <w:color w:val="000000"/>
                <w:kern w:val="2"/>
                <w:szCs w:val="22"/>
                <w14:ligatures w14:val="standardContextual"/>
              </w:rPr>
            </w:pPr>
            <w:r w:rsidRPr="00F73BBB">
              <w:rPr>
                <w:rFonts w:ascii="Times New Roman" w:hAnsi="Times New Roman"/>
                <w:color w:val="000000"/>
                <w:kern w:val="2"/>
                <w:szCs w:val="22"/>
                <w14:ligatures w14:val="standardContextual"/>
              </w:rPr>
              <w:t xml:space="preserve">Kit </w:t>
            </w:r>
            <w:proofErr w:type="spellStart"/>
            <w:r w:rsidRPr="00F73BBB">
              <w:rPr>
                <w:rFonts w:ascii="Times New Roman" w:hAnsi="Times New Roman"/>
                <w:color w:val="000000"/>
                <w:kern w:val="2"/>
                <w:szCs w:val="22"/>
                <w14:ligatures w14:val="standardContextual"/>
              </w:rPr>
              <w:t>Inmunostrips</w:t>
            </w:r>
            <w:proofErr w:type="spellEnd"/>
            <w:r w:rsidRPr="00F73BBB">
              <w:rPr>
                <w:rFonts w:ascii="Times New Roman" w:hAnsi="Times New Roman"/>
                <w:color w:val="000000"/>
                <w:kern w:val="2"/>
                <w:szCs w:val="22"/>
                <w14:ligatures w14:val="standardContextual"/>
              </w:rPr>
              <w:t xml:space="preserve"> para </w:t>
            </w:r>
            <w:proofErr w:type="spellStart"/>
            <w:r w:rsidRPr="00F73BBB">
              <w:rPr>
                <w:rFonts w:ascii="Times New Roman" w:hAnsi="Times New Roman"/>
                <w:color w:val="000000"/>
                <w:kern w:val="2"/>
                <w:szCs w:val="22"/>
                <w14:ligatures w14:val="standardContextual"/>
              </w:rPr>
              <w:t>Phytopthora</w:t>
            </w:r>
            <w:proofErr w:type="spellEnd"/>
          </w:p>
        </w:tc>
        <w:tc>
          <w:tcPr>
            <w:tcW w:w="354" w:type="pct"/>
            <w:vMerge w:val="restart"/>
          </w:tcPr>
          <w:p w14:paraId="051D918F" w14:textId="77777777" w:rsidR="00DA4ECD" w:rsidRPr="000727EF" w:rsidRDefault="00DA4ECD" w:rsidP="00DA4ECD">
            <w:pPr>
              <w:jc w:val="center"/>
              <w:rPr>
                <w:rFonts w:ascii="Times New Roman" w:hAnsi="Times New Roman"/>
                <w:color w:val="000000"/>
                <w:szCs w:val="22"/>
                <w:lang w:val="es-EC" w:eastAsia="en-US"/>
              </w:rPr>
            </w:pPr>
            <w:r w:rsidRPr="000727EF">
              <w:rPr>
                <w:rFonts w:ascii="Times New Roman" w:hAnsi="Times New Roman"/>
                <w:color w:val="000000"/>
                <w:szCs w:val="22"/>
                <w:lang w:val="es-EC" w:eastAsia="en-US"/>
              </w:rPr>
              <w:t>Kit</w:t>
            </w:r>
          </w:p>
        </w:tc>
        <w:tc>
          <w:tcPr>
            <w:tcW w:w="330" w:type="pct"/>
            <w:vMerge w:val="restart"/>
          </w:tcPr>
          <w:p w14:paraId="5A65DE4F" w14:textId="77777777" w:rsidR="00DA4ECD" w:rsidRPr="000727EF" w:rsidRDefault="00DA4ECD" w:rsidP="00DA4ECD">
            <w:pPr>
              <w:jc w:val="center"/>
              <w:rPr>
                <w:rFonts w:ascii="Times New Roman" w:hAnsi="Times New Roman"/>
                <w:color w:val="000000"/>
                <w:szCs w:val="22"/>
                <w:lang w:val="es-EC" w:eastAsia="en-US"/>
              </w:rPr>
            </w:pPr>
            <w:r w:rsidRPr="000727EF">
              <w:rPr>
                <w:rFonts w:ascii="Times New Roman" w:hAnsi="Times New Roman"/>
                <w:color w:val="000000"/>
                <w:szCs w:val="22"/>
                <w:lang w:val="es-EC" w:eastAsia="en-US"/>
              </w:rPr>
              <w:t>6</w:t>
            </w:r>
          </w:p>
        </w:tc>
        <w:tc>
          <w:tcPr>
            <w:tcW w:w="1235" w:type="pct"/>
            <w:vMerge w:val="restart"/>
            <w:vAlign w:val="center"/>
          </w:tcPr>
          <w:p w14:paraId="275082BD" w14:textId="77777777" w:rsidR="00DA4ECD" w:rsidRPr="000727EF" w:rsidRDefault="00DA4ECD" w:rsidP="00DA4ECD">
            <w:pPr>
              <w:jc w:val="both"/>
              <w:rPr>
                <w:rFonts w:ascii="Times New Roman" w:eastAsia="Century Gothic" w:hAnsi="Times New Roman"/>
                <w:lang w:val="es-NI"/>
              </w:rPr>
            </w:pPr>
            <w:r w:rsidRPr="000727EF">
              <w:rPr>
                <w:rFonts w:ascii="Times New Roman" w:eastAsia="Century Gothic" w:hAnsi="Times New Roman"/>
                <w:lang w:val="es-NI"/>
              </w:rPr>
              <w:t xml:space="preserve">Kit de diagnóstico rápido </w:t>
            </w:r>
            <w:proofErr w:type="spellStart"/>
            <w:r w:rsidRPr="000727EF">
              <w:rPr>
                <w:rFonts w:ascii="Times New Roman" w:eastAsia="Century Gothic" w:hAnsi="Times New Roman"/>
                <w:lang w:val="es-NI"/>
              </w:rPr>
              <w:t>Inmunostrips</w:t>
            </w:r>
            <w:proofErr w:type="spellEnd"/>
            <w:r w:rsidRPr="000727EF">
              <w:rPr>
                <w:rFonts w:ascii="Times New Roman" w:eastAsia="Century Gothic" w:hAnsi="Times New Roman"/>
                <w:lang w:val="es-NI"/>
              </w:rPr>
              <w:t xml:space="preserve"> para el género </w:t>
            </w:r>
            <w:proofErr w:type="spellStart"/>
            <w:r w:rsidRPr="000727EF">
              <w:rPr>
                <w:rFonts w:ascii="Times New Roman" w:eastAsia="Century Gothic" w:hAnsi="Times New Roman"/>
                <w:lang w:val="es-NI"/>
              </w:rPr>
              <w:t>Phytopthora</w:t>
            </w:r>
            <w:proofErr w:type="spellEnd"/>
            <w:r w:rsidRPr="000727EF">
              <w:rPr>
                <w:rFonts w:ascii="Times New Roman" w:eastAsia="Century Gothic" w:hAnsi="Times New Roman"/>
                <w:lang w:val="es-NI"/>
              </w:rPr>
              <w:t xml:space="preserve"> por Inmunoensayo de flujo lateral, compuesto por Buffer de extracción SEB1</w:t>
            </w:r>
          </w:p>
          <w:p w14:paraId="56B46167" w14:textId="77777777" w:rsidR="00DA4ECD" w:rsidRPr="000727EF" w:rsidRDefault="00DA4ECD" w:rsidP="00DA4ECD">
            <w:pPr>
              <w:jc w:val="both"/>
              <w:rPr>
                <w:rFonts w:ascii="Times New Roman" w:eastAsia="Century Gothic" w:hAnsi="Times New Roman"/>
                <w:lang w:val="es-NI"/>
              </w:rPr>
            </w:pPr>
          </w:p>
          <w:p w14:paraId="610996F7" w14:textId="77777777" w:rsidR="00DA4ECD" w:rsidRPr="000727EF" w:rsidRDefault="00DA4ECD" w:rsidP="00DA4ECD">
            <w:pPr>
              <w:jc w:val="both"/>
              <w:rPr>
                <w:rFonts w:ascii="Times New Roman" w:eastAsia="Century Gothic" w:hAnsi="Times New Roman"/>
                <w:lang w:val="es-NI"/>
              </w:rPr>
            </w:pPr>
            <w:r w:rsidRPr="000727EF">
              <w:rPr>
                <w:rFonts w:ascii="Times New Roman" w:eastAsia="Century Gothic" w:hAnsi="Times New Roman"/>
                <w:lang w:val="es-NI"/>
              </w:rPr>
              <w:t>Vencimiento o caducidad mínima de 12 meses, contados a partir de la fecha de recepción del reactivo</w:t>
            </w:r>
          </w:p>
          <w:p w14:paraId="1CD20AEA" w14:textId="77777777" w:rsidR="00DA4ECD" w:rsidRPr="000727EF" w:rsidRDefault="00DA4ECD" w:rsidP="00DA4ECD">
            <w:pPr>
              <w:jc w:val="both"/>
              <w:rPr>
                <w:rFonts w:ascii="Times New Roman" w:hAnsi="Times New Roman"/>
                <w:color w:val="000000"/>
                <w:szCs w:val="22"/>
                <w:lang w:val="es-NI" w:eastAsia="en-US"/>
              </w:rPr>
            </w:pPr>
          </w:p>
        </w:tc>
        <w:tc>
          <w:tcPr>
            <w:tcW w:w="759" w:type="pct"/>
            <w:vMerge w:val="restart"/>
          </w:tcPr>
          <w:p w14:paraId="40F98415" w14:textId="77777777" w:rsidR="00DA4ECD" w:rsidRPr="000727EF" w:rsidRDefault="00DA4ECD" w:rsidP="00DA4ECD">
            <w:pPr>
              <w:jc w:val="center"/>
              <w:rPr>
                <w:rFonts w:ascii="Times New Roman" w:hAnsi="Times New Roman"/>
                <w:i/>
                <w:iCs/>
                <w:color w:val="000000"/>
                <w:szCs w:val="22"/>
                <w:lang w:eastAsia="en-US"/>
              </w:rPr>
            </w:pPr>
            <w:r w:rsidRPr="000727EF">
              <w:rPr>
                <w:rFonts w:ascii="Times New Roman" w:hAnsi="Times New Roman"/>
                <w:noProof/>
                <w:szCs w:val="22"/>
              </w:rPr>
              <w:drawing>
                <wp:anchor distT="0" distB="0" distL="114300" distR="114300" simplePos="0" relativeHeight="251741184" behindDoc="0" locked="0" layoutInCell="1" hidden="0" allowOverlap="1" wp14:anchorId="4190A8D6" wp14:editId="65A9F4DA">
                  <wp:simplePos x="0" y="0"/>
                  <wp:positionH relativeFrom="column">
                    <wp:posOffset>320464</wp:posOffset>
                  </wp:positionH>
                  <wp:positionV relativeFrom="paragraph">
                    <wp:posOffset>212090</wp:posOffset>
                  </wp:positionV>
                  <wp:extent cx="528320" cy="784225"/>
                  <wp:effectExtent l="0" t="0" r="0" b="0"/>
                  <wp:wrapNone/>
                  <wp:docPr id="76133914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a:srcRect/>
                          <a:stretch>
                            <a:fillRect/>
                          </a:stretch>
                        </pic:blipFill>
                        <pic:spPr>
                          <a:xfrm>
                            <a:off x="0" y="0"/>
                            <a:ext cx="528320" cy="784225"/>
                          </a:xfrm>
                          <a:prstGeom prst="rect">
                            <a:avLst/>
                          </a:prstGeom>
                          <a:ln/>
                        </pic:spPr>
                      </pic:pic>
                    </a:graphicData>
                  </a:graphic>
                </wp:anchor>
              </w:drawing>
            </w:r>
          </w:p>
        </w:tc>
        <w:tc>
          <w:tcPr>
            <w:tcW w:w="564" w:type="pct"/>
            <w:vMerge w:val="restart"/>
            <w:shd w:val="clear" w:color="auto" w:fill="F2F2F2" w:themeFill="background1" w:themeFillShade="F2"/>
            <w:noWrap/>
            <w:vAlign w:val="center"/>
          </w:tcPr>
          <w:p w14:paraId="3F4CE1A3"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0378F30D" w14:textId="77777777" w:rsidR="00DA4ECD" w:rsidRPr="000727EF" w:rsidRDefault="00DA4ECD" w:rsidP="00DA4ECD">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Marca:</w:t>
            </w:r>
          </w:p>
        </w:tc>
      </w:tr>
      <w:tr w:rsidR="00DA4ECD" w:rsidRPr="000727EF" w14:paraId="4AFC1257" w14:textId="77777777" w:rsidTr="000B602E">
        <w:trPr>
          <w:trHeight w:val="58"/>
        </w:trPr>
        <w:tc>
          <w:tcPr>
            <w:tcW w:w="252" w:type="pct"/>
            <w:vMerge/>
          </w:tcPr>
          <w:p w14:paraId="6BD92CAF" w14:textId="77777777" w:rsidR="00DA4ECD" w:rsidRPr="00F73BBB" w:rsidRDefault="00DA4ECD" w:rsidP="00DA4ECD">
            <w:pPr>
              <w:jc w:val="center"/>
              <w:rPr>
                <w:rFonts w:ascii="Times New Roman" w:eastAsia="Century Gothic" w:hAnsi="Times New Roman"/>
                <w:color w:val="000000"/>
                <w:kern w:val="2"/>
                <w:szCs w:val="22"/>
                <w14:ligatures w14:val="standardContextual"/>
              </w:rPr>
            </w:pPr>
          </w:p>
        </w:tc>
        <w:tc>
          <w:tcPr>
            <w:tcW w:w="591" w:type="pct"/>
            <w:vMerge/>
          </w:tcPr>
          <w:p w14:paraId="059421D9" w14:textId="77777777" w:rsidR="00DA4ECD" w:rsidRPr="00F73BBB" w:rsidRDefault="00DA4ECD" w:rsidP="00DA4ECD">
            <w:pPr>
              <w:rPr>
                <w:rFonts w:ascii="Times New Roman" w:eastAsia="Century Gothic" w:hAnsi="Times New Roman"/>
                <w:color w:val="000000"/>
                <w:kern w:val="2"/>
                <w:szCs w:val="22"/>
                <w14:ligatures w14:val="standardContextual"/>
              </w:rPr>
            </w:pPr>
          </w:p>
        </w:tc>
        <w:tc>
          <w:tcPr>
            <w:tcW w:w="354" w:type="pct"/>
            <w:vMerge/>
          </w:tcPr>
          <w:p w14:paraId="1EE34771" w14:textId="77777777" w:rsidR="00DA4ECD" w:rsidRPr="000727EF" w:rsidRDefault="00DA4ECD" w:rsidP="00DA4ECD">
            <w:pPr>
              <w:jc w:val="center"/>
              <w:rPr>
                <w:rFonts w:ascii="Times New Roman" w:eastAsia="Century Gothic" w:hAnsi="Times New Roman"/>
                <w:color w:val="000000"/>
                <w:kern w:val="2"/>
                <w:szCs w:val="22"/>
                <w14:ligatures w14:val="standardContextual"/>
              </w:rPr>
            </w:pPr>
          </w:p>
        </w:tc>
        <w:tc>
          <w:tcPr>
            <w:tcW w:w="330" w:type="pct"/>
            <w:vMerge/>
          </w:tcPr>
          <w:p w14:paraId="10388A14" w14:textId="77777777" w:rsidR="00DA4ECD" w:rsidRPr="000727EF" w:rsidRDefault="00DA4ECD" w:rsidP="00DA4ECD">
            <w:pPr>
              <w:jc w:val="center"/>
              <w:rPr>
                <w:rFonts w:ascii="Times New Roman" w:eastAsia="Century Gothic" w:hAnsi="Times New Roman"/>
                <w:kern w:val="2"/>
                <w:szCs w:val="22"/>
                <w14:ligatures w14:val="standardContextual"/>
              </w:rPr>
            </w:pPr>
          </w:p>
        </w:tc>
        <w:tc>
          <w:tcPr>
            <w:tcW w:w="1235" w:type="pct"/>
            <w:vMerge/>
            <w:vAlign w:val="center"/>
          </w:tcPr>
          <w:p w14:paraId="6415D471" w14:textId="77777777" w:rsidR="00DA4ECD" w:rsidRPr="000727EF" w:rsidRDefault="00DA4ECD" w:rsidP="00DA4ECD">
            <w:pPr>
              <w:jc w:val="both"/>
              <w:rPr>
                <w:rFonts w:ascii="Times New Roman" w:hAnsi="Times New Roman"/>
                <w:color w:val="000000"/>
                <w:szCs w:val="22"/>
                <w:lang w:val="es-EC" w:eastAsia="en-US"/>
              </w:rPr>
            </w:pPr>
          </w:p>
        </w:tc>
        <w:tc>
          <w:tcPr>
            <w:tcW w:w="759" w:type="pct"/>
            <w:vMerge/>
          </w:tcPr>
          <w:p w14:paraId="3483CF37" w14:textId="77777777" w:rsidR="00DA4ECD" w:rsidRPr="000727EF" w:rsidRDefault="00DA4ECD" w:rsidP="00DA4ECD">
            <w:pPr>
              <w:jc w:val="center"/>
              <w:rPr>
                <w:rFonts w:ascii="Times New Roman" w:hAnsi="Times New Roman"/>
                <w:i/>
                <w:iCs/>
                <w:color w:val="000000"/>
                <w:szCs w:val="22"/>
                <w:lang w:eastAsia="en-US"/>
              </w:rPr>
            </w:pPr>
          </w:p>
        </w:tc>
        <w:tc>
          <w:tcPr>
            <w:tcW w:w="564" w:type="pct"/>
            <w:vMerge/>
            <w:shd w:val="clear" w:color="auto" w:fill="F2F2F2" w:themeFill="background1" w:themeFillShade="F2"/>
            <w:noWrap/>
            <w:vAlign w:val="center"/>
          </w:tcPr>
          <w:p w14:paraId="3FB1347E"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0C379281" w14:textId="77777777" w:rsidR="00DA4ECD" w:rsidRPr="000727EF" w:rsidRDefault="00DA4ECD" w:rsidP="00DA4ECD">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Modelo:</w:t>
            </w:r>
          </w:p>
        </w:tc>
      </w:tr>
      <w:tr w:rsidR="00DA4ECD" w:rsidRPr="000727EF" w14:paraId="43419C4F" w14:textId="77777777" w:rsidTr="000B602E">
        <w:trPr>
          <w:trHeight w:val="58"/>
        </w:trPr>
        <w:tc>
          <w:tcPr>
            <w:tcW w:w="252" w:type="pct"/>
            <w:vMerge/>
          </w:tcPr>
          <w:p w14:paraId="43586547" w14:textId="77777777" w:rsidR="00DA4ECD" w:rsidRPr="00F73BBB" w:rsidRDefault="00DA4ECD" w:rsidP="00DA4ECD">
            <w:pPr>
              <w:jc w:val="center"/>
              <w:rPr>
                <w:rFonts w:ascii="Times New Roman" w:eastAsia="Century Gothic" w:hAnsi="Times New Roman"/>
                <w:color w:val="000000"/>
                <w:kern w:val="2"/>
                <w:szCs w:val="22"/>
                <w14:ligatures w14:val="standardContextual"/>
              </w:rPr>
            </w:pPr>
          </w:p>
        </w:tc>
        <w:tc>
          <w:tcPr>
            <w:tcW w:w="591" w:type="pct"/>
            <w:vMerge/>
          </w:tcPr>
          <w:p w14:paraId="31322E2F" w14:textId="77777777" w:rsidR="00DA4ECD" w:rsidRPr="00F73BBB" w:rsidRDefault="00DA4ECD" w:rsidP="00DA4ECD">
            <w:pPr>
              <w:rPr>
                <w:rFonts w:ascii="Times New Roman" w:eastAsia="Century Gothic" w:hAnsi="Times New Roman"/>
                <w:color w:val="000000"/>
                <w:kern w:val="2"/>
                <w:szCs w:val="22"/>
                <w14:ligatures w14:val="standardContextual"/>
              </w:rPr>
            </w:pPr>
          </w:p>
        </w:tc>
        <w:tc>
          <w:tcPr>
            <w:tcW w:w="354" w:type="pct"/>
            <w:vMerge/>
          </w:tcPr>
          <w:p w14:paraId="6D228F4C" w14:textId="77777777" w:rsidR="00DA4ECD" w:rsidRPr="000727EF" w:rsidRDefault="00DA4ECD" w:rsidP="00DA4ECD">
            <w:pPr>
              <w:jc w:val="center"/>
              <w:rPr>
                <w:rFonts w:ascii="Times New Roman" w:eastAsia="Century Gothic" w:hAnsi="Times New Roman"/>
                <w:color w:val="000000"/>
                <w:kern w:val="2"/>
                <w:szCs w:val="22"/>
                <w14:ligatures w14:val="standardContextual"/>
              </w:rPr>
            </w:pPr>
          </w:p>
        </w:tc>
        <w:tc>
          <w:tcPr>
            <w:tcW w:w="330" w:type="pct"/>
            <w:vMerge/>
          </w:tcPr>
          <w:p w14:paraId="61E048B9" w14:textId="77777777" w:rsidR="00DA4ECD" w:rsidRPr="000727EF" w:rsidRDefault="00DA4ECD" w:rsidP="00DA4ECD">
            <w:pPr>
              <w:jc w:val="center"/>
              <w:rPr>
                <w:rFonts w:ascii="Times New Roman" w:eastAsia="Century Gothic" w:hAnsi="Times New Roman"/>
                <w:kern w:val="2"/>
                <w:szCs w:val="22"/>
                <w14:ligatures w14:val="standardContextual"/>
              </w:rPr>
            </w:pPr>
          </w:p>
        </w:tc>
        <w:tc>
          <w:tcPr>
            <w:tcW w:w="1235" w:type="pct"/>
            <w:vMerge/>
            <w:vAlign w:val="center"/>
          </w:tcPr>
          <w:p w14:paraId="7452D39F" w14:textId="77777777" w:rsidR="00DA4ECD" w:rsidRPr="000727EF" w:rsidRDefault="00DA4ECD" w:rsidP="00DA4ECD">
            <w:pPr>
              <w:jc w:val="both"/>
              <w:rPr>
                <w:rFonts w:ascii="Times New Roman" w:hAnsi="Times New Roman"/>
                <w:color w:val="000000"/>
                <w:szCs w:val="22"/>
                <w:lang w:val="es-EC" w:eastAsia="en-US"/>
              </w:rPr>
            </w:pPr>
          </w:p>
        </w:tc>
        <w:tc>
          <w:tcPr>
            <w:tcW w:w="759" w:type="pct"/>
            <w:vMerge/>
          </w:tcPr>
          <w:p w14:paraId="288D629D" w14:textId="77777777" w:rsidR="00DA4ECD" w:rsidRPr="000727EF" w:rsidRDefault="00DA4ECD" w:rsidP="00DA4ECD">
            <w:pPr>
              <w:jc w:val="center"/>
              <w:rPr>
                <w:rFonts w:ascii="Times New Roman" w:hAnsi="Times New Roman"/>
                <w:i/>
                <w:iCs/>
                <w:color w:val="000000"/>
                <w:szCs w:val="22"/>
                <w:lang w:eastAsia="en-US"/>
              </w:rPr>
            </w:pPr>
          </w:p>
        </w:tc>
        <w:tc>
          <w:tcPr>
            <w:tcW w:w="564" w:type="pct"/>
            <w:vMerge/>
            <w:shd w:val="clear" w:color="auto" w:fill="F2F2F2" w:themeFill="background1" w:themeFillShade="F2"/>
            <w:noWrap/>
            <w:vAlign w:val="center"/>
          </w:tcPr>
          <w:p w14:paraId="530CF195"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329CC516" w14:textId="77777777" w:rsidR="00DA4ECD" w:rsidRPr="000727EF" w:rsidRDefault="00DA4ECD" w:rsidP="00DA4ECD">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Especificaciones Técnicas ofertadas:</w:t>
            </w:r>
          </w:p>
        </w:tc>
      </w:tr>
      <w:tr w:rsidR="00DA4ECD" w:rsidRPr="000727EF" w14:paraId="10D5CCD3" w14:textId="77777777" w:rsidTr="000B602E">
        <w:trPr>
          <w:trHeight w:val="58"/>
        </w:trPr>
        <w:tc>
          <w:tcPr>
            <w:tcW w:w="252" w:type="pct"/>
            <w:vMerge w:val="restart"/>
          </w:tcPr>
          <w:p w14:paraId="471648D5" w14:textId="77777777" w:rsidR="00DA4ECD" w:rsidRPr="00F73BBB" w:rsidRDefault="00DA4ECD" w:rsidP="00DA4ECD">
            <w:pPr>
              <w:jc w:val="center"/>
              <w:rPr>
                <w:rFonts w:ascii="Times New Roman" w:hAnsi="Times New Roman"/>
                <w:color w:val="000000"/>
                <w:szCs w:val="22"/>
                <w:lang w:eastAsia="en-US"/>
              </w:rPr>
            </w:pPr>
            <w:r w:rsidRPr="00F73BBB">
              <w:rPr>
                <w:rFonts w:ascii="Times New Roman" w:hAnsi="Times New Roman"/>
                <w:color w:val="000000"/>
                <w:szCs w:val="22"/>
                <w:lang w:eastAsia="en-US"/>
              </w:rPr>
              <w:t>7</w:t>
            </w:r>
          </w:p>
        </w:tc>
        <w:tc>
          <w:tcPr>
            <w:tcW w:w="591" w:type="pct"/>
            <w:vMerge w:val="restart"/>
          </w:tcPr>
          <w:p w14:paraId="3CF4EDD1" w14:textId="77777777" w:rsidR="00DA4ECD" w:rsidRPr="00F73BBB" w:rsidRDefault="00DA4ECD" w:rsidP="00DA4ECD">
            <w:pPr>
              <w:rPr>
                <w:rFonts w:ascii="Times New Roman" w:hAnsi="Times New Roman"/>
                <w:color w:val="000000"/>
                <w:szCs w:val="22"/>
                <w:lang w:val="es-EC" w:eastAsia="en-US"/>
              </w:rPr>
            </w:pPr>
            <w:r w:rsidRPr="00F73BBB">
              <w:rPr>
                <w:rFonts w:ascii="Times New Roman" w:eastAsia="Century Gothic" w:hAnsi="Times New Roman"/>
                <w:color w:val="000000"/>
                <w:kern w:val="2"/>
                <w:szCs w:val="22"/>
                <w14:ligatures w14:val="standardContextual"/>
              </w:rPr>
              <w:t xml:space="preserve">Kit </w:t>
            </w:r>
            <w:proofErr w:type="spellStart"/>
            <w:r w:rsidRPr="00F73BBB">
              <w:rPr>
                <w:rFonts w:ascii="Times New Roman" w:eastAsia="Century Gothic" w:hAnsi="Times New Roman"/>
                <w:color w:val="000000"/>
                <w:kern w:val="2"/>
                <w:szCs w:val="22"/>
                <w14:ligatures w14:val="standardContextual"/>
              </w:rPr>
              <w:t>Inmunostrips</w:t>
            </w:r>
            <w:proofErr w:type="spellEnd"/>
            <w:r w:rsidRPr="00F73BBB">
              <w:rPr>
                <w:rFonts w:ascii="Times New Roman" w:eastAsia="Century Gothic" w:hAnsi="Times New Roman"/>
                <w:color w:val="000000"/>
                <w:kern w:val="2"/>
                <w:szCs w:val="22"/>
                <w14:ligatures w14:val="standardContextual"/>
              </w:rPr>
              <w:t xml:space="preserve"> para INSV</w:t>
            </w:r>
          </w:p>
        </w:tc>
        <w:tc>
          <w:tcPr>
            <w:tcW w:w="354" w:type="pct"/>
            <w:vMerge w:val="restart"/>
          </w:tcPr>
          <w:p w14:paraId="1B544DFC" w14:textId="77777777" w:rsidR="00DA4ECD" w:rsidRPr="000727EF" w:rsidRDefault="00DA4ECD" w:rsidP="00DA4ECD">
            <w:pPr>
              <w:jc w:val="center"/>
              <w:rPr>
                <w:rFonts w:ascii="Times New Roman" w:hAnsi="Times New Roman"/>
                <w:color w:val="000000"/>
                <w:szCs w:val="22"/>
                <w:lang w:val="es-EC" w:eastAsia="en-US"/>
              </w:rPr>
            </w:pPr>
            <w:r w:rsidRPr="000727EF">
              <w:rPr>
                <w:rFonts w:ascii="Times New Roman" w:hAnsi="Times New Roman"/>
                <w:color w:val="000000"/>
                <w:szCs w:val="22"/>
                <w:lang w:val="es-EC" w:eastAsia="en-US"/>
              </w:rPr>
              <w:t>Kit</w:t>
            </w:r>
          </w:p>
        </w:tc>
        <w:tc>
          <w:tcPr>
            <w:tcW w:w="330" w:type="pct"/>
            <w:vMerge w:val="restart"/>
          </w:tcPr>
          <w:p w14:paraId="0C4074F9" w14:textId="77777777" w:rsidR="00DA4ECD" w:rsidRPr="000727EF" w:rsidRDefault="00DA4ECD" w:rsidP="00DA4ECD">
            <w:pPr>
              <w:jc w:val="center"/>
              <w:rPr>
                <w:rFonts w:ascii="Times New Roman" w:hAnsi="Times New Roman"/>
                <w:color w:val="000000"/>
                <w:szCs w:val="22"/>
                <w:lang w:val="es-EC" w:eastAsia="en-US"/>
              </w:rPr>
            </w:pPr>
            <w:r w:rsidRPr="000727EF">
              <w:rPr>
                <w:rFonts w:ascii="Times New Roman" w:hAnsi="Times New Roman"/>
                <w:color w:val="000000"/>
                <w:szCs w:val="22"/>
                <w:lang w:val="es-EC" w:eastAsia="en-US"/>
              </w:rPr>
              <w:t>6</w:t>
            </w:r>
          </w:p>
        </w:tc>
        <w:tc>
          <w:tcPr>
            <w:tcW w:w="1235" w:type="pct"/>
            <w:vMerge w:val="restart"/>
            <w:vAlign w:val="center"/>
          </w:tcPr>
          <w:p w14:paraId="47F166CF" w14:textId="77777777" w:rsidR="00DA4ECD" w:rsidRPr="000727EF" w:rsidRDefault="00DA4ECD" w:rsidP="00DA4ECD">
            <w:pPr>
              <w:jc w:val="both"/>
              <w:rPr>
                <w:rFonts w:ascii="Times New Roman" w:eastAsia="Century Gothic" w:hAnsi="Times New Roman"/>
                <w:lang w:val="es-NI"/>
              </w:rPr>
            </w:pPr>
            <w:r w:rsidRPr="000727EF">
              <w:rPr>
                <w:rFonts w:ascii="Times New Roman" w:eastAsia="Century Gothic" w:hAnsi="Times New Roman"/>
                <w:lang w:val="es-NI"/>
              </w:rPr>
              <w:t xml:space="preserve">Kit de diagnóstico rápido </w:t>
            </w:r>
            <w:proofErr w:type="spellStart"/>
            <w:r w:rsidRPr="000727EF">
              <w:rPr>
                <w:rFonts w:ascii="Times New Roman" w:eastAsia="Century Gothic" w:hAnsi="Times New Roman"/>
                <w:lang w:val="es-NI"/>
              </w:rPr>
              <w:t>Inmunostrips</w:t>
            </w:r>
            <w:proofErr w:type="spellEnd"/>
            <w:r w:rsidRPr="000727EF">
              <w:rPr>
                <w:rFonts w:ascii="Times New Roman" w:eastAsia="Century Gothic" w:hAnsi="Times New Roman"/>
                <w:lang w:val="es-NI"/>
              </w:rPr>
              <w:t xml:space="preserve"> para INSV por Inmunoensayo de flujo lateral, </w:t>
            </w:r>
            <w:r w:rsidRPr="000727EF">
              <w:rPr>
                <w:rFonts w:ascii="Times New Roman" w:eastAsia="Century Gothic" w:hAnsi="Times New Roman"/>
                <w:lang w:val="es-NI"/>
              </w:rPr>
              <w:lastRenderedPageBreak/>
              <w:t>compuesto por Buffer de extracción SEB1</w:t>
            </w:r>
          </w:p>
          <w:p w14:paraId="1301EE51" w14:textId="77777777" w:rsidR="00DA4ECD" w:rsidRPr="000727EF" w:rsidRDefault="00DA4ECD" w:rsidP="00DA4ECD">
            <w:pPr>
              <w:jc w:val="both"/>
              <w:rPr>
                <w:rFonts w:ascii="Times New Roman" w:eastAsia="Century Gothic" w:hAnsi="Times New Roman"/>
                <w:lang w:val="es-NI"/>
              </w:rPr>
            </w:pPr>
            <w:r w:rsidRPr="000727EF">
              <w:rPr>
                <w:rFonts w:ascii="Times New Roman" w:eastAsia="Century Gothic" w:hAnsi="Times New Roman"/>
                <w:lang w:val="es-NI"/>
              </w:rPr>
              <w:t>Vencimiento o caducidad mínima de 12 meses, contados a partir de la fecha de recepción del reactivo.</w:t>
            </w:r>
          </w:p>
          <w:p w14:paraId="6192C919" w14:textId="77777777" w:rsidR="00DA4ECD" w:rsidRPr="000727EF" w:rsidRDefault="00DA4ECD" w:rsidP="00DA4ECD">
            <w:pPr>
              <w:jc w:val="both"/>
              <w:rPr>
                <w:rFonts w:ascii="Times New Roman" w:hAnsi="Times New Roman"/>
                <w:color w:val="000000"/>
                <w:szCs w:val="22"/>
                <w:lang w:val="es-NI" w:eastAsia="en-US"/>
              </w:rPr>
            </w:pPr>
          </w:p>
        </w:tc>
        <w:tc>
          <w:tcPr>
            <w:tcW w:w="759" w:type="pct"/>
            <w:vMerge w:val="restart"/>
          </w:tcPr>
          <w:p w14:paraId="5894B598" w14:textId="77777777" w:rsidR="00DA4ECD" w:rsidRDefault="00DA4ECD" w:rsidP="00DA4ECD">
            <w:pPr>
              <w:jc w:val="center"/>
              <w:rPr>
                <w:rFonts w:ascii="Times New Roman" w:hAnsi="Times New Roman"/>
                <w:i/>
                <w:iCs/>
                <w:color w:val="000000"/>
                <w:szCs w:val="22"/>
                <w:lang w:eastAsia="en-US"/>
              </w:rPr>
            </w:pPr>
          </w:p>
          <w:p w14:paraId="5FD6DB51" w14:textId="77777777" w:rsidR="008E6A44" w:rsidRDefault="008E6A44" w:rsidP="00DA4ECD">
            <w:pPr>
              <w:jc w:val="center"/>
              <w:rPr>
                <w:rFonts w:ascii="Times New Roman" w:hAnsi="Times New Roman"/>
                <w:i/>
                <w:iCs/>
                <w:color w:val="000000"/>
                <w:szCs w:val="22"/>
                <w:lang w:eastAsia="en-US"/>
              </w:rPr>
            </w:pPr>
          </w:p>
          <w:p w14:paraId="6D3C5CD2" w14:textId="77777777" w:rsidR="008E6A44" w:rsidRDefault="008E6A44" w:rsidP="00DA4ECD">
            <w:pPr>
              <w:jc w:val="center"/>
              <w:rPr>
                <w:rFonts w:ascii="Times New Roman" w:hAnsi="Times New Roman"/>
                <w:i/>
                <w:iCs/>
                <w:color w:val="000000"/>
                <w:szCs w:val="22"/>
                <w:lang w:eastAsia="en-US"/>
              </w:rPr>
            </w:pPr>
          </w:p>
          <w:p w14:paraId="5739B3F3" w14:textId="3FC1D8F4" w:rsidR="008E6A44" w:rsidRPr="000727EF" w:rsidRDefault="008E6A44" w:rsidP="00DA4ECD">
            <w:pPr>
              <w:jc w:val="center"/>
              <w:rPr>
                <w:rFonts w:ascii="Times New Roman" w:hAnsi="Times New Roman"/>
                <w:i/>
                <w:iCs/>
                <w:color w:val="000000"/>
                <w:szCs w:val="22"/>
                <w:lang w:eastAsia="en-US"/>
              </w:rPr>
            </w:pPr>
            <w:r w:rsidRPr="000727EF">
              <w:rPr>
                <w:rFonts w:ascii="Times New Roman" w:hAnsi="Times New Roman"/>
                <w:noProof/>
                <w:szCs w:val="22"/>
              </w:rPr>
              <w:drawing>
                <wp:anchor distT="0" distB="0" distL="114300" distR="114300" simplePos="0" relativeHeight="251814912" behindDoc="0" locked="0" layoutInCell="1" hidden="0" allowOverlap="1" wp14:anchorId="0AACDB71" wp14:editId="4012F569">
                  <wp:simplePos x="0" y="0"/>
                  <wp:positionH relativeFrom="column">
                    <wp:posOffset>350520</wp:posOffset>
                  </wp:positionH>
                  <wp:positionV relativeFrom="paragraph">
                    <wp:posOffset>4445</wp:posOffset>
                  </wp:positionV>
                  <wp:extent cx="528320" cy="784225"/>
                  <wp:effectExtent l="0" t="0" r="0" b="0"/>
                  <wp:wrapNone/>
                  <wp:docPr id="65260893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a:srcRect/>
                          <a:stretch>
                            <a:fillRect/>
                          </a:stretch>
                        </pic:blipFill>
                        <pic:spPr>
                          <a:xfrm>
                            <a:off x="0" y="0"/>
                            <a:ext cx="528320" cy="784225"/>
                          </a:xfrm>
                          <a:prstGeom prst="rect">
                            <a:avLst/>
                          </a:prstGeom>
                          <a:ln/>
                        </pic:spPr>
                      </pic:pic>
                    </a:graphicData>
                  </a:graphic>
                </wp:anchor>
              </w:drawing>
            </w:r>
          </w:p>
        </w:tc>
        <w:tc>
          <w:tcPr>
            <w:tcW w:w="564" w:type="pct"/>
            <w:vMerge w:val="restart"/>
            <w:shd w:val="clear" w:color="auto" w:fill="F2F2F2" w:themeFill="background1" w:themeFillShade="F2"/>
            <w:noWrap/>
            <w:vAlign w:val="center"/>
          </w:tcPr>
          <w:p w14:paraId="5BB95262"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6F9A6306" w14:textId="77777777" w:rsidR="00DA4ECD" w:rsidRPr="000727EF" w:rsidRDefault="00DA4ECD" w:rsidP="00DA4ECD">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Marca:</w:t>
            </w:r>
          </w:p>
        </w:tc>
      </w:tr>
      <w:tr w:rsidR="00DA4ECD" w:rsidRPr="000727EF" w14:paraId="72D7645D" w14:textId="77777777" w:rsidTr="000B602E">
        <w:trPr>
          <w:trHeight w:val="58"/>
        </w:trPr>
        <w:tc>
          <w:tcPr>
            <w:tcW w:w="252" w:type="pct"/>
            <w:vMerge/>
          </w:tcPr>
          <w:p w14:paraId="751F8700" w14:textId="77777777" w:rsidR="00DA4ECD" w:rsidRPr="00F73BBB" w:rsidRDefault="00DA4ECD" w:rsidP="00DA4ECD">
            <w:pPr>
              <w:jc w:val="center"/>
              <w:rPr>
                <w:rFonts w:ascii="Times New Roman" w:eastAsia="Century Gothic" w:hAnsi="Times New Roman"/>
                <w:color w:val="000000"/>
                <w:kern w:val="2"/>
                <w:szCs w:val="22"/>
                <w14:ligatures w14:val="standardContextual"/>
              </w:rPr>
            </w:pPr>
          </w:p>
        </w:tc>
        <w:tc>
          <w:tcPr>
            <w:tcW w:w="591" w:type="pct"/>
            <w:vMerge/>
          </w:tcPr>
          <w:p w14:paraId="558B0EB9" w14:textId="77777777" w:rsidR="00DA4ECD" w:rsidRPr="00F73BBB" w:rsidRDefault="00DA4ECD" w:rsidP="00DA4ECD">
            <w:pPr>
              <w:rPr>
                <w:rFonts w:ascii="Times New Roman" w:eastAsia="Century Gothic" w:hAnsi="Times New Roman"/>
                <w:color w:val="000000"/>
                <w:kern w:val="2"/>
                <w:szCs w:val="22"/>
                <w14:ligatures w14:val="standardContextual"/>
              </w:rPr>
            </w:pPr>
          </w:p>
        </w:tc>
        <w:tc>
          <w:tcPr>
            <w:tcW w:w="354" w:type="pct"/>
            <w:vMerge/>
          </w:tcPr>
          <w:p w14:paraId="52C0B5A2" w14:textId="77777777" w:rsidR="00DA4ECD" w:rsidRPr="000727EF" w:rsidRDefault="00DA4ECD" w:rsidP="00DA4ECD">
            <w:pPr>
              <w:jc w:val="center"/>
              <w:rPr>
                <w:rFonts w:ascii="Times New Roman" w:eastAsia="Century Gothic" w:hAnsi="Times New Roman"/>
                <w:color w:val="000000"/>
                <w:kern w:val="2"/>
                <w:szCs w:val="22"/>
                <w14:ligatures w14:val="standardContextual"/>
              </w:rPr>
            </w:pPr>
          </w:p>
        </w:tc>
        <w:tc>
          <w:tcPr>
            <w:tcW w:w="330" w:type="pct"/>
            <w:vMerge/>
          </w:tcPr>
          <w:p w14:paraId="4604ED4E" w14:textId="77777777" w:rsidR="00DA4ECD" w:rsidRPr="000727EF" w:rsidRDefault="00DA4ECD" w:rsidP="00DA4ECD">
            <w:pPr>
              <w:jc w:val="center"/>
              <w:rPr>
                <w:rFonts w:ascii="Times New Roman" w:eastAsia="Century Gothic" w:hAnsi="Times New Roman"/>
                <w:kern w:val="2"/>
                <w:szCs w:val="22"/>
                <w14:ligatures w14:val="standardContextual"/>
              </w:rPr>
            </w:pPr>
          </w:p>
        </w:tc>
        <w:tc>
          <w:tcPr>
            <w:tcW w:w="1235" w:type="pct"/>
            <w:vMerge/>
            <w:vAlign w:val="center"/>
          </w:tcPr>
          <w:p w14:paraId="4610A0ED" w14:textId="77777777" w:rsidR="00DA4ECD" w:rsidRPr="000727EF" w:rsidRDefault="00DA4ECD" w:rsidP="00DA4ECD">
            <w:pPr>
              <w:jc w:val="both"/>
              <w:rPr>
                <w:rFonts w:ascii="Times New Roman" w:hAnsi="Times New Roman"/>
                <w:color w:val="000000"/>
                <w:szCs w:val="22"/>
                <w:lang w:val="es-EC" w:eastAsia="en-US"/>
              </w:rPr>
            </w:pPr>
          </w:p>
        </w:tc>
        <w:tc>
          <w:tcPr>
            <w:tcW w:w="759" w:type="pct"/>
            <w:vMerge/>
          </w:tcPr>
          <w:p w14:paraId="06FA8AE7" w14:textId="77777777" w:rsidR="00DA4ECD" w:rsidRPr="000727EF" w:rsidRDefault="00DA4ECD" w:rsidP="00DA4ECD">
            <w:pPr>
              <w:jc w:val="center"/>
              <w:rPr>
                <w:rFonts w:ascii="Times New Roman" w:hAnsi="Times New Roman"/>
                <w:i/>
                <w:iCs/>
                <w:color w:val="000000"/>
                <w:szCs w:val="22"/>
                <w:lang w:eastAsia="en-US"/>
              </w:rPr>
            </w:pPr>
          </w:p>
        </w:tc>
        <w:tc>
          <w:tcPr>
            <w:tcW w:w="564" w:type="pct"/>
            <w:vMerge/>
            <w:shd w:val="clear" w:color="auto" w:fill="F2F2F2" w:themeFill="background1" w:themeFillShade="F2"/>
            <w:noWrap/>
            <w:vAlign w:val="center"/>
          </w:tcPr>
          <w:p w14:paraId="54AF7B7C"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6B212D65" w14:textId="77777777" w:rsidR="00DA4ECD" w:rsidRPr="000727EF" w:rsidRDefault="00DA4ECD" w:rsidP="00DA4ECD">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Modelo:</w:t>
            </w:r>
          </w:p>
        </w:tc>
      </w:tr>
      <w:tr w:rsidR="00DA4ECD" w:rsidRPr="000727EF" w14:paraId="565090EF" w14:textId="77777777" w:rsidTr="000B602E">
        <w:trPr>
          <w:trHeight w:val="58"/>
        </w:trPr>
        <w:tc>
          <w:tcPr>
            <w:tcW w:w="252" w:type="pct"/>
            <w:vMerge/>
          </w:tcPr>
          <w:p w14:paraId="4C323A8C" w14:textId="77777777" w:rsidR="00DA4ECD" w:rsidRPr="00F73BBB" w:rsidRDefault="00DA4ECD" w:rsidP="00DA4ECD">
            <w:pPr>
              <w:jc w:val="center"/>
              <w:rPr>
                <w:rFonts w:ascii="Times New Roman" w:eastAsia="Century Gothic" w:hAnsi="Times New Roman"/>
                <w:color w:val="000000"/>
                <w:kern w:val="2"/>
                <w:szCs w:val="22"/>
                <w14:ligatures w14:val="standardContextual"/>
              </w:rPr>
            </w:pPr>
          </w:p>
        </w:tc>
        <w:tc>
          <w:tcPr>
            <w:tcW w:w="591" w:type="pct"/>
            <w:vMerge/>
          </w:tcPr>
          <w:p w14:paraId="3DFCE2F4" w14:textId="77777777" w:rsidR="00DA4ECD" w:rsidRPr="00F73BBB" w:rsidRDefault="00DA4ECD" w:rsidP="00DA4ECD">
            <w:pPr>
              <w:rPr>
                <w:rFonts w:ascii="Times New Roman" w:eastAsia="Century Gothic" w:hAnsi="Times New Roman"/>
                <w:color w:val="000000"/>
                <w:kern w:val="2"/>
                <w:szCs w:val="22"/>
                <w14:ligatures w14:val="standardContextual"/>
              </w:rPr>
            </w:pPr>
          </w:p>
        </w:tc>
        <w:tc>
          <w:tcPr>
            <w:tcW w:w="354" w:type="pct"/>
            <w:vMerge/>
          </w:tcPr>
          <w:p w14:paraId="299B792B" w14:textId="77777777" w:rsidR="00DA4ECD" w:rsidRPr="000727EF" w:rsidRDefault="00DA4ECD" w:rsidP="00DA4ECD">
            <w:pPr>
              <w:jc w:val="center"/>
              <w:rPr>
                <w:rFonts w:ascii="Times New Roman" w:eastAsia="Century Gothic" w:hAnsi="Times New Roman"/>
                <w:color w:val="000000"/>
                <w:kern w:val="2"/>
                <w:szCs w:val="22"/>
                <w14:ligatures w14:val="standardContextual"/>
              </w:rPr>
            </w:pPr>
          </w:p>
        </w:tc>
        <w:tc>
          <w:tcPr>
            <w:tcW w:w="330" w:type="pct"/>
            <w:vMerge/>
          </w:tcPr>
          <w:p w14:paraId="4C8427E2" w14:textId="77777777" w:rsidR="00DA4ECD" w:rsidRPr="000727EF" w:rsidRDefault="00DA4ECD" w:rsidP="00DA4ECD">
            <w:pPr>
              <w:jc w:val="center"/>
              <w:rPr>
                <w:rFonts w:ascii="Times New Roman" w:eastAsia="Century Gothic" w:hAnsi="Times New Roman"/>
                <w:kern w:val="2"/>
                <w:szCs w:val="22"/>
                <w14:ligatures w14:val="standardContextual"/>
              </w:rPr>
            </w:pPr>
          </w:p>
        </w:tc>
        <w:tc>
          <w:tcPr>
            <w:tcW w:w="1235" w:type="pct"/>
            <w:vMerge/>
            <w:vAlign w:val="center"/>
          </w:tcPr>
          <w:p w14:paraId="04FAEAF6" w14:textId="77777777" w:rsidR="00DA4ECD" w:rsidRPr="000727EF" w:rsidRDefault="00DA4ECD" w:rsidP="00DA4ECD">
            <w:pPr>
              <w:jc w:val="both"/>
              <w:rPr>
                <w:rFonts w:ascii="Times New Roman" w:hAnsi="Times New Roman"/>
                <w:color w:val="000000"/>
                <w:szCs w:val="22"/>
                <w:lang w:val="es-EC" w:eastAsia="en-US"/>
              </w:rPr>
            </w:pPr>
          </w:p>
        </w:tc>
        <w:tc>
          <w:tcPr>
            <w:tcW w:w="759" w:type="pct"/>
            <w:vMerge/>
          </w:tcPr>
          <w:p w14:paraId="29149B63" w14:textId="77777777" w:rsidR="00DA4ECD" w:rsidRPr="000727EF" w:rsidRDefault="00DA4ECD" w:rsidP="00DA4ECD">
            <w:pPr>
              <w:jc w:val="center"/>
              <w:rPr>
                <w:rFonts w:ascii="Times New Roman" w:hAnsi="Times New Roman"/>
                <w:i/>
                <w:iCs/>
                <w:color w:val="000000"/>
                <w:szCs w:val="22"/>
                <w:lang w:eastAsia="en-US"/>
              </w:rPr>
            </w:pPr>
          </w:p>
        </w:tc>
        <w:tc>
          <w:tcPr>
            <w:tcW w:w="564" w:type="pct"/>
            <w:vMerge/>
            <w:shd w:val="clear" w:color="auto" w:fill="F2F2F2" w:themeFill="background1" w:themeFillShade="F2"/>
            <w:noWrap/>
            <w:vAlign w:val="center"/>
          </w:tcPr>
          <w:p w14:paraId="1699EB66"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29E87801" w14:textId="77777777" w:rsidR="00DA4ECD" w:rsidRPr="000727EF" w:rsidRDefault="00DA4ECD" w:rsidP="00DA4ECD">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Especificaciones Técnicas ofertadas:</w:t>
            </w:r>
          </w:p>
        </w:tc>
      </w:tr>
      <w:tr w:rsidR="00DA4ECD" w:rsidRPr="000727EF" w14:paraId="2CB9C839" w14:textId="77777777" w:rsidTr="000B602E">
        <w:trPr>
          <w:trHeight w:val="58"/>
        </w:trPr>
        <w:tc>
          <w:tcPr>
            <w:tcW w:w="252" w:type="pct"/>
            <w:vMerge w:val="restart"/>
          </w:tcPr>
          <w:p w14:paraId="6BD5011B" w14:textId="77777777" w:rsidR="00DA4ECD" w:rsidRPr="00F73BBB" w:rsidRDefault="00DA4ECD" w:rsidP="00DA4ECD">
            <w:pPr>
              <w:jc w:val="center"/>
              <w:rPr>
                <w:rFonts w:ascii="Times New Roman" w:hAnsi="Times New Roman"/>
                <w:color w:val="000000"/>
                <w:szCs w:val="22"/>
                <w:lang w:eastAsia="en-US"/>
              </w:rPr>
            </w:pPr>
            <w:r w:rsidRPr="00F73BBB">
              <w:rPr>
                <w:rFonts w:ascii="Times New Roman" w:hAnsi="Times New Roman"/>
                <w:color w:val="000000"/>
                <w:szCs w:val="22"/>
                <w:lang w:eastAsia="en-US"/>
              </w:rPr>
              <w:t>8</w:t>
            </w:r>
          </w:p>
        </w:tc>
        <w:tc>
          <w:tcPr>
            <w:tcW w:w="591" w:type="pct"/>
            <w:vMerge w:val="restart"/>
          </w:tcPr>
          <w:p w14:paraId="6598524E" w14:textId="77777777" w:rsidR="00DA4ECD" w:rsidRPr="00F73BBB" w:rsidRDefault="00DA4ECD" w:rsidP="00DA4ECD">
            <w:pPr>
              <w:spacing w:line="276" w:lineRule="auto"/>
              <w:rPr>
                <w:rFonts w:ascii="Times New Roman" w:eastAsia="Century Gothic" w:hAnsi="Times New Roman"/>
                <w:color w:val="000000"/>
                <w:kern w:val="2"/>
                <w:szCs w:val="22"/>
                <w14:ligatures w14:val="standardContextual"/>
              </w:rPr>
            </w:pPr>
            <w:r w:rsidRPr="00F73BBB">
              <w:rPr>
                <w:rFonts w:ascii="Times New Roman" w:eastAsia="Century Gothic" w:hAnsi="Times New Roman"/>
                <w:color w:val="000000" w:themeColor="text1"/>
                <w:kern w:val="2"/>
                <w:szCs w:val="22"/>
                <w14:ligatures w14:val="standardContextual"/>
              </w:rPr>
              <w:t>KOH (</w:t>
            </w:r>
            <w:proofErr w:type="spellStart"/>
            <w:r w:rsidRPr="00F73BBB">
              <w:rPr>
                <w:rFonts w:ascii="Times New Roman" w:eastAsia="Century Gothic" w:hAnsi="Times New Roman"/>
                <w:color w:val="000000" w:themeColor="text1"/>
                <w:kern w:val="2"/>
                <w:szCs w:val="22"/>
                <w14:ligatures w14:val="standardContextual"/>
              </w:rPr>
              <w:t>Hidroxido</w:t>
            </w:r>
            <w:proofErr w:type="spellEnd"/>
            <w:r w:rsidRPr="00F73BBB">
              <w:rPr>
                <w:rFonts w:ascii="Times New Roman" w:eastAsia="Century Gothic" w:hAnsi="Times New Roman"/>
                <w:color w:val="000000" w:themeColor="text1"/>
                <w:kern w:val="2"/>
                <w:szCs w:val="22"/>
                <w14:ligatures w14:val="standardContextual"/>
              </w:rPr>
              <w:t xml:space="preserve"> de Potasio)</w:t>
            </w:r>
          </w:p>
          <w:p w14:paraId="1F9A70F3" w14:textId="77777777" w:rsidR="00DA4ECD" w:rsidRPr="00F73BBB" w:rsidRDefault="00DA4ECD" w:rsidP="00DA4ECD">
            <w:pPr>
              <w:rPr>
                <w:rFonts w:ascii="Times New Roman" w:hAnsi="Times New Roman"/>
                <w:color w:val="000000"/>
                <w:szCs w:val="22"/>
                <w:lang w:val="es-EC" w:eastAsia="en-US"/>
              </w:rPr>
            </w:pPr>
          </w:p>
        </w:tc>
        <w:tc>
          <w:tcPr>
            <w:tcW w:w="354" w:type="pct"/>
            <w:vMerge w:val="restart"/>
          </w:tcPr>
          <w:p w14:paraId="02EBE25D" w14:textId="77777777" w:rsidR="00DA4ECD" w:rsidRPr="000727EF" w:rsidRDefault="00DA4ECD" w:rsidP="00DA4ECD">
            <w:pPr>
              <w:jc w:val="center"/>
              <w:rPr>
                <w:rFonts w:ascii="Times New Roman" w:hAnsi="Times New Roman"/>
                <w:color w:val="000000"/>
                <w:szCs w:val="22"/>
                <w:lang w:val="es-EC" w:eastAsia="en-US"/>
              </w:rPr>
            </w:pPr>
            <w:r w:rsidRPr="000727EF">
              <w:rPr>
                <w:rFonts w:ascii="Times New Roman" w:hAnsi="Times New Roman"/>
                <w:color w:val="000000"/>
                <w:szCs w:val="22"/>
                <w:lang w:val="es-EC" w:eastAsia="en-US"/>
              </w:rPr>
              <w:t>Frasco 500 ml</w:t>
            </w:r>
          </w:p>
        </w:tc>
        <w:tc>
          <w:tcPr>
            <w:tcW w:w="330" w:type="pct"/>
            <w:vMerge w:val="restart"/>
          </w:tcPr>
          <w:p w14:paraId="2E57B339" w14:textId="77777777" w:rsidR="00DA4ECD" w:rsidRPr="000727EF" w:rsidRDefault="00DA4ECD" w:rsidP="00DA4ECD">
            <w:pPr>
              <w:jc w:val="center"/>
              <w:rPr>
                <w:rFonts w:ascii="Times New Roman" w:hAnsi="Times New Roman"/>
                <w:color w:val="000000"/>
                <w:szCs w:val="22"/>
                <w:lang w:val="es-EC" w:eastAsia="en-US"/>
              </w:rPr>
            </w:pPr>
            <w:r w:rsidRPr="000727EF">
              <w:rPr>
                <w:rFonts w:ascii="Times New Roman" w:hAnsi="Times New Roman"/>
                <w:color w:val="000000"/>
                <w:szCs w:val="22"/>
                <w:lang w:val="es-EC" w:eastAsia="en-US"/>
              </w:rPr>
              <w:t>7</w:t>
            </w:r>
          </w:p>
        </w:tc>
        <w:tc>
          <w:tcPr>
            <w:tcW w:w="1235" w:type="pct"/>
            <w:vMerge w:val="restart"/>
            <w:vAlign w:val="center"/>
          </w:tcPr>
          <w:p w14:paraId="4C20481B" w14:textId="77777777" w:rsidR="00DA4ECD" w:rsidRPr="000727EF" w:rsidRDefault="00DA4ECD" w:rsidP="00DA4ECD">
            <w:pPr>
              <w:jc w:val="both"/>
              <w:rPr>
                <w:rFonts w:ascii="Times New Roman" w:eastAsia="Century Gothic" w:hAnsi="Times New Roman"/>
                <w:lang w:val="es-NI"/>
              </w:rPr>
            </w:pPr>
            <w:r w:rsidRPr="000727EF">
              <w:rPr>
                <w:rFonts w:ascii="Times New Roman" w:eastAsia="Century Gothic" w:hAnsi="Times New Roman"/>
                <w:lang w:val="es-NI"/>
              </w:rPr>
              <w:t>Reactivo de Solución acuosa en concentración incolora, inodoro y de aspecto jabonoso al tacto, para uso de laboratorio en procesamiento de muestras de café para exportación: café oro, lavado, pergamino y molido. Frascos de 500 ml.</w:t>
            </w:r>
          </w:p>
          <w:p w14:paraId="0D7B13DF" w14:textId="77777777" w:rsidR="00DA4ECD" w:rsidRPr="000727EF" w:rsidRDefault="00DA4ECD" w:rsidP="00DA4ECD">
            <w:pPr>
              <w:jc w:val="both"/>
              <w:rPr>
                <w:rFonts w:ascii="Times New Roman" w:eastAsia="Century Gothic" w:hAnsi="Times New Roman"/>
                <w:lang w:val="es-NI"/>
              </w:rPr>
            </w:pPr>
            <w:r w:rsidRPr="000727EF">
              <w:rPr>
                <w:rFonts w:ascii="Times New Roman" w:eastAsia="Century Gothic" w:hAnsi="Times New Roman"/>
                <w:lang w:val="es-NI"/>
              </w:rPr>
              <w:t>Vencimiento o caducidad mínima de 12 meses, contados a partir de la fecha de recepción del reactivo.</w:t>
            </w:r>
          </w:p>
          <w:p w14:paraId="3579C330" w14:textId="77777777" w:rsidR="00DA4ECD" w:rsidRPr="000727EF" w:rsidRDefault="00DA4ECD" w:rsidP="00DA4ECD">
            <w:pPr>
              <w:jc w:val="both"/>
              <w:rPr>
                <w:rFonts w:ascii="Times New Roman" w:hAnsi="Times New Roman"/>
                <w:color w:val="000000"/>
                <w:szCs w:val="22"/>
                <w:lang w:val="es-NI" w:eastAsia="en-US"/>
              </w:rPr>
            </w:pPr>
          </w:p>
        </w:tc>
        <w:tc>
          <w:tcPr>
            <w:tcW w:w="759" w:type="pct"/>
            <w:vMerge w:val="restart"/>
          </w:tcPr>
          <w:p w14:paraId="1B41C821" w14:textId="77777777" w:rsidR="00DA4ECD" w:rsidRPr="000727EF" w:rsidRDefault="00DA4ECD" w:rsidP="00DA4ECD">
            <w:pPr>
              <w:jc w:val="center"/>
              <w:rPr>
                <w:rFonts w:ascii="Times New Roman" w:hAnsi="Times New Roman"/>
                <w:i/>
                <w:iCs/>
                <w:color w:val="000000"/>
                <w:szCs w:val="22"/>
                <w:lang w:eastAsia="en-US"/>
              </w:rPr>
            </w:pPr>
            <w:r w:rsidRPr="000727EF">
              <w:rPr>
                <w:rFonts w:ascii="Times New Roman" w:eastAsia="Century Gothic" w:hAnsi="Times New Roman"/>
                <w:noProof/>
                <w:szCs w:val="22"/>
              </w:rPr>
              <w:drawing>
                <wp:inline distT="0" distB="0" distL="0" distR="0" wp14:anchorId="10ABB8F6" wp14:editId="26E36B9E">
                  <wp:extent cx="926757" cy="1149178"/>
                  <wp:effectExtent l="0" t="0" r="635" b="0"/>
                  <wp:docPr id="17711060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0"/>
                          <a:srcRect/>
                          <a:stretch>
                            <a:fillRect/>
                          </a:stretch>
                        </pic:blipFill>
                        <pic:spPr>
                          <a:xfrm>
                            <a:off x="0" y="0"/>
                            <a:ext cx="982440" cy="1218225"/>
                          </a:xfrm>
                          <a:prstGeom prst="rect">
                            <a:avLst/>
                          </a:prstGeom>
                          <a:ln/>
                        </pic:spPr>
                      </pic:pic>
                    </a:graphicData>
                  </a:graphic>
                </wp:inline>
              </w:drawing>
            </w:r>
          </w:p>
        </w:tc>
        <w:tc>
          <w:tcPr>
            <w:tcW w:w="564" w:type="pct"/>
            <w:vMerge w:val="restart"/>
            <w:shd w:val="clear" w:color="auto" w:fill="F2F2F2" w:themeFill="background1" w:themeFillShade="F2"/>
            <w:noWrap/>
            <w:vAlign w:val="center"/>
          </w:tcPr>
          <w:p w14:paraId="45A75C99"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409845C7" w14:textId="77777777" w:rsidR="00DA4ECD" w:rsidRPr="000727EF" w:rsidRDefault="00DA4ECD" w:rsidP="00DA4ECD">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Marca:</w:t>
            </w:r>
          </w:p>
        </w:tc>
      </w:tr>
      <w:tr w:rsidR="00DA4ECD" w:rsidRPr="000727EF" w14:paraId="0F3BB4AB" w14:textId="77777777" w:rsidTr="000B602E">
        <w:trPr>
          <w:trHeight w:val="58"/>
        </w:trPr>
        <w:tc>
          <w:tcPr>
            <w:tcW w:w="252" w:type="pct"/>
            <w:vMerge/>
          </w:tcPr>
          <w:p w14:paraId="6E42FFE1" w14:textId="77777777" w:rsidR="00DA4ECD" w:rsidRPr="00F73BBB" w:rsidRDefault="00DA4ECD" w:rsidP="00DA4ECD">
            <w:pPr>
              <w:jc w:val="center"/>
              <w:rPr>
                <w:rFonts w:ascii="Times New Roman" w:eastAsia="Century Gothic" w:hAnsi="Times New Roman"/>
                <w:color w:val="000000"/>
                <w:kern w:val="2"/>
                <w:szCs w:val="22"/>
                <w14:ligatures w14:val="standardContextual"/>
              </w:rPr>
            </w:pPr>
          </w:p>
        </w:tc>
        <w:tc>
          <w:tcPr>
            <w:tcW w:w="591" w:type="pct"/>
            <w:vMerge/>
          </w:tcPr>
          <w:p w14:paraId="1B5F5E64" w14:textId="77777777" w:rsidR="00DA4ECD" w:rsidRPr="00F73BBB" w:rsidRDefault="00DA4ECD" w:rsidP="00DA4ECD">
            <w:pPr>
              <w:rPr>
                <w:rFonts w:ascii="Times New Roman" w:eastAsia="Century Gothic" w:hAnsi="Times New Roman"/>
                <w:color w:val="000000"/>
                <w:kern w:val="2"/>
                <w:szCs w:val="22"/>
                <w14:ligatures w14:val="standardContextual"/>
              </w:rPr>
            </w:pPr>
          </w:p>
        </w:tc>
        <w:tc>
          <w:tcPr>
            <w:tcW w:w="354" w:type="pct"/>
            <w:vMerge/>
          </w:tcPr>
          <w:p w14:paraId="34B4DB59" w14:textId="77777777" w:rsidR="00DA4ECD" w:rsidRPr="000727EF" w:rsidRDefault="00DA4ECD" w:rsidP="00DA4ECD">
            <w:pPr>
              <w:jc w:val="center"/>
              <w:rPr>
                <w:rFonts w:ascii="Times New Roman" w:eastAsia="Century Gothic" w:hAnsi="Times New Roman"/>
                <w:color w:val="000000"/>
                <w:kern w:val="2"/>
                <w:szCs w:val="22"/>
                <w14:ligatures w14:val="standardContextual"/>
              </w:rPr>
            </w:pPr>
          </w:p>
        </w:tc>
        <w:tc>
          <w:tcPr>
            <w:tcW w:w="330" w:type="pct"/>
            <w:vMerge/>
          </w:tcPr>
          <w:p w14:paraId="194FC7F1" w14:textId="77777777" w:rsidR="00DA4ECD" w:rsidRPr="000727EF" w:rsidRDefault="00DA4ECD" w:rsidP="00DA4ECD">
            <w:pPr>
              <w:jc w:val="center"/>
              <w:rPr>
                <w:rFonts w:ascii="Times New Roman" w:eastAsia="Century Gothic" w:hAnsi="Times New Roman"/>
                <w:kern w:val="2"/>
                <w:szCs w:val="22"/>
                <w14:ligatures w14:val="standardContextual"/>
              </w:rPr>
            </w:pPr>
          </w:p>
        </w:tc>
        <w:tc>
          <w:tcPr>
            <w:tcW w:w="1235" w:type="pct"/>
            <w:vMerge/>
            <w:vAlign w:val="center"/>
          </w:tcPr>
          <w:p w14:paraId="24B61D87" w14:textId="77777777" w:rsidR="00DA4ECD" w:rsidRPr="000727EF" w:rsidRDefault="00DA4ECD" w:rsidP="00DA4ECD">
            <w:pPr>
              <w:jc w:val="both"/>
              <w:rPr>
                <w:rFonts w:ascii="Times New Roman" w:hAnsi="Times New Roman"/>
                <w:color w:val="000000"/>
                <w:szCs w:val="22"/>
                <w:lang w:val="es-EC" w:eastAsia="en-US"/>
              </w:rPr>
            </w:pPr>
          </w:p>
        </w:tc>
        <w:tc>
          <w:tcPr>
            <w:tcW w:w="759" w:type="pct"/>
            <w:vMerge/>
          </w:tcPr>
          <w:p w14:paraId="799787A0" w14:textId="77777777" w:rsidR="00DA4ECD" w:rsidRPr="000727EF" w:rsidRDefault="00DA4ECD" w:rsidP="00DA4ECD">
            <w:pPr>
              <w:jc w:val="center"/>
              <w:rPr>
                <w:rFonts w:ascii="Times New Roman" w:hAnsi="Times New Roman"/>
                <w:i/>
                <w:iCs/>
                <w:color w:val="000000"/>
                <w:szCs w:val="22"/>
                <w:lang w:eastAsia="en-US"/>
              </w:rPr>
            </w:pPr>
          </w:p>
        </w:tc>
        <w:tc>
          <w:tcPr>
            <w:tcW w:w="564" w:type="pct"/>
            <w:vMerge/>
            <w:shd w:val="clear" w:color="auto" w:fill="F2F2F2" w:themeFill="background1" w:themeFillShade="F2"/>
            <w:noWrap/>
            <w:vAlign w:val="center"/>
          </w:tcPr>
          <w:p w14:paraId="453AFF2F"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035C83DF" w14:textId="77777777" w:rsidR="00DA4ECD" w:rsidRPr="000727EF" w:rsidRDefault="00DA4ECD" w:rsidP="00DA4ECD">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Modelo:</w:t>
            </w:r>
          </w:p>
        </w:tc>
      </w:tr>
      <w:tr w:rsidR="00DA4ECD" w:rsidRPr="000727EF" w14:paraId="23388463" w14:textId="77777777" w:rsidTr="000B602E">
        <w:trPr>
          <w:trHeight w:val="58"/>
        </w:trPr>
        <w:tc>
          <w:tcPr>
            <w:tcW w:w="252" w:type="pct"/>
            <w:vMerge/>
          </w:tcPr>
          <w:p w14:paraId="008EAF82" w14:textId="77777777" w:rsidR="00DA4ECD" w:rsidRPr="00F73BBB" w:rsidRDefault="00DA4ECD" w:rsidP="00DA4ECD">
            <w:pPr>
              <w:jc w:val="center"/>
              <w:rPr>
                <w:rFonts w:ascii="Times New Roman" w:eastAsia="Century Gothic" w:hAnsi="Times New Roman"/>
                <w:color w:val="000000"/>
                <w:kern w:val="2"/>
                <w:szCs w:val="22"/>
                <w14:ligatures w14:val="standardContextual"/>
              </w:rPr>
            </w:pPr>
          </w:p>
        </w:tc>
        <w:tc>
          <w:tcPr>
            <w:tcW w:w="591" w:type="pct"/>
            <w:vMerge/>
          </w:tcPr>
          <w:p w14:paraId="7CEFC838" w14:textId="77777777" w:rsidR="00DA4ECD" w:rsidRPr="00F73BBB" w:rsidRDefault="00DA4ECD" w:rsidP="00DA4ECD">
            <w:pPr>
              <w:rPr>
                <w:rFonts w:ascii="Times New Roman" w:eastAsia="Century Gothic" w:hAnsi="Times New Roman"/>
                <w:color w:val="000000"/>
                <w:kern w:val="2"/>
                <w:szCs w:val="22"/>
                <w14:ligatures w14:val="standardContextual"/>
              </w:rPr>
            </w:pPr>
          </w:p>
        </w:tc>
        <w:tc>
          <w:tcPr>
            <w:tcW w:w="354" w:type="pct"/>
            <w:vMerge/>
          </w:tcPr>
          <w:p w14:paraId="15E0FCD1" w14:textId="77777777" w:rsidR="00DA4ECD" w:rsidRPr="000727EF" w:rsidRDefault="00DA4ECD" w:rsidP="00DA4ECD">
            <w:pPr>
              <w:jc w:val="center"/>
              <w:rPr>
                <w:rFonts w:ascii="Times New Roman" w:eastAsia="Century Gothic" w:hAnsi="Times New Roman"/>
                <w:color w:val="000000"/>
                <w:kern w:val="2"/>
                <w:szCs w:val="22"/>
                <w14:ligatures w14:val="standardContextual"/>
              </w:rPr>
            </w:pPr>
          </w:p>
        </w:tc>
        <w:tc>
          <w:tcPr>
            <w:tcW w:w="330" w:type="pct"/>
            <w:vMerge/>
          </w:tcPr>
          <w:p w14:paraId="734F8F4D" w14:textId="77777777" w:rsidR="00DA4ECD" w:rsidRPr="000727EF" w:rsidRDefault="00DA4ECD" w:rsidP="00DA4ECD">
            <w:pPr>
              <w:jc w:val="center"/>
              <w:rPr>
                <w:rFonts w:ascii="Times New Roman" w:eastAsia="Century Gothic" w:hAnsi="Times New Roman"/>
                <w:kern w:val="2"/>
                <w:szCs w:val="22"/>
                <w14:ligatures w14:val="standardContextual"/>
              </w:rPr>
            </w:pPr>
          </w:p>
        </w:tc>
        <w:tc>
          <w:tcPr>
            <w:tcW w:w="1235" w:type="pct"/>
            <w:vMerge/>
            <w:vAlign w:val="center"/>
          </w:tcPr>
          <w:p w14:paraId="4E3971B6" w14:textId="77777777" w:rsidR="00DA4ECD" w:rsidRPr="000727EF" w:rsidRDefault="00DA4ECD" w:rsidP="00DA4ECD">
            <w:pPr>
              <w:jc w:val="both"/>
              <w:rPr>
                <w:rFonts w:ascii="Times New Roman" w:hAnsi="Times New Roman"/>
                <w:color w:val="000000"/>
                <w:szCs w:val="22"/>
                <w:lang w:val="es-EC" w:eastAsia="en-US"/>
              </w:rPr>
            </w:pPr>
          </w:p>
        </w:tc>
        <w:tc>
          <w:tcPr>
            <w:tcW w:w="759" w:type="pct"/>
            <w:vMerge/>
          </w:tcPr>
          <w:p w14:paraId="0CCC2CF6" w14:textId="77777777" w:rsidR="00DA4ECD" w:rsidRPr="000727EF" w:rsidRDefault="00DA4ECD" w:rsidP="00DA4ECD">
            <w:pPr>
              <w:jc w:val="center"/>
              <w:rPr>
                <w:rFonts w:ascii="Times New Roman" w:hAnsi="Times New Roman"/>
                <w:i/>
                <w:iCs/>
                <w:color w:val="000000"/>
                <w:szCs w:val="22"/>
                <w:lang w:eastAsia="en-US"/>
              </w:rPr>
            </w:pPr>
          </w:p>
        </w:tc>
        <w:tc>
          <w:tcPr>
            <w:tcW w:w="564" w:type="pct"/>
            <w:vMerge/>
            <w:shd w:val="clear" w:color="auto" w:fill="F2F2F2" w:themeFill="background1" w:themeFillShade="F2"/>
            <w:noWrap/>
            <w:vAlign w:val="center"/>
          </w:tcPr>
          <w:p w14:paraId="0FE584AE"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731FBA3C" w14:textId="77777777" w:rsidR="00DA4ECD" w:rsidRPr="000727EF" w:rsidRDefault="00DA4ECD" w:rsidP="00DA4ECD">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Especificaciones Técnicas ofertadas:</w:t>
            </w:r>
          </w:p>
        </w:tc>
      </w:tr>
      <w:tr w:rsidR="00DA4ECD" w:rsidRPr="000727EF" w14:paraId="3E84370A" w14:textId="77777777" w:rsidTr="000B602E">
        <w:trPr>
          <w:trHeight w:val="58"/>
        </w:trPr>
        <w:tc>
          <w:tcPr>
            <w:tcW w:w="252" w:type="pct"/>
            <w:vMerge w:val="restart"/>
          </w:tcPr>
          <w:p w14:paraId="4A3B95B8" w14:textId="77777777" w:rsidR="00DA4ECD" w:rsidRPr="00F73BBB" w:rsidRDefault="00DA4ECD" w:rsidP="00DA4ECD">
            <w:pPr>
              <w:jc w:val="center"/>
              <w:rPr>
                <w:rFonts w:ascii="Times New Roman" w:hAnsi="Times New Roman"/>
                <w:color w:val="000000"/>
                <w:szCs w:val="22"/>
                <w:lang w:eastAsia="en-US"/>
              </w:rPr>
            </w:pPr>
            <w:r w:rsidRPr="00F73BBB">
              <w:rPr>
                <w:rFonts w:ascii="Times New Roman" w:hAnsi="Times New Roman"/>
                <w:color w:val="000000"/>
                <w:szCs w:val="22"/>
                <w:lang w:eastAsia="en-US"/>
              </w:rPr>
              <w:t>9</w:t>
            </w:r>
          </w:p>
        </w:tc>
        <w:tc>
          <w:tcPr>
            <w:tcW w:w="591" w:type="pct"/>
            <w:vMerge w:val="restart"/>
          </w:tcPr>
          <w:p w14:paraId="6AEB7FD2" w14:textId="77777777" w:rsidR="00DA4ECD" w:rsidRPr="00F73BBB" w:rsidRDefault="00DA4ECD" w:rsidP="00DA4ECD">
            <w:pPr>
              <w:rPr>
                <w:rFonts w:ascii="Times New Roman" w:hAnsi="Times New Roman"/>
                <w:color w:val="000000"/>
                <w:szCs w:val="22"/>
                <w:lang w:val="es-EC" w:eastAsia="en-US"/>
              </w:rPr>
            </w:pPr>
            <w:r w:rsidRPr="00F73BBB">
              <w:rPr>
                <w:rFonts w:ascii="Times New Roman" w:eastAsia="Century Gothic" w:hAnsi="Times New Roman"/>
                <w:color w:val="000000"/>
                <w:kern w:val="2"/>
                <w:szCs w:val="22"/>
                <w14:ligatures w14:val="standardContextual"/>
              </w:rPr>
              <w:t xml:space="preserve">Medios de cultivo para bacterias Pseudomonas </w:t>
            </w:r>
            <w:proofErr w:type="spellStart"/>
            <w:r w:rsidRPr="00F73BBB">
              <w:rPr>
                <w:rFonts w:ascii="Times New Roman" w:eastAsia="Century Gothic" w:hAnsi="Times New Roman"/>
                <w:color w:val="000000"/>
                <w:kern w:val="2"/>
                <w:szCs w:val="22"/>
                <w14:ligatures w14:val="standardContextual"/>
              </w:rPr>
              <w:t>Sp</w:t>
            </w:r>
            <w:proofErr w:type="spellEnd"/>
          </w:p>
        </w:tc>
        <w:tc>
          <w:tcPr>
            <w:tcW w:w="354" w:type="pct"/>
            <w:vMerge w:val="restart"/>
          </w:tcPr>
          <w:p w14:paraId="67937C2B" w14:textId="77777777" w:rsidR="00DA4ECD" w:rsidRPr="000727EF" w:rsidRDefault="00DA4ECD" w:rsidP="00DA4ECD">
            <w:pPr>
              <w:jc w:val="center"/>
              <w:rPr>
                <w:rFonts w:ascii="Times New Roman" w:hAnsi="Times New Roman"/>
                <w:color w:val="000000"/>
                <w:szCs w:val="22"/>
                <w:lang w:val="es-EC" w:eastAsia="en-US"/>
              </w:rPr>
            </w:pPr>
            <w:r w:rsidRPr="000727EF">
              <w:rPr>
                <w:rFonts w:ascii="Times New Roman" w:hAnsi="Times New Roman"/>
                <w:color w:val="000000"/>
                <w:szCs w:val="22"/>
                <w:lang w:val="es-EC" w:eastAsia="en-US"/>
              </w:rPr>
              <w:t>Frasco 500 gramos</w:t>
            </w:r>
          </w:p>
        </w:tc>
        <w:tc>
          <w:tcPr>
            <w:tcW w:w="330" w:type="pct"/>
            <w:vMerge w:val="restart"/>
          </w:tcPr>
          <w:p w14:paraId="200F7895" w14:textId="77777777" w:rsidR="00DA4ECD" w:rsidRPr="000727EF" w:rsidRDefault="00DA4ECD" w:rsidP="00DA4ECD">
            <w:pPr>
              <w:jc w:val="center"/>
              <w:rPr>
                <w:rFonts w:ascii="Times New Roman" w:hAnsi="Times New Roman"/>
                <w:color w:val="000000"/>
                <w:szCs w:val="22"/>
                <w:lang w:val="es-EC" w:eastAsia="en-US"/>
              </w:rPr>
            </w:pPr>
            <w:r w:rsidRPr="000727EF">
              <w:rPr>
                <w:rFonts w:ascii="Times New Roman" w:hAnsi="Times New Roman"/>
                <w:color w:val="000000"/>
                <w:szCs w:val="22"/>
                <w:lang w:val="es-EC" w:eastAsia="en-US"/>
              </w:rPr>
              <w:t>12</w:t>
            </w:r>
          </w:p>
        </w:tc>
        <w:tc>
          <w:tcPr>
            <w:tcW w:w="1235" w:type="pct"/>
            <w:vMerge w:val="restart"/>
            <w:vAlign w:val="center"/>
          </w:tcPr>
          <w:p w14:paraId="72342722" w14:textId="77777777" w:rsidR="00DA4ECD" w:rsidRPr="000727EF" w:rsidRDefault="00DA4ECD" w:rsidP="00DA4ECD">
            <w:pPr>
              <w:jc w:val="both"/>
              <w:rPr>
                <w:rFonts w:ascii="Times New Roman" w:eastAsia="Century Gothic" w:hAnsi="Times New Roman"/>
                <w:lang w:val="es-NI"/>
              </w:rPr>
            </w:pPr>
            <w:r w:rsidRPr="000727EF">
              <w:rPr>
                <w:rFonts w:ascii="Times New Roman" w:eastAsia="Century Gothic" w:hAnsi="Times New Roman"/>
                <w:lang w:val="es-NI"/>
              </w:rPr>
              <w:t>Polvo deshidratado, medio de cultivo Pseudomona agar. Con fecha de caducidad no menor a un año. Usado en muestras de café para detectarles bacterias. Frasco de 500 g.</w:t>
            </w:r>
          </w:p>
          <w:p w14:paraId="4A0F2A32" w14:textId="55CE30AC" w:rsidR="00DA4ECD" w:rsidRPr="000727EF" w:rsidRDefault="00DA4ECD" w:rsidP="00DA4ECD">
            <w:pPr>
              <w:jc w:val="both"/>
              <w:rPr>
                <w:rFonts w:ascii="Times New Roman" w:hAnsi="Times New Roman"/>
                <w:color w:val="000000"/>
                <w:szCs w:val="22"/>
                <w:lang w:val="es-NI" w:eastAsia="en-US"/>
              </w:rPr>
            </w:pPr>
            <w:r w:rsidRPr="000727EF">
              <w:rPr>
                <w:rFonts w:ascii="Times New Roman" w:eastAsia="Century Gothic" w:hAnsi="Times New Roman"/>
                <w:lang w:val="es-NI"/>
              </w:rPr>
              <w:t>Vencimiento o caducidad mínima de 12 meses, contados a partir de la fecha de recepción del reactivo.</w:t>
            </w:r>
          </w:p>
        </w:tc>
        <w:tc>
          <w:tcPr>
            <w:tcW w:w="759" w:type="pct"/>
            <w:vMerge w:val="restart"/>
          </w:tcPr>
          <w:p w14:paraId="42D29A87" w14:textId="5A2422A4" w:rsidR="00DA4ECD" w:rsidRPr="000727EF" w:rsidRDefault="00606B67" w:rsidP="00DA4ECD">
            <w:pPr>
              <w:jc w:val="center"/>
              <w:rPr>
                <w:rFonts w:ascii="Times New Roman" w:hAnsi="Times New Roman"/>
                <w:i/>
                <w:iCs/>
                <w:color w:val="000000"/>
                <w:szCs w:val="22"/>
                <w:lang w:eastAsia="en-US"/>
              </w:rPr>
            </w:pPr>
            <w:r w:rsidRPr="00C15F77">
              <w:rPr>
                <w:noProof/>
                <w:color w:val="EE0000"/>
              </w:rPr>
              <w:drawing>
                <wp:anchor distT="0" distB="0" distL="114300" distR="114300" simplePos="0" relativeHeight="251819008" behindDoc="0" locked="0" layoutInCell="1" allowOverlap="1" wp14:anchorId="3751D3B5" wp14:editId="74EFE88F">
                  <wp:simplePos x="0" y="0"/>
                  <wp:positionH relativeFrom="column">
                    <wp:posOffset>274320</wp:posOffset>
                  </wp:positionH>
                  <wp:positionV relativeFrom="page">
                    <wp:posOffset>94615</wp:posOffset>
                  </wp:positionV>
                  <wp:extent cx="442595" cy="968375"/>
                  <wp:effectExtent l="0" t="0" r="1905" b="0"/>
                  <wp:wrapSquare wrapText="bothSides"/>
                  <wp:docPr id="900880314" name="Imagen 1" descr="Agar Base Para Pseudomonas Frasco Con 500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ar Base Para Pseudomonas Frasco Con 500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42595" cy="9683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4" w:type="pct"/>
            <w:vMerge w:val="restart"/>
            <w:shd w:val="clear" w:color="auto" w:fill="F2F2F2" w:themeFill="background1" w:themeFillShade="F2"/>
            <w:noWrap/>
            <w:vAlign w:val="center"/>
          </w:tcPr>
          <w:p w14:paraId="247F0922"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388E19E5" w14:textId="77777777" w:rsidR="00DA4ECD" w:rsidRPr="000727EF" w:rsidRDefault="00DA4ECD" w:rsidP="00DA4ECD">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Marca:</w:t>
            </w:r>
          </w:p>
        </w:tc>
      </w:tr>
      <w:tr w:rsidR="00DA4ECD" w:rsidRPr="000727EF" w14:paraId="751B3FAF" w14:textId="77777777" w:rsidTr="000B602E">
        <w:trPr>
          <w:trHeight w:val="58"/>
        </w:trPr>
        <w:tc>
          <w:tcPr>
            <w:tcW w:w="252" w:type="pct"/>
            <w:vMerge/>
          </w:tcPr>
          <w:p w14:paraId="71405418" w14:textId="77777777" w:rsidR="00DA4ECD" w:rsidRPr="00F73BBB" w:rsidRDefault="00DA4ECD" w:rsidP="00DA4ECD">
            <w:pPr>
              <w:jc w:val="center"/>
              <w:rPr>
                <w:rFonts w:ascii="Times New Roman" w:eastAsia="Century Gothic" w:hAnsi="Times New Roman"/>
                <w:color w:val="000000"/>
                <w:kern w:val="2"/>
                <w:szCs w:val="22"/>
                <w14:ligatures w14:val="standardContextual"/>
              </w:rPr>
            </w:pPr>
          </w:p>
        </w:tc>
        <w:tc>
          <w:tcPr>
            <w:tcW w:w="591" w:type="pct"/>
            <w:vMerge/>
          </w:tcPr>
          <w:p w14:paraId="4BE71846" w14:textId="77777777" w:rsidR="00DA4ECD" w:rsidRPr="00F73BBB" w:rsidRDefault="00DA4ECD" w:rsidP="00DA4ECD">
            <w:pPr>
              <w:rPr>
                <w:rFonts w:ascii="Times New Roman" w:eastAsia="Century Gothic" w:hAnsi="Times New Roman"/>
                <w:color w:val="000000"/>
                <w:kern w:val="2"/>
                <w:szCs w:val="22"/>
                <w14:ligatures w14:val="standardContextual"/>
              </w:rPr>
            </w:pPr>
          </w:p>
        </w:tc>
        <w:tc>
          <w:tcPr>
            <w:tcW w:w="354" w:type="pct"/>
            <w:vMerge/>
          </w:tcPr>
          <w:p w14:paraId="7B9B237F" w14:textId="77777777" w:rsidR="00DA4ECD" w:rsidRPr="000727EF" w:rsidRDefault="00DA4ECD" w:rsidP="00DA4ECD">
            <w:pPr>
              <w:jc w:val="center"/>
              <w:rPr>
                <w:rFonts w:ascii="Times New Roman" w:eastAsia="Century Gothic" w:hAnsi="Times New Roman"/>
                <w:color w:val="000000"/>
                <w:kern w:val="2"/>
                <w:szCs w:val="22"/>
                <w14:ligatures w14:val="standardContextual"/>
              </w:rPr>
            </w:pPr>
          </w:p>
        </w:tc>
        <w:tc>
          <w:tcPr>
            <w:tcW w:w="330" w:type="pct"/>
            <w:vMerge/>
          </w:tcPr>
          <w:p w14:paraId="09ADB8D3" w14:textId="77777777" w:rsidR="00DA4ECD" w:rsidRPr="000727EF" w:rsidRDefault="00DA4ECD" w:rsidP="00DA4ECD">
            <w:pPr>
              <w:jc w:val="center"/>
              <w:rPr>
                <w:rFonts w:ascii="Times New Roman" w:eastAsia="Century Gothic" w:hAnsi="Times New Roman"/>
                <w:kern w:val="2"/>
                <w:szCs w:val="22"/>
                <w14:ligatures w14:val="standardContextual"/>
              </w:rPr>
            </w:pPr>
          </w:p>
        </w:tc>
        <w:tc>
          <w:tcPr>
            <w:tcW w:w="1235" w:type="pct"/>
            <w:vMerge/>
            <w:vAlign w:val="center"/>
          </w:tcPr>
          <w:p w14:paraId="68982987" w14:textId="77777777" w:rsidR="00DA4ECD" w:rsidRPr="000727EF" w:rsidRDefault="00DA4ECD" w:rsidP="00DA4ECD">
            <w:pPr>
              <w:jc w:val="both"/>
              <w:rPr>
                <w:rFonts w:ascii="Times New Roman" w:hAnsi="Times New Roman"/>
                <w:color w:val="000000"/>
                <w:szCs w:val="22"/>
                <w:lang w:val="es-EC" w:eastAsia="en-US"/>
              </w:rPr>
            </w:pPr>
          </w:p>
        </w:tc>
        <w:tc>
          <w:tcPr>
            <w:tcW w:w="759" w:type="pct"/>
            <w:vMerge/>
          </w:tcPr>
          <w:p w14:paraId="307E06B2" w14:textId="77777777" w:rsidR="00DA4ECD" w:rsidRPr="000727EF" w:rsidRDefault="00DA4ECD" w:rsidP="00DA4ECD">
            <w:pPr>
              <w:jc w:val="center"/>
              <w:rPr>
                <w:rFonts w:ascii="Times New Roman" w:hAnsi="Times New Roman"/>
                <w:i/>
                <w:iCs/>
                <w:color w:val="000000"/>
                <w:szCs w:val="22"/>
                <w:lang w:eastAsia="en-US"/>
              </w:rPr>
            </w:pPr>
          </w:p>
        </w:tc>
        <w:tc>
          <w:tcPr>
            <w:tcW w:w="564" w:type="pct"/>
            <w:vMerge/>
            <w:shd w:val="clear" w:color="auto" w:fill="F2F2F2" w:themeFill="background1" w:themeFillShade="F2"/>
            <w:noWrap/>
            <w:vAlign w:val="center"/>
          </w:tcPr>
          <w:p w14:paraId="6DD3AEA8"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6CE0549F" w14:textId="77777777" w:rsidR="00DA4ECD" w:rsidRPr="000727EF" w:rsidRDefault="00DA4ECD" w:rsidP="00DA4ECD">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Modelo:</w:t>
            </w:r>
          </w:p>
        </w:tc>
      </w:tr>
      <w:tr w:rsidR="00DA4ECD" w:rsidRPr="000727EF" w14:paraId="59CDB8F8" w14:textId="77777777" w:rsidTr="000B602E">
        <w:trPr>
          <w:trHeight w:val="58"/>
        </w:trPr>
        <w:tc>
          <w:tcPr>
            <w:tcW w:w="252" w:type="pct"/>
            <w:vMerge/>
          </w:tcPr>
          <w:p w14:paraId="31671A61" w14:textId="77777777" w:rsidR="00DA4ECD" w:rsidRPr="00F73BBB" w:rsidRDefault="00DA4ECD" w:rsidP="00DA4ECD">
            <w:pPr>
              <w:jc w:val="center"/>
              <w:rPr>
                <w:rFonts w:ascii="Times New Roman" w:eastAsia="Century Gothic" w:hAnsi="Times New Roman"/>
                <w:color w:val="000000"/>
                <w:kern w:val="2"/>
                <w:szCs w:val="22"/>
                <w14:ligatures w14:val="standardContextual"/>
              </w:rPr>
            </w:pPr>
          </w:p>
        </w:tc>
        <w:tc>
          <w:tcPr>
            <w:tcW w:w="591" w:type="pct"/>
            <w:vMerge/>
          </w:tcPr>
          <w:p w14:paraId="5B6BD42D" w14:textId="77777777" w:rsidR="00DA4ECD" w:rsidRPr="00F73BBB" w:rsidRDefault="00DA4ECD" w:rsidP="00DA4ECD">
            <w:pPr>
              <w:rPr>
                <w:rFonts w:ascii="Times New Roman" w:eastAsia="Century Gothic" w:hAnsi="Times New Roman"/>
                <w:color w:val="000000"/>
                <w:kern w:val="2"/>
                <w:szCs w:val="22"/>
                <w14:ligatures w14:val="standardContextual"/>
              </w:rPr>
            </w:pPr>
          </w:p>
        </w:tc>
        <w:tc>
          <w:tcPr>
            <w:tcW w:w="354" w:type="pct"/>
            <w:vMerge/>
          </w:tcPr>
          <w:p w14:paraId="52B7B37D" w14:textId="77777777" w:rsidR="00DA4ECD" w:rsidRPr="000727EF" w:rsidRDefault="00DA4ECD" w:rsidP="00DA4ECD">
            <w:pPr>
              <w:jc w:val="center"/>
              <w:rPr>
                <w:rFonts w:ascii="Times New Roman" w:eastAsia="Century Gothic" w:hAnsi="Times New Roman"/>
                <w:color w:val="000000"/>
                <w:kern w:val="2"/>
                <w:szCs w:val="22"/>
                <w14:ligatures w14:val="standardContextual"/>
              </w:rPr>
            </w:pPr>
          </w:p>
        </w:tc>
        <w:tc>
          <w:tcPr>
            <w:tcW w:w="330" w:type="pct"/>
            <w:vMerge/>
          </w:tcPr>
          <w:p w14:paraId="6C6DA6E3" w14:textId="77777777" w:rsidR="00DA4ECD" w:rsidRPr="000727EF" w:rsidRDefault="00DA4ECD" w:rsidP="00DA4ECD">
            <w:pPr>
              <w:jc w:val="center"/>
              <w:rPr>
                <w:rFonts w:ascii="Times New Roman" w:eastAsia="Century Gothic" w:hAnsi="Times New Roman"/>
                <w:kern w:val="2"/>
                <w:szCs w:val="22"/>
                <w14:ligatures w14:val="standardContextual"/>
              </w:rPr>
            </w:pPr>
          </w:p>
        </w:tc>
        <w:tc>
          <w:tcPr>
            <w:tcW w:w="1235" w:type="pct"/>
            <w:vMerge/>
            <w:vAlign w:val="center"/>
          </w:tcPr>
          <w:p w14:paraId="45A8428F" w14:textId="77777777" w:rsidR="00DA4ECD" w:rsidRPr="000727EF" w:rsidRDefault="00DA4ECD" w:rsidP="00DA4ECD">
            <w:pPr>
              <w:jc w:val="both"/>
              <w:rPr>
                <w:rFonts w:ascii="Times New Roman" w:hAnsi="Times New Roman"/>
                <w:color w:val="000000"/>
                <w:szCs w:val="22"/>
                <w:lang w:val="es-EC" w:eastAsia="en-US"/>
              </w:rPr>
            </w:pPr>
          </w:p>
        </w:tc>
        <w:tc>
          <w:tcPr>
            <w:tcW w:w="759" w:type="pct"/>
            <w:vMerge/>
          </w:tcPr>
          <w:p w14:paraId="630E3799" w14:textId="77777777" w:rsidR="00DA4ECD" w:rsidRPr="000727EF" w:rsidRDefault="00DA4ECD" w:rsidP="00DA4ECD">
            <w:pPr>
              <w:jc w:val="center"/>
              <w:rPr>
                <w:rFonts w:ascii="Times New Roman" w:hAnsi="Times New Roman"/>
                <w:i/>
                <w:iCs/>
                <w:color w:val="000000"/>
                <w:szCs w:val="22"/>
                <w:lang w:eastAsia="en-US"/>
              </w:rPr>
            </w:pPr>
          </w:p>
        </w:tc>
        <w:tc>
          <w:tcPr>
            <w:tcW w:w="564" w:type="pct"/>
            <w:vMerge/>
            <w:shd w:val="clear" w:color="auto" w:fill="F2F2F2" w:themeFill="background1" w:themeFillShade="F2"/>
            <w:noWrap/>
            <w:vAlign w:val="center"/>
          </w:tcPr>
          <w:p w14:paraId="3377C5A5"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14E61559" w14:textId="77777777" w:rsidR="00DA4ECD" w:rsidRPr="000727EF" w:rsidRDefault="00DA4ECD" w:rsidP="00DA4ECD">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Especificaciones Técnicas ofertadas:</w:t>
            </w:r>
          </w:p>
        </w:tc>
      </w:tr>
      <w:tr w:rsidR="00DA4ECD" w:rsidRPr="000727EF" w14:paraId="30B7393C" w14:textId="77777777" w:rsidTr="000B602E">
        <w:trPr>
          <w:trHeight w:val="79"/>
        </w:trPr>
        <w:tc>
          <w:tcPr>
            <w:tcW w:w="252" w:type="pct"/>
            <w:vMerge w:val="restart"/>
          </w:tcPr>
          <w:p w14:paraId="443DE06E" w14:textId="77777777" w:rsidR="00DA4ECD" w:rsidRPr="00F73BBB" w:rsidRDefault="00DA4ECD" w:rsidP="00DA4ECD">
            <w:pPr>
              <w:jc w:val="center"/>
              <w:rPr>
                <w:rFonts w:ascii="Times New Roman" w:hAnsi="Times New Roman"/>
                <w:color w:val="000000"/>
                <w:szCs w:val="22"/>
                <w:lang w:eastAsia="en-US"/>
              </w:rPr>
            </w:pPr>
            <w:r w:rsidRPr="00F73BBB">
              <w:rPr>
                <w:rFonts w:ascii="Times New Roman" w:hAnsi="Times New Roman"/>
                <w:color w:val="000000"/>
                <w:szCs w:val="22"/>
                <w:lang w:eastAsia="en-US"/>
              </w:rPr>
              <w:t>10</w:t>
            </w:r>
          </w:p>
        </w:tc>
        <w:tc>
          <w:tcPr>
            <w:tcW w:w="591" w:type="pct"/>
            <w:vMerge w:val="restart"/>
          </w:tcPr>
          <w:p w14:paraId="14D7A9BD" w14:textId="77777777" w:rsidR="00DA4ECD" w:rsidRPr="00CC419E" w:rsidRDefault="00DA4ECD" w:rsidP="00DA4ECD">
            <w:pPr>
              <w:rPr>
                <w:rFonts w:ascii="Times New Roman" w:hAnsi="Times New Roman"/>
                <w:color w:val="000000"/>
                <w:szCs w:val="22"/>
                <w:lang w:val="es-SV" w:eastAsia="en-US"/>
              </w:rPr>
            </w:pPr>
            <w:r w:rsidRPr="00F73BBB">
              <w:rPr>
                <w:rFonts w:ascii="Times New Roman" w:eastAsia="Century Gothic" w:hAnsi="Times New Roman"/>
                <w:color w:val="000000"/>
                <w:kern w:val="2"/>
                <w:szCs w:val="22"/>
                <w14:ligatures w14:val="standardContextual"/>
              </w:rPr>
              <w:t>Kit de extracción de AND de plantas de café.</w:t>
            </w:r>
          </w:p>
        </w:tc>
        <w:tc>
          <w:tcPr>
            <w:tcW w:w="354" w:type="pct"/>
            <w:vMerge w:val="restart"/>
          </w:tcPr>
          <w:p w14:paraId="30977FF8" w14:textId="77777777" w:rsidR="00DA4ECD" w:rsidRPr="000727EF" w:rsidRDefault="00DA4ECD" w:rsidP="00DA4ECD">
            <w:pPr>
              <w:jc w:val="center"/>
              <w:rPr>
                <w:rFonts w:ascii="Times New Roman" w:hAnsi="Times New Roman"/>
                <w:color w:val="000000"/>
                <w:szCs w:val="22"/>
                <w:lang w:val="pt-PT" w:eastAsia="en-US"/>
              </w:rPr>
            </w:pPr>
            <w:r w:rsidRPr="000727EF">
              <w:rPr>
                <w:rFonts w:ascii="Times New Roman" w:hAnsi="Times New Roman"/>
                <w:color w:val="000000"/>
                <w:szCs w:val="22"/>
                <w:lang w:val="pt-PT" w:eastAsia="en-US"/>
              </w:rPr>
              <w:t>Kit</w:t>
            </w:r>
          </w:p>
        </w:tc>
        <w:tc>
          <w:tcPr>
            <w:tcW w:w="330" w:type="pct"/>
            <w:vMerge w:val="restart"/>
          </w:tcPr>
          <w:p w14:paraId="3F150B6F" w14:textId="77777777" w:rsidR="00DA4ECD" w:rsidRPr="000727EF" w:rsidRDefault="00DA4ECD" w:rsidP="00DA4ECD">
            <w:pPr>
              <w:jc w:val="center"/>
              <w:rPr>
                <w:rFonts w:ascii="Times New Roman" w:hAnsi="Times New Roman"/>
                <w:color w:val="000000"/>
                <w:szCs w:val="22"/>
                <w:lang w:val="pt-PT" w:eastAsia="en-US"/>
              </w:rPr>
            </w:pPr>
            <w:r w:rsidRPr="000727EF">
              <w:rPr>
                <w:rFonts w:ascii="Times New Roman" w:hAnsi="Times New Roman"/>
                <w:color w:val="000000"/>
                <w:szCs w:val="22"/>
                <w:lang w:val="pt-PT" w:eastAsia="en-US"/>
              </w:rPr>
              <w:t>2</w:t>
            </w:r>
          </w:p>
        </w:tc>
        <w:tc>
          <w:tcPr>
            <w:tcW w:w="1235" w:type="pct"/>
            <w:vMerge w:val="restart"/>
            <w:vAlign w:val="center"/>
          </w:tcPr>
          <w:p w14:paraId="622E10EC" w14:textId="5D2FF15A" w:rsidR="00DA4ECD" w:rsidRPr="000727EF" w:rsidRDefault="00DA4ECD" w:rsidP="00DA4ECD">
            <w:pPr>
              <w:jc w:val="both"/>
              <w:rPr>
                <w:rFonts w:ascii="Times New Roman" w:eastAsia="Century Gothic" w:hAnsi="Times New Roman"/>
                <w:lang w:val="es-NI"/>
              </w:rPr>
            </w:pPr>
            <w:r w:rsidRPr="000727EF">
              <w:rPr>
                <w:rFonts w:ascii="Times New Roman" w:eastAsia="Century Gothic" w:hAnsi="Times New Roman"/>
                <w:lang w:val="es-NI"/>
              </w:rPr>
              <w:t xml:space="preserve">Kit de 250 reacciones, kit de extracción de ADN genómico vegetal basado en columnas de </w:t>
            </w:r>
            <w:proofErr w:type="spellStart"/>
            <w:r w:rsidRPr="000727EF">
              <w:rPr>
                <w:rFonts w:ascii="Times New Roman" w:eastAsia="Century Gothic" w:hAnsi="Times New Roman"/>
                <w:lang w:val="es-NI"/>
              </w:rPr>
              <w:t>Silice</w:t>
            </w:r>
            <w:proofErr w:type="spellEnd"/>
            <w:r w:rsidRPr="000727EF">
              <w:rPr>
                <w:rFonts w:ascii="Times New Roman" w:eastAsia="Century Gothic" w:hAnsi="Times New Roman"/>
                <w:lang w:val="es-NI"/>
              </w:rPr>
              <w:t xml:space="preserve"> con tecnología de remoción de inhibidores (Polifenoles/</w:t>
            </w:r>
            <w:proofErr w:type="spellStart"/>
            <w:r w:rsidRPr="000727EF">
              <w:rPr>
                <w:rFonts w:ascii="Times New Roman" w:eastAsia="Century Gothic" w:hAnsi="Times New Roman"/>
                <w:lang w:val="es-NI"/>
              </w:rPr>
              <w:t>polisacaridos</w:t>
            </w:r>
            <w:proofErr w:type="spellEnd"/>
            <w:r w:rsidRPr="000727EF">
              <w:rPr>
                <w:rFonts w:ascii="Times New Roman" w:eastAsia="Century Gothic" w:hAnsi="Times New Roman"/>
                <w:lang w:val="es-NI"/>
              </w:rPr>
              <w:t xml:space="preserve">), incluyendo </w:t>
            </w:r>
            <w:proofErr w:type="spellStart"/>
            <w:r w:rsidRPr="000727EF">
              <w:rPr>
                <w:rFonts w:ascii="Times New Roman" w:eastAsia="Century Gothic" w:hAnsi="Times New Roman"/>
                <w:lang w:val="es-NI"/>
              </w:rPr>
              <w:t>Rnasa</w:t>
            </w:r>
            <w:proofErr w:type="spellEnd"/>
            <w:r w:rsidRPr="000727EF">
              <w:rPr>
                <w:rFonts w:ascii="Times New Roman" w:eastAsia="Century Gothic" w:hAnsi="Times New Roman"/>
                <w:lang w:val="es-NI"/>
              </w:rPr>
              <w:t xml:space="preserve"> A y Buffers de </w:t>
            </w:r>
            <w:r w:rsidRPr="000727EF">
              <w:rPr>
                <w:rFonts w:ascii="Times New Roman" w:eastAsia="Century Gothic" w:hAnsi="Times New Roman"/>
                <w:lang w:val="es-NI"/>
              </w:rPr>
              <w:lastRenderedPageBreak/>
              <w:t xml:space="preserve">lisis </w:t>
            </w:r>
            <w:r w:rsidR="00870108">
              <w:rPr>
                <w:rFonts w:ascii="Times New Roman" w:eastAsia="Century Gothic" w:hAnsi="Times New Roman"/>
                <w:lang w:val="es-NI"/>
              </w:rPr>
              <w:t>optimizados</w:t>
            </w:r>
            <w:r w:rsidRPr="000727EF">
              <w:rPr>
                <w:rFonts w:ascii="Times New Roman" w:eastAsia="Century Gothic" w:hAnsi="Times New Roman"/>
                <w:lang w:val="es-NI"/>
              </w:rPr>
              <w:t xml:space="preserve"> para tejidos recalcitrantes. Para obtener ADN de plantas de café</w:t>
            </w:r>
          </w:p>
          <w:p w14:paraId="1C4C10CB" w14:textId="77777777" w:rsidR="00DA4ECD" w:rsidRPr="000727EF" w:rsidRDefault="00DA4ECD" w:rsidP="00DA4ECD">
            <w:pPr>
              <w:jc w:val="both"/>
              <w:rPr>
                <w:rFonts w:ascii="Times New Roman" w:eastAsia="Century Gothic" w:hAnsi="Times New Roman"/>
                <w:lang w:val="es-NI"/>
              </w:rPr>
            </w:pPr>
            <w:r w:rsidRPr="000727EF">
              <w:rPr>
                <w:rFonts w:ascii="Times New Roman" w:eastAsia="Century Gothic" w:hAnsi="Times New Roman"/>
                <w:lang w:val="es-NI"/>
              </w:rPr>
              <w:t>Vencimiento o caducidad mínima de 12 meses, contados a partir de la fecha de recepción del reactivo.</w:t>
            </w:r>
          </w:p>
          <w:p w14:paraId="2897BBDB" w14:textId="77777777" w:rsidR="00DA4ECD" w:rsidRPr="000727EF" w:rsidRDefault="00DA4ECD" w:rsidP="00DA4ECD">
            <w:pPr>
              <w:jc w:val="both"/>
              <w:rPr>
                <w:rFonts w:ascii="Times New Roman" w:hAnsi="Times New Roman"/>
                <w:color w:val="000000"/>
                <w:szCs w:val="22"/>
                <w:lang w:val="es-NI" w:eastAsia="en-US"/>
              </w:rPr>
            </w:pPr>
          </w:p>
        </w:tc>
        <w:tc>
          <w:tcPr>
            <w:tcW w:w="759" w:type="pct"/>
            <w:vMerge w:val="restart"/>
          </w:tcPr>
          <w:p w14:paraId="600E8065" w14:textId="77777777" w:rsidR="00DA4ECD" w:rsidRPr="000727EF" w:rsidRDefault="00DA4ECD" w:rsidP="00DA4ECD">
            <w:pPr>
              <w:jc w:val="center"/>
              <w:rPr>
                <w:rFonts w:ascii="Times New Roman" w:hAnsi="Times New Roman"/>
                <w:i/>
                <w:iCs/>
                <w:color w:val="000000"/>
                <w:szCs w:val="22"/>
                <w:lang w:val="es-NI" w:eastAsia="en-US"/>
              </w:rPr>
            </w:pPr>
            <w:r w:rsidRPr="000727EF">
              <w:rPr>
                <w:rFonts w:ascii="Times New Roman" w:eastAsia="Century Gothic" w:hAnsi="Times New Roman"/>
                <w:noProof/>
                <w:szCs w:val="22"/>
              </w:rPr>
              <w:lastRenderedPageBreak/>
              <w:drawing>
                <wp:anchor distT="0" distB="0" distL="114300" distR="114300" simplePos="0" relativeHeight="251744256" behindDoc="0" locked="0" layoutInCell="1" allowOverlap="1" wp14:anchorId="7DA4535A" wp14:editId="41FED887">
                  <wp:simplePos x="0" y="0"/>
                  <wp:positionH relativeFrom="column">
                    <wp:posOffset>139700</wp:posOffset>
                  </wp:positionH>
                  <wp:positionV relativeFrom="paragraph">
                    <wp:posOffset>127635</wp:posOffset>
                  </wp:positionV>
                  <wp:extent cx="991553" cy="657225"/>
                  <wp:effectExtent l="0" t="0" r="0" b="0"/>
                  <wp:wrapSquare wrapText="bothSides"/>
                  <wp:docPr id="52051136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a:xfrm>
                            <a:off x="0" y="0"/>
                            <a:ext cx="991553" cy="657225"/>
                          </a:xfrm>
                          <a:prstGeom prst="rect">
                            <a:avLst/>
                          </a:prstGeom>
                          <a:ln/>
                        </pic:spPr>
                      </pic:pic>
                    </a:graphicData>
                  </a:graphic>
                  <wp14:sizeRelH relativeFrom="page">
                    <wp14:pctWidth>0</wp14:pctWidth>
                  </wp14:sizeRelH>
                  <wp14:sizeRelV relativeFrom="page">
                    <wp14:pctHeight>0</wp14:pctHeight>
                  </wp14:sizeRelV>
                </wp:anchor>
              </w:drawing>
            </w:r>
          </w:p>
        </w:tc>
        <w:tc>
          <w:tcPr>
            <w:tcW w:w="564" w:type="pct"/>
            <w:vMerge w:val="restart"/>
            <w:shd w:val="clear" w:color="auto" w:fill="F2F2F2" w:themeFill="background1" w:themeFillShade="F2"/>
            <w:noWrap/>
            <w:vAlign w:val="center"/>
          </w:tcPr>
          <w:p w14:paraId="2760999B" w14:textId="77777777" w:rsidR="00DA4ECD" w:rsidRPr="000727EF" w:rsidRDefault="00DA4ECD" w:rsidP="00DA4ECD">
            <w:pPr>
              <w:jc w:val="center"/>
              <w:rPr>
                <w:rFonts w:ascii="Times New Roman" w:hAnsi="Times New Roman"/>
                <w:i/>
                <w:iCs/>
                <w:color w:val="000000"/>
                <w:szCs w:val="22"/>
                <w:lang w:val="es-NI" w:eastAsia="en-US"/>
              </w:rPr>
            </w:pPr>
          </w:p>
        </w:tc>
        <w:tc>
          <w:tcPr>
            <w:tcW w:w="915" w:type="pct"/>
            <w:shd w:val="clear" w:color="auto" w:fill="F2F2F2" w:themeFill="background1" w:themeFillShade="F2"/>
          </w:tcPr>
          <w:p w14:paraId="3FF18CE6" w14:textId="77777777" w:rsidR="00DA4ECD" w:rsidRPr="000727EF" w:rsidRDefault="00DA4ECD" w:rsidP="00DA4ECD">
            <w:pPr>
              <w:rPr>
                <w:rFonts w:ascii="Times New Roman" w:hAnsi="Times New Roman"/>
                <w:i/>
                <w:iCs/>
                <w:color w:val="000000"/>
                <w:szCs w:val="22"/>
                <w:lang w:val="es-NI" w:eastAsia="en-US"/>
              </w:rPr>
            </w:pPr>
            <w:r w:rsidRPr="000727EF">
              <w:rPr>
                <w:rFonts w:ascii="Times New Roman" w:hAnsi="Times New Roman"/>
                <w:i/>
                <w:iCs/>
                <w:color w:val="000000"/>
                <w:szCs w:val="22"/>
                <w:lang w:val="es-EC" w:eastAsia="en-US"/>
              </w:rPr>
              <w:t>Marca:</w:t>
            </w:r>
          </w:p>
        </w:tc>
      </w:tr>
      <w:tr w:rsidR="00DA4ECD" w:rsidRPr="000727EF" w14:paraId="24FA97E3" w14:textId="77777777" w:rsidTr="000B602E">
        <w:trPr>
          <w:trHeight w:val="79"/>
        </w:trPr>
        <w:tc>
          <w:tcPr>
            <w:tcW w:w="252" w:type="pct"/>
            <w:vMerge/>
          </w:tcPr>
          <w:p w14:paraId="001B78EF" w14:textId="77777777" w:rsidR="00DA4ECD" w:rsidRPr="00F73BBB" w:rsidRDefault="00DA4ECD" w:rsidP="00DA4ECD">
            <w:pPr>
              <w:jc w:val="center"/>
              <w:rPr>
                <w:rFonts w:ascii="Times New Roman" w:eastAsia="Century Gothic" w:hAnsi="Times New Roman"/>
                <w:color w:val="282A10"/>
                <w:kern w:val="2"/>
                <w:szCs w:val="22"/>
                <w:lang w:val="es-NI"/>
                <w14:ligatures w14:val="standardContextual"/>
              </w:rPr>
            </w:pPr>
          </w:p>
        </w:tc>
        <w:tc>
          <w:tcPr>
            <w:tcW w:w="591" w:type="pct"/>
            <w:vMerge/>
          </w:tcPr>
          <w:p w14:paraId="38FB1CE6" w14:textId="77777777" w:rsidR="00DA4ECD" w:rsidRPr="00F73BBB" w:rsidRDefault="00DA4ECD" w:rsidP="00DA4ECD">
            <w:pPr>
              <w:rPr>
                <w:rFonts w:ascii="Times New Roman" w:eastAsia="Century Gothic" w:hAnsi="Times New Roman"/>
                <w:color w:val="282A10"/>
                <w:kern w:val="2"/>
                <w:szCs w:val="22"/>
                <w:lang w:val="es-NI"/>
                <w14:ligatures w14:val="standardContextual"/>
              </w:rPr>
            </w:pPr>
          </w:p>
        </w:tc>
        <w:tc>
          <w:tcPr>
            <w:tcW w:w="354" w:type="pct"/>
            <w:vMerge/>
          </w:tcPr>
          <w:p w14:paraId="1490869D" w14:textId="77777777" w:rsidR="00DA4ECD" w:rsidRPr="000727EF" w:rsidRDefault="00DA4ECD" w:rsidP="00DA4ECD">
            <w:pPr>
              <w:jc w:val="center"/>
              <w:rPr>
                <w:rFonts w:ascii="Times New Roman" w:eastAsia="Century Gothic" w:hAnsi="Times New Roman"/>
                <w:color w:val="000000"/>
                <w:kern w:val="2"/>
                <w:szCs w:val="22"/>
                <w14:ligatures w14:val="standardContextual"/>
              </w:rPr>
            </w:pPr>
          </w:p>
        </w:tc>
        <w:tc>
          <w:tcPr>
            <w:tcW w:w="330" w:type="pct"/>
            <w:vMerge/>
          </w:tcPr>
          <w:p w14:paraId="0788FBD9" w14:textId="77777777" w:rsidR="00DA4ECD" w:rsidRPr="000727EF" w:rsidRDefault="00DA4ECD" w:rsidP="00DA4ECD">
            <w:pPr>
              <w:jc w:val="center"/>
              <w:rPr>
                <w:rFonts w:ascii="Times New Roman" w:eastAsia="Century Gothic" w:hAnsi="Times New Roman"/>
                <w:kern w:val="2"/>
                <w:szCs w:val="22"/>
                <w14:ligatures w14:val="standardContextual"/>
              </w:rPr>
            </w:pPr>
          </w:p>
        </w:tc>
        <w:tc>
          <w:tcPr>
            <w:tcW w:w="1235" w:type="pct"/>
            <w:vMerge/>
            <w:vAlign w:val="center"/>
          </w:tcPr>
          <w:p w14:paraId="2D3259E6" w14:textId="77777777" w:rsidR="00DA4ECD" w:rsidRPr="000727EF" w:rsidRDefault="00DA4ECD" w:rsidP="00DA4ECD">
            <w:pPr>
              <w:jc w:val="both"/>
              <w:rPr>
                <w:rFonts w:ascii="Times New Roman" w:hAnsi="Times New Roman"/>
                <w:color w:val="000000"/>
                <w:szCs w:val="22"/>
                <w:lang w:val="es-NI" w:eastAsia="en-US"/>
              </w:rPr>
            </w:pPr>
          </w:p>
        </w:tc>
        <w:tc>
          <w:tcPr>
            <w:tcW w:w="759" w:type="pct"/>
            <w:vMerge/>
          </w:tcPr>
          <w:p w14:paraId="7FAF8A84" w14:textId="77777777" w:rsidR="00DA4ECD" w:rsidRPr="000727EF" w:rsidRDefault="00DA4ECD" w:rsidP="00DA4ECD">
            <w:pPr>
              <w:jc w:val="center"/>
              <w:rPr>
                <w:rFonts w:ascii="Times New Roman" w:hAnsi="Times New Roman"/>
                <w:i/>
                <w:iCs/>
                <w:color w:val="000000"/>
                <w:szCs w:val="22"/>
                <w:lang w:val="es-NI" w:eastAsia="en-US"/>
              </w:rPr>
            </w:pPr>
          </w:p>
        </w:tc>
        <w:tc>
          <w:tcPr>
            <w:tcW w:w="564" w:type="pct"/>
            <w:vMerge/>
            <w:shd w:val="clear" w:color="auto" w:fill="F2F2F2" w:themeFill="background1" w:themeFillShade="F2"/>
            <w:noWrap/>
            <w:vAlign w:val="center"/>
          </w:tcPr>
          <w:p w14:paraId="0C61F27A" w14:textId="77777777" w:rsidR="00DA4ECD" w:rsidRPr="000727EF" w:rsidRDefault="00DA4ECD" w:rsidP="00DA4ECD">
            <w:pPr>
              <w:jc w:val="center"/>
              <w:rPr>
                <w:rFonts w:ascii="Times New Roman" w:hAnsi="Times New Roman"/>
                <w:i/>
                <w:iCs/>
                <w:color w:val="000000"/>
                <w:szCs w:val="22"/>
                <w:lang w:val="es-NI" w:eastAsia="en-US"/>
              </w:rPr>
            </w:pPr>
          </w:p>
        </w:tc>
        <w:tc>
          <w:tcPr>
            <w:tcW w:w="915" w:type="pct"/>
            <w:shd w:val="clear" w:color="auto" w:fill="F2F2F2" w:themeFill="background1" w:themeFillShade="F2"/>
          </w:tcPr>
          <w:p w14:paraId="249FE400" w14:textId="77777777" w:rsidR="00DA4ECD" w:rsidRPr="000727EF" w:rsidRDefault="00DA4ECD" w:rsidP="00DA4ECD">
            <w:pPr>
              <w:rPr>
                <w:rFonts w:ascii="Times New Roman" w:hAnsi="Times New Roman"/>
                <w:i/>
                <w:iCs/>
                <w:color w:val="000000"/>
                <w:szCs w:val="22"/>
                <w:lang w:val="es-NI" w:eastAsia="en-US"/>
              </w:rPr>
            </w:pPr>
            <w:r w:rsidRPr="000727EF">
              <w:rPr>
                <w:rFonts w:ascii="Times New Roman" w:hAnsi="Times New Roman"/>
                <w:i/>
                <w:iCs/>
                <w:color w:val="000000"/>
                <w:szCs w:val="22"/>
                <w:lang w:val="es-EC" w:eastAsia="en-US"/>
              </w:rPr>
              <w:t>Modelo:</w:t>
            </w:r>
          </w:p>
        </w:tc>
      </w:tr>
      <w:tr w:rsidR="00DA4ECD" w:rsidRPr="000727EF" w14:paraId="4EEA8619" w14:textId="77777777" w:rsidTr="000B602E">
        <w:trPr>
          <w:trHeight w:val="576"/>
        </w:trPr>
        <w:tc>
          <w:tcPr>
            <w:tcW w:w="252" w:type="pct"/>
            <w:vMerge/>
          </w:tcPr>
          <w:p w14:paraId="3CA1A8AC" w14:textId="77777777" w:rsidR="00DA4ECD" w:rsidRPr="00F73BBB" w:rsidRDefault="00DA4ECD" w:rsidP="00DA4ECD">
            <w:pPr>
              <w:jc w:val="center"/>
              <w:rPr>
                <w:rFonts w:ascii="Times New Roman" w:eastAsia="Century Gothic" w:hAnsi="Times New Roman"/>
                <w:color w:val="282A10"/>
                <w:kern w:val="2"/>
                <w:szCs w:val="22"/>
                <w:lang w:val="es-NI"/>
                <w14:ligatures w14:val="standardContextual"/>
              </w:rPr>
            </w:pPr>
          </w:p>
        </w:tc>
        <w:tc>
          <w:tcPr>
            <w:tcW w:w="591" w:type="pct"/>
            <w:vMerge/>
          </w:tcPr>
          <w:p w14:paraId="20D093B8" w14:textId="77777777" w:rsidR="00DA4ECD" w:rsidRPr="00F73BBB" w:rsidRDefault="00DA4ECD" w:rsidP="00DA4ECD">
            <w:pPr>
              <w:rPr>
                <w:rFonts w:ascii="Times New Roman" w:eastAsia="Century Gothic" w:hAnsi="Times New Roman"/>
                <w:color w:val="282A10"/>
                <w:kern w:val="2"/>
                <w:szCs w:val="22"/>
                <w:lang w:val="es-NI"/>
                <w14:ligatures w14:val="standardContextual"/>
              </w:rPr>
            </w:pPr>
          </w:p>
        </w:tc>
        <w:tc>
          <w:tcPr>
            <w:tcW w:w="354" w:type="pct"/>
            <w:vMerge/>
          </w:tcPr>
          <w:p w14:paraId="7CBFCD63" w14:textId="77777777" w:rsidR="00DA4ECD" w:rsidRPr="000727EF" w:rsidRDefault="00DA4ECD" w:rsidP="00DA4ECD">
            <w:pPr>
              <w:jc w:val="center"/>
              <w:rPr>
                <w:rFonts w:ascii="Times New Roman" w:eastAsia="Century Gothic" w:hAnsi="Times New Roman"/>
                <w:color w:val="000000"/>
                <w:kern w:val="2"/>
                <w:szCs w:val="22"/>
                <w14:ligatures w14:val="standardContextual"/>
              </w:rPr>
            </w:pPr>
          </w:p>
        </w:tc>
        <w:tc>
          <w:tcPr>
            <w:tcW w:w="330" w:type="pct"/>
            <w:vMerge/>
          </w:tcPr>
          <w:p w14:paraId="65373D1C" w14:textId="77777777" w:rsidR="00DA4ECD" w:rsidRPr="000727EF" w:rsidRDefault="00DA4ECD" w:rsidP="00DA4ECD">
            <w:pPr>
              <w:jc w:val="center"/>
              <w:rPr>
                <w:rFonts w:ascii="Times New Roman" w:eastAsia="Century Gothic" w:hAnsi="Times New Roman"/>
                <w:kern w:val="2"/>
                <w:szCs w:val="22"/>
                <w14:ligatures w14:val="standardContextual"/>
              </w:rPr>
            </w:pPr>
          </w:p>
        </w:tc>
        <w:tc>
          <w:tcPr>
            <w:tcW w:w="1235" w:type="pct"/>
            <w:vMerge/>
            <w:vAlign w:val="center"/>
          </w:tcPr>
          <w:p w14:paraId="1330359D" w14:textId="77777777" w:rsidR="00DA4ECD" w:rsidRPr="000727EF" w:rsidRDefault="00DA4ECD" w:rsidP="00DA4ECD">
            <w:pPr>
              <w:jc w:val="both"/>
              <w:rPr>
                <w:rFonts w:ascii="Times New Roman" w:hAnsi="Times New Roman"/>
                <w:color w:val="000000"/>
                <w:szCs w:val="22"/>
                <w:lang w:val="es-NI" w:eastAsia="en-US"/>
              </w:rPr>
            </w:pPr>
          </w:p>
        </w:tc>
        <w:tc>
          <w:tcPr>
            <w:tcW w:w="759" w:type="pct"/>
            <w:vMerge/>
          </w:tcPr>
          <w:p w14:paraId="3B8584BA" w14:textId="77777777" w:rsidR="00DA4ECD" w:rsidRPr="000727EF" w:rsidRDefault="00DA4ECD" w:rsidP="00DA4ECD">
            <w:pPr>
              <w:jc w:val="center"/>
              <w:rPr>
                <w:rFonts w:ascii="Times New Roman" w:hAnsi="Times New Roman"/>
                <w:i/>
                <w:iCs/>
                <w:color w:val="000000"/>
                <w:szCs w:val="22"/>
                <w:lang w:val="es-NI" w:eastAsia="en-US"/>
              </w:rPr>
            </w:pPr>
          </w:p>
        </w:tc>
        <w:tc>
          <w:tcPr>
            <w:tcW w:w="564" w:type="pct"/>
            <w:vMerge/>
            <w:shd w:val="clear" w:color="auto" w:fill="F2F2F2" w:themeFill="background1" w:themeFillShade="F2"/>
            <w:noWrap/>
            <w:vAlign w:val="center"/>
          </w:tcPr>
          <w:p w14:paraId="0C41B25C" w14:textId="77777777" w:rsidR="00DA4ECD" w:rsidRPr="000727EF" w:rsidRDefault="00DA4ECD" w:rsidP="00DA4ECD">
            <w:pPr>
              <w:jc w:val="center"/>
              <w:rPr>
                <w:rFonts w:ascii="Times New Roman" w:hAnsi="Times New Roman"/>
                <w:i/>
                <w:iCs/>
                <w:color w:val="000000"/>
                <w:szCs w:val="22"/>
                <w:lang w:val="es-NI" w:eastAsia="en-US"/>
              </w:rPr>
            </w:pPr>
          </w:p>
        </w:tc>
        <w:tc>
          <w:tcPr>
            <w:tcW w:w="915" w:type="pct"/>
            <w:shd w:val="clear" w:color="auto" w:fill="F2F2F2" w:themeFill="background1" w:themeFillShade="F2"/>
          </w:tcPr>
          <w:p w14:paraId="4F641E48" w14:textId="77777777" w:rsidR="00DA4ECD" w:rsidRPr="000727EF" w:rsidRDefault="00DA4ECD" w:rsidP="00DA4ECD">
            <w:pPr>
              <w:rPr>
                <w:rFonts w:ascii="Times New Roman" w:hAnsi="Times New Roman"/>
                <w:i/>
                <w:iCs/>
                <w:color w:val="000000"/>
                <w:szCs w:val="22"/>
                <w:lang w:val="es-NI" w:eastAsia="en-US"/>
              </w:rPr>
            </w:pPr>
            <w:r w:rsidRPr="000727EF">
              <w:rPr>
                <w:rFonts w:ascii="Times New Roman" w:hAnsi="Times New Roman"/>
                <w:i/>
                <w:iCs/>
                <w:color w:val="000000"/>
                <w:szCs w:val="22"/>
                <w:lang w:val="es-EC" w:eastAsia="en-US"/>
              </w:rPr>
              <w:t>Especificaciones Técnicas ofertadas:</w:t>
            </w:r>
          </w:p>
        </w:tc>
      </w:tr>
      <w:tr w:rsidR="00DA4ECD" w:rsidRPr="000727EF" w14:paraId="5DEC1513" w14:textId="77777777" w:rsidTr="000B602E">
        <w:trPr>
          <w:trHeight w:val="58"/>
        </w:trPr>
        <w:tc>
          <w:tcPr>
            <w:tcW w:w="252" w:type="pct"/>
            <w:vMerge w:val="restart"/>
          </w:tcPr>
          <w:p w14:paraId="16275409" w14:textId="77777777" w:rsidR="00DA4ECD" w:rsidRPr="00F73BBB" w:rsidRDefault="00DA4ECD" w:rsidP="00DA4ECD">
            <w:pPr>
              <w:jc w:val="center"/>
              <w:rPr>
                <w:rFonts w:ascii="Times New Roman" w:hAnsi="Times New Roman"/>
                <w:color w:val="000000"/>
                <w:szCs w:val="22"/>
                <w:lang w:eastAsia="en-US"/>
              </w:rPr>
            </w:pPr>
            <w:r w:rsidRPr="00F73BBB">
              <w:rPr>
                <w:rFonts w:ascii="Times New Roman" w:hAnsi="Times New Roman"/>
                <w:color w:val="000000"/>
                <w:szCs w:val="22"/>
                <w:lang w:eastAsia="en-US"/>
              </w:rPr>
              <w:t>11</w:t>
            </w:r>
          </w:p>
        </w:tc>
        <w:tc>
          <w:tcPr>
            <w:tcW w:w="591" w:type="pct"/>
            <w:vMerge w:val="restart"/>
          </w:tcPr>
          <w:p w14:paraId="7DCFA6C5" w14:textId="77777777" w:rsidR="00DA4ECD" w:rsidRPr="00F73BBB" w:rsidRDefault="00DA4ECD" w:rsidP="00DA4ECD">
            <w:pPr>
              <w:rPr>
                <w:rFonts w:ascii="Times New Roman" w:hAnsi="Times New Roman"/>
                <w:color w:val="000000"/>
                <w:szCs w:val="22"/>
                <w:lang w:val="es-EC" w:eastAsia="en-US"/>
              </w:rPr>
            </w:pPr>
            <w:r w:rsidRPr="00F73BBB">
              <w:rPr>
                <w:rFonts w:ascii="Times New Roman" w:eastAsia="Century Gothic" w:hAnsi="Times New Roman"/>
                <w:color w:val="000000"/>
                <w:kern w:val="2"/>
                <w:szCs w:val="22"/>
                <w14:ligatures w14:val="standardContextual"/>
              </w:rPr>
              <w:t xml:space="preserve">Reactivos para master </w:t>
            </w:r>
            <w:proofErr w:type="spellStart"/>
            <w:r w:rsidRPr="00F73BBB">
              <w:rPr>
                <w:rFonts w:ascii="Times New Roman" w:eastAsia="Century Gothic" w:hAnsi="Times New Roman"/>
                <w:color w:val="000000"/>
                <w:kern w:val="2"/>
                <w:szCs w:val="22"/>
                <w14:ligatures w14:val="standardContextual"/>
              </w:rPr>
              <w:t>mix</w:t>
            </w:r>
            <w:proofErr w:type="spellEnd"/>
            <w:r w:rsidRPr="00F73BBB">
              <w:rPr>
                <w:rFonts w:ascii="Times New Roman" w:eastAsia="Century Gothic" w:hAnsi="Times New Roman"/>
                <w:color w:val="000000"/>
                <w:kern w:val="2"/>
                <w:szCs w:val="22"/>
                <w14:ligatures w14:val="standardContextual"/>
              </w:rPr>
              <w:t xml:space="preserve"> de amplificación PCR convencional</w:t>
            </w:r>
          </w:p>
        </w:tc>
        <w:tc>
          <w:tcPr>
            <w:tcW w:w="354" w:type="pct"/>
            <w:vMerge w:val="restart"/>
          </w:tcPr>
          <w:p w14:paraId="223DDB0A" w14:textId="77777777" w:rsidR="00DA4ECD" w:rsidRPr="000727EF" w:rsidRDefault="00DA4ECD" w:rsidP="00DA4ECD">
            <w:pPr>
              <w:jc w:val="center"/>
              <w:rPr>
                <w:rFonts w:ascii="Times New Roman" w:hAnsi="Times New Roman"/>
                <w:color w:val="000000"/>
                <w:szCs w:val="22"/>
                <w:lang w:val="es-EC" w:eastAsia="en-US"/>
              </w:rPr>
            </w:pPr>
            <w:r w:rsidRPr="000727EF">
              <w:rPr>
                <w:rFonts w:ascii="Times New Roman" w:hAnsi="Times New Roman"/>
                <w:color w:val="000000"/>
                <w:szCs w:val="22"/>
                <w:lang w:val="es-EC" w:eastAsia="en-US"/>
              </w:rPr>
              <w:t xml:space="preserve">Kit </w:t>
            </w:r>
          </w:p>
        </w:tc>
        <w:tc>
          <w:tcPr>
            <w:tcW w:w="330" w:type="pct"/>
            <w:vMerge w:val="restart"/>
          </w:tcPr>
          <w:p w14:paraId="3A08D1B2" w14:textId="77777777" w:rsidR="00DA4ECD" w:rsidRPr="000727EF" w:rsidRDefault="00DA4ECD" w:rsidP="00DA4ECD">
            <w:pPr>
              <w:jc w:val="center"/>
              <w:rPr>
                <w:rFonts w:ascii="Times New Roman" w:hAnsi="Times New Roman"/>
                <w:color w:val="000000"/>
                <w:szCs w:val="22"/>
                <w:lang w:val="es-EC" w:eastAsia="en-US"/>
              </w:rPr>
            </w:pPr>
            <w:r w:rsidRPr="000727EF">
              <w:rPr>
                <w:rFonts w:ascii="Times New Roman" w:hAnsi="Times New Roman"/>
                <w:color w:val="000000"/>
                <w:szCs w:val="22"/>
                <w:lang w:val="es-EC" w:eastAsia="en-US"/>
              </w:rPr>
              <w:t>2</w:t>
            </w:r>
          </w:p>
        </w:tc>
        <w:tc>
          <w:tcPr>
            <w:tcW w:w="1235" w:type="pct"/>
            <w:vMerge w:val="restart"/>
            <w:vAlign w:val="center"/>
          </w:tcPr>
          <w:p w14:paraId="2D2CF42B" w14:textId="77777777" w:rsidR="00DA4ECD" w:rsidRPr="000727EF" w:rsidRDefault="00DA4ECD" w:rsidP="00DA4ECD">
            <w:pPr>
              <w:jc w:val="both"/>
              <w:rPr>
                <w:rFonts w:ascii="Times New Roman" w:eastAsia="Century Gothic" w:hAnsi="Times New Roman"/>
                <w:lang w:val="es-NI"/>
              </w:rPr>
            </w:pPr>
            <w:r w:rsidRPr="000727EF">
              <w:rPr>
                <w:rFonts w:ascii="Times New Roman" w:eastAsia="Century Gothic" w:hAnsi="Times New Roman"/>
                <w:lang w:val="es-NI"/>
              </w:rPr>
              <w:t xml:space="preserve">Kit de 500 Amplificaciones PCR Convencional, Kit de reactivo para PCR convencional: Master MIX 2X con </w:t>
            </w:r>
            <w:proofErr w:type="spellStart"/>
            <w:r w:rsidRPr="000727EF">
              <w:rPr>
                <w:rFonts w:ascii="Times New Roman" w:eastAsia="Century Gothic" w:hAnsi="Times New Roman"/>
                <w:lang w:val="es-NI"/>
              </w:rPr>
              <w:t>Taq</w:t>
            </w:r>
            <w:proofErr w:type="spellEnd"/>
            <w:r w:rsidRPr="000727EF">
              <w:rPr>
                <w:rFonts w:ascii="Times New Roman" w:eastAsia="Century Gothic" w:hAnsi="Times New Roman"/>
                <w:lang w:val="es-NI"/>
              </w:rPr>
              <w:t xml:space="preserve"> polimerasa de alta fidelidad, </w:t>
            </w:r>
            <w:proofErr w:type="spellStart"/>
            <w:r w:rsidRPr="000727EF">
              <w:rPr>
                <w:rFonts w:ascii="Times New Roman" w:eastAsia="Century Gothic" w:hAnsi="Times New Roman"/>
                <w:lang w:val="es-NI"/>
              </w:rPr>
              <w:t>dNTPs</w:t>
            </w:r>
            <w:proofErr w:type="spellEnd"/>
            <w:r w:rsidRPr="000727EF">
              <w:rPr>
                <w:rFonts w:ascii="Times New Roman" w:eastAsia="Century Gothic" w:hAnsi="Times New Roman"/>
                <w:lang w:val="es-NI"/>
              </w:rPr>
              <w:t>, MgCL2 y Buffer de reacción optimizado. Que incluya agua grado biología molecular.</w:t>
            </w:r>
          </w:p>
          <w:p w14:paraId="309FE6D8" w14:textId="77777777" w:rsidR="00DA4ECD" w:rsidRPr="000727EF" w:rsidRDefault="00DA4ECD" w:rsidP="00DA4ECD">
            <w:pPr>
              <w:jc w:val="both"/>
              <w:rPr>
                <w:rFonts w:ascii="Times New Roman" w:eastAsia="Century Gothic" w:hAnsi="Times New Roman"/>
                <w:lang w:val="es-NI"/>
              </w:rPr>
            </w:pPr>
            <w:r w:rsidRPr="000727EF">
              <w:rPr>
                <w:rFonts w:ascii="Times New Roman" w:eastAsia="Century Gothic" w:hAnsi="Times New Roman"/>
                <w:lang w:val="es-NI"/>
              </w:rPr>
              <w:t>Vencimiento o caducidad mínima de 12 meses, contados a partir de la fecha de recepción del reactivo.</w:t>
            </w:r>
          </w:p>
          <w:p w14:paraId="4B141066" w14:textId="77777777" w:rsidR="00DA4ECD" w:rsidRPr="000727EF" w:rsidRDefault="00DA4ECD" w:rsidP="00DA4ECD">
            <w:pPr>
              <w:jc w:val="both"/>
              <w:rPr>
                <w:rFonts w:ascii="Times New Roman" w:hAnsi="Times New Roman"/>
                <w:color w:val="000000"/>
                <w:szCs w:val="22"/>
                <w:lang w:val="es-NI" w:eastAsia="en-US"/>
              </w:rPr>
            </w:pPr>
          </w:p>
        </w:tc>
        <w:tc>
          <w:tcPr>
            <w:tcW w:w="759" w:type="pct"/>
            <w:vMerge w:val="restart"/>
          </w:tcPr>
          <w:p w14:paraId="5BC5E82D" w14:textId="77777777" w:rsidR="00DA4ECD" w:rsidRPr="000727EF" w:rsidRDefault="00DA4ECD" w:rsidP="00DA4ECD">
            <w:pPr>
              <w:jc w:val="center"/>
              <w:rPr>
                <w:rFonts w:ascii="Times New Roman" w:hAnsi="Times New Roman"/>
                <w:i/>
                <w:iCs/>
                <w:color w:val="000000"/>
                <w:szCs w:val="22"/>
                <w:lang w:eastAsia="en-US"/>
              </w:rPr>
            </w:pPr>
            <w:r w:rsidRPr="000727EF">
              <w:rPr>
                <w:rFonts w:ascii="Times New Roman" w:eastAsia="Century Gothic" w:hAnsi="Times New Roman"/>
                <w:noProof/>
                <w:szCs w:val="22"/>
              </w:rPr>
              <w:drawing>
                <wp:anchor distT="0" distB="0" distL="114300" distR="114300" simplePos="0" relativeHeight="251743232" behindDoc="0" locked="0" layoutInCell="1" allowOverlap="1" wp14:anchorId="46969F79" wp14:editId="1B70AF70">
                  <wp:simplePos x="0" y="0"/>
                  <wp:positionH relativeFrom="column">
                    <wp:posOffset>116840</wp:posOffset>
                  </wp:positionH>
                  <wp:positionV relativeFrom="paragraph">
                    <wp:posOffset>177800</wp:posOffset>
                  </wp:positionV>
                  <wp:extent cx="991553" cy="657225"/>
                  <wp:effectExtent l="0" t="0" r="0" b="0"/>
                  <wp:wrapSquare wrapText="bothSides"/>
                  <wp:docPr id="137709895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a:xfrm>
                            <a:off x="0" y="0"/>
                            <a:ext cx="991553" cy="657225"/>
                          </a:xfrm>
                          <a:prstGeom prst="rect">
                            <a:avLst/>
                          </a:prstGeom>
                          <a:ln/>
                        </pic:spPr>
                      </pic:pic>
                    </a:graphicData>
                  </a:graphic>
                  <wp14:sizeRelH relativeFrom="page">
                    <wp14:pctWidth>0</wp14:pctWidth>
                  </wp14:sizeRelH>
                  <wp14:sizeRelV relativeFrom="page">
                    <wp14:pctHeight>0</wp14:pctHeight>
                  </wp14:sizeRelV>
                </wp:anchor>
              </w:drawing>
            </w:r>
          </w:p>
        </w:tc>
        <w:tc>
          <w:tcPr>
            <w:tcW w:w="564" w:type="pct"/>
            <w:vMerge w:val="restart"/>
            <w:shd w:val="clear" w:color="auto" w:fill="F2F2F2" w:themeFill="background1" w:themeFillShade="F2"/>
            <w:noWrap/>
            <w:vAlign w:val="center"/>
          </w:tcPr>
          <w:p w14:paraId="5268FF5B" w14:textId="77777777" w:rsidR="00DA4ECD" w:rsidRPr="000727EF" w:rsidRDefault="00DA4ECD" w:rsidP="00DA4ECD">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21192D50" w14:textId="77777777" w:rsidR="00DA4ECD" w:rsidRPr="000727EF" w:rsidRDefault="00DA4ECD" w:rsidP="00DA4ECD">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Marca:</w:t>
            </w:r>
          </w:p>
        </w:tc>
      </w:tr>
      <w:tr w:rsidR="003200F0" w:rsidRPr="000727EF" w14:paraId="1D7C7429" w14:textId="77777777" w:rsidTr="000B602E">
        <w:trPr>
          <w:trHeight w:val="58"/>
        </w:trPr>
        <w:tc>
          <w:tcPr>
            <w:tcW w:w="252" w:type="pct"/>
            <w:vMerge/>
          </w:tcPr>
          <w:p w14:paraId="44F170E3" w14:textId="77777777" w:rsidR="003200F0" w:rsidRPr="00F73BBB" w:rsidRDefault="003200F0" w:rsidP="000B602E">
            <w:pPr>
              <w:jc w:val="center"/>
              <w:rPr>
                <w:rFonts w:ascii="Times New Roman" w:eastAsia="Century Gothic" w:hAnsi="Times New Roman"/>
                <w:color w:val="000000"/>
                <w:kern w:val="2"/>
                <w:szCs w:val="22"/>
                <w:lang w:val="es-NI"/>
                <w14:ligatures w14:val="standardContextual"/>
              </w:rPr>
            </w:pPr>
          </w:p>
        </w:tc>
        <w:tc>
          <w:tcPr>
            <w:tcW w:w="591" w:type="pct"/>
            <w:vMerge/>
          </w:tcPr>
          <w:p w14:paraId="7D849F62" w14:textId="77777777" w:rsidR="003200F0" w:rsidRPr="00F73BBB" w:rsidRDefault="003200F0" w:rsidP="000B602E">
            <w:pPr>
              <w:rPr>
                <w:rFonts w:ascii="Times New Roman" w:eastAsia="Century Gothic" w:hAnsi="Times New Roman"/>
                <w:color w:val="000000"/>
                <w:kern w:val="2"/>
                <w:szCs w:val="22"/>
                <w14:ligatures w14:val="standardContextual"/>
              </w:rPr>
            </w:pPr>
          </w:p>
        </w:tc>
        <w:tc>
          <w:tcPr>
            <w:tcW w:w="354" w:type="pct"/>
            <w:vMerge/>
          </w:tcPr>
          <w:p w14:paraId="63E37A85" w14:textId="77777777" w:rsidR="003200F0" w:rsidRPr="000727EF" w:rsidRDefault="003200F0" w:rsidP="000B602E">
            <w:pPr>
              <w:jc w:val="center"/>
              <w:rPr>
                <w:rFonts w:ascii="Times New Roman" w:eastAsia="Century Gothic" w:hAnsi="Times New Roman"/>
                <w:color w:val="000000"/>
                <w:kern w:val="2"/>
                <w:szCs w:val="22"/>
                <w14:ligatures w14:val="standardContextual"/>
              </w:rPr>
            </w:pPr>
          </w:p>
        </w:tc>
        <w:tc>
          <w:tcPr>
            <w:tcW w:w="330" w:type="pct"/>
            <w:vMerge/>
          </w:tcPr>
          <w:p w14:paraId="28E02D57" w14:textId="77777777" w:rsidR="003200F0" w:rsidRPr="000727EF" w:rsidRDefault="003200F0" w:rsidP="000B602E">
            <w:pPr>
              <w:jc w:val="center"/>
              <w:rPr>
                <w:rFonts w:ascii="Times New Roman" w:eastAsia="Century Gothic" w:hAnsi="Times New Roman"/>
                <w:kern w:val="2"/>
                <w:szCs w:val="22"/>
                <w14:ligatures w14:val="standardContextual"/>
              </w:rPr>
            </w:pPr>
          </w:p>
        </w:tc>
        <w:tc>
          <w:tcPr>
            <w:tcW w:w="1235" w:type="pct"/>
            <w:vMerge/>
            <w:vAlign w:val="center"/>
          </w:tcPr>
          <w:p w14:paraId="3B382119" w14:textId="77777777" w:rsidR="003200F0" w:rsidRPr="000727EF" w:rsidRDefault="003200F0" w:rsidP="000B602E">
            <w:pPr>
              <w:jc w:val="both"/>
              <w:rPr>
                <w:rFonts w:ascii="Times New Roman" w:hAnsi="Times New Roman"/>
                <w:color w:val="000000"/>
                <w:szCs w:val="22"/>
                <w:lang w:val="es-EC" w:eastAsia="en-US"/>
              </w:rPr>
            </w:pPr>
          </w:p>
        </w:tc>
        <w:tc>
          <w:tcPr>
            <w:tcW w:w="759" w:type="pct"/>
            <w:vMerge/>
          </w:tcPr>
          <w:p w14:paraId="735A8249" w14:textId="77777777" w:rsidR="003200F0" w:rsidRPr="000727EF" w:rsidRDefault="003200F0" w:rsidP="000B602E">
            <w:pPr>
              <w:jc w:val="center"/>
              <w:rPr>
                <w:rFonts w:ascii="Times New Roman" w:hAnsi="Times New Roman"/>
                <w:i/>
                <w:iCs/>
                <w:color w:val="000000"/>
                <w:szCs w:val="22"/>
                <w:lang w:eastAsia="en-US"/>
              </w:rPr>
            </w:pPr>
          </w:p>
        </w:tc>
        <w:tc>
          <w:tcPr>
            <w:tcW w:w="564" w:type="pct"/>
            <w:vMerge/>
            <w:shd w:val="clear" w:color="auto" w:fill="F2F2F2" w:themeFill="background1" w:themeFillShade="F2"/>
            <w:noWrap/>
            <w:vAlign w:val="center"/>
          </w:tcPr>
          <w:p w14:paraId="72453249" w14:textId="77777777" w:rsidR="003200F0" w:rsidRPr="000727EF" w:rsidRDefault="003200F0" w:rsidP="000B602E">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63A71FD1" w14:textId="77777777" w:rsidR="003200F0" w:rsidRPr="000727EF" w:rsidRDefault="003200F0" w:rsidP="000B602E">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Modelo:</w:t>
            </w:r>
          </w:p>
        </w:tc>
      </w:tr>
      <w:tr w:rsidR="003200F0" w:rsidRPr="000727EF" w14:paraId="7328C1FF" w14:textId="77777777" w:rsidTr="000B602E">
        <w:trPr>
          <w:trHeight w:val="58"/>
        </w:trPr>
        <w:tc>
          <w:tcPr>
            <w:tcW w:w="252" w:type="pct"/>
            <w:vMerge/>
          </w:tcPr>
          <w:p w14:paraId="4A811D90" w14:textId="77777777" w:rsidR="003200F0" w:rsidRPr="00F73BBB" w:rsidRDefault="003200F0" w:rsidP="000B602E">
            <w:pPr>
              <w:jc w:val="center"/>
              <w:rPr>
                <w:rFonts w:ascii="Times New Roman" w:eastAsia="Century Gothic" w:hAnsi="Times New Roman"/>
                <w:color w:val="000000"/>
                <w:kern w:val="2"/>
                <w:szCs w:val="22"/>
                <w:lang w:val="es-NI"/>
                <w14:ligatures w14:val="standardContextual"/>
              </w:rPr>
            </w:pPr>
          </w:p>
        </w:tc>
        <w:tc>
          <w:tcPr>
            <w:tcW w:w="591" w:type="pct"/>
            <w:vMerge/>
          </w:tcPr>
          <w:p w14:paraId="565800E4" w14:textId="77777777" w:rsidR="003200F0" w:rsidRPr="00F73BBB" w:rsidRDefault="003200F0" w:rsidP="000B602E">
            <w:pPr>
              <w:rPr>
                <w:rFonts w:ascii="Times New Roman" w:eastAsia="Century Gothic" w:hAnsi="Times New Roman"/>
                <w:color w:val="000000"/>
                <w:kern w:val="2"/>
                <w:szCs w:val="22"/>
                <w14:ligatures w14:val="standardContextual"/>
              </w:rPr>
            </w:pPr>
          </w:p>
        </w:tc>
        <w:tc>
          <w:tcPr>
            <w:tcW w:w="354" w:type="pct"/>
            <w:vMerge/>
          </w:tcPr>
          <w:p w14:paraId="09271408" w14:textId="77777777" w:rsidR="003200F0" w:rsidRPr="000727EF" w:rsidRDefault="003200F0" w:rsidP="000B602E">
            <w:pPr>
              <w:jc w:val="center"/>
              <w:rPr>
                <w:rFonts w:ascii="Times New Roman" w:eastAsia="Century Gothic" w:hAnsi="Times New Roman"/>
                <w:color w:val="000000"/>
                <w:kern w:val="2"/>
                <w:szCs w:val="22"/>
                <w14:ligatures w14:val="standardContextual"/>
              </w:rPr>
            </w:pPr>
          </w:p>
        </w:tc>
        <w:tc>
          <w:tcPr>
            <w:tcW w:w="330" w:type="pct"/>
            <w:vMerge/>
          </w:tcPr>
          <w:p w14:paraId="3B382B48" w14:textId="77777777" w:rsidR="003200F0" w:rsidRPr="000727EF" w:rsidRDefault="003200F0" w:rsidP="000B602E">
            <w:pPr>
              <w:jc w:val="center"/>
              <w:rPr>
                <w:rFonts w:ascii="Times New Roman" w:eastAsia="Century Gothic" w:hAnsi="Times New Roman"/>
                <w:kern w:val="2"/>
                <w:szCs w:val="22"/>
                <w14:ligatures w14:val="standardContextual"/>
              </w:rPr>
            </w:pPr>
          </w:p>
        </w:tc>
        <w:tc>
          <w:tcPr>
            <w:tcW w:w="1235" w:type="pct"/>
            <w:vMerge/>
            <w:vAlign w:val="center"/>
          </w:tcPr>
          <w:p w14:paraId="74E141B8" w14:textId="77777777" w:rsidR="003200F0" w:rsidRPr="000727EF" w:rsidRDefault="003200F0" w:rsidP="000B602E">
            <w:pPr>
              <w:jc w:val="both"/>
              <w:rPr>
                <w:rFonts w:ascii="Times New Roman" w:hAnsi="Times New Roman"/>
                <w:color w:val="000000"/>
                <w:szCs w:val="22"/>
                <w:lang w:val="es-EC" w:eastAsia="en-US"/>
              </w:rPr>
            </w:pPr>
          </w:p>
        </w:tc>
        <w:tc>
          <w:tcPr>
            <w:tcW w:w="759" w:type="pct"/>
            <w:vMerge/>
          </w:tcPr>
          <w:p w14:paraId="00A32483" w14:textId="77777777" w:rsidR="003200F0" w:rsidRPr="000727EF" w:rsidRDefault="003200F0" w:rsidP="000B602E">
            <w:pPr>
              <w:jc w:val="center"/>
              <w:rPr>
                <w:rFonts w:ascii="Times New Roman" w:hAnsi="Times New Roman"/>
                <w:i/>
                <w:iCs/>
                <w:color w:val="000000"/>
                <w:szCs w:val="22"/>
                <w:lang w:eastAsia="en-US"/>
              </w:rPr>
            </w:pPr>
          </w:p>
        </w:tc>
        <w:tc>
          <w:tcPr>
            <w:tcW w:w="564" w:type="pct"/>
            <w:vMerge/>
            <w:shd w:val="clear" w:color="auto" w:fill="F2F2F2" w:themeFill="background1" w:themeFillShade="F2"/>
            <w:noWrap/>
            <w:vAlign w:val="center"/>
          </w:tcPr>
          <w:p w14:paraId="0DBC6207" w14:textId="77777777" w:rsidR="003200F0" w:rsidRPr="000727EF" w:rsidRDefault="003200F0" w:rsidP="000B602E">
            <w:pPr>
              <w:jc w:val="center"/>
              <w:rPr>
                <w:rFonts w:ascii="Times New Roman" w:hAnsi="Times New Roman"/>
                <w:i/>
                <w:iCs/>
                <w:color w:val="000000"/>
                <w:szCs w:val="22"/>
                <w:lang w:eastAsia="en-US"/>
              </w:rPr>
            </w:pPr>
          </w:p>
        </w:tc>
        <w:tc>
          <w:tcPr>
            <w:tcW w:w="915" w:type="pct"/>
            <w:shd w:val="clear" w:color="auto" w:fill="F2F2F2" w:themeFill="background1" w:themeFillShade="F2"/>
          </w:tcPr>
          <w:p w14:paraId="0F094F02" w14:textId="77777777" w:rsidR="003200F0" w:rsidRPr="000727EF" w:rsidRDefault="003200F0" w:rsidP="000B602E">
            <w:pPr>
              <w:rPr>
                <w:rFonts w:ascii="Times New Roman" w:hAnsi="Times New Roman"/>
                <w:i/>
                <w:iCs/>
                <w:color w:val="000000"/>
                <w:szCs w:val="22"/>
                <w:lang w:eastAsia="en-US"/>
              </w:rPr>
            </w:pPr>
            <w:r w:rsidRPr="000727EF">
              <w:rPr>
                <w:rFonts w:ascii="Times New Roman" w:hAnsi="Times New Roman"/>
                <w:i/>
                <w:iCs/>
                <w:color w:val="000000"/>
                <w:szCs w:val="22"/>
                <w:lang w:val="es-EC" w:eastAsia="en-US"/>
              </w:rPr>
              <w:t>Especificaciones Técnicas ofertadas:</w:t>
            </w:r>
          </w:p>
        </w:tc>
      </w:tr>
    </w:tbl>
    <w:p w14:paraId="7DA75A04" w14:textId="77777777" w:rsidR="003200F0" w:rsidRPr="000727EF" w:rsidRDefault="003200F0" w:rsidP="003200F0">
      <w:pPr>
        <w:rPr>
          <w:rFonts w:ascii="Times New Roman" w:hAnsi="Times New Roman"/>
        </w:rPr>
      </w:pPr>
    </w:p>
    <w:p w14:paraId="18355626" w14:textId="77777777" w:rsidR="003200F0" w:rsidRPr="000727EF" w:rsidRDefault="003200F0" w:rsidP="003200F0">
      <w:pPr>
        <w:spacing w:after="160" w:line="278" w:lineRule="auto"/>
        <w:rPr>
          <w:rFonts w:ascii="Times New Roman" w:hAnsi="Times New Roman"/>
        </w:rPr>
      </w:pP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4"/>
        <w:gridCol w:w="5326"/>
      </w:tblGrid>
      <w:tr w:rsidR="003200F0" w:rsidRPr="00EA2A3D" w14:paraId="69CD3C28" w14:textId="77777777" w:rsidTr="000B602E">
        <w:trPr>
          <w:trHeight w:val="348"/>
        </w:trPr>
        <w:tc>
          <w:tcPr>
            <w:tcW w:w="3076" w:type="pct"/>
          </w:tcPr>
          <w:p w14:paraId="5136ABAC" w14:textId="77777777" w:rsidR="003200F0" w:rsidRPr="00EA2A3D" w:rsidRDefault="003200F0" w:rsidP="000B602E">
            <w:pPr>
              <w:jc w:val="both"/>
              <w:rPr>
                <w:rFonts w:ascii="Times New Roman" w:hAnsi="Times New Roman"/>
                <w:color w:val="000000"/>
                <w:szCs w:val="22"/>
                <w:lang w:val="es-NI" w:eastAsia="en-US"/>
              </w:rPr>
            </w:pPr>
            <w:r w:rsidRPr="00EA2A3D">
              <w:rPr>
                <w:rFonts w:ascii="Times New Roman" w:eastAsia="Cambria" w:hAnsi="Times New Roman"/>
                <w:b/>
                <w:szCs w:val="22"/>
              </w:rPr>
              <w:t>DOCUMENTOS A PRESENTAR CON LA OFERTA</w:t>
            </w:r>
            <w:r w:rsidRPr="00EA2A3D">
              <w:rPr>
                <w:rFonts w:ascii="Times New Roman" w:hAnsi="Times New Roman"/>
                <w:szCs w:val="22"/>
              </w:rPr>
              <w:t>:</w:t>
            </w:r>
          </w:p>
        </w:tc>
        <w:tc>
          <w:tcPr>
            <w:tcW w:w="1924" w:type="pct"/>
            <w:noWrap/>
            <w:vAlign w:val="center"/>
          </w:tcPr>
          <w:p w14:paraId="3964C458" w14:textId="77777777" w:rsidR="003200F0" w:rsidRPr="00EA2A3D" w:rsidRDefault="003200F0" w:rsidP="000B602E">
            <w:pPr>
              <w:jc w:val="both"/>
              <w:rPr>
                <w:rFonts w:ascii="Times New Roman" w:hAnsi="Times New Roman"/>
                <w:color w:val="000000"/>
                <w:szCs w:val="22"/>
                <w:lang w:val="es-NI" w:eastAsia="en-US"/>
              </w:rPr>
            </w:pPr>
          </w:p>
        </w:tc>
      </w:tr>
      <w:tr w:rsidR="003200F0" w:rsidRPr="00EA2A3D" w14:paraId="0C4F9715" w14:textId="77777777" w:rsidTr="000B602E">
        <w:trPr>
          <w:trHeight w:val="348"/>
        </w:trPr>
        <w:tc>
          <w:tcPr>
            <w:tcW w:w="3076" w:type="pct"/>
          </w:tcPr>
          <w:p w14:paraId="0189C2B8" w14:textId="77777777" w:rsidR="003200F0" w:rsidRPr="00EA2A3D" w:rsidRDefault="003200F0">
            <w:pPr>
              <w:numPr>
                <w:ilvl w:val="0"/>
                <w:numId w:val="62"/>
              </w:numPr>
              <w:jc w:val="both"/>
              <w:rPr>
                <w:rFonts w:ascii="Times New Roman" w:hAnsi="Times New Roman"/>
                <w:szCs w:val="22"/>
              </w:rPr>
            </w:pPr>
            <w:r w:rsidRPr="00EA2A3D">
              <w:rPr>
                <w:rFonts w:ascii="Times New Roman" w:hAnsi="Times New Roman"/>
                <w:szCs w:val="22"/>
              </w:rPr>
              <w:t xml:space="preserve">Carta de compromiso de vigencia o caducidad por el período solicitado. </w:t>
            </w:r>
          </w:p>
          <w:p w14:paraId="1CFFCDCF" w14:textId="77777777" w:rsidR="003200F0" w:rsidRPr="00EA2A3D" w:rsidRDefault="003200F0">
            <w:pPr>
              <w:numPr>
                <w:ilvl w:val="0"/>
                <w:numId w:val="62"/>
              </w:numPr>
              <w:jc w:val="both"/>
              <w:rPr>
                <w:rFonts w:ascii="Times New Roman" w:hAnsi="Times New Roman"/>
                <w:color w:val="000000"/>
                <w:szCs w:val="22"/>
                <w:lang w:val="es-NI" w:eastAsia="en-US"/>
              </w:rPr>
            </w:pPr>
            <w:r w:rsidRPr="00EA2A3D">
              <w:rPr>
                <w:rFonts w:ascii="Times New Roman" w:hAnsi="Times New Roman"/>
                <w:szCs w:val="22"/>
              </w:rPr>
              <w:t xml:space="preserve">Carta de compromiso </w:t>
            </w:r>
            <w:r w:rsidRPr="00EA2A3D">
              <w:rPr>
                <w:rFonts w:ascii="Times New Roman" w:eastAsia="Century Gothic" w:hAnsi="Times New Roman"/>
                <w:szCs w:val="22"/>
              </w:rPr>
              <w:t>g</w:t>
            </w:r>
            <w:r w:rsidRPr="00EA2A3D">
              <w:rPr>
                <w:rFonts w:ascii="Times New Roman" w:eastAsia="Century Gothic" w:hAnsi="Times New Roman"/>
                <w:color w:val="000000"/>
                <w:szCs w:val="22"/>
              </w:rPr>
              <w:t>arantiza</w:t>
            </w:r>
            <w:r w:rsidRPr="00EA2A3D">
              <w:rPr>
                <w:rFonts w:ascii="Times New Roman" w:eastAsia="Century Gothic" w:hAnsi="Times New Roman"/>
                <w:szCs w:val="22"/>
              </w:rPr>
              <w:t>ndo</w:t>
            </w:r>
            <w:r w:rsidRPr="00EA2A3D">
              <w:rPr>
                <w:rFonts w:ascii="Times New Roman" w:eastAsia="Century Gothic" w:hAnsi="Times New Roman"/>
                <w:color w:val="000000"/>
                <w:szCs w:val="22"/>
              </w:rPr>
              <w:t xml:space="preserve"> que los kits de reactivos estén sellados (nuevos), que cumplan con estándares solicitados</w:t>
            </w:r>
            <w:r w:rsidRPr="00EA2A3D">
              <w:rPr>
                <w:rFonts w:ascii="Times New Roman" w:hAnsi="Times New Roman"/>
                <w:color w:val="00000A"/>
                <w:szCs w:val="22"/>
              </w:rPr>
              <w:t xml:space="preserve">. </w:t>
            </w:r>
          </w:p>
        </w:tc>
        <w:tc>
          <w:tcPr>
            <w:tcW w:w="1924" w:type="pct"/>
            <w:noWrap/>
            <w:vAlign w:val="center"/>
          </w:tcPr>
          <w:p w14:paraId="1C874430" w14:textId="77777777" w:rsidR="003200F0" w:rsidRPr="00EA2A3D" w:rsidRDefault="003200F0" w:rsidP="000B602E">
            <w:pPr>
              <w:jc w:val="both"/>
              <w:rPr>
                <w:rFonts w:ascii="Times New Roman" w:hAnsi="Times New Roman"/>
                <w:color w:val="000000"/>
                <w:szCs w:val="22"/>
                <w:lang w:val="es-NI" w:eastAsia="en-US"/>
              </w:rPr>
            </w:pPr>
          </w:p>
        </w:tc>
      </w:tr>
      <w:tr w:rsidR="003200F0" w:rsidRPr="00EA2A3D" w14:paraId="687855E8" w14:textId="77777777" w:rsidTr="000B602E">
        <w:trPr>
          <w:trHeight w:val="348"/>
        </w:trPr>
        <w:tc>
          <w:tcPr>
            <w:tcW w:w="3076" w:type="pct"/>
          </w:tcPr>
          <w:p w14:paraId="2253C018" w14:textId="77777777" w:rsidR="003200F0" w:rsidRPr="00EA2A3D" w:rsidRDefault="003200F0" w:rsidP="000B602E">
            <w:pPr>
              <w:jc w:val="both"/>
              <w:rPr>
                <w:rFonts w:ascii="Times New Roman" w:hAnsi="Times New Roman"/>
                <w:color w:val="000000"/>
                <w:szCs w:val="22"/>
                <w:lang w:val="en-US" w:eastAsia="en-US"/>
              </w:rPr>
            </w:pPr>
            <w:r w:rsidRPr="00EA2A3D">
              <w:rPr>
                <w:rFonts w:ascii="Times New Roman" w:eastAsia="Cambria" w:hAnsi="Times New Roman"/>
                <w:b/>
                <w:szCs w:val="22"/>
              </w:rPr>
              <w:t xml:space="preserve">CONDICIONES DE RECEPCIÓN </w:t>
            </w:r>
            <w:r w:rsidRPr="00EA2A3D">
              <w:rPr>
                <w:rFonts w:ascii="Times New Roman" w:hAnsi="Times New Roman"/>
                <w:color w:val="00000A"/>
                <w:szCs w:val="22"/>
              </w:rPr>
              <w:t xml:space="preserve"> </w:t>
            </w:r>
          </w:p>
        </w:tc>
        <w:tc>
          <w:tcPr>
            <w:tcW w:w="1924" w:type="pct"/>
            <w:noWrap/>
            <w:vAlign w:val="center"/>
          </w:tcPr>
          <w:p w14:paraId="01FD2B72" w14:textId="77777777" w:rsidR="003200F0" w:rsidRPr="00EA2A3D" w:rsidRDefault="003200F0" w:rsidP="000B602E">
            <w:pPr>
              <w:jc w:val="both"/>
              <w:rPr>
                <w:rFonts w:ascii="Times New Roman" w:hAnsi="Times New Roman"/>
                <w:color w:val="000000"/>
                <w:szCs w:val="22"/>
                <w:lang w:val="en-US" w:eastAsia="en-US"/>
              </w:rPr>
            </w:pPr>
          </w:p>
        </w:tc>
      </w:tr>
      <w:tr w:rsidR="003200F0" w:rsidRPr="00EA2A3D" w14:paraId="6CE08EB9" w14:textId="77777777" w:rsidTr="000B602E">
        <w:trPr>
          <w:trHeight w:val="348"/>
        </w:trPr>
        <w:tc>
          <w:tcPr>
            <w:tcW w:w="3076" w:type="pct"/>
          </w:tcPr>
          <w:p w14:paraId="6B84868A" w14:textId="77777777" w:rsidR="003200F0" w:rsidRPr="00EA2A3D" w:rsidRDefault="003200F0">
            <w:pPr>
              <w:numPr>
                <w:ilvl w:val="0"/>
                <w:numId w:val="62"/>
              </w:numPr>
              <w:jc w:val="both"/>
              <w:rPr>
                <w:rFonts w:ascii="Times New Roman" w:hAnsi="Times New Roman"/>
                <w:szCs w:val="22"/>
              </w:rPr>
            </w:pPr>
            <w:r w:rsidRPr="00EA2A3D">
              <w:rPr>
                <w:rFonts w:ascii="Times New Roman" w:hAnsi="Times New Roman"/>
                <w:color w:val="00000A"/>
                <w:szCs w:val="22"/>
              </w:rPr>
              <w:t>Con la entrega de los reactivos deberá e</w:t>
            </w:r>
            <w:r w:rsidRPr="00EA2A3D">
              <w:rPr>
                <w:rFonts w:ascii="Times New Roman" w:eastAsia="Century Gothic" w:hAnsi="Times New Roman"/>
                <w:color w:val="000000"/>
                <w:szCs w:val="22"/>
              </w:rPr>
              <w:t>ntregar guías técnicas, panfletos y viñetas, lo que corresponda.</w:t>
            </w:r>
          </w:p>
          <w:p w14:paraId="562A4422" w14:textId="111132A6" w:rsidR="003200F0" w:rsidRPr="00EA2A3D" w:rsidRDefault="003200F0">
            <w:pPr>
              <w:numPr>
                <w:ilvl w:val="0"/>
                <w:numId w:val="62"/>
              </w:numPr>
              <w:jc w:val="both"/>
              <w:rPr>
                <w:rFonts w:ascii="Times New Roman" w:hAnsi="Times New Roman"/>
                <w:szCs w:val="22"/>
              </w:rPr>
            </w:pPr>
            <w:r w:rsidRPr="00EA2A3D">
              <w:rPr>
                <w:rFonts w:ascii="Times New Roman" w:hAnsi="Times New Roman"/>
                <w:color w:val="00000A"/>
                <w:szCs w:val="22"/>
              </w:rPr>
              <w:t>Entrega de Actas</w:t>
            </w:r>
            <w:r w:rsidR="00162109" w:rsidRPr="00EA2A3D">
              <w:rPr>
                <w:rFonts w:ascii="Times New Roman" w:eastAsia="Century Gothic" w:hAnsi="Times New Roman"/>
                <w:szCs w:val="22"/>
              </w:rPr>
              <w:t xml:space="preserve"> de recepción final</w:t>
            </w:r>
            <w:r w:rsidRPr="00EA2A3D">
              <w:rPr>
                <w:rFonts w:ascii="Times New Roman" w:hAnsi="Times New Roman"/>
                <w:color w:val="00000A"/>
                <w:szCs w:val="22"/>
              </w:rPr>
              <w:t xml:space="preserve">. </w:t>
            </w:r>
          </w:p>
          <w:p w14:paraId="2E84AAB0" w14:textId="77777777" w:rsidR="003200F0" w:rsidRPr="00EA2A3D" w:rsidRDefault="003200F0">
            <w:pPr>
              <w:numPr>
                <w:ilvl w:val="0"/>
                <w:numId w:val="62"/>
              </w:numPr>
              <w:jc w:val="both"/>
              <w:rPr>
                <w:rFonts w:ascii="Times New Roman" w:hAnsi="Times New Roman"/>
                <w:szCs w:val="22"/>
              </w:rPr>
            </w:pPr>
            <w:r w:rsidRPr="00EA2A3D">
              <w:rPr>
                <w:rFonts w:ascii="Times New Roman" w:hAnsi="Times New Roman"/>
                <w:szCs w:val="22"/>
              </w:rPr>
              <w:t>Verificación de mecanismo de reacción de los reactivos.</w:t>
            </w:r>
          </w:p>
          <w:p w14:paraId="3294EFB7" w14:textId="77777777" w:rsidR="003200F0" w:rsidRPr="00EA2A3D" w:rsidRDefault="003200F0" w:rsidP="000B602E">
            <w:pPr>
              <w:jc w:val="both"/>
              <w:rPr>
                <w:rFonts w:ascii="Times New Roman" w:eastAsia="Cambria" w:hAnsi="Times New Roman"/>
                <w:b/>
                <w:szCs w:val="22"/>
              </w:rPr>
            </w:pPr>
          </w:p>
        </w:tc>
        <w:tc>
          <w:tcPr>
            <w:tcW w:w="1924" w:type="pct"/>
            <w:noWrap/>
            <w:vAlign w:val="center"/>
          </w:tcPr>
          <w:p w14:paraId="16BD07CA" w14:textId="77777777" w:rsidR="003200F0" w:rsidRPr="00EA2A3D" w:rsidRDefault="003200F0" w:rsidP="000B602E">
            <w:pPr>
              <w:jc w:val="both"/>
              <w:rPr>
                <w:rFonts w:ascii="Times New Roman" w:hAnsi="Times New Roman"/>
                <w:color w:val="000000"/>
                <w:szCs w:val="22"/>
                <w:lang w:val="es-NI" w:eastAsia="en-US"/>
              </w:rPr>
            </w:pPr>
          </w:p>
        </w:tc>
      </w:tr>
    </w:tbl>
    <w:p w14:paraId="7DD02DD7" w14:textId="77777777" w:rsidR="003200F0" w:rsidRPr="00F43A52" w:rsidRDefault="003200F0" w:rsidP="003200F0">
      <w:pPr>
        <w:spacing w:after="160" w:line="278" w:lineRule="auto"/>
        <w:rPr>
          <w:rFonts w:ascii="Times New Roman" w:hAnsi="Times New Roman"/>
        </w:rPr>
      </w:pPr>
    </w:p>
    <w:p w14:paraId="367B7AD5" w14:textId="77777777" w:rsidR="003200F0" w:rsidRPr="00F43A52" w:rsidRDefault="003200F0" w:rsidP="003200F0">
      <w:pPr>
        <w:spacing w:after="120"/>
        <w:jc w:val="right"/>
        <w:rPr>
          <w:rFonts w:ascii="Times New Roman" w:hAnsi="Times New Roman"/>
          <w:b/>
          <w:bCs/>
          <w:spacing w:val="-3"/>
          <w:sz w:val="24"/>
          <w:szCs w:val="24"/>
        </w:rPr>
      </w:pPr>
      <w:r w:rsidRPr="00F43A52">
        <w:rPr>
          <w:rFonts w:ascii="Times New Roman" w:hAnsi="Times New Roman"/>
          <w:b/>
          <w:sz w:val="24"/>
          <w:szCs w:val="24"/>
          <w:lang w:val="es-MX"/>
        </w:rPr>
        <w:t>[insertar la fecha]</w:t>
      </w:r>
    </w:p>
    <w:p w14:paraId="3A23FC3F" w14:textId="77777777" w:rsidR="003200F0" w:rsidRPr="00F43A52" w:rsidRDefault="003200F0" w:rsidP="003200F0">
      <w:pPr>
        <w:spacing w:after="120"/>
        <w:jc w:val="both"/>
        <w:rPr>
          <w:rFonts w:ascii="Times New Roman" w:hAnsi="Times New Roman"/>
          <w:bCs/>
          <w:sz w:val="24"/>
          <w:szCs w:val="24"/>
          <w:lang w:val="es-ES"/>
        </w:rPr>
      </w:pPr>
    </w:p>
    <w:p w14:paraId="1190BF93" w14:textId="77777777" w:rsidR="003200F0" w:rsidRPr="00F43A52" w:rsidRDefault="003200F0" w:rsidP="003200F0">
      <w:pPr>
        <w:spacing w:after="120"/>
        <w:rPr>
          <w:rFonts w:ascii="Times New Roman" w:hAnsi="Times New Roman"/>
          <w:sz w:val="24"/>
          <w:szCs w:val="24"/>
        </w:rPr>
      </w:pPr>
      <w:r w:rsidRPr="00F43A52">
        <w:rPr>
          <w:rFonts w:ascii="Times New Roman" w:hAnsi="Times New Roman"/>
          <w:sz w:val="24"/>
          <w:szCs w:val="24"/>
        </w:rPr>
        <w:t>Firma Autorizada: _______________________________________________________</w:t>
      </w:r>
    </w:p>
    <w:p w14:paraId="79123733" w14:textId="77777777" w:rsidR="003200F0" w:rsidRPr="00F43A52" w:rsidRDefault="003200F0" w:rsidP="003200F0">
      <w:pPr>
        <w:spacing w:after="120"/>
        <w:rPr>
          <w:rFonts w:ascii="Times New Roman" w:hAnsi="Times New Roman"/>
          <w:sz w:val="24"/>
          <w:szCs w:val="24"/>
        </w:rPr>
      </w:pPr>
      <w:r w:rsidRPr="00F43A52">
        <w:rPr>
          <w:rFonts w:ascii="Times New Roman" w:hAnsi="Times New Roman"/>
          <w:sz w:val="24"/>
          <w:szCs w:val="24"/>
        </w:rPr>
        <w:t>Nombre y Cargo del Firmante:   ___________________________________________</w:t>
      </w:r>
    </w:p>
    <w:p w14:paraId="4ADCA6B3" w14:textId="77777777" w:rsidR="003200F0" w:rsidRPr="00F43A52" w:rsidRDefault="003200F0" w:rsidP="003200F0">
      <w:pPr>
        <w:spacing w:after="120"/>
        <w:rPr>
          <w:rFonts w:ascii="Times New Roman" w:hAnsi="Times New Roman"/>
          <w:sz w:val="24"/>
          <w:szCs w:val="24"/>
        </w:rPr>
      </w:pPr>
      <w:r w:rsidRPr="00F43A52">
        <w:rPr>
          <w:rFonts w:ascii="Times New Roman" w:hAnsi="Times New Roman"/>
          <w:sz w:val="24"/>
          <w:szCs w:val="24"/>
        </w:rPr>
        <w:t>Nombre del Oferente: ___________________________________________________</w:t>
      </w:r>
    </w:p>
    <w:p w14:paraId="0DF3EE95" w14:textId="77777777" w:rsidR="003200F0" w:rsidRPr="00F43A52" w:rsidRDefault="003200F0" w:rsidP="003200F0">
      <w:pPr>
        <w:spacing w:after="120"/>
        <w:ind w:right="141"/>
        <w:jc w:val="both"/>
        <w:rPr>
          <w:rFonts w:ascii="Times New Roman" w:hAnsi="Times New Roman"/>
          <w:b/>
          <w:sz w:val="24"/>
          <w:szCs w:val="24"/>
          <w:lang w:val="es-ES"/>
        </w:rPr>
      </w:pPr>
      <w:proofErr w:type="gramStart"/>
      <w:r w:rsidRPr="00F43A52">
        <w:rPr>
          <w:rFonts w:ascii="Times New Roman" w:hAnsi="Times New Roman"/>
          <w:sz w:val="24"/>
          <w:szCs w:val="24"/>
        </w:rPr>
        <w:t>Dirección:_</w:t>
      </w:r>
      <w:proofErr w:type="gramEnd"/>
      <w:r w:rsidRPr="00F43A52">
        <w:rPr>
          <w:rFonts w:ascii="Times New Roman" w:hAnsi="Times New Roman"/>
          <w:sz w:val="24"/>
          <w:szCs w:val="24"/>
        </w:rPr>
        <w:t>___________________________________________________________</w:t>
      </w:r>
    </w:p>
    <w:p w14:paraId="62147D87" w14:textId="77777777" w:rsidR="003200F0" w:rsidRPr="000727EF" w:rsidRDefault="003200F0" w:rsidP="003200F0">
      <w:pPr>
        <w:spacing w:after="160" w:line="278" w:lineRule="auto"/>
        <w:rPr>
          <w:rFonts w:ascii="Times New Roman" w:hAnsi="Times New Roman"/>
        </w:rPr>
      </w:pPr>
    </w:p>
    <w:p w14:paraId="4720951C" w14:textId="77777777" w:rsidR="003200F0" w:rsidRPr="000727EF" w:rsidRDefault="003200F0" w:rsidP="003200F0">
      <w:pPr>
        <w:spacing w:after="160" w:line="278" w:lineRule="auto"/>
        <w:rPr>
          <w:rFonts w:ascii="Times New Roman" w:hAnsi="Times New Roman"/>
        </w:rPr>
      </w:pPr>
      <w:r w:rsidRPr="000727EF">
        <w:rPr>
          <w:rFonts w:ascii="Times New Roman" w:hAnsi="Times New Roman"/>
        </w:rPr>
        <w:br w:type="page"/>
      </w:r>
    </w:p>
    <w:p w14:paraId="480530AF" w14:textId="5806C5F3" w:rsidR="003200F0" w:rsidRPr="000727EF" w:rsidRDefault="0006168B" w:rsidP="0006168B">
      <w:pPr>
        <w:tabs>
          <w:tab w:val="left" w:pos="4056"/>
          <w:tab w:val="right" w:pos="7272"/>
        </w:tabs>
        <w:spacing w:after="200"/>
        <w:jc w:val="both"/>
        <w:rPr>
          <w:rFonts w:ascii="Times New Roman" w:hAnsi="Times New Roman"/>
          <w:b/>
          <w:i/>
          <w:iCs/>
          <w:sz w:val="24"/>
          <w:szCs w:val="24"/>
          <w:lang w:val="es-NI"/>
        </w:rPr>
      </w:pPr>
      <w:r w:rsidRPr="000727EF">
        <w:rPr>
          <w:rFonts w:ascii="Times New Roman" w:hAnsi="Times New Roman"/>
          <w:b/>
          <w:i/>
          <w:iCs/>
          <w:sz w:val="24"/>
          <w:szCs w:val="24"/>
          <w:lang w:val="es-NI"/>
        </w:rPr>
        <w:lastRenderedPageBreak/>
        <w:t>Lote 5: Mobiliario de acero inoxidable para laboratorio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15"/>
        <w:gridCol w:w="2156"/>
        <w:gridCol w:w="907"/>
        <w:gridCol w:w="921"/>
        <w:gridCol w:w="5234"/>
        <w:gridCol w:w="1462"/>
        <w:gridCol w:w="2754"/>
      </w:tblGrid>
      <w:tr w:rsidR="003200F0" w:rsidRPr="000727EF" w14:paraId="390D3516" w14:textId="77777777" w:rsidTr="004A4BCD">
        <w:trPr>
          <w:trHeight w:val="58"/>
        </w:trPr>
        <w:tc>
          <w:tcPr>
            <w:tcW w:w="185" w:type="pct"/>
            <w:vMerge w:val="restart"/>
            <w:tcBorders>
              <w:top w:val="single" w:sz="4" w:space="0" w:color="000000"/>
              <w:left w:val="single" w:sz="4" w:space="0" w:color="000000"/>
              <w:right w:val="single" w:sz="4" w:space="0" w:color="000000"/>
            </w:tcBorders>
            <w:vAlign w:val="center"/>
            <w:hideMark/>
          </w:tcPr>
          <w:p w14:paraId="0A29776E" w14:textId="77777777" w:rsidR="003200F0" w:rsidRPr="000727EF" w:rsidRDefault="003200F0" w:rsidP="00A074ED">
            <w:pPr>
              <w:spacing w:line="276" w:lineRule="auto"/>
              <w:jc w:val="center"/>
              <w:rPr>
                <w:rFonts w:ascii="Times New Roman" w:eastAsia="Century Gothic" w:hAnsi="Times New Roman"/>
                <w:b/>
                <w:bCs/>
                <w:kern w:val="2"/>
                <w:sz w:val="18"/>
                <w:szCs w:val="18"/>
                <w14:ligatures w14:val="standardContextual"/>
              </w:rPr>
            </w:pPr>
            <w:r w:rsidRPr="000727EF">
              <w:rPr>
                <w:rFonts w:ascii="Times New Roman" w:eastAsia="Century Gothic" w:hAnsi="Times New Roman"/>
                <w:b/>
                <w:bCs/>
                <w:kern w:val="2"/>
                <w:sz w:val="18"/>
                <w:szCs w:val="18"/>
                <w14:ligatures w14:val="standardContextual"/>
              </w:rPr>
              <w:t>No.</w:t>
            </w:r>
          </w:p>
        </w:tc>
        <w:tc>
          <w:tcPr>
            <w:tcW w:w="773" w:type="pct"/>
            <w:vMerge w:val="restart"/>
            <w:tcBorders>
              <w:top w:val="single" w:sz="4" w:space="0" w:color="000000"/>
              <w:left w:val="single" w:sz="4" w:space="0" w:color="000000"/>
              <w:right w:val="single" w:sz="4" w:space="0" w:color="000000"/>
            </w:tcBorders>
            <w:vAlign w:val="center"/>
            <w:hideMark/>
          </w:tcPr>
          <w:p w14:paraId="73D75FDE" w14:textId="77777777" w:rsidR="003200F0" w:rsidRPr="000727EF" w:rsidRDefault="003200F0" w:rsidP="00A074ED">
            <w:pPr>
              <w:spacing w:line="276" w:lineRule="auto"/>
              <w:rPr>
                <w:rFonts w:ascii="Times New Roman" w:eastAsia="Century Gothic" w:hAnsi="Times New Roman"/>
                <w:b/>
                <w:bCs/>
                <w:kern w:val="2"/>
                <w:sz w:val="16"/>
                <w:szCs w:val="16"/>
                <w14:ligatures w14:val="standardContextual"/>
              </w:rPr>
            </w:pPr>
            <w:r w:rsidRPr="000727EF">
              <w:rPr>
                <w:rFonts w:ascii="Times New Roman" w:hAnsi="Times New Roman"/>
                <w:b/>
                <w:bCs/>
                <w:iCs/>
                <w:sz w:val="16"/>
                <w:szCs w:val="16"/>
                <w:lang w:eastAsia="en-US"/>
              </w:rPr>
              <w:t>Descripción</w:t>
            </w:r>
          </w:p>
        </w:tc>
        <w:tc>
          <w:tcPr>
            <w:tcW w:w="325" w:type="pct"/>
            <w:vMerge w:val="restart"/>
            <w:tcBorders>
              <w:top w:val="single" w:sz="4" w:space="0" w:color="000000"/>
              <w:left w:val="single" w:sz="4" w:space="0" w:color="000000"/>
              <w:right w:val="single" w:sz="4" w:space="0" w:color="000000"/>
            </w:tcBorders>
            <w:vAlign w:val="center"/>
            <w:hideMark/>
          </w:tcPr>
          <w:p w14:paraId="2885CE99" w14:textId="77777777" w:rsidR="003200F0" w:rsidRPr="000727EF" w:rsidRDefault="003200F0" w:rsidP="00A074ED">
            <w:pPr>
              <w:spacing w:line="276" w:lineRule="auto"/>
              <w:jc w:val="center"/>
              <w:rPr>
                <w:rFonts w:ascii="Times New Roman" w:eastAsia="Century Gothic" w:hAnsi="Times New Roman"/>
                <w:b/>
                <w:bCs/>
                <w:kern w:val="2"/>
                <w:sz w:val="16"/>
                <w:szCs w:val="16"/>
                <w14:ligatures w14:val="standardContextual"/>
              </w:rPr>
            </w:pPr>
            <w:r w:rsidRPr="000727EF">
              <w:rPr>
                <w:rFonts w:ascii="Times New Roman" w:eastAsia="Century Gothic" w:hAnsi="Times New Roman"/>
                <w:b/>
                <w:bCs/>
                <w:kern w:val="2"/>
                <w:sz w:val="16"/>
                <w:szCs w:val="16"/>
                <w14:ligatures w14:val="standardContextual"/>
              </w:rPr>
              <w:t>Unidad</w:t>
            </w:r>
          </w:p>
        </w:tc>
        <w:tc>
          <w:tcPr>
            <w:tcW w:w="330" w:type="pct"/>
            <w:vMerge w:val="restart"/>
            <w:tcBorders>
              <w:top w:val="single" w:sz="4" w:space="0" w:color="000000"/>
              <w:left w:val="single" w:sz="4" w:space="0" w:color="000000"/>
              <w:right w:val="single" w:sz="4" w:space="0" w:color="000000"/>
            </w:tcBorders>
            <w:vAlign w:val="center"/>
          </w:tcPr>
          <w:p w14:paraId="30537C4E" w14:textId="77777777" w:rsidR="003200F0" w:rsidRPr="000727EF" w:rsidRDefault="003200F0" w:rsidP="00A074ED">
            <w:pPr>
              <w:spacing w:line="276" w:lineRule="auto"/>
              <w:jc w:val="center"/>
              <w:rPr>
                <w:rFonts w:ascii="Times New Roman" w:eastAsia="Century Gothic" w:hAnsi="Times New Roman"/>
                <w:b/>
                <w:bCs/>
                <w:kern w:val="2"/>
                <w:sz w:val="16"/>
                <w:szCs w:val="16"/>
                <w14:ligatures w14:val="standardContextual"/>
              </w:rPr>
            </w:pPr>
            <w:r w:rsidRPr="000727EF">
              <w:rPr>
                <w:rFonts w:ascii="Times New Roman" w:eastAsia="Century Gothic" w:hAnsi="Times New Roman"/>
                <w:b/>
                <w:bCs/>
                <w:kern w:val="2"/>
                <w:sz w:val="16"/>
                <w:szCs w:val="16"/>
                <w14:ligatures w14:val="standardContextual"/>
              </w:rPr>
              <w:t>Cantidad</w:t>
            </w:r>
          </w:p>
        </w:tc>
        <w:tc>
          <w:tcPr>
            <w:tcW w:w="1876" w:type="pct"/>
            <w:vMerge w:val="restart"/>
            <w:tcBorders>
              <w:top w:val="single" w:sz="4" w:space="0" w:color="000000"/>
              <w:left w:val="single" w:sz="4" w:space="0" w:color="000000"/>
              <w:right w:val="single" w:sz="4" w:space="0" w:color="000000"/>
            </w:tcBorders>
            <w:vAlign w:val="center"/>
            <w:hideMark/>
          </w:tcPr>
          <w:p w14:paraId="0DD48312" w14:textId="77777777" w:rsidR="003200F0" w:rsidRPr="00EA2A3D" w:rsidRDefault="003200F0" w:rsidP="00A074ED">
            <w:pPr>
              <w:spacing w:line="276" w:lineRule="auto"/>
              <w:jc w:val="center"/>
              <w:rPr>
                <w:rFonts w:ascii="Times New Roman" w:eastAsia="Century Gothic" w:hAnsi="Times New Roman"/>
                <w:b/>
                <w:bCs/>
                <w:kern w:val="2"/>
                <w:szCs w:val="22"/>
                <w14:ligatures w14:val="standardContextual"/>
              </w:rPr>
            </w:pPr>
            <w:r w:rsidRPr="00EA2A3D">
              <w:rPr>
                <w:rFonts w:ascii="Times New Roman" w:eastAsia="Century Gothic" w:hAnsi="Times New Roman"/>
                <w:b/>
                <w:bCs/>
                <w:kern w:val="2"/>
                <w:sz w:val="16"/>
                <w:szCs w:val="16"/>
                <w14:ligatures w14:val="standardContextual"/>
              </w:rPr>
              <w:t>Especificaciones Técnicas Requeridas</w:t>
            </w:r>
          </w:p>
        </w:tc>
        <w:tc>
          <w:tcPr>
            <w:tcW w:w="1511" w:type="pct"/>
            <w:gridSpan w:val="2"/>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2CB50F00" w14:textId="77777777" w:rsidR="003200F0" w:rsidRPr="000727EF" w:rsidRDefault="003200F0" w:rsidP="00A074ED">
            <w:pPr>
              <w:spacing w:line="276" w:lineRule="auto"/>
              <w:jc w:val="center"/>
              <w:rPr>
                <w:rFonts w:ascii="Times New Roman" w:eastAsia="Century Gothic" w:hAnsi="Times New Roman"/>
                <w:b/>
                <w:bCs/>
                <w:kern w:val="2"/>
                <w:sz w:val="18"/>
                <w:szCs w:val="18"/>
                <w14:ligatures w14:val="standardContextual"/>
              </w:rPr>
            </w:pPr>
            <w:r w:rsidRPr="000727EF">
              <w:rPr>
                <w:rFonts w:ascii="Times New Roman" w:hAnsi="Times New Roman"/>
                <w:b/>
                <w:bCs/>
                <w:sz w:val="16"/>
                <w:szCs w:val="16"/>
                <w:lang w:val="es-NI" w:eastAsia="en-US"/>
              </w:rPr>
              <w:t>Especificaciones Técnicas Ofertadas</w:t>
            </w:r>
          </w:p>
        </w:tc>
      </w:tr>
      <w:tr w:rsidR="003200F0" w:rsidRPr="000727EF" w14:paraId="2394C919" w14:textId="77777777" w:rsidTr="004A4BCD">
        <w:trPr>
          <w:trHeight w:val="58"/>
        </w:trPr>
        <w:tc>
          <w:tcPr>
            <w:tcW w:w="185" w:type="pct"/>
            <w:vMerge/>
            <w:tcBorders>
              <w:left w:val="single" w:sz="4" w:space="0" w:color="000000"/>
              <w:bottom w:val="single" w:sz="4" w:space="0" w:color="000000"/>
              <w:right w:val="single" w:sz="4" w:space="0" w:color="000000"/>
            </w:tcBorders>
            <w:vAlign w:val="center"/>
          </w:tcPr>
          <w:p w14:paraId="4ABA6EC6" w14:textId="77777777" w:rsidR="003200F0" w:rsidRPr="000727EF" w:rsidRDefault="003200F0" w:rsidP="00A074ED">
            <w:pPr>
              <w:spacing w:line="276" w:lineRule="auto"/>
              <w:jc w:val="center"/>
              <w:rPr>
                <w:rFonts w:ascii="Times New Roman" w:eastAsia="Century Gothic" w:hAnsi="Times New Roman"/>
                <w:b/>
                <w:bCs/>
                <w:kern w:val="2"/>
                <w:sz w:val="18"/>
                <w:szCs w:val="18"/>
                <w14:ligatures w14:val="standardContextual"/>
              </w:rPr>
            </w:pPr>
          </w:p>
        </w:tc>
        <w:tc>
          <w:tcPr>
            <w:tcW w:w="773" w:type="pct"/>
            <w:vMerge/>
            <w:tcBorders>
              <w:left w:val="single" w:sz="4" w:space="0" w:color="000000"/>
              <w:bottom w:val="single" w:sz="4" w:space="0" w:color="000000"/>
              <w:right w:val="single" w:sz="4" w:space="0" w:color="000000"/>
            </w:tcBorders>
            <w:vAlign w:val="center"/>
          </w:tcPr>
          <w:p w14:paraId="6D387D57" w14:textId="77777777" w:rsidR="003200F0" w:rsidRPr="000727EF" w:rsidRDefault="003200F0" w:rsidP="00A074ED">
            <w:pPr>
              <w:spacing w:line="276" w:lineRule="auto"/>
              <w:rPr>
                <w:rFonts w:ascii="Times New Roman" w:eastAsia="Century Gothic" w:hAnsi="Times New Roman"/>
                <w:b/>
                <w:bCs/>
                <w:kern w:val="2"/>
                <w:sz w:val="18"/>
                <w:szCs w:val="18"/>
                <w14:ligatures w14:val="standardContextual"/>
              </w:rPr>
            </w:pPr>
          </w:p>
        </w:tc>
        <w:tc>
          <w:tcPr>
            <w:tcW w:w="325" w:type="pct"/>
            <w:vMerge/>
            <w:tcBorders>
              <w:left w:val="single" w:sz="4" w:space="0" w:color="000000"/>
              <w:bottom w:val="single" w:sz="4" w:space="0" w:color="000000"/>
              <w:right w:val="single" w:sz="4" w:space="0" w:color="000000"/>
            </w:tcBorders>
            <w:vAlign w:val="center"/>
          </w:tcPr>
          <w:p w14:paraId="2B2D6386" w14:textId="77777777" w:rsidR="003200F0" w:rsidRPr="000727EF" w:rsidRDefault="003200F0" w:rsidP="00A074ED">
            <w:pPr>
              <w:spacing w:line="276" w:lineRule="auto"/>
              <w:jc w:val="center"/>
              <w:rPr>
                <w:rFonts w:ascii="Times New Roman" w:eastAsia="Century Gothic" w:hAnsi="Times New Roman"/>
                <w:b/>
                <w:bCs/>
                <w:kern w:val="2"/>
                <w:sz w:val="18"/>
                <w:szCs w:val="18"/>
                <w14:ligatures w14:val="standardContextual"/>
              </w:rPr>
            </w:pPr>
          </w:p>
        </w:tc>
        <w:tc>
          <w:tcPr>
            <w:tcW w:w="330" w:type="pct"/>
            <w:vMerge/>
            <w:tcBorders>
              <w:left w:val="single" w:sz="4" w:space="0" w:color="000000"/>
              <w:bottom w:val="single" w:sz="4" w:space="0" w:color="000000"/>
              <w:right w:val="single" w:sz="4" w:space="0" w:color="000000"/>
            </w:tcBorders>
            <w:vAlign w:val="center"/>
          </w:tcPr>
          <w:p w14:paraId="074FDB55" w14:textId="77777777" w:rsidR="003200F0" w:rsidRPr="000727EF" w:rsidRDefault="003200F0" w:rsidP="00A074ED">
            <w:pPr>
              <w:spacing w:line="276" w:lineRule="auto"/>
              <w:jc w:val="center"/>
              <w:rPr>
                <w:rFonts w:ascii="Times New Roman" w:eastAsia="Century Gothic" w:hAnsi="Times New Roman"/>
                <w:b/>
                <w:bCs/>
                <w:kern w:val="2"/>
                <w:sz w:val="18"/>
                <w:szCs w:val="18"/>
                <w14:ligatures w14:val="standardContextual"/>
              </w:rPr>
            </w:pPr>
          </w:p>
        </w:tc>
        <w:tc>
          <w:tcPr>
            <w:tcW w:w="1876" w:type="pct"/>
            <w:vMerge/>
            <w:tcBorders>
              <w:left w:val="single" w:sz="4" w:space="0" w:color="000000"/>
              <w:bottom w:val="single" w:sz="4" w:space="0" w:color="000000"/>
              <w:right w:val="single" w:sz="4" w:space="0" w:color="000000"/>
            </w:tcBorders>
            <w:vAlign w:val="center"/>
          </w:tcPr>
          <w:p w14:paraId="1D9E0294" w14:textId="77777777" w:rsidR="003200F0" w:rsidRPr="00EA2A3D" w:rsidRDefault="003200F0" w:rsidP="00A074ED">
            <w:pPr>
              <w:spacing w:line="276" w:lineRule="auto"/>
              <w:jc w:val="center"/>
              <w:rPr>
                <w:rFonts w:ascii="Times New Roman" w:eastAsia="Century Gothic" w:hAnsi="Times New Roman"/>
                <w:b/>
                <w:bCs/>
                <w:kern w:val="2"/>
                <w:szCs w:val="22"/>
                <w14:ligatures w14:val="standardContextual"/>
              </w:rPr>
            </w:pPr>
          </w:p>
        </w:tc>
        <w:tc>
          <w:tcPr>
            <w:tcW w:w="524"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51D5B22B" w14:textId="77777777" w:rsidR="003200F0" w:rsidRPr="000727EF" w:rsidRDefault="003200F0" w:rsidP="00A074ED">
            <w:pPr>
              <w:spacing w:line="276" w:lineRule="auto"/>
              <w:jc w:val="center"/>
              <w:rPr>
                <w:rFonts w:ascii="Times New Roman" w:eastAsia="Century Gothic" w:hAnsi="Times New Roman"/>
                <w:b/>
                <w:bCs/>
                <w:kern w:val="2"/>
                <w:sz w:val="18"/>
                <w:szCs w:val="18"/>
                <w14:ligatures w14:val="standardContextual"/>
              </w:rPr>
            </w:pPr>
            <w:r w:rsidRPr="000727EF">
              <w:rPr>
                <w:rFonts w:ascii="Times New Roman" w:eastAsia="Century Gothic" w:hAnsi="Times New Roman"/>
                <w:b/>
                <w:bCs/>
                <w:kern w:val="2"/>
                <w:sz w:val="18"/>
                <w:szCs w:val="18"/>
                <w14:ligatures w14:val="standardContextual"/>
              </w:rPr>
              <w:t>País de origen</w:t>
            </w:r>
          </w:p>
        </w:tc>
        <w:tc>
          <w:tcPr>
            <w:tcW w:w="98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0E2103A0" w14:textId="77777777" w:rsidR="003200F0" w:rsidRPr="000727EF" w:rsidRDefault="003200F0" w:rsidP="00A074ED">
            <w:pPr>
              <w:spacing w:line="276" w:lineRule="auto"/>
              <w:jc w:val="center"/>
              <w:rPr>
                <w:rFonts w:ascii="Times New Roman" w:eastAsia="Century Gothic" w:hAnsi="Times New Roman"/>
                <w:b/>
                <w:bCs/>
                <w:kern w:val="2"/>
                <w:sz w:val="18"/>
                <w:szCs w:val="18"/>
                <w14:ligatures w14:val="standardContextual"/>
              </w:rPr>
            </w:pPr>
            <w:r w:rsidRPr="000727EF">
              <w:rPr>
                <w:rFonts w:ascii="Times New Roman" w:eastAsia="Century Gothic" w:hAnsi="Times New Roman"/>
                <w:b/>
                <w:bCs/>
                <w:kern w:val="2"/>
                <w:sz w:val="18"/>
                <w:szCs w:val="18"/>
                <w14:ligatures w14:val="standardContextual"/>
              </w:rPr>
              <w:t>Especificaciones Técnicas ofertadas</w:t>
            </w:r>
          </w:p>
        </w:tc>
      </w:tr>
      <w:tr w:rsidR="005874F7" w:rsidRPr="000727EF" w14:paraId="09CC3526" w14:textId="77777777" w:rsidTr="004A4BCD">
        <w:trPr>
          <w:trHeight w:val="331"/>
          <w:tblHeader/>
        </w:trPr>
        <w:tc>
          <w:tcPr>
            <w:tcW w:w="185" w:type="pct"/>
            <w:tcBorders>
              <w:top w:val="single" w:sz="4" w:space="0" w:color="000000"/>
              <w:left w:val="single" w:sz="4" w:space="0" w:color="000000"/>
              <w:bottom w:val="single" w:sz="4" w:space="0" w:color="000000"/>
              <w:right w:val="single" w:sz="4" w:space="0" w:color="000000"/>
            </w:tcBorders>
            <w:hideMark/>
          </w:tcPr>
          <w:p w14:paraId="1DF391DC" w14:textId="64464736" w:rsidR="005874F7" w:rsidRPr="00D42FEF" w:rsidRDefault="005874F7" w:rsidP="005874F7">
            <w:pPr>
              <w:spacing w:line="276" w:lineRule="auto"/>
              <w:jc w:val="center"/>
              <w:rPr>
                <w:rFonts w:ascii="Times New Roman" w:eastAsia="Century Gothic" w:hAnsi="Times New Roman"/>
                <w:b/>
                <w:bCs/>
                <w:i/>
                <w:iCs/>
                <w:color w:val="000000"/>
                <w:kern w:val="2"/>
                <w:szCs w:val="22"/>
                <w14:ligatures w14:val="standardContextual"/>
              </w:rPr>
            </w:pPr>
            <w:r w:rsidRPr="00D42FEF">
              <w:rPr>
                <w:rFonts w:ascii="Times New Roman" w:eastAsia="Century Gothic" w:hAnsi="Times New Roman"/>
                <w:color w:val="000000"/>
                <w:kern w:val="2"/>
                <w:szCs w:val="22"/>
                <w:lang w:val="pt-PT"/>
                <w14:ligatures w14:val="standardContextual"/>
              </w:rPr>
              <w:t>1</w:t>
            </w:r>
          </w:p>
        </w:tc>
        <w:tc>
          <w:tcPr>
            <w:tcW w:w="773" w:type="pct"/>
            <w:tcBorders>
              <w:top w:val="single" w:sz="4" w:space="0" w:color="000000"/>
              <w:left w:val="single" w:sz="4" w:space="0" w:color="000000"/>
              <w:bottom w:val="single" w:sz="4" w:space="0" w:color="000000"/>
              <w:right w:val="single" w:sz="4" w:space="0" w:color="000000"/>
            </w:tcBorders>
          </w:tcPr>
          <w:p w14:paraId="242F6D3B" w14:textId="2469228F" w:rsidR="005874F7" w:rsidRPr="00D42FEF" w:rsidRDefault="005874F7" w:rsidP="005874F7">
            <w:pPr>
              <w:spacing w:line="276" w:lineRule="auto"/>
              <w:rPr>
                <w:rFonts w:ascii="Times New Roman" w:eastAsia="Century Gothic" w:hAnsi="Times New Roman"/>
                <w:b/>
                <w:bCs/>
                <w:i/>
                <w:iCs/>
                <w:color w:val="000000"/>
                <w:kern w:val="2"/>
                <w:szCs w:val="22"/>
                <w14:ligatures w14:val="standardContextual"/>
              </w:rPr>
            </w:pPr>
            <w:r w:rsidRPr="00D42FEF">
              <w:rPr>
                <w:rFonts w:ascii="Times New Roman" w:hAnsi="Times New Roman"/>
                <w:szCs w:val="22"/>
              </w:rPr>
              <w:t xml:space="preserve">Suministro e instalación de mueble fabricado en acero inoxidable para </w:t>
            </w:r>
            <w:r w:rsidRPr="00D42FEF">
              <w:rPr>
                <w:rFonts w:ascii="Times New Roman" w:hAnsi="Times New Roman"/>
                <w:i/>
                <w:iCs/>
                <w:szCs w:val="22"/>
              </w:rPr>
              <w:t>Laboratorio de Fitopatología</w:t>
            </w:r>
            <w:r w:rsidRPr="00D42FEF">
              <w:rPr>
                <w:rFonts w:ascii="Times New Roman" w:hAnsi="Times New Roman"/>
                <w:szCs w:val="22"/>
              </w:rPr>
              <w:t>,</w:t>
            </w:r>
          </w:p>
        </w:tc>
        <w:tc>
          <w:tcPr>
            <w:tcW w:w="325" w:type="pct"/>
            <w:tcBorders>
              <w:top w:val="single" w:sz="4" w:space="0" w:color="000000"/>
              <w:left w:val="single" w:sz="4" w:space="0" w:color="000000"/>
              <w:bottom w:val="single" w:sz="4" w:space="0" w:color="000000"/>
              <w:right w:val="single" w:sz="4" w:space="0" w:color="000000"/>
            </w:tcBorders>
          </w:tcPr>
          <w:p w14:paraId="4A7E2EC6" w14:textId="18800881"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86FE2">
              <w:rPr>
                <w:rFonts w:ascii="Times New Roman" w:eastAsia="Century Gothic" w:hAnsi="Times New Roman"/>
                <w:color w:val="000000"/>
                <w:kern w:val="2"/>
                <w:sz w:val="18"/>
                <w:szCs w:val="18"/>
                <w:lang w:val="es-NI"/>
                <w14:ligatures w14:val="standardContextual"/>
              </w:rPr>
              <w:t>Sg</w:t>
            </w:r>
          </w:p>
        </w:tc>
        <w:tc>
          <w:tcPr>
            <w:tcW w:w="330" w:type="pct"/>
            <w:tcBorders>
              <w:top w:val="single" w:sz="4" w:space="0" w:color="000000"/>
              <w:left w:val="single" w:sz="4" w:space="0" w:color="000000"/>
              <w:bottom w:val="single" w:sz="4" w:space="0" w:color="000000"/>
              <w:right w:val="single" w:sz="4" w:space="0" w:color="000000"/>
            </w:tcBorders>
          </w:tcPr>
          <w:p w14:paraId="65D54090" w14:textId="272A33CD"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14:ligatures w14:val="standardContextual"/>
              </w:rPr>
              <w:t>1</w:t>
            </w:r>
          </w:p>
        </w:tc>
        <w:tc>
          <w:tcPr>
            <w:tcW w:w="1876" w:type="pct"/>
            <w:tcBorders>
              <w:top w:val="single" w:sz="4" w:space="0" w:color="000000"/>
              <w:left w:val="single" w:sz="4" w:space="0" w:color="000000"/>
              <w:bottom w:val="single" w:sz="4" w:space="0" w:color="000000"/>
              <w:right w:val="single" w:sz="4" w:space="0" w:color="000000"/>
            </w:tcBorders>
          </w:tcPr>
          <w:p w14:paraId="66DE1658" w14:textId="77777777" w:rsidR="005874F7" w:rsidRPr="00EA2A3D" w:rsidRDefault="005874F7" w:rsidP="005874F7">
            <w:pPr>
              <w:spacing w:line="276" w:lineRule="auto"/>
              <w:rPr>
                <w:rFonts w:ascii="Times New Roman" w:hAnsi="Times New Roman"/>
                <w:szCs w:val="22"/>
              </w:rPr>
            </w:pPr>
            <w:r w:rsidRPr="00EA2A3D">
              <w:rPr>
                <w:rFonts w:ascii="Times New Roman" w:hAnsi="Times New Roman"/>
                <w:szCs w:val="22"/>
              </w:rPr>
              <w:t xml:space="preserve">Suministro e instalación de mueble fabricado en acero inoxidable calidad AISI 304, lamina calibre 18 o superior grosor, para </w:t>
            </w:r>
            <w:r w:rsidRPr="00EA2A3D">
              <w:rPr>
                <w:rFonts w:ascii="Times New Roman" w:hAnsi="Times New Roman"/>
                <w:b/>
                <w:bCs/>
                <w:i/>
                <w:iCs/>
                <w:szCs w:val="22"/>
              </w:rPr>
              <w:t>Laboratorio de Fitopatología</w:t>
            </w:r>
            <w:r w:rsidRPr="00EA2A3D">
              <w:rPr>
                <w:rFonts w:ascii="Times New Roman" w:hAnsi="Times New Roman"/>
                <w:szCs w:val="22"/>
              </w:rPr>
              <w:t>, con dimensiones y distribución según detalles indicados en planos constructivos (</w:t>
            </w:r>
            <w:r w:rsidRPr="00EA2A3D">
              <w:rPr>
                <w:rFonts w:ascii="Times New Roman" w:hAnsi="Times New Roman"/>
                <w:b/>
                <w:bCs/>
                <w:color w:val="2E74B5" w:themeColor="accent5" w:themeShade="BF"/>
                <w:szCs w:val="22"/>
              </w:rPr>
              <w:t>Anexo 1</w:t>
            </w:r>
            <w:r w:rsidRPr="00EA2A3D">
              <w:rPr>
                <w:rFonts w:ascii="Times New Roman" w:hAnsi="Times New Roman"/>
                <w:szCs w:val="22"/>
              </w:rPr>
              <w:t>). El mueble contempla 4 módulos de gavetas, 2 módulos con dos puertas abatibles cada uno y repisas interiores, 1 módulo con dos puertas abatibles, y 1 módulo adicional con dos puertas abatibles (en lavadero). Todas las puertas abatibles y gavetas deben poseer un sistema de cierre magnético y manija. Incluye mano de obra, herrajes, nivelación, anclajes, transporte, instalación y limpieza final, dejando el mueble completamente instalado y funcional conforme a especificaciones técnicas y supervisión del proyecto.</w:t>
            </w:r>
          </w:p>
          <w:p w14:paraId="659AD2A8" w14:textId="7F9076A1" w:rsidR="005874F7" w:rsidRPr="00EA2A3D" w:rsidRDefault="005874F7" w:rsidP="005874F7">
            <w:pPr>
              <w:spacing w:line="276" w:lineRule="auto"/>
              <w:rPr>
                <w:rFonts w:ascii="Times New Roman" w:hAnsi="Times New Roman"/>
                <w:szCs w:val="22"/>
              </w:rPr>
            </w:pPr>
            <w:r w:rsidRPr="00EA2A3D">
              <w:rPr>
                <w:rFonts w:ascii="Times New Roman" w:hAnsi="Times New Roman"/>
                <w:szCs w:val="22"/>
                <w:lang w:val="es-PE"/>
              </w:rPr>
              <w:t xml:space="preserve">Garantía de fábrica de </w:t>
            </w:r>
            <w:r w:rsidRPr="00EA2A3D">
              <w:rPr>
                <w:rFonts w:ascii="Times New Roman" w:hAnsi="Times New Roman"/>
                <w:szCs w:val="22"/>
              </w:rPr>
              <w:t>12</w:t>
            </w:r>
            <w:r w:rsidRPr="00EA2A3D">
              <w:rPr>
                <w:rFonts w:ascii="Times New Roman" w:hAnsi="Times New Roman"/>
                <w:szCs w:val="22"/>
                <w:lang w:val="es-PE"/>
              </w:rPr>
              <w:t xml:space="preserve"> meses mínimo contra defectos de origen</w:t>
            </w:r>
            <w:r w:rsidRPr="00EA2A3D">
              <w:rPr>
                <w:rFonts w:ascii="Times New Roman" w:hAnsi="Times New Roman"/>
                <w:szCs w:val="22"/>
              </w:rPr>
              <w:t>.</w:t>
            </w:r>
          </w:p>
          <w:p w14:paraId="411ABDF6" w14:textId="6752B2EC" w:rsidR="005874F7" w:rsidRPr="00EA2A3D" w:rsidRDefault="005874F7" w:rsidP="005874F7">
            <w:pPr>
              <w:spacing w:line="276" w:lineRule="auto"/>
              <w:rPr>
                <w:rFonts w:ascii="Times New Roman" w:eastAsia="Century Gothic" w:hAnsi="Times New Roman"/>
                <w:b/>
                <w:bCs/>
                <w:i/>
                <w:iCs/>
                <w:color w:val="000000"/>
                <w:kern w:val="2"/>
                <w:szCs w:val="22"/>
                <w14:ligatures w14:val="standardContextual"/>
              </w:rPr>
            </w:pPr>
          </w:p>
        </w:tc>
        <w:tc>
          <w:tcPr>
            <w:tcW w:w="524"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39F6648E" w14:textId="77777777" w:rsidR="005874F7" w:rsidRPr="000727EF" w:rsidRDefault="005874F7" w:rsidP="005874F7">
            <w:pPr>
              <w:spacing w:line="276" w:lineRule="auto"/>
              <w:jc w:val="center"/>
              <w:rPr>
                <w:rFonts w:ascii="Times New Roman" w:eastAsia="Century Gothic" w:hAnsi="Times New Roman"/>
                <w:b/>
                <w:bCs/>
                <w:i/>
                <w:iCs/>
                <w:color w:val="000000"/>
                <w:kern w:val="2"/>
                <w:sz w:val="18"/>
                <w:szCs w:val="18"/>
                <w14:ligatures w14:val="standardContextual"/>
              </w:rPr>
            </w:pPr>
          </w:p>
        </w:tc>
        <w:tc>
          <w:tcPr>
            <w:tcW w:w="98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3C7C5B6D" w14:textId="77777777" w:rsidR="005874F7" w:rsidRPr="000727EF" w:rsidRDefault="005874F7" w:rsidP="005874F7">
            <w:pPr>
              <w:spacing w:line="276" w:lineRule="auto"/>
              <w:jc w:val="center"/>
              <w:rPr>
                <w:rFonts w:ascii="Times New Roman" w:eastAsia="Century Gothic" w:hAnsi="Times New Roman"/>
                <w:b/>
                <w:bCs/>
                <w:i/>
                <w:iCs/>
                <w:color w:val="000000"/>
                <w:kern w:val="2"/>
                <w:sz w:val="18"/>
                <w:szCs w:val="18"/>
                <w14:ligatures w14:val="standardContextual"/>
              </w:rPr>
            </w:pPr>
          </w:p>
        </w:tc>
      </w:tr>
      <w:tr w:rsidR="005874F7" w:rsidRPr="000727EF" w14:paraId="2C837CD7" w14:textId="77777777" w:rsidTr="004A4BCD">
        <w:trPr>
          <w:trHeight w:val="331"/>
          <w:tblHeader/>
        </w:trPr>
        <w:tc>
          <w:tcPr>
            <w:tcW w:w="185" w:type="pct"/>
            <w:tcBorders>
              <w:top w:val="single" w:sz="4" w:space="0" w:color="000000"/>
              <w:left w:val="single" w:sz="4" w:space="0" w:color="000000"/>
              <w:bottom w:val="single" w:sz="4" w:space="0" w:color="000000"/>
              <w:right w:val="single" w:sz="4" w:space="0" w:color="000000"/>
            </w:tcBorders>
          </w:tcPr>
          <w:p w14:paraId="7A1FB064" w14:textId="705F7AD3"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lang w:val="es-NI"/>
                <w14:ligatures w14:val="standardContextual"/>
              </w:rPr>
              <w:t>2</w:t>
            </w:r>
          </w:p>
        </w:tc>
        <w:tc>
          <w:tcPr>
            <w:tcW w:w="773" w:type="pct"/>
            <w:tcBorders>
              <w:top w:val="single" w:sz="4" w:space="0" w:color="000000"/>
              <w:left w:val="single" w:sz="4" w:space="0" w:color="000000"/>
              <w:bottom w:val="single" w:sz="4" w:space="0" w:color="000000"/>
              <w:right w:val="single" w:sz="4" w:space="0" w:color="000000"/>
            </w:tcBorders>
          </w:tcPr>
          <w:p w14:paraId="2CBEF85F" w14:textId="540B9F7B" w:rsidR="005874F7" w:rsidRPr="00D42FEF" w:rsidRDefault="005874F7" w:rsidP="005874F7">
            <w:pPr>
              <w:spacing w:line="276" w:lineRule="auto"/>
              <w:rPr>
                <w:rFonts w:ascii="Times New Roman" w:eastAsia="Century Gothic" w:hAnsi="Times New Roman"/>
                <w:b/>
                <w:bCs/>
                <w:kern w:val="2"/>
                <w:szCs w:val="22"/>
                <w:lang w:val="es-NI"/>
                <w14:ligatures w14:val="standardContextual"/>
              </w:rPr>
            </w:pPr>
            <w:r w:rsidRPr="00D42FEF">
              <w:rPr>
                <w:rFonts w:ascii="Times New Roman" w:hAnsi="Times New Roman"/>
                <w:szCs w:val="22"/>
              </w:rPr>
              <w:t xml:space="preserve">Suministro e instalación de mueble fabricado en acero inoxidable para </w:t>
            </w:r>
            <w:r w:rsidRPr="00D42FEF">
              <w:rPr>
                <w:rFonts w:ascii="Times New Roman" w:hAnsi="Times New Roman"/>
                <w:i/>
                <w:iCs/>
                <w:szCs w:val="22"/>
              </w:rPr>
              <w:t>Laboratorio de Siembra de Fitopatología</w:t>
            </w:r>
            <w:r w:rsidRPr="00D42FEF">
              <w:rPr>
                <w:rFonts w:ascii="Times New Roman" w:hAnsi="Times New Roman"/>
                <w:szCs w:val="22"/>
              </w:rPr>
              <w:t>,</w:t>
            </w:r>
          </w:p>
        </w:tc>
        <w:tc>
          <w:tcPr>
            <w:tcW w:w="325" w:type="pct"/>
            <w:tcBorders>
              <w:top w:val="single" w:sz="4" w:space="0" w:color="000000"/>
              <w:left w:val="single" w:sz="4" w:space="0" w:color="000000"/>
              <w:bottom w:val="single" w:sz="4" w:space="0" w:color="000000"/>
              <w:right w:val="single" w:sz="4" w:space="0" w:color="000000"/>
            </w:tcBorders>
          </w:tcPr>
          <w:p w14:paraId="354B1AB8" w14:textId="729FDCA9" w:rsidR="005874F7" w:rsidRPr="00D42FEF" w:rsidRDefault="005874F7" w:rsidP="005874F7">
            <w:pPr>
              <w:spacing w:line="276" w:lineRule="auto"/>
              <w:jc w:val="center"/>
              <w:rPr>
                <w:rFonts w:ascii="Times New Roman" w:eastAsia="Century Gothic" w:hAnsi="Times New Roman"/>
                <w:b/>
                <w:bCs/>
                <w:color w:val="000000"/>
                <w:kern w:val="2"/>
                <w:szCs w:val="22"/>
                <w:lang w:val="es-NI"/>
                <w14:ligatures w14:val="standardContextual"/>
              </w:rPr>
            </w:pPr>
            <w:r w:rsidRPr="00D86FE2">
              <w:rPr>
                <w:rFonts w:ascii="Times New Roman" w:eastAsia="Century Gothic" w:hAnsi="Times New Roman"/>
                <w:color w:val="000000"/>
                <w:kern w:val="2"/>
                <w:sz w:val="18"/>
                <w:szCs w:val="18"/>
                <w:lang w:val="es-NI"/>
                <w14:ligatures w14:val="standardContextual"/>
              </w:rPr>
              <w:t>Sg</w:t>
            </w:r>
          </w:p>
        </w:tc>
        <w:tc>
          <w:tcPr>
            <w:tcW w:w="330" w:type="pct"/>
            <w:tcBorders>
              <w:top w:val="single" w:sz="4" w:space="0" w:color="000000"/>
              <w:left w:val="single" w:sz="4" w:space="0" w:color="000000"/>
              <w:bottom w:val="single" w:sz="4" w:space="0" w:color="000000"/>
              <w:right w:val="single" w:sz="4" w:space="0" w:color="000000"/>
            </w:tcBorders>
          </w:tcPr>
          <w:p w14:paraId="1D4CE641" w14:textId="409242AF" w:rsidR="005874F7" w:rsidRPr="00D42FEF" w:rsidRDefault="005874F7" w:rsidP="005874F7">
            <w:pPr>
              <w:spacing w:line="276" w:lineRule="auto"/>
              <w:jc w:val="center"/>
              <w:rPr>
                <w:rFonts w:ascii="Times New Roman" w:eastAsia="Century Gothic" w:hAnsi="Times New Roman"/>
                <w:color w:val="000000"/>
                <w:kern w:val="2"/>
                <w:szCs w:val="22"/>
                <w:lang w:val="es-NI"/>
                <w14:ligatures w14:val="standardContextual"/>
              </w:rPr>
            </w:pPr>
            <w:r w:rsidRPr="00D42FEF">
              <w:rPr>
                <w:rFonts w:ascii="Times New Roman" w:eastAsia="Century Gothic" w:hAnsi="Times New Roman"/>
                <w:color w:val="000000"/>
                <w:kern w:val="2"/>
                <w:szCs w:val="22"/>
                <w14:ligatures w14:val="standardContextual"/>
              </w:rPr>
              <w:t>1</w:t>
            </w:r>
          </w:p>
        </w:tc>
        <w:tc>
          <w:tcPr>
            <w:tcW w:w="1876" w:type="pct"/>
            <w:tcBorders>
              <w:top w:val="single" w:sz="4" w:space="0" w:color="000000"/>
              <w:left w:val="single" w:sz="4" w:space="0" w:color="000000"/>
              <w:bottom w:val="single" w:sz="4" w:space="0" w:color="000000"/>
              <w:right w:val="single" w:sz="4" w:space="0" w:color="000000"/>
            </w:tcBorders>
          </w:tcPr>
          <w:p w14:paraId="55DA2802" w14:textId="77777777" w:rsidR="005874F7" w:rsidRPr="00EA2A3D" w:rsidRDefault="005874F7" w:rsidP="005874F7">
            <w:pPr>
              <w:spacing w:line="276" w:lineRule="auto"/>
              <w:rPr>
                <w:rFonts w:ascii="Times New Roman" w:hAnsi="Times New Roman"/>
                <w:szCs w:val="22"/>
              </w:rPr>
            </w:pPr>
            <w:r w:rsidRPr="00EA2A3D">
              <w:rPr>
                <w:rFonts w:ascii="Times New Roman" w:hAnsi="Times New Roman"/>
                <w:szCs w:val="22"/>
              </w:rPr>
              <w:t xml:space="preserve">Suministro e instalación de mueble fabricado en acero inoxidable calidad AISI 304, lamina calibre 18 o superior grosor, para </w:t>
            </w:r>
            <w:r w:rsidRPr="00EA2A3D">
              <w:rPr>
                <w:rFonts w:ascii="Times New Roman" w:hAnsi="Times New Roman"/>
                <w:b/>
                <w:bCs/>
                <w:i/>
                <w:iCs/>
                <w:szCs w:val="22"/>
              </w:rPr>
              <w:t>Laboratorio de Siembra de Fitopatología</w:t>
            </w:r>
            <w:r w:rsidRPr="00EA2A3D">
              <w:rPr>
                <w:rFonts w:ascii="Times New Roman" w:hAnsi="Times New Roman"/>
                <w:szCs w:val="22"/>
              </w:rPr>
              <w:t>, con dimensiones y distribución según detalles indicados en planos constructivos (</w:t>
            </w:r>
            <w:r w:rsidRPr="00EA2A3D">
              <w:rPr>
                <w:rFonts w:ascii="Times New Roman" w:hAnsi="Times New Roman"/>
                <w:b/>
                <w:bCs/>
                <w:color w:val="2E74B5" w:themeColor="accent5" w:themeShade="BF"/>
                <w:szCs w:val="22"/>
              </w:rPr>
              <w:t>Anexo 2</w:t>
            </w:r>
            <w:r w:rsidRPr="00EA2A3D">
              <w:rPr>
                <w:rFonts w:ascii="Times New Roman" w:hAnsi="Times New Roman"/>
                <w:szCs w:val="22"/>
              </w:rPr>
              <w:t xml:space="preserve">). El mueble contempla 4 módulos de gavetas, 4 módulos con 2 puertas abatibles cada uno y repisas interiores y 1 </w:t>
            </w:r>
            <w:r w:rsidRPr="00EA2A3D">
              <w:rPr>
                <w:rFonts w:ascii="Times New Roman" w:hAnsi="Times New Roman"/>
                <w:szCs w:val="22"/>
              </w:rPr>
              <w:lastRenderedPageBreak/>
              <w:t>modulo con cuatro puertas abatibles (en lavadero). Todas las puertas abatibles y gavetas deben poseer un sistema de cierre magnético y manija. Incluye mano de obra, herrajes, nivelación, anclajes, transporte, instalación y limpieza final, dejando el mueble completamente instalado y funcional conforme a especificaciones técnicas y supervisión del proyecto.</w:t>
            </w:r>
          </w:p>
          <w:p w14:paraId="2A2A0430" w14:textId="2D3DADE5" w:rsidR="005874F7" w:rsidRPr="00EA2A3D" w:rsidRDefault="005874F7" w:rsidP="005874F7">
            <w:pPr>
              <w:spacing w:line="276" w:lineRule="auto"/>
              <w:rPr>
                <w:rFonts w:ascii="Times New Roman" w:eastAsia="Century Gothic" w:hAnsi="Times New Roman"/>
                <w:color w:val="000000"/>
                <w:kern w:val="2"/>
                <w:szCs w:val="22"/>
                <w:lang w:val="es-NI"/>
                <w14:ligatures w14:val="standardContextual"/>
              </w:rPr>
            </w:pPr>
            <w:r w:rsidRPr="00EA2A3D">
              <w:rPr>
                <w:rFonts w:ascii="Times New Roman" w:hAnsi="Times New Roman"/>
                <w:szCs w:val="22"/>
                <w:lang w:val="es-PE"/>
              </w:rPr>
              <w:t xml:space="preserve">Garantía de fábrica de </w:t>
            </w:r>
            <w:r w:rsidRPr="00EA2A3D">
              <w:rPr>
                <w:rFonts w:ascii="Times New Roman" w:hAnsi="Times New Roman"/>
                <w:szCs w:val="22"/>
              </w:rPr>
              <w:t>12</w:t>
            </w:r>
            <w:r w:rsidRPr="00EA2A3D">
              <w:rPr>
                <w:rFonts w:ascii="Times New Roman" w:hAnsi="Times New Roman"/>
                <w:szCs w:val="22"/>
                <w:lang w:val="es-PE"/>
              </w:rPr>
              <w:t xml:space="preserve"> meses mínimo contra defectos de origen</w:t>
            </w:r>
            <w:r w:rsidRPr="00EA2A3D">
              <w:rPr>
                <w:rFonts w:ascii="Times New Roman" w:hAnsi="Times New Roman"/>
                <w:szCs w:val="22"/>
              </w:rPr>
              <w:t>.</w:t>
            </w:r>
          </w:p>
        </w:tc>
        <w:tc>
          <w:tcPr>
            <w:tcW w:w="524"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28EF5E3C" w14:textId="77777777" w:rsidR="005874F7" w:rsidRPr="000727EF" w:rsidRDefault="005874F7" w:rsidP="005874F7">
            <w:pPr>
              <w:spacing w:line="276" w:lineRule="auto"/>
              <w:jc w:val="center"/>
              <w:rPr>
                <w:rFonts w:ascii="Times New Roman" w:eastAsia="Century Gothic" w:hAnsi="Times New Roman"/>
                <w:color w:val="000000"/>
                <w:kern w:val="2"/>
                <w:sz w:val="18"/>
                <w:szCs w:val="18"/>
                <w:lang w:val="es-NI"/>
                <w14:ligatures w14:val="standardContextual"/>
              </w:rPr>
            </w:pPr>
          </w:p>
        </w:tc>
        <w:tc>
          <w:tcPr>
            <w:tcW w:w="98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01FEF180" w14:textId="77777777" w:rsidR="005874F7" w:rsidRPr="000727EF" w:rsidRDefault="005874F7" w:rsidP="005874F7">
            <w:pPr>
              <w:spacing w:line="276" w:lineRule="auto"/>
              <w:jc w:val="center"/>
              <w:rPr>
                <w:rFonts w:ascii="Times New Roman" w:eastAsia="Century Gothic" w:hAnsi="Times New Roman"/>
                <w:color w:val="000000"/>
                <w:kern w:val="2"/>
                <w:sz w:val="18"/>
                <w:szCs w:val="18"/>
                <w:lang w:val="es-NI"/>
                <w14:ligatures w14:val="standardContextual"/>
              </w:rPr>
            </w:pPr>
          </w:p>
        </w:tc>
      </w:tr>
      <w:tr w:rsidR="005874F7" w:rsidRPr="000727EF" w14:paraId="01913C4F" w14:textId="77777777" w:rsidTr="004A4BCD">
        <w:trPr>
          <w:trHeight w:val="331"/>
          <w:tblHeader/>
        </w:trPr>
        <w:tc>
          <w:tcPr>
            <w:tcW w:w="185" w:type="pct"/>
            <w:tcBorders>
              <w:top w:val="single" w:sz="4" w:space="0" w:color="000000"/>
              <w:left w:val="single" w:sz="4" w:space="0" w:color="000000"/>
              <w:bottom w:val="single" w:sz="4" w:space="0" w:color="000000"/>
              <w:right w:val="single" w:sz="4" w:space="0" w:color="000000"/>
            </w:tcBorders>
          </w:tcPr>
          <w:p w14:paraId="4B590692" w14:textId="4C970684"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lang w:val="es-NI"/>
                <w14:ligatures w14:val="standardContextual"/>
              </w:rPr>
              <w:t>3</w:t>
            </w:r>
          </w:p>
        </w:tc>
        <w:tc>
          <w:tcPr>
            <w:tcW w:w="773" w:type="pct"/>
            <w:tcBorders>
              <w:top w:val="single" w:sz="4" w:space="0" w:color="000000"/>
              <w:left w:val="single" w:sz="4" w:space="0" w:color="000000"/>
              <w:bottom w:val="single" w:sz="4" w:space="0" w:color="000000"/>
              <w:right w:val="single" w:sz="4" w:space="0" w:color="000000"/>
            </w:tcBorders>
          </w:tcPr>
          <w:p w14:paraId="315DDDF1" w14:textId="69AB5364" w:rsidR="005874F7" w:rsidRPr="00D42FEF" w:rsidRDefault="005874F7" w:rsidP="005874F7">
            <w:pPr>
              <w:spacing w:line="276" w:lineRule="auto"/>
              <w:rPr>
                <w:rFonts w:ascii="Times New Roman" w:eastAsia="Century Gothic" w:hAnsi="Times New Roman"/>
                <w:color w:val="000000"/>
                <w:kern w:val="2"/>
                <w:szCs w:val="22"/>
                <w14:ligatures w14:val="standardContextual"/>
              </w:rPr>
            </w:pPr>
            <w:r w:rsidRPr="00D42FEF">
              <w:rPr>
                <w:rFonts w:ascii="Times New Roman" w:hAnsi="Times New Roman"/>
                <w:szCs w:val="22"/>
              </w:rPr>
              <w:t xml:space="preserve">Suministro e instalación de mueble fabricado en acero inoxidable para </w:t>
            </w:r>
            <w:r w:rsidRPr="00D42FEF">
              <w:rPr>
                <w:rFonts w:ascii="Times New Roman" w:hAnsi="Times New Roman"/>
                <w:i/>
                <w:iCs/>
                <w:szCs w:val="22"/>
              </w:rPr>
              <w:t>Laboratorio de Bacteriología</w:t>
            </w:r>
          </w:p>
        </w:tc>
        <w:tc>
          <w:tcPr>
            <w:tcW w:w="325" w:type="pct"/>
            <w:tcBorders>
              <w:top w:val="single" w:sz="4" w:space="0" w:color="000000"/>
              <w:left w:val="single" w:sz="4" w:space="0" w:color="000000"/>
              <w:bottom w:val="single" w:sz="4" w:space="0" w:color="000000"/>
              <w:right w:val="single" w:sz="4" w:space="0" w:color="000000"/>
            </w:tcBorders>
          </w:tcPr>
          <w:p w14:paraId="7918244A" w14:textId="5074634A" w:rsidR="005874F7" w:rsidRPr="00D42FEF" w:rsidRDefault="005874F7" w:rsidP="005874F7">
            <w:pPr>
              <w:spacing w:line="276" w:lineRule="auto"/>
              <w:jc w:val="center"/>
              <w:rPr>
                <w:rFonts w:ascii="Times New Roman" w:eastAsia="Century Gothic" w:hAnsi="Times New Roman"/>
                <w:b/>
                <w:bCs/>
                <w:color w:val="000000"/>
                <w:kern w:val="2"/>
                <w:szCs w:val="22"/>
                <w14:ligatures w14:val="standardContextual"/>
              </w:rPr>
            </w:pPr>
            <w:r w:rsidRPr="00D86FE2">
              <w:rPr>
                <w:rFonts w:ascii="Times New Roman" w:eastAsia="Century Gothic" w:hAnsi="Times New Roman"/>
                <w:color w:val="000000"/>
                <w:kern w:val="2"/>
                <w:sz w:val="18"/>
                <w:szCs w:val="18"/>
                <w:lang w:val="es-NI"/>
                <w14:ligatures w14:val="standardContextual"/>
              </w:rPr>
              <w:t>Sg</w:t>
            </w:r>
          </w:p>
        </w:tc>
        <w:tc>
          <w:tcPr>
            <w:tcW w:w="330" w:type="pct"/>
            <w:tcBorders>
              <w:top w:val="single" w:sz="4" w:space="0" w:color="000000"/>
              <w:left w:val="single" w:sz="4" w:space="0" w:color="000000"/>
              <w:bottom w:val="single" w:sz="4" w:space="0" w:color="000000"/>
              <w:right w:val="single" w:sz="4" w:space="0" w:color="000000"/>
            </w:tcBorders>
          </w:tcPr>
          <w:p w14:paraId="2E351E80" w14:textId="06A6FCD0"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14:ligatures w14:val="standardContextual"/>
              </w:rPr>
              <w:t>1</w:t>
            </w:r>
          </w:p>
        </w:tc>
        <w:tc>
          <w:tcPr>
            <w:tcW w:w="1876" w:type="pct"/>
            <w:tcBorders>
              <w:top w:val="single" w:sz="4" w:space="0" w:color="000000"/>
              <w:left w:val="single" w:sz="4" w:space="0" w:color="000000"/>
              <w:bottom w:val="single" w:sz="4" w:space="0" w:color="000000"/>
              <w:right w:val="single" w:sz="4" w:space="0" w:color="000000"/>
            </w:tcBorders>
          </w:tcPr>
          <w:p w14:paraId="17D8F0B5" w14:textId="77777777" w:rsidR="005874F7" w:rsidRPr="00EA2A3D" w:rsidRDefault="005874F7" w:rsidP="005874F7">
            <w:pPr>
              <w:spacing w:line="276" w:lineRule="auto"/>
              <w:rPr>
                <w:rFonts w:ascii="Times New Roman" w:hAnsi="Times New Roman"/>
                <w:szCs w:val="22"/>
              </w:rPr>
            </w:pPr>
            <w:r w:rsidRPr="00EA2A3D">
              <w:rPr>
                <w:rFonts w:ascii="Times New Roman" w:hAnsi="Times New Roman"/>
                <w:szCs w:val="22"/>
              </w:rPr>
              <w:t xml:space="preserve">Suministro e instalación de mueble fabricado en acero inoxidable calidad AISI 304, lamina calibre 18 o superior grosor, para </w:t>
            </w:r>
            <w:r w:rsidRPr="00EA2A3D">
              <w:rPr>
                <w:rFonts w:ascii="Times New Roman" w:hAnsi="Times New Roman"/>
                <w:b/>
                <w:bCs/>
                <w:i/>
                <w:iCs/>
                <w:szCs w:val="22"/>
              </w:rPr>
              <w:t>Laboratorio de Bacteriología</w:t>
            </w:r>
            <w:r w:rsidRPr="00EA2A3D">
              <w:rPr>
                <w:rFonts w:ascii="Times New Roman" w:hAnsi="Times New Roman"/>
                <w:szCs w:val="22"/>
              </w:rPr>
              <w:t xml:space="preserve"> (</w:t>
            </w:r>
            <w:r w:rsidRPr="00EA2A3D">
              <w:rPr>
                <w:rFonts w:ascii="Times New Roman" w:hAnsi="Times New Roman"/>
                <w:b/>
                <w:bCs/>
                <w:color w:val="2E74B5" w:themeColor="accent5" w:themeShade="BF"/>
                <w:szCs w:val="22"/>
              </w:rPr>
              <w:t>Anexo 3</w:t>
            </w:r>
            <w:r w:rsidRPr="00EA2A3D">
              <w:rPr>
                <w:rFonts w:ascii="Times New Roman" w:hAnsi="Times New Roman"/>
                <w:szCs w:val="22"/>
              </w:rPr>
              <w:t>), con dimensiones y distribución según detalles indicados en planos constructivos. El mueble contempla 2 módulos de gavetas, 2 módulos con dos puertas abatibles cada uno y repisas interiores, 2 módulos adicionales con dos puertas abatibles cada uno (en lavaderos), y 1 módulo con dos puertas abatibles. Todas las puertas abatibles y gavetas deben poseer un sistema de cierre magnético y manija. Incluye mano de obra, herrajes, nivelación, anclajes, transporte, instalación y limpieza final, dejando el mueble completamente instalado y funcional conforme a especificaciones técnicas y supervisión del proyecto.</w:t>
            </w:r>
          </w:p>
          <w:p w14:paraId="5663C548" w14:textId="78971A9B" w:rsidR="005874F7" w:rsidRPr="00EA2A3D" w:rsidRDefault="005874F7" w:rsidP="005874F7">
            <w:pPr>
              <w:spacing w:line="276" w:lineRule="auto"/>
              <w:rPr>
                <w:rFonts w:ascii="Times New Roman" w:hAnsi="Times New Roman"/>
                <w:szCs w:val="22"/>
              </w:rPr>
            </w:pPr>
            <w:r w:rsidRPr="00EA2A3D">
              <w:rPr>
                <w:rFonts w:ascii="Times New Roman" w:hAnsi="Times New Roman"/>
                <w:szCs w:val="22"/>
                <w:lang w:val="es-PE"/>
              </w:rPr>
              <w:t xml:space="preserve">Garantía de fábrica de </w:t>
            </w:r>
            <w:r w:rsidRPr="00EA2A3D">
              <w:rPr>
                <w:rFonts w:ascii="Times New Roman" w:hAnsi="Times New Roman"/>
                <w:szCs w:val="22"/>
              </w:rPr>
              <w:t>12</w:t>
            </w:r>
            <w:r w:rsidRPr="00EA2A3D">
              <w:rPr>
                <w:rFonts w:ascii="Times New Roman" w:hAnsi="Times New Roman"/>
                <w:szCs w:val="22"/>
                <w:lang w:val="es-PE"/>
              </w:rPr>
              <w:t xml:space="preserve"> meses mínimo contra defectos de origen</w:t>
            </w:r>
            <w:r w:rsidRPr="00EA2A3D">
              <w:rPr>
                <w:rFonts w:ascii="Times New Roman" w:hAnsi="Times New Roman"/>
                <w:szCs w:val="22"/>
              </w:rPr>
              <w:t>.</w:t>
            </w:r>
          </w:p>
        </w:tc>
        <w:tc>
          <w:tcPr>
            <w:tcW w:w="524"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4C944C26"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98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703A2458"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r w:rsidR="005874F7" w:rsidRPr="000727EF" w14:paraId="598CAA19" w14:textId="77777777" w:rsidTr="004A4BCD">
        <w:trPr>
          <w:trHeight w:val="331"/>
          <w:tblHeader/>
        </w:trPr>
        <w:tc>
          <w:tcPr>
            <w:tcW w:w="185" w:type="pct"/>
            <w:tcBorders>
              <w:top w:val="single" w:sz="4" w:space="0" w:color="000000"/>
              <w:left w:val="single" w:sz="4" w:space="0" w:color="000000"/>
              <w:bottom w:val="single" w:sz="4" w:space="0" w:color="000000"/>
              <w:right w:val="single" w:sz="4" w:space="0" w:color="000000"/>
            </w:tcBorders>
          </w:tcPr>
          <w:p w14:paraId="3BC34B63" w14:textId="7962ADE6"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lang w:val="es-NI"/>
                <w14:ligatures w14:val="standardContextual"/>
              </w:rPr>
              <w:t>4</w:t>
            </w:r>
          </w:p>
        </w:tc>
        <w:tc>
          <w:tcPr>
            <w:tcW w:w="773" w:type="pct"/>
            <w:tcBorders>
              <w:top w:val="single" w:sz="4" w:space="0" w:color="000000"/>
              <w:left w:val="single" w:sz="4" w:space="0" w:color="000000"/>
              <w:bottom w:val="single" w:sz="4" w:space="0" w:color="000000"/>
              <w:right w:val="single" w:sz="4" w:space="0" w:color="000000"/>
            </w:tcBorders>
          </w:tcPr>
          <w:p w14:paraId="4E2FE0A5" w14:textId="40CF4509" w:rsidR="005874F7" w:rsidRPr="00D42FEF" w:rsidRDefault="005874F7" w:rsidP="005874F7">
            <w:pPr>
              <w:spacing w:line="276" w:lineRule="auto"/>
              <w:rPr>
                <w:rFonts w:ascii="Times New Roman" w:eastAsia="Century Gothic" w:hAnsi="Times New Roman"/>
                <w:color w:val="000000"/>
                <w:kern w:val="2"/>
                <w:szCs w:val="22"/>
                <w14:ligatures w14:val="standardContextual"/>
              </w:rPr>
            </w:pPr>
            <w:r w:rsidRPr="00D42FEF">
              <w:rPr>
                <w:rFonts w:ascii="Times New Roman" w:hAnsi="Times New Roman"/>
                <w:szCs w:val="22"/>
              </w:rPr>
              <w:t xml:space="preserve">Suministro e instalación de mueble fabricado en acero </w:t>
            </w:r>
            <w:r w:rsidRPr="00D42FEF">
              <w:rPr>
                <w:rFonts w:ascii="Times New Roman" w:hAnsi="Times New Roman"/>
                <w:szCs w:val="22"/>
              </w:rPr>
              <w:lastRenderedPageBreak/>
              <w:t xml:space="preserve">inoxidable para </w:t>
            </w:r>
            <w:r w:rsidRPr="00D42FEF">
              <w:rPr>
                <w:rFonts w:ascii="Times New Roman" w:hAnsi="Times New Roman"/>
                <w:i/>
                <w:iCs/>
                <w:szCs w:val="22"/>
              </w:rPr>
              <w:t>Laboratorio de Bacteriología: Área de Tinción</w:t>
            </w:r>
          </w:p>
        </w:tc>
        <w:tc>
          <w:tcPr>
            <w:tcW w:w="325" w:type="pct"/>
            <w:tcBorders>
              <w:top w:val="single" w:sz="4" w:space="0" w:color="000000"/>
              <w:left w:val="single" w:sz="4" w:space="0" w:color="000000"/>
              <w:bottom w:val="single" w:sz="4" w:space="0" w:color="000000"/>
              <w:right w:val="single" w:sz="4" w:space="0" w:color="000000"/>
            </w:tcBorders>
          </w:tcPr>
          <w:p w14:paraId="1DC9EA6B" w14:textId="7724282B" w:rsidR="005874F7" w:rsidRPr="00D42FEF" w:rsidRDefault="005874F7" w:rsidP="005874F7">
            <w:pPr>
              <w:spacing w:line="276" w:lineRule="auto"/>
              <w:jc w:val="center"/>
              <w:rPr>
                <w:rFonts w:ascii="Times New Roman" w:eastAsia="Century Gothic" w:hAnsi="Times New Roman"/>
                <w:b/>
                <w:bCs/>
                <w:color w:val="000000"/>
                <w:kern w:val="2"/>
                <w:szCs w:val="22"/>
                <w14:ligatures w14:val="standardContextual"/>
              </w:rPr>
            </w:pPr>
            <w:r w:rsidRPr="00D86FE2">
              <w:rPr>
                <w:rFonts w:ascii="Times New Roman" w:eastAsia="Century Gothic" w:hAnsi="Times New Roman"/>
                <w:color w:val="000000"/>
                <w:kern w:val="2"/>
                <w:sz w:val="18"/>
                <w:szCs w:val="18"/>
                <w:lang w:val="es-NI"/>
                <w14:ligatures w14:val="standardContextual"/>
              </w:rPr>
              <w:lastRenderedPageBreak/>
              <w:t>Sg</w:t>
            </w:r>
          </w:p>
        </w:tc>
        <w:tc>
          <w:tcPr>
            <w:tcW w:w="330" w:type="pct"/>
            <w:tcBorders>
              <w:top w:val="single" w:sz="4" w:space="0" w:color="000000"/>
              <w:left w:val="single" w:sz="4" w:space="0" w:color="000000"/>
              <w:bottom w:val="single" w:sz="4" w:space="0" w:color="000000"/>
              <w:right w:val="single" w:sz="4" w:space="0" w:color="000000"/>
            </w:tcBorders>
          </w:tcPr>
          <w:p w14:paraId="6632C17E" w14:textId="50942EF2"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14:ligatures w14:val="standardContextual"/>
              </w:rPr>
              <w:t>1</w:t>
            </w:r>
          </w:p>
        </w:tc>
        <w:tc>
          <w:tcPr>
            <w:tcW w:w="1876" w:type="pct"/>
            <w:tcBorders>
              <w:top w:val="single" w:sz="4" w:space="0" w:color="000000"/>
              <w:left w:val="single" w:sz="4" w:space="0" w:color="000000"/>
              <w:bottom w:val="single" w:sz="4" w:space="0" w:color="000000"/>
              <w:right w:val="single" w:sz="4" w:space="0" w:color="000000"/>
            </w:tcBorders>
          </w:tcPr>
          <w:p w14:paraId="779EB33B" w14:textId="77777777" w:rsidR="005874F7" w:rsidRPr="00EA2A3D" w:rsidRDefault="005874F7" w:rsidP="005874F7">
            <w:pPr>
              <w:spacing w:line="276" w:lineRule="auto"/>
              <w:rPr>
                <w:rFonts w:ascii="Times New Roman" w:hAnsi="Times New Roman"/>
                <w:szCs w:val="22"/>
              </w:rPr>
            </w:pPr>
            <w:r w:rsidRPr="00EA2A3D">
              <w:rPr>
                <w:rFonts w:ascii="Times New Roman" w:hAnsi="Times New Roman"/>
                <w:szCs w:val="22"/>
              </w:rPr>
              <w:t xml:space="preserve">Suministro e instalación de mueble fabricado en acero inoxidable calidad AISI 304, lamina calibre 18 o superior grosor, para </w:t>
            </w:r>
            <w:r w:rsidRPr="00EA2A3D">
              <w:rPr>
                <w:rFonts w:ascii="Times New Roman" w:hAnsi="Times New Roman"/>
                <w:b/>
                <w:bCs/>
                <w:i/>
                <w:iCs/>
                <w:szCs w:val="22"/>
              </w:rPr>
              <w:t xml:space="preserve">Laboratorio de Bacteriología: </w:t>
            </w:r>
            <w:r w:rsidRPr="00EA2A3D">
              <w:rPr>
                <w:rFonts w:ascii="Times New Roman" w:hAnsi="Times New Roman"/>
                <w:b/>
                <w:bCs/>
                <w:i/>
                <w:iCs/>
                <w:szCs w:val="22"/>
              </w:rPr>
              <w:lastRenderedPageBreak/>
              <w:t>Área de Tinción</w:t>
            </w:r>
            <w:r w:rsidRPr="00EA2A3D">
              <w:rPr>
                <w:rFonts w:ascii="Times New Roman" w:hAnsi="Times New Roman"/>
                <w:szCs w:val="22"/>
              </w:rPr>
              <w:t>, con dimensiones y distribución según detalles indicados en planos constructivos (</w:t>
            </w:r>
            <w:r w:rsidRPr="00EA2A3D">
              <w:rPr>
                <w:rFonts w:ascii="Times New Roman" w:hAnsi="Times New Roman"/>
                <w:b/>
                <w:bCs/>
                <w:color w:val="2E74B5" w:themeColor="accent5" w:themeShade="BF"/>
                <w:szCs w:val="22"/>
              </w:rPr>
              <w:t>Anexo 4</w:t>
            </w:r>
            <w:r w:rsidRPr="00EA2A3D">
              <w:rPr>
                <w:rFonts w:ascii="Times New Roman" w:hAnsi="Times New Roman"/>
                <w:szCs w:val="22"/>
              </w:rPr>
              <w:t>). El mueble contempla 2 módulos de gavetas, 1 módulos de dos puertas abatibles cada uno y repisas interiores, 1 módulo adicional con una puerta abatible, y 1 modulo con dos puertas abatibles (en lavadero). Todas las puertas abatibles y gavetas deben poseer un sistema de cierre magnético y manija. Incluye mano de obra, herrajes, nivelación, anclajes, transporte, instalación y limpieza final, dejando el mueble completamente instalado y funcional conforme a especificaciones técnicas y supervisión del proyecto.</w:t>
            </w:r>
          </w:p>
          <w:p w14:paraId="6314756C" w14:textId="1E4EE2C2" w:rsidR="005874F7" w:rsidRPr="00EA2A3D" w:rsidRDefault="005874F7" w:rsidP="005874F7">
            <w:pPr>
              <w:spacing w:line="276" w:lineRule="auto"/>
              <w:rPr>
                <w:rFonts w:ascii="Times New Roman" w:hAnsi="Times New Roman"/>
                <w:szCs w:val="22"/>
              </w:rPr>
            </w:pPr>
            <w:r w:rsidRPr="00EA2A3D">
              <w:rPr>
                <w:rFonts w:ascii="Times New Roman" w:hAnsi="Times New Roman"/>
                <w:szCs w:val="22"/>
                <w:lang w:val="es-PE"/>
              </w:rPr>
              <w:t xml:space="preserve">Garantía de fábrica de </w:t>
            </w:r>
            <w:r w:rsidRPr="00EA2A3D">
              <w:rPr>
                <w:rFonts w:ascii="Times New Roman" w:hAnsi="Times New Roman"/>
                <w:szCs w:val="22"/>
              </w:rPr>
              <w:t>12</w:t>
            </w:r>
            <w:r w:rsidRPr="00EA2A3D">
              <w:rPr>
                <w:rFonts w:ascii="Times New Roman" w:hAnsi="Times New Roman"/>
                <w:szCs w:val="22"/>
                <w:lang w:val="es-PE"/>
              </w:rPr>
              <w:t xml:space="preserve"> meses mínimo contra defectos de origen</w:t>
            </w:r>
            <w:r w:rsidRPr="00EA2A3D">
              <w:rPr>
                <w:rFonts w:ascii="Times New Roman" w:hAnsi="Times New Roman"/>
                <w:szCs w:val="22"/>
              </w:rPr>
              <w:t>.</w:t>
            </w:r>
          </w:p>
        </w:tc>
        <w:tc>
          <w:tcPr>
            <w:tcW w:w="524"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22E9A07B"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98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77BE45E7"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r w:rsidR="005874F7" w:rsidRPr="000727EF" w14:paraId="395AAD65" w14:textId="77777777" w:rsidTr="004A4BCD">
        <w:trPr>
          <w:trHeight w:val="331"/>
          <w:tblHeader/>
        </w:trPr>
        <w:tc>
          <w:tcPr>
            <w:tcW w:w="185" w:type="pct"/>
            <w:tcBorders>
              <w:top w:val="single" w:sz="4" w:space="0" w:color="000000"/>
              <w:left w:val="single" w:sz="4" w:space="0" w:color="000000"/>
              <w:bottom w:val="single" w:sz="4" w:space="0" w:color="000000"/>
              <w:right w:val="single" w:sz="4" w:space="0" w:color="000000"/>
            </w:tcBorders>
          </w:tcPr>
          <w:p w14:paraId="0466729A" w14:textId="6F400EEB"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lang w:val="es-NI"/>
                <w14:ligatures w14:val="standardContextual"/>
              </w:rPr>
              <w:t>5</w:t>
            </w:r>
          </w:p>
        </w:tc>
        <w:tc>
          <w:tcPr>
            <w:tcW w:w="773" w:type="pct"/>
            <w:tcBorders>
              <w:top w:val="single" w:sz="4" w:space="0" w:color="000000"/>
              <w:left w:val="single" w:sz="4" w:space="0" w:color="000000"/>
              <w:bottom w:val="single" w:sz="4" w:space="0" w:color="000000"/>
              <w:right w:val="single" w:sz="4" w:space="0" w:color="000000"/>
            </w:tcBorders>
          </w:tcPr>
          <w:p w14:paraId="69473889" w14:textId="37020E4A" w:rsidR="005874F7" w:rsidRPr="00D42FEF" w:rsidRDefault="005874F7" w:rsidP="005874F7">
            <w:pPr>
              <w:spacing w:line="276" w:lineRule="auto"/>
              <w:rPr>
                <w:rFonts w:ascii="Times New Roman" w:eastAsia="Century Gothic" w:hAnsi="Times New Roman"/>
                <w:color w:val="000000"/>
                <w:kern w:val="2"/>
                <w:szCs w:val="22"/>
                <w14:ligatures w14:val="standardContextual"/>
              </w:rPr>
            </w:pPr>
            <w:r w:rsidRPr="00D42FEF">
              <w:rPr>
                <w:rFonts w:ascii="Times New Roman" w:hAnsi="Times New Roman"/>
                <w:szCs w:val="22"/>
              </w:rPr>
              <w:t xml:space="preserve">Suministro e instalación de mueble fabricado en acero inoxidable para </w:t>
            </w:r>
            <w:r w:rsidRPr="00D42FEF">
              <w:rPr>
                <w:rFonts w:ascii="Times New Roman" w:hAnsi="Times New Roman"/>
                <w:i/>
                <w:iCs/>
                <w:szCs w:val="22"/>
              </w:rPr>
              <w:t>Laboratorio de PCR: Extracción ADN</w:t>
            </w:r>
          </w:p>
        </w:tc>
        <w:tc>
          <w:tcPr>
            <w:tcW w:w="325" w:type="pct"/>
            <w:tcBorders>
              <w:top w:val="single" w:sz="4" w:space="0" w:color="000000"/>
              <w:left w:val="single" w:sz="4" w:space="0" w:color="000000"/>
              <w:bottom w:val="single" w:sz="4" w:space="0" w:color="000000"/>
              <w:right w:val="single" w:sz="4" w:space="0" w:color="000000"/>
            </w:tcBorders>
          </w:tcPr>
          <w:p w14:paraId="6C50E19E" w14:textId="66A37FC8" w:rsidR="005874F7" w:rsidRPr="00D42FEF" w:rsidRDefault="005874F7" w:rsidP="005874F7">
            <w:pPr>
              <w:spacing w:line="276" w:lineRule="auto"/>
              <w:jc w:val="center"/>
              <w:rPr>
                <w:rFonts w:ascii="Times New Roman" w:eastAsia="Century Gothic" w:hAnsi="Times New Roman"/>
                <w:b/>
                <w:bCs/>
                <w:color w:val="000000"/>
                <w:kern w:val="2"/>
                <w:szCs w:val="22"/>
                <w14:ligatures w14:val="standardContextual"/>
              </w:rPr>
            </w:pPr>
            <w:r w:rsidRPr="00D86FE2">
              <w:rPr>
                <w:rFonts w:ascii="Times New Roman" w:eastAsia="Century Gothic" w:hAnsi="Times New Roman"/>
                <w:color w:val="000000"/>
                <w:kern w:val="2"/>
                <w:sz w:val="18"/>
                <w:szCs w:val="18"/>
                <w:lang w:val="es-NI"/>
                <w14:ligatures w14:val="standardContextual"/>
              </w:rPr>
              <w:t>Sg</w:t>
            </w:r>
          </w:p>
        </w:tc>
        <w:tc>
          <w:tcPr>
            <w:tcW w:w="330" w:type="pct"/>
            <w:tcBorders>
              <w:top w:val="single" w:sz="4" w:space="0" w:color="000000"/>
              <w:left w:val="single" w:sz="4" w:space="0" w:color="000000"/>
              <w:bottom w:val="single" w:sz="4" w:space="0" w:color="000000"/>
              <w:right w:val="single" w:sz="4" w:space="0" w:color="000000"/>
            </w:tcBorders>
          </w:tcPr>
          <w:p w14:paraId="75EC6248" w14:textId="4F5C63F0"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14:ligatures w14:val="standardContextual"/>
              </w:rPr>
              <w:t>1</w:t>
            </w:r>
          </w:p>
        </w:tc>
        <w:tc>
          <w:tcPr>
            <w:tcW w:w="1876" w:type="pct"/>
            <w:tcBorders>
              <w:top w:val="single" w:sz="4" w:space="0" w:color="000000"/>
              <w:left w:val="single" w:sz="4" w:space="0" w:color="000000"/>
              <w:bottom w:val="single" w:sz="4" w:space="0" w:color="000000"/>
              <w:right w:val="single" w:sz="4" w:space="0" w:color="000000"/>
            </w:tcBorders>
          </w:tcPr>
          <w:p w14:paraId="57E33195" w14:textId="77777777" w:rsidR="005874F7" w:rsidRPr="00EA2A3D" w:rsidRDefault="005874F7" w:rsidP="005874F7">
            <w:pPr>
              <w:spacing w:line="276" w:lineRule="auto"/>
              <w:rPr>
                <w:rFonts w:ascii="Times New Roman" w:hAnsi="Times New Roman"/>
                <w:szCs w:val="22"/>
              </w:rPr>
            </w:pPr>
            <w:r w:rsidRPr="00EA2A3D">
              <w:rPr>
                <w:rFonts w:ascii="Times New Roman" w:hAnsi="Times New Roman"/>
                <w:szCs w:val="22"/>
              </w:rPr>
              <w:t xml:space="preserve">Suministro e instalación de mueble fabricado en acero inoxidable calidad AISI 316, lamina calibre 18 o superior grosor, para </w:t>
            </w:r>
            <w:r w:rsidRPr="00EA2A3D">
              <w:rPr>
                <w:rFonts w:ascii="Times New Roman" w:hAnsi="Times New Roman"/>
                <w:b/>
                <w:bCs/>
                <w:i/>
                <w:iCs/>
                <w:szCs w:val="22"/>
              </w:rPr>
              <w:t>Laboratorio de PCR: Extracción ADN</w:t>
            </w:r>
            <w:r w:rsidRPr="00EA2A3D">
              <w:rPr>
                <w:rFonts w:ascii="Times New Roman" w:hAnsi="Times New Roman"/>
                <w:szCs w:val="22"/>
              </w:rPr>
              <w:t>, con dimensiones y distribución según detalles indicados en planos constructivos (</w:t>
            </w:r>
            <w:r w:rsidRPr="00EA2A3D">
              <w:rPr>
                <w:rFonts w:ascii="Times New Roman" w:hAnsi="Times New Roman"/>
                <w:b/>
                <w:bCs/>
                <w:color w:val="2E74B5" w:themeColor="accent5" w:themeShade="BF"/>
                <w:szCs w:val="22"/>
              </w:rPr>
              <w:t>Anexo 5</w:t>
            </w:r>
            <w:r w:rsidRPr="00EA2A3D">
              <w:rPr>
                <w:rFonts w:ascii="Times New Roman" w:hAnsi="Times New Roman"/>
                <w:szCs w:val="22"/>
              </w:rPr>
              <w:t>). El mueble contempla 2 módulos de gavetas, 3 módulos con dos puertas abatibles cada una y repisas interiores, 1 módulo adicional con dos puertas abatibles (en lavadero), y 1 módulo adicional con dos puertas abatibles. Todas las puertas abatibles y gavetas deben poseer un sistema de cierre magnético y manija. Incluye mano de obra, herrajes, nivelación, anclajes, transporte, instalación y limpieza final, dejando el mueble completamente instalado y funcional conforme a especificaciones técnicas y supervisión del proyecto.</w:t>
            </w:r>
          </w:p>
          <w:p w14:paraId="092CF762" w14:textId="41F1FBB8" w:rsidR="005874F7" w:rsidRPr="00EA2A3D" w:rsidRDefault="005874F7" w:rsidP="005874F7">
            <w:pPr>
              <w:spacing w:line="276" w:lineRule="auto"/>
              <w:rPr>
                <w:rFonts w:ascii="Times New Roman" w:eastAsia="Century Gothic" w:hAnsi="Times New Roman"/>
                <w:color w:val="000000"/>
                <w:kern w:val="2"/>
                <w:szCs w:val="22"/>
                <w14:ligatures w14:val="standardContextual"/>
              </w:rPr>
            </w:pPr>
            <w:r w:rsidRPr="00EA2A3D">
              <w:rPr>
                <w:rFonts w:ascii="Times New Roman" w:hAnsi="Times New Roman"/>
                <w:szCs w:val="22"/>
                <w:lang w:val="es-PE"/>
              </w:rPr>
              <w:lastRenderedPageBreak/>
              <w:t xml:space="preserve">Garantía de fábrica de </w:t>
            </w:r>
            <w:r w:rsidRPr="00EA2A3D">
              <w:rPr>
                <w:rFonts w:ascii="Times New Roman" w:hAnsi="Times New Roman"/>
                <w:szCs w:val="22"/>
              </w:rPr>
              <w:t>12</w:t>
            </w:r>
            <w:r w:rsidRPr="00EA2A3D">
              <w:rPr>
                <w:rFonts w:ascii="Times New Roman" w:hAnsi="Times New Roman"/>
                <w:szCs w:val="22"/>
                <w:lang w:val="es-PE"/>
              </w:rPr>
              <w:t xml:space="preserve"> meses mínimo contra defectos de origen</w:t>
            </w:r>
            <w:r w:rsidRPr="00EA2A3D">
              <w:rPr>
                <w:rFonts w:ascii="Times New Roman" w:hAnsi="Times New Roman"/>
                <w:szCs w:val="22"/>
              </w:rPr>
              <w:t>.</w:t>
            </w:r>
          </w:p>
        </w:tc>
        <w:tc>
          <w:tcPr>
            <w:tcW w:w="524"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1D1B2460"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98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354F2C13"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r w:rsidR="005874F7" w:rsidRPr="000727EF" w14:paraId="656764A9" w14:textId="77777777" w:rsidTr="004A4BCD">
        <w:trPr>
          <w:trHeight w:val="331"/>
          <w:tblHeader/>
        </w:trPr>
        <w:tc>
          <w:tcPr>
            <w:tcW w:w="185" w:type="pct"/>
            <w:tcBorders>
              <w:top w:val="single" w:sz="4" w:space="0" w:color="000000"/>
              <w:left w:val="single" w:sz="4" w:space="0" w:color="000000"/>
              <w:bottom w:val="single" w:sz="4" w:space="0" w:color="000000"/>
              <w:right w:val="single" w:sz="4" w:space="0" w:color="000000"/>
            </w:tcBorders>
          </w:tcPr>
          <w:p w14:paraId="66BAC305" w14:textId="64EAF9C2"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lang w:val="es-NI"/>
                <w14:ligatures w14:val="standardContextual"/>
              </w:rPr>
              <w:t>6</w:t>
            </w:r>
          </w:p>
        </w:tc>
        <w:tc>
          <w:tcPr>
            <w:tcW w:w="773" w:type="pct"/>
            <w:tcBorders>
              <w:top w:val="single" w:sz="4" w:space="0" w:color="000000"/>
              <w:left w:val="single" w:sz="4" w:space="0" w:color="000000"/>
              <w:bottom w:val="single" w:sz="4" w:space="0" w:color="000000"/>
              <w:right w:val="single" w:sz="4" w:space="0" w:color="000000"/>
            </w:tcBorders>
          </w:tcPr>
          <w:p w14:paraId="25D89406" w14:textId="31C4DA0B" w:rsidR="005874F7" w:rsidRPr="00D42FEF" w:rsidRDefault="005874F7" w:rsidP="005874F7">
            <w:pPr>
              <w:spacing w:line="276" w:lineRule="auto"/>
              <w:rPr>
                <w:rFonts w:ascii="Times New Roman" w:eastAsia="Century Gothic" w:hAnsi="Times New Roman"/>
                <w:b/>
                <w:bCs/>
                <w:color w:val="000000"/>
                <w:kern w:val="2"/>
                <w:szCs w:val="22"/>
                <w:lang w:val="es-NI"/>
                <w14:ligatures w14:val="standardContextual"/>
              </w:rPr>
            </w:pPr>
            <w:r w:rsidRPr="00D42FEF">
              <w:rPr>
                <w:rFonts w:ascii="Times New Roman" w:hAnsi="Times New Roman"/>
                <w:szCs w:val="22"/>
              </w:rPr>
              <w:t xml:space="preserve">Suministro e instalación de mueble fabricado en acero inoxidable para </w:t>
            </w:r>
            <w:r w:rsidRPr="00D42FEF">
              <w:rPr>
                <w:rFonts w:ascii="Times New Roman" w:hAnsi="Times New Roman"/>
                <w:i/>
                <w:iCs/>
                <w:szCs w:val="22"/>
              </w:rPr>
              <w:t>Laboratorio de PCR: Amplificación ADN</w:t>
            </w:r>
          </w:p>
        </w:tc>
        <w:tc>
          <w:tcPr>
            <w:tcW w:w="325" w:type="pct"/>
            <w:tcBorders>
              <w:top w:val="single" w:sz="4" w:space="0" w:color="000000"/>
              <w:left w:val="single" w:sz="4" w:space="0" w:color="000000"/>
              <w:bottom w:val="single" w:sz="4" w:space="0" w:color="000000"/>
              <w:right w:val="single" w:sz="4" w:space="0" w:color="000000"/>
            </w:tcBorders>
          </w:tcPr>
          <w:p w14:paraId="00B371AA" w14:textId="6177753F" w:rsidR="005874F7" w:rsidRPr="00D42FEF" w:rsidRDefault="005874F7" w:rsidP="005874F7">
            <w:pPr>
              <w:spacing w:line="276" w:lineRule="auto"/>
              <w:jc w:val="center"/>
              <w:rPr>
                <w:rFonts w:ascii="Times New Roman" w:eastAsia="Century Gothic" w:hAnsi="Times New Roman"/>
                <w:b/>
                <w:bCs/>
                <w:color w:val="000000"/>
                <w:kern w:val="2"/>
                <w:szCs w:val="22"/>
                <w:lang w:val="es-NI"/>
                <w14:ligatures w14:val="standardContextual"/>
              </w:rPr>
            </w:pPr>
            <w:r w:rsidRPr="00D86FE2">
              <w:rPr>
                <w:rFonts w:ascii="Times New Roman" w:eastAsia="Century Gothic" w:hAnsi="Times New Roman"/>
                <w:color w:val="000000"/>
                <w:kern w:val="2"/>
                <w:sz w:val="18"/>
                <w:szCs w:val="18"/>
                <w:lang w:val="es-NI"/>
                <w14:ligatures w14:val="standardContextual"/>
              </w:rPr>
              <w:t>Sg</w:t>
            </w:r>
          </w:p>
        </w:tc>
        <w:tc>
          <w:tcPr>
            <w:tcW w:w="330" w:type="pct"/>
            <w:tcBorders>
              <w:top w:val="single" w:sz="4" w:space="0" w:color="000000"/>
              <w:left w:val="single" w:sz="4" w:space="0" w:color="000000"/>
              <w:bottom w:val="single" w:sz="4" w:space="0" w:color="000000"/>
              <w:right w:val="single" w:sz="4" w:space="0" w:color="000000"/>
            </w:tcBorders>
          </w:tcPr>
          <w:p w14:paraId="7F1C452B" w14:textId="33EB0029" w:rsidR="005874F7" w:rsidRPr="00D42FEF" w:rsidRDefault="005874F7" w:rsidP="005874F7">
            <w:pPr>
              <w:spacing w:line="276" w:lineRule="auto"/>
              <w:jc w:val="center"/>
              <w:rPr>
                <w:rFonts w:ascii="Times New Roman" w:eastAsia="Century Gothic" w:hAnsi="Times New Roman"/>
                <w:color w:val="000000"/>
                <w:kern w:val="2"/>
                <w:szCs w:val="22"/>
                <w:lang w:val="es-NI"/>
                <w14:ligatures w14:val="standardContextual"/>
              </w:rPr>
            </w:pPr>
            <w:r w:rsidRPr="00D42FEF">
              <w:rPr>
                <w:rFonts w:ascii="Times New Roman" w:eastAsia="Century Gothic" w:hAnsi="Times New Roman"/>
                <w:color w:val="000000"/>
                <w:kern w:val="2"/>
                <w:szCs w:val="22"/>
                <w14:ligatures w14:val="standardContextual"/>
              </w:rPr>
              <w:t>1</w:t>
            </w:r>
          </w:p>
        </w:tc>
        <w:tc>
          <w:tcPr>
            <w:tcW w:w="1876" w:type="pct"/>
            <w:tcBorders>
              <w:top w:val="single" w:sz="4" w:space="0" w:color="000000"/>
              <w:left w:val="single" w:sz="4" w:space="0" w:color="000000"/>
              <w:bottom w:val="single" w:sz="4" w:space="0" w:color="000000"/>
              <w:right w:val="single" w:sz="4" w:space="0" w:color="000000"/>
            </w:tcBorders>
          </w:tcPr>
          <w:p w14:paraId="28E3D480" w14:textId="77777777" w:rsidR="005874F7" w:rsidRPr="00EA2A3D" w:rsidRDefault="005874F7" w:rsidP="005874F7">
            <w:pPr>
              <w:spacing w:line="276" w:lineRule="auto"/>
              <w:rPr>
                <w:rFonts w:ascii="Times New Roman" w:hAnsi="Times New Roman"/>
                <w:szCs w:val="22"/>
              </w:rPr>
            </w:pPr>
            <w:r w:rsidRPr="00EA2A3D">
              <w:rPr>
                <w:rFonts w:ascii="Times New Roman" w:hAnsi="Times New Roman"/>
                <w:szCs w:val="22"/>
              </w:rPr>
              <w:t xml:space="preserve">Suministro e instalación de mueble fabricado en acero inoxidable calidad AISI 316, lamina calibre 18 o superior grosor, para </w:t>
            </w:r>
            <w:r w:rsidRPr="00EA2A3D">
              <w:rPr>
                <w:rFonts w:ascii="Times New Roman" w:hAnsi="Times New Roman"/>
                <w:b/>
                <w:bCs/>
                <w:i/>
                <w:iCs/>
                <w:szCs w:val="22"/>
              </w:rPr>
              <w:t>Laboratorio de PCR: Amplificación ADN</w:t>
            </w:r>
            <w:r w:rsidRPr="00EA2A3D">
              <w:rPr>
                <w:rFonts w:ascii="Times New Roman" w:hAnsi="Times New Roman"/>
                <w:szCs w:val="22"/>
              </w:rPr>
              <w:t>, con dimensiones y distribución según detalles indicados en planos constructivos (</w:t>
            </w:r>
            <w:r w:rsidRPr="00EA2A3D">
              <w:rPr>
                <w:rFonts w:ascii="Times New Roman" w:hAnsi="Times New Roman"/>
                <w:b/>
                <w:bCs/>
                <w:color w:val="2E74B5" w:themeColor="accent5" w:themeShade="BF"/>
                <w:szCs w:val="22"/>
              </w:rPr>
              <w:t>Anexo 6</w:t>
            </w:r>
            <w:r w:rsidRPr="00EA2A3D">
              <w:rPr>
                <w:rFonts w:ascii="Times New Roman" w:hAnsi="Times New Roman"/>
                <w:szCs w:val="22"/>
              </w:rPr>
              <w:t>). El mueble contempla 1 módulo de gavetas, 2 módulos con dos puertas abatibles cada uno y repisas interiores. Todas las puertas abatibles y gavetas deben poseer un sistema de cierre magnético y manija Todas las puertas abatibles y gavetas deben poseer un sistema de cierre magnético y manija. Incluye mano de obra, herrajes, nivelación, anclajes, transporte, instalación y limpieza final, dejando el mueble completamente instalado y funcional conforme a especificaciones técnicas y supervisión del proyecto.</w:t>
            </w:r>
          </w:p>
          <w:p w14:paraId="7A968E96" w14:textId="475C048C" w:rsidR="005874F7" w:rsidRPr="00EA2A3D" w:rsidRDefault="005874F7" w:rsidP="005874F7">
            <w:pPr>
              <w:spacing w:line="276" w:lineRule="auto"/>
              <w:rPr>
                <w:rFonts w:ascii="Times New Roman" w:eastAsia="Century Gothic" w:hAnsi="Times New Roman"/>
                <w:color w:val="000000"/>
                <w:kern w:val="2"/>
                <w:szCs w:val="22"/>
                <w:lang w:val="es-NI"/>
                <w14:ligatures w14:val="standardContextual"/>
              </w:rPr>
            </w:pPr>
            <w:r w:rsidRPr="00EA2A3D">
              <w:rPr>
                <w:rFonts w:ascii="Times New Roman" w:hAnsi="Times New Roman"/>
                <w:szCs w:val="22"/>
                <w:lang w:val="es-PE"/>
              </w:rPr>
              <w:t xml:space="preserve">Garantía de fábrica de </w:t>
            </w:r>
            <w:r w:rsidRPr="00EA2A3D">
              <w:rPr>
                <w:rFonts w:ascii="Times New Roman" w:hAnsi="Times New Roman"/>
                <w:szCs w:val="22"/>
              </w:rPr>
              <w:t>12</w:t>
            </w:r>
            <w:r w:rsidRPr="00EA2A3D">
              <w:rPr>
                <w:rFonts w:ascii="Times New Roman" w:hAnsi="Times New Roman"/>
                <w:szCs w:val="22"/>
                <w:lang w:val="es-PE"/>
              </w:rPr>
              <w:t xml:space="preserve"> meses mínimo contra defectos de origen</w:t>
            </w:r>
            <w:r w:rsidRPr="00EA2A3D">
              <w:rPr>
                <w:rFonts w:ascii="Times New Roman" w:hAnsi="Times New Roman"/>
                <w:szCs w:val="22"/>
              </w:rPr>
              <w:t>.</w:t>
            </w:r>
          </w:p>
        </w:tc>
        <w:tc>
          <w:tcPr>
            <w:tcW w:w="524"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7CE9018E" w14:textId="77777777" w:rsidR="005874F7" w:rsidRPr="000727EF" w:rsidRDefault="005874F7" w:rsidP="005874F7">
            <w:pPr>
              <w:spacing w:line="276" w:lineRule="auto"/>
              <w:jc w:val="center"/>
              <w:rPr>
                <w:rFonts w:ascii="Times New Roman" w:eastAsia="Century Gothic" w:hAnsi="Times New Roman"/>
                <w:color w:val="000000"/>
                <w:kern w:val="2"/>
                <w:sz w:val="18"/>
                <w:szCs w:val="18"/>
                <w:lang w:val="es-NI"/>
                <w14:ligatures w14:val="standardContextual"/>
              </w:rPr>
            </w:pPr>
          </w:p>
        </w:tc>
        <w:tc>
          <w:tcPr>
            <w:tcW w:w="98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11EDA88A" w14:textId="77777777" w:rsidR="005874F7" w:rsidRPr="000727EF" w:rsidRDefault="005874F7" w:rsidP="005874F7">
            <w:pPr>
              <w:spacing w:line="276" w:lineRule="auto"/>
              <w:jc w:val="center"/>
              <w:rPr>
                <w:rFonts w:ascii="Times New Roman" w:eastAsia="Century Gothic" w:hAnsi="Times New Roman"/>
                <w:color w:val="000000"/>
                <w:kern w:val="2"/>
                <w:sz w:val="18"/>
                <w:szCs w:val="18"/>
                <w:lang w:val="es-NI"/>
                <w14:ligatures w14:val="standardContextual"/>
              </w:rPr>
            </w:pPr>
          </w:p>
        </w:tc>
      </w:tr>
      <w:tr w:rsidR="005874F7" w:rsidRPr="000727EF" w14:paraId="51927D6F" w14:textId="77777777" w:rsidTr="004A4BCD">
        <w:trPr>
          <w:trHeight w:val="331"/>
          <w:tblHeader/>
        </w:trPr>
        <w:tc>
          <w:tcPr>
            <w:tcW w:w="185" w:type="pct"/>
            <w:tcBorders>
              <w:top w:val="single" w:sz="4" w:space="0" w:color="000000"/>
              <w:left w:val="single" w:sz="4" w:space="0" w:color="000000"/>
              <w:bottom w:val="single" w:sz="4" w:space="0" w:color="000000"/>
              <w:right w:val="single" w:sz="4" w:space="0" w:color="000000"/>
            </w:tcBorders>
          </w:tcPr>
          <w:p w14:paraId="4A8D9FE1" w14:textId="24D7AFE6"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lang w:val="es-NI"/>
                <w14:ligatures w14:val="standardContextual"/>
              </w:rPr>
              <w:t>7</w:t>
            </w:r>
          </w:p>
        </w:tc>
        <w:tc>
          <w:tcPr>
            <w:tcW w:w="773" w:type="pct"/>
            <w:tcBorders>
              <w:top w:val="single" w:sz="4" w:space="0" w:color="000000"/>
              <w:left w:val="single" w:sz="4" w:space="0" w:color="000000"/>
              <w:bottom w:val="single" w:sz="4" w:space="0" w:color="000000"/>
              <w:right w:val="single" w:sz="4" w:space="0" w:color="000000"/>
            </w:tcBorders>
          </w:tcPr>
          <w:p w14:paraId="363B5793" w14:textId="39542597" w:rsidR="005874F7" w:rsidRPr="00D42FEF" w:rsidRDefault="005874F7" w:rsidP="005874F7">
            <w:pPr>
              <w:spacing w:line="276" w:lineRule="auto"/>
              <w:rPr>
                <w:rFonts w:ascii="Times New Roman" w:eastAsia="Century Gothic" w:hAnsi="Times New Roman"/>
                <w:color w:val="000000"/>
                <w:kern w:val="2"/>
                <w:szCs w:val="22"/>
                <w14:ligatures w14:val="standardContextual"/>
              </w:rPr>
            </w:pPr>
            <w:r w:rsidRPr="00D42FEF">
              <w:rPr>
                <w:rFonts w:ascii="Times New Roman" w:hAnsi="Times New Roman"/>
                <w:szCs w:val="22"/>
              </w:rPr>
              <w:t xml:space="preserve">Suministro e instalación de mueble fabricado en acero inoxidable para </w:t>
            </w:r>
            <w:r w:rsidRPr="00D42FEF">
              <w:rPr>
                <w:rFonts w:ascii="Times New Roman" w:hAnsi="Times New Roman"/>
                <w:i/>
                <w:iCs/>
                <w:szCs w:val="22"/>
              </w:rPr>
              <w:t>Laboratorio de PCR Convencional Gel</w:t>
            </w:r>
          </w:p>
        </w:tc>
        <w:tc>
          <w:tcPr>
            <w:tcW w:w="325" w:type="pct"/>
            <w:tcBorders>
              <w:top w:val="single" w:sz="4" w:space="0" w:color="000000"/>
              <w:left w:val="single" w:sz="4" w:space="0" w:color="000000"/>
              <w:bottom w:val="single" w:sz="4" w:space="0" w:color="000000"/>
              <w:right w:val="single" w:sz="4" w:space="0" w:color="000000"/>
            </w:tcBorders>
          </w:tcPr>
          <w:p w14:paraId="1D9B7E44" w14:textId="4688B7CD" w:rsidR="005874F7" w:rsidRPr="00D42FEF" w:rsidRDefault="005874F7" w:rsidP="005874F7">
            <w:pPr>
              <w:spacing w:line="276" w:lineRule="auto"/>
              <w:jc w:val="center"/>
              <w:rPr>
                <w:rFonts w:ascii="Times New Roman" w:eastAsia="Century Gothic" w:hAnsi="Times New Roman"/>
                <w:b/>
                <w:bCs/>
                <w:color w:val="000000"/>
                <w:kern w:val="2"/>
                <w:szCs w:val="22"/>
                <w14:ligatures w14:val="standardContextual"/>
              </w:rPr>
            </w:pPr>
            <w:r w:rsidRPr="00D86FE2">
              <w:rPr>
                <w:rFonts w:ascii="Times New Roman" w:eastAsia="Century Gothic" w:hAnsi="Times New Roman"/>
                <w:color w:val="000000"/>
                <w:kern w:val="2"/>
                <w:sz w:val="18"/>
                <w:szCs w:val="18"/>
                <w:lang w:val="es-NI"/>
                <w14:ligatures w14:val="standardContextual"/>
              </w:rPr>
              <w:t>Sg</w:t>
            </w:r>
          </w:p>
        </w:tc>
        <w:tc>
          <w:tcPr>
            <w:tcW w:w="330" w:type="pct"/>
            <w:tcBorders>
              <w:top w:val="single" w:sz="4" w:space="0" w:color="000000"/>
              <w:left w:val="single" w:sz="4" w:space="0" w:color="000000"/>
              <w:bottom w:val="single" w:sz="4" w:space="0" w:color="000000"/>
              <w:right w:val="single" w:sz="4" w:space="0" w:color="000000"/>
            </w:tcBorders>
          </w:tcPr>
          <w:p w14:paraId="7147C4B3" w14:textId="2F40E170"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14:ligatures w14:val="standardContextual"/>
              </w:rPr>
              <w:t>1</w:t>
            </w:r>
          </w:p>
        </w:tc>
        <w:tc>
          <w:tcPr>
            <w:tcW w:w="1876" w:type="pct"/>
            <w:tcBorders>
              <w:top w:val="single" w:sz="4" w:space="0" w:color="000000"/>
              <w:left w:val="single" w:sz="4" w:space="0" w:color="000000"/>
              <w:bottom w:val="single" w:sz="4" w:space="0" w:color="000000"/>
              <w:right w:val="single" w:sz="4" w:space="0" w:color="000000"/>
            </w:tcBorders>
          </w:tcPr>
          <w:p w14:paraId="6D84738D" w14:textId="77777777" w:rsidR="005874F7" w:rsidRPr="00EA2A3D" w:rsidRDefault="005874F7" w:rsidP="005874F7">
            <w:pPr>
              <w:spacing w:line="276" w:lineRule="auto"/>
              <w:rPr>
                <w:rFonts w:ascii="Times New Roman" w:hAnsi="Times New Roman"/>
                <w:szCs w:val="22"/>
              </w:rPr>
            </w:pPr>
            <w:r w:rsidRPr="00EA2A3D">
              <w:rPr>
                <w:rFonts w:ascii="Times New Roman" w:hAnsi="Times New Roman"/>
                <w:szCs w:val="22"/>
              </w:rPr>
              <w:t xml:space="preserve">Suministro e instalación de mueble fabricado en acero inoxidable calidad AISI 316, lamina calibre 18 o superior grosor, para </w:t>
            </w:r>
            <w:r w:rsidRPr="00EA2A3D">
              <w:rPr>
                <w:rFonts w:ascii="Times New Roman" w:hAnsi="Times New Roman"/>
                <w:b/>
                <w:bCs/>
                <w:i/>
                <w:iCs/>
                <w:szCs w:val="22"/>
              </w:rPr>
              <w:t>Laboratorio de PCR Convencional Gel</w:t>
            </w:r>
            <w:r w:rsidRPr="00EA2A3D">
              <w:rPr>
                <w:rFonts w:ascii="Times New Roman" w:hAnsi="Times New Roman"/>
                <w:b/>
                <w:bCs/>
                <w:szCs w:val="22"/>
              </w:rPr>
              <w:t>,</w:t>
            </w:r>
            <w:r w:rsidRPr="00EA2A3D">
              <w:rPr>
                <w:rFonts w:ascii="Times New Roman" w:hAnsi="Times New Roman"/>
                <w:szCs w:val="22"/>
              </w:rPr>
              <w:t xml:space="preserve"> con dimensiones y distribución según detalles indicados en planos constructivos (</w:t>
            </w:r>
            <w:r w:rsidRPr="00EA2A3D">
              <w:rPr>
                <w:rFonts w:ascii="Times New Roman" w:hAnsi="Times New Roman"/>
                <w:b/>
                <w:bCs/>
                <w:color w:val="2E74B5" w:themeColor="accent5" w:themeShade="BF"/>
                <w:szCs w:val="22"/>
              </w:rPr>
              <w:t>Anexo 7</w:t>
            </w:r>
            <w:r w:rsidRPr="00EA2A3D">
              <w:rPr>
                <w:rFonts w:ascii="Times New Roman" w:hAnsi="Times New Roman"/>
                <w:szCs w:val="22"/>
              </w:rPr>
              <w:t xml:space="preserve">). El mueble contempla, 4 módulos con dos puertas abatibles cada uno y repisas interiores. Todas las puertas abatibles deben poseer un sistema de cierre magnético y manija. Incluye mano de obra, herrajes, nivelación, anclajes, transporte, instalación y limpieza final, dejando </w:t>
            </w:r>
            <w:r w:rsidRPr="00EA2A3D">
              <w:rPr>
                <w:rFonts w:ascii="Times New Roman" w:hAnsi="Times New Roman"/>
                <w:szCs w:val="22"/>
              </w:rPr>
              <w:lastRenderedPageBreak/>
              <w:t>el mueble completamente instalado y funcional conforme a especificaciones técnicas y supervisión del proyecto.</w:t>
            </w:r>
          </w:p>
          <w:p w14:paraId="3AAFBD6B" w14:textId="0D51DC37" w:rsidR="005874F7" w:rsidRPr="00EA2A3D" w:rsidRDefault="005874F7" w:rsidP="005874F7">
            <w:pPr>
              <w:spacing w:line="276" w:lineRule="auto"/>
              <w:rPr>
                <w:rFonts w:ascii="Times New Roman" w:eastAsia="Century Gothic" w:hAnsi="Times New Roman"/>
                <w:color w:val="000000"/>
                <w:kern w:val="2"/>
                <w:szCs w:val="22"/>
                <w14:ligatures w14:val="standardContextual"/>
              </w:rPr>
            </w:pPr>
            <w:r w:rsidRPr="00EA2A3D">
              <w:rPr>
                <w:rFonts w:ascii="Times New Roman" w:hAnsi="Times New Roman"/>
                <w:szCs w:val="22"/>
                <w:lang w:val="es-PE"/>
              </w:rPr>
              <w:t xml:space="preserve">Garantía de fábrica de </w:t>
            </w:r>
            <w:r w:rsidRPr="00EA2A3D">
              <w:rPr>
                <w:rFonts w:ascii="Times New Roman" w:hAnsi="Times New Roman"/>
                <w:szCs w:val="22"/>
              </w:rPr>
              <w:t>12</w:t>
            </w:r>
            <w:r w:rsidRPr="00EA2A3D">
              <w:rPr>
                <w:rFonts w:ascii="Times New Roman" w:hAnsi="Times New Roman"/>
                <w:szCs w:val="22"/>
                <w:lang w:val="es-PE"/>
              </w:rPr>
              <w:t xml:space="preserve"> meses mínimo contra defectos de origen</w:t>
            </w:r>
            <w:r w:rsidRPr="00EA2A3D">
              <w:rPr>
                <w:rFonts w:ascii="Times New Roman" w:hAnsi="Times New Roman"/>
                <w:szCs w:val="22"/>
              </w:rPr>
              <w:t>.</w:t>
            </w:r>
          </w:p>
        </w:tc>
        <w:tc>
          <w:tcPr>
            <w:tcW w:w="524"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030273F6"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98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10275FCA"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r w:rsidR="005874F7" w:rsidRPr="000727EF" w14:paraId="155E4D56" w14:textId="77777777" w:rsidTr="004A4BCD">
        <w:trPr>
          <w:trHeight w:val="331"/>
          <w:tblHeader/>
        </w:trPr>
        <w:tc>
          <w:tcPr>
            <w:tcW w:w="185" w:type="pct"/>
            <w:tcBorders>
              <w:top w:val="single" w:sz="4" w:space="0" w:color="000000"/>
              <w:left w:val="single" w:sz="4" w:space="0" w:color="000000"/>
              <w:bottom w:val="single" w:sz="4" w:space="0" w:color="000000"/>
              <w:right w:val="single" w:sz="4" w:space="0" w:color="000000"/>
            </w:tcBorders>
          </w:tcPr>
          <w:p w14:paraId="7BE2ECE1" w14:textId="7A0FD735"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lang w:val="es-NI"/>
                <w14:ligatures w14:val="standardContextual"/>
              </w:rPr>
              <w:t>8</w:t>
            </w:r>
          </w:p>
        </w:tc>
        <w:tc>
          <w:tcPr>
            <w:tcW w:w="773" w:type="pct"/>
            <w:tcBorders>
              <w:top w:val="single" w:sz="4" w:space="0" w:color="000000"/>
              <w:left w:val="single" w:sz="4" w:space="0" w:color="000000"/>
              <w:bottom w:val="single" w:sz="4" w:space="0" w:color="000000"/>
              <w:right w:val="single" w:sz="4" w:space="0" w:color="000000"/>
            </w:tcBorders>
          </w:tcPr>
          <w:p w14:paraId="4BA6609C" w14:textId="7FA7AADE" w:rsidR="005874F7" w:rsidRPr="00D42FEF" w:rsidRDefault="005874F7" w:rsidP="005874F7">
            <w:pPr>
              <w:spacing w:line="276" w:lineRule="auto"/>
              <w:rPr>
                <w:rFonts w:ascii="Times New Roman" w:eastAsia="Century Gothic" w:hAnsi="Times New Roman"/>
                <w:color w:val="000000"/>
                <w:kern w:val="2"/>
                <w:szCs w:val="22"/>
                <w14:ligatures w14:val="standardContextual"/>
              </w:rPr>
            </w:pPr>
            <w:r w:rsidRPr="00D42FEF">
              <w:rPr>
                <w:rFonts w:ascii="Times New Roman" w:hAnsi="Times New Roman"/>
                <w:szCs w:val="22"/>
              </w:rPr>
              <w:t xml:space="preserve">Suministro e instalación de mueble fabricado en acero inoxidable para </w:t>
            </w:r>
            <w:r w:rsidRPr="00D42FEF">
              <w:rPr>
                <w:rFonts w:ascii="Times New Roman" w:hAnsi="Times New Roman"/>
                <w:i/>
                <w:iCs/>
                <w:szCs w:val="22"/>
              </w:rPr>
              <w:t>Laboratorio de PCR Electroforesis Tiempo Real</w:t>
            </w:r>
          </w:p>
        </w:tc>
        <w:tc>
          <w:tcPr>
            <w:tcW w:w="325" w:type="pct"/>
            <w:tcBorders>
              <w:top w:val="single" w:sz="4" w:space="0" w:color="000000"/>
              <w:left w:val="single" w:sz="4" w:space="0" w:color="000000"/>
              <w:bottom w:val="single" w:sz="4" w:space="0" w:color="000000"/>
              <w:right w:val="single" w:sz="4" w:space="0" w:color="000000"/>
            </w:tcBorders>
          </w:tcPr>
          <w:p w14:paraId="48D517AA" w14:textId="493CBC8E" w:rsidR="005874F7" w:rsidRPr="00D42FEF" w:rsidRDefault="005874F7" w:rsidP="005874F7">
            <w:pPr>
              <w:spacing w:line="276" w:lineRule="auto"/>
              <w:jc w:val="center"/>
              <w:rPr>
                <w:rFonts w:ascii="Times New Roman" w:eastAsia="Century Gothic" w:hAnsi="Times New Roman"/>
                <w:b/>
                <w:bCs/>
                <w:color w:val="000000"/>
                <w:kern w:val="2"/>
                <w:szCs w:val="22"/>
                <w14:ligatures w14:val="standardContextual"/>
              </w:rPr>
            </w:pPr>
            <w:r w:rsidRPr="00D86FE2">
              <w:rPr>
                <w:rFonts w:ascii="Times New Roman" w:eastAsia="Century Gothic" w:hAnsi="Times New Roman"/>
                <w:color w:val="000000"/>
                <w:kern w:val="2"/>
                <w:sz w:val="18"/>
                <w:szCs w:val="18"/>
                <w:lang w:val="es-NI"/>
                <w14:ligatures w14:val="standardContextual"/>
              </w:rPr>
              <w:t>Sg</w:t>
            </w:r>
          </w:p>
        </w:tc>
        <w:tc>
          <w:tcPr>
            <w:tcW w:w="330" w:type="pct"/>
            <w:tcBorders>
              <w:top w:val="single" w:sz="4" w:space="0" w:color="000000"/>
              <w:left w:val="single" w:sz="4" w:space="0" w:color="000000"/>
              <w:bottom w:val="single" w:sz="4" w:space="0" w:color="000000"/>
              <w:right w:val="single" w:sz="4" w:space="0" w:color="000000"/>
            </w:tcBorders>
          </w:tcPr>
          <w:p w14:paraId="31F9AA2D" w14:textId="6F929E36"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14:ligatures w14:val="standardContextual"/>
              </w:rPr>
              <w:t>1</w:t>
            </w:r>
          </w:p>
        </w:tc>
        <w:tc>
          <w:tcPr>
            <w:tcW w:w="1876" w:type="pct"/>
            <w:tcBorders>
              <w:top w:val="single" w:sz="4" w:space="0" w:color="000000"/>
              <w:left w:val="single" w:sz="4" w:space="0" w:color="000000"/>
              <w:bottom w:val="single" w:sz="4" w:space="0" w:color="000000"/>
              <w:right w:val="single" w:sz="4" w:space="0" w:color="000000"/>
            </w:tcBorders>
          </w:tcPr>
          <w:p w14:paraId="173A1748" w14:textId="77777777" w:rsidR="005874F7" w:rsidRPr="00EA2A3D" w:rsidRDefault="005874F7" w:rsidP="005874F7">
            <w:pPr>
              <w:spacing w:line="276" w:lineRule="auto"/>
              <w:rPr>
                <w:rFonts w:ascii="Times New Roman" w:hAnsi="Times New Roman"/>
                <w:szCs w:val="22"/>
              </w:rPr>
            </w:pPr>
            <w:r w:rsidRPr="00EA2A3D">
              <w:rPr>
                <w:rFonts w:ascii="Times New Roman" w:hAnsi="Times New Roman"/>
                <w:szCs w:val="22"/>
              </w:rPr>
              <w:t xml:space="preserve">Suministro e instalación de mueble fabricado en acero inoxidable calidad AISI 316, lamina calibre 18 o superior grosor, para </w:t>
            </w:r>
            <w:r w:rsidRPr="00EA2A3D">
              <w:rPr>
                <w:rFonts w:ascii="Times New Roman" w:hAnsi="Times New Roman"/>
                <w:b/>
                <w:bCs/>
                <w:i/>
                <w:iCs/>
                <w:szCs w:val="22"/>
              </w:rPr>
              <w:t>Laboratorio de PCR Electroforesis Tiempo Real</w:t>
            </w:r>
            <w:r w:rsidRPr="00EA2A3D">
              <w:rPr>
                <w:rFonts w:ascii="Times New Roman" w:hAnsi="Times New Roman"/>
                <w:szCs w:val="22"/>
              </w:rPr>
              <w:t>, con dimensiones y distribución según detalles indicados en planos constructivos (</w:t>
            </w:r>
            <w:r w:rsidRPr="00EA2A3D">
              <w:rPr>
                <w:rFonts w:ascii="Times New Roman" w:hAnsi="Times New Roman"/>
                <w:b/>
                <w:bCs/>
                <w:color w:val="2E74B5" w:themeColor="accent5" w:themeShade="BF"/>
                <w:szCs w:val="22"/>
              </w:rPr>
              <w:t>Anexo 8</w:t>
            </w:r>
            <w:r w:rsidRPr="00EA2A3D">
              <w:rPr>
                <w:rFonts w:ascii="Times New Roman" w:hAnsi="Times New Roman"/>
                <w:szCs w:val="22"/>
              </w:rPr>
              <w:t>). El mueble contempla 2 módulo de gavetas, 2 módulos con dos puertas abatibles cada uno y repisas interiores. Todas las puertas abatibles y gavetas deben poseer un sistema de cierre magnético y manija. Incluye mano de obra, herrajes, nivelación, anclajes, transporte, instalación y limpieza final, dejando el mueble completamente instalado y funcional conforme a especificaciones técnicas y supervisión del proyecto.</w:t>
            </w:r>
          </w:p>
          <w:p w14:paraId="2EC61C13" w14:textId="2A9BDCAE" w:rsidR="005874F7" w:rsidRPr="00EA2A3D" w:rsidRDefault="005874F7" w:rsidP="005874F7">
            <w:pPr>
              <w:spacing w:line="276" w:lineRule="auto"/>
              <w:rPr>
                <w:rFonts w:ascii="Times New Roman" w:eastAsia="Century Gothic" w:hAnsi="Times New Roman"/>
                <w:color w:val="000000"/>
                <w:kern w:val="2"/>
                <w:szCs w:val="22"/>
                <w14:ligatures w14:val="standardContextual"/>
              </w:rPr>
            </w:pPr>
            <w:r w:rsidRPr="00EA2A3D">
              <w:rPr>
                <w:rFonts w:ascii="Times New Roman" w:hAnsi="Times New Roman"/>
                <w:szCs w:val="22"/>
                <w:lang w:val="es-PE"/>
              </w:rPr>
              <w:t xml:space="preserve">Garantía de fábrica de </w:t>
            </w:r>
            <w:r w:rsidRPr="00EA2A3D">
              <w:rPr>
                <w:rFonts w:ascii="Times New Roman" w:hAnsi="Times New Roman"/>
                <w:szCs w:val="22"/>
              </w:rPr>
              <w:t>12</w:t>
            </w:r>
            <w:r w:rsidRPr="00EA2A3D">
              <w:rPr>
                <w:rFonts w:ascii="Times New Roman" w:hAnsi="Times New Roman"/>
                <w:szCs w:val="22"/>
                <w:lang w:val="es-PE"/>
              </w:rPr>
              <w:t xml:space="preserve"> meses mínimo contra defectos de origen</w:t>
            </w:r>
            <w:r w:rsidRPr="00EA2A3D">
              <w:rPr>
                <w:rFonts w:ascii="Times New Roman" w:hAnsi="Times New Roman"/>
                <w:szCs w:val="22"/>
              </w:rPr>
              <w:t>.</w:t>
            </w:r>
          </w:p>
        </w:tc>
        <w:tc>
          <w:tcPr>
            <w:tcW w:w="524"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012FDC7F"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98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242AB494"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r w:rsidR="005874F7" w:rsidRPr="000727EF" w14:paraId="51506F60" w14:textId="77777777" w:rsidTr="004A4BCD">
        <w:trPr>
          <w:trHeight w:val="331"/>
          <w:tblHeader/>
        </w:trPr>
        <w:tc>
          <w:tcPr>
            <w:tcW w:w="185" w:type="pct"/>
            <w:tcBorders>
              <w:top w:val="single" w:sz="4" w:space="0" w:color="000000"/>
              <w:left w:val="single" w:sz="4" w:space="0" w:color="000000"/>
              <w:bottom w:val="single" w:sz="4" w:space="0" w:color="000000"/>
              <w:right w:val="single" w:sz="4" w:space="0" w:color="000000"/>
            </w:tcBorders>
          </w:tcPr>
          <w:p w14:paraId="5DC9AABA" w14:textId="3099DDC5"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lang w:val="es-NI"/>
                <w14:ligatures w14:val="standardContextual"/>
              </w:rPr>
              <w:t>9</w:t>
            </w:r>
          </w:p>
        </w:tc>
        <w:tc>
          <w:tcPr>
            <w:tcW w:w="773" w:type="pct"/>
            <w:tcBorders>
              <w:top w:val="single" w:sz="4" w:space="0" w:color="000000"/>
              <w:left w:val="single" w:sz="4" w:space="0" w:color="000000"/>
              <w:bottom w:val="single" w:sz="4" w:space="0" w:color="000000"/>
              <w:right w:val="single" w:sz="4" w:space="0" w:color="000000"/>
            </w:tcBorders>
          </w:tcPr>
          <w:p w14:paraId="1CA798E5" w14:textId="6728143C" w:rsidR="005874F7" w:rsidRPr="00D42FEF" w:rsidRDefault="005874F7" w:rsidP="005874F7">
            <w:pPr>
              <w:spacing w:line="276" w:lineRule="auto"/>
              <w:rPr>
                <w:rFonts w:ascii="Times New Roman" w:eastAsia="Century Gothic" w:hAnsi="Times New Roman"/>
                <w:color w:val="000000"/>
                <w:kern w:val="2"/>
                <w:szCs w:val="22"/>
                <w14:ligatures w14:val="standardContextual"/>
              </w:rPr>
            </w:pPr>
            <w:r w:rsidRPr="00D42FEF">
              <w:rPr>
                <w:rFonts w:ascii="Times New Roman" w:hAnsi="Times New Roman"/>
                <w:szCs w:val="22"/>
              </w:rPr>
              <w:t xml:space="preserve">Suministro e instalación de mueble fabricado en acero inoxidable para </w:t>
            </w:r>
            <w:r w:rsidRPr="00D42FEF">
              <w:rPr>
                <w:rFonts w:ascii="Times New Roman" w:hAnsi="Times New Roman"/>
                <w:i/>
                <w:iCs/>
                <w:szCs w:val="22"/>
              </w:rPr>
              <w:t xml:space="preserve">Laboratorio de Entomológico y </w:t>
            </w:r>
            <w:proofErr w:type="spellStart"/>
            <w:r w:rsidRPr="00D42FEF">
              <w:rPr>
                <w:rFonts w:ascii="Times New Roman" w:hAnsi="Times New Roman"/>
                <w:i/>
                <w:iCs/>
                <w:szCs w:val="22"/>
              </w:rPr>
              <w:t>Acarológico</w:t>
            </w:r>
            <w:proofErr w:type="spellEnd"/>
          </w:p>
        </w:tc>
        <w:tc>
          <w:tcPr>
            <w:tcW w:w="325" w:type="pct"/>
            <w:tcBorders>
              <w:top w:val="single" w:sz="4" w:space="0" w:color="000000"/>
              <w:left w:val="single" w:sz="4" w:space="0" w:color="000000"/>
              <w:bottom w:val="single" w:sz="4" w:space="0" w:color="000000"/>
              <w:right w:val="single" w:sz="4" w:space="0" w:color="000000"/>
            </w:tcBorders>
          </w:tcPr>
          <w:p w14:paraId="64A159F6" w14:textId="24858D85" w:rsidR="005874F7" w:rsidRPr="00D42FEF" w:rsidRDefault="005874F7" w:rsidP="005874F7">
            <w:pPr>
              <w:spacing w:line="276" w:lineRule="auto"/>
              <w:jc w:val="center"/>
              <w:rPr>
                <w:rFonts w:ascii="Times New Roman" w:eastAsia="Century Gothic" w:hAnsi="Times New Roman"/>
                <w:b/>
                <w:bCs/>
                <w:color w:val="000000"/>
                <w:kern w:val="2"/>
                <w:szCs w:val="22"/>
                <w14:ligatures w14:val="standardContextual"/>
              </w:rPr>
            </w:pPr>
            <w:r w:rsidRPr="00D86FE2">
              <w:rPr>
                <w:rFonts w:ascii="Times New Roman" w:eastAsia="Century Gothic" w:hAnsi="Times New Roman"/>
                <w:color w:val="000000"/>
                <w:kern w:val="2"/>
                <w:sz w:val="18"/>
                <w:szCs w:val="18"/>
                <w:lang w:val="es-NI"/>
                <w14:ligatures w14:val="standardContextual"/>
              </w:rPr>
              <w:t>Sg</w:t>
            </w:r>
          </w:p>
        </w:tc>
        <w:tc>
          <w:tcPr>
            <w:tcW w:w="330" w:type="pct"/>
            <w:tcBorders>
              <w:top w:val="single" w:sz="4" w:space="0" w:color="000000"/>
              <w:left w:val="single" w:sz="4" w:space="0" w:color="000000"/>
              <w:bottom w:val="single" w:sz="4" w:space="0" w:color="000000"/>
              <w:right w:val="single" w:sz="4" w:space="0" w:color="000000"/>
            </w:tcBorders>
          </w:tcPr>
          <w:p w14:paraId="1D052B3B" w14:textId="7BDD5172"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14:ligatures w14:val="standardContextual"/>
              </w:rPr>
              <w:t>1</w:t>
            </w:r>
          </w:p>
        </w:tc>
        <w:tc>
          <w:tcPr>
            <w:tcW w:w="1876" w:type="pct"/>
            <w:tcBorders>
              <w:top w:val="single" w:sz="4" w:space="0" w:color="000000"/>
              <w:left w:val="single" w:sz="4" w:space="0" w:color="000000"/>
              <w:bottom w:val="single" w:sz="4" w:space="0" w:color="000000"/>
              <w:right w:val="single" w:sz="4" w:space="0" w:color="000000"/>
            </w:tcBorders>
          </w:tcPr>
          <w:p w14:paraId="6F19F9CF" w14:textId="386DC98A" w:rsidR="005874F7" w:rsidRPr="00EA2A3D" w:rsidRDefault="005874F7" w:rsidP="005874F7">
            <w:pPr>
              <w:spacing w:line="276" w:lineRule="auto"/>
              <w:rPr>
                <w:rFonts w:ascii="Times New Roman" w:hAnsi="Times New Roman"/>
                <w:szCs w:val="22"/>
              </w:rPr>
            </w:pPr>
            <w:r w:rsidRPr="00EA2A3D">
              <w:rPr>
                <w:rFonts w:ascii="Times New Roman" w:hAnsi="Times New Roman"/>
                <w:szCs w:val="22"/>
              </w:rPr>
              <w:t xml:space="preserve">Suministro e instalación de mueble fabricado en acero inoxidable calidad AISI 304, lamina calibre 18 o superior grosor, para </w:t>
            </w:r>
            <w:r w:rsidRPr="00EA2A3D">
              <w:rPr>
                <w:rFonts w:ascii="Times New Roman" w:hAnsi="Times New Roman"/>
                <w:b/>
                <w:bCs/>
                <w:i/>
                <w:iCs/>
                <w:szCs w:val="22"/>
              </w:rPr>
              <w:t xml:space="preserve">Laboratorio de Entomológico y </w:t>
            </w:r>
            <w:proofErr w:type="spellStart"/>
            <w:r w:rsidRPr="00EA2A3D">
              <w:rPr>
                <w:rFonts w:ascii="Times New Roman" w:hAnsi="Times New Roman"/>
                <w:b/>
                <w:bCs/>
                <w:i/>
                <w:iCs/>
                <w:szCs w:val="22"/>
              </w:rPr>
              <w:t>Acarológico</w:t>
            </w:r>
            <w:proofErr w:type="spellEnd"/>
            <w:r w:rsidRPr="00EA2A3D">
              <w:rPr>
                <w:rFonts w:ascii="Times New Roman" w:hAnsi="Times New Roman"/>
                <w:szCs w:val="22"/>
              </w:rPr>
              <w:t>, con dimensiones y distribución según detalles indicados en planos constructivos (</w:t>
            </w:r>
            <w:r w:rsidRPr="00EA2A3D">
              <w:rPr>
                <w:rFonts w:ascii="Times New Roman" w:hAnsi="Times New Roman"/>
                <w:b/>
                <w:bCs/>
                <w:color w:val="2E74B5" w:themeColor="accent5" w:themeShade="BF"/>
                <w:szCs w:val="22"/>
              </w:rPr>
              <w:t>Anexo 9</w:t>
            </w:r>
            <w:r w:rsidRPr="00EA2A3D">
              <w:rPr>
                <w:rFonts w:ascii="Times New Roman" w:hAnsi="Times New Roman"/>
                <w:szCs w:val="22"/>
              </w:rPr>
              <w:t xml:space="preserve">). El mueble contempla 4 módulos de gavetas, 2 módulos con una puerta abatible cada uno y repisas interiores, 1 módulo con dos puertas abatibles (en lavaderos), y 2 </w:t>
            </w:r>
            <w:r w:rsidRPr="00EA2A3D">
              <w:rPr>
                <w:rFonts w:ascii="Times New Roman" w:hAnsi="Times New Roman"/>
                <w:szCs w:val="22"/>
              </w:rPr>
              <w:lastRenderedPageBreak/>
              <w:t>módulos adicionales con una puerta abatible cada uno y repisas interiores. Todas las puertas abatibles y gavetas deben poseer un sistema de cierre magnético y manija. Incluye mano de obra, herrajes, nivelación, anclajes, transporte, instalación y limpieza final, dejando el mueble completamente instalado y funcional conforme a especificaciones.</w:t>
            </w:r>
          </w:p>
          <w:p w14:paraId="4415F1B7" w14:textId="18E6C6E2" w:rsidR="005874F7" w:rsidRPr="00EA2A3D" w:rsidRDefault="005874F7" w:rsidP="005874F7">
            <w:pPr>
              <w:spacing w:line="276" w:lineRule="auto"/>
              <w:rPr>
                <w:rFonts w:ascii="Times New Roman" w:eastAsia="Century Gothic" w:hAnsi="Times New Roman"/>
                <w:color w:val="000000"/>
                <w:kern w:val="2"/>
                <w:szCs w:val="22"/>
                <w14:ligatures w14:val="standardContextual"/>
              </w:rPr>
            </w:pPr>
            <w:r w:rsidRPr="00EA2A3D">
              <w:rPr>
                <w:rFonts w:ascii="Times New Roman" w:hAnsi="Times New Roman"/>
                <w:szCs w:val="22"/>
                <w:lang w:val="es-PE"/>
              </w:rPr>
              <w:t xml:space="preserve">Garantía de fábrica de </w:t>
            </w:r>
            <w:r w:rsidRPr="00EA2A3D">
              <w:rPr>
                <w:rFonts w:ascii="Times New Roman" w:hAnsi="Times New Roman"/>
                <w:szCs w:val="22"/>
              </w:rPr>
              <w:t>12</w:t>
            </w:r>
            <w:r w:rsidRPr="00EA2A3D">
              <w:rPr>
                <w:rFonts w:ascii="Times New Roman" w:hAnsi="Times New Roman"/>
                <w:szCs w:val="22"/>
                <w:lang w:val="es-PE"/>
              </w:rPr>
              <w:t xml:space="preserve"> meses mínimo contra defectos de origen</w:t>
            </w:r>
            <w:r w:rsidRPr="00EA2A3D">
              <w:rPr>
                <w:rFonts w:ascii="Times New Roman" w:hAnsi="Times New Roman"/>
                <w:szCs w:val="22"/>
              </w:rPr>
              <w:t>.</w:t>
            </w:r>
          </w:p>
          <w:p w14:paraId="3A54095E" w14:textId="52916040" w:rsidR="005874F7" w:rsidRPr="00EA2A3D" w:rsidRDefault="005874F7" w:rsidP="005874F7">
            <w:pPr>
              <w:tabs>
                <w:tab w:val="left" w:pos="1038"/>
              </w:tabs>
              <w:rPr>
                <w:rFonts w:ascii="Times New Roman" w:eastAsia="Century Gothic" w:hAnsi="Times New Roman"/>
                <w:szCs w:val="22"/>
              </w:rPr>
            </w:pPr>
            <w:r w:rsidRPr="00EA2A3D">
              <w:rPr>
                <w:rFonts w:ascii="Times New Roman" w:eastAsia="Century Gothic" w:hAnsi="Times New Roman"/>
                <w:szCs w:val="22"/>
              </w:rPr>
              <w:tab/>
            </w:r>
          </w:p>
        </w:tc>
        <w:tc>
          <w:tcPr>
            <w:tcW w:w="524"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44F82EEB"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98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002CCA10"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r w:rsidR="005874F7" w:rsidRPr="000727EF" w14:paraId="7E5D1170" w14:textId="77777777" w:rsidTr="004A4BCD">
        <w:trPr>
          <w:trHeight w:val="331"/>
          <w:tblHeader/>
        </w:trPr>
        <w:tc>
          <w:tcPr>
            <w:tcW w:w="185" w:type="pct"/>
            <w:tcBorders>
              <w:top w:val="single" w:sz="4" w:space="0" w:color="000000"/>
              <w:left w:val="single" w:sz="4" w:space="0" w:color="000000"/>
              <w:bottom w:val="single" w:sz="4" w:space="0" w:color="000000"/>
              <w:right w:val="single" w:sz="4" w:space="0" w:color="000000"/>
            </w:tcBorders>
          </w:tcPr>
          <w:p w14:paraId="48AC28DF" w14:textId="51FFD3F6" w:rsidR="005874F7" w:rsidRPr="00D42FEF" w:rsidRDefault="005874F7" w:rsidP="005874F7">
            <w:pPr>
              <w:spacing w:line="276" w:lineRule="auto"/>
              <w:jc w:val="center"/>
              <w:rPr>
                <w:rFonts w:ascii="Times New Roman" w:eastAsia="Century Gothic" w:hAnsi="Times New Roman"/>
                <w:color w:val="000000"/>
                <w:kern w:val="2"/>
                <w:szCs w:val="22"/>
                <w:lang w:val="es-NI"/>
                <w14:ligatures w14:val="standardContextual"/>
              </w:rPr>
            </w:pPr>
            <w:r w:rsidRPr="00D42FEF">
              <w:rPr>
                <w:rFonts w:ascii="Times New Roman" w:eastAsia="Century Gothic" w:hAnsi="Times New Roman"/>
                <w:color w:val="000000"/>
                <w:kern w:val="2"/>
                <w:szCs w:val="22"/>
                <w:lang w:val="es-NI"/>
                <w14:ligatures w14:val="standardContextual"/>
              </w:rPr>
              <w:t>10</w:t>
            </w:r>
          </w:p>
        </w:tc>
        <w:tc>
          <w:tcPr>
            <w:tcW w:w="773" w:type="pct"/>
            <w:tcBorders>
              <w:top w:val="single" w:sz="4" w:space="0" w:color="000000"/>
              <w:left w:val="single" w:sz="4" w:space="0" w:color="000000"/>
              <w:bottom w:val="single" w:sz="4" w:space="0" w:color="000000"/>
              <w:right w:val="single" w:sz="4" w:space="0" w:color="000000"/>
            </w:tcBorders>
          </w:tcPr>
          <w:p w14:paraId="0FA8C12A" w14:textId="6DF328F7" w:rsidR="005874F7" w:rsidRPr="00D42FEF" w:rsidRDefault="005874F7" w:rsidP="005874F7">
            <w:pPr>
              <w:spacing w:line="276" w:lineRule="auto"/>
              <w:rPr>
                <w:rFonts w:ascii="Times New Roman" w:hAnsi="Times New Roman"/>
                <w:szCs w:val="22"/>
              </w:rPr>
            </w:pPr>
            <w:r w:rsidRPr="00D42FEF">
              <w:rPr>
                <w:rFonts w:ascii="Times New Roman" w:hAnsi="Times New Roman"/>
                <w:szCs w:val="22"/>
              </w:rPr>
              <w:t xml:space="preserve">Suministro e instalación de mueble fabricado en acero inoxidable para </w:t>
            </w:r>
            <w:r w:rsidRPr="00D42FEF">
              <w:rPr>
                <w:rFonts w:ascii="Times New Roman" w:hAnsi="Times New Roman"/>
                <w:b/>
                <w:bCs/>
                <w:i/>
                <w:iCs/>
                <w:szCs w:val="22"/>
              </w:rPr>
              <w:t>Laboratorio Elisa</w:t>
            </w:r>
          </w:p>
        </w:tc>
        <w:tc>
          <w:tcPr>
            <w:tcW w:w="325" w:type="pct"/>
            <w:tcBorders>
              <w:top w:val="single" w:sz="4" w:space="0" w:color="000000"/>
              <w:left w:val="single" w:sz="4" w:space="0" w:color="000000"/>
              <w:bottom w:val="single" w:sz="4" w:space="0" w:color="000000"/>
              <w:right w:val="single" w:sz="4" w:space="0" w:color="000000"/>
            </w:tcBorders>
          </w:tcPr>
          <w:p w14:paraId="58072D0A" w14:textId="493EF421"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86FE2">
              <w:rPr>
                <w:rFonts w:ascii="Times New Roman" w:eastAsia="Century Gothic" w:hAnsi="Times New Roman"/>
                <w:color w:val="000000"/>
                <w:kern w:val="2"/>
                <w:sz w:val="18"/>
                <w:szCs w:val="18"/>
                <w:lang w:val="es-NI"/>
                <w14:ligatures w14:val="standardContextual"/>
              </w:rPr>
              <w:t>Sg</w:t>
            </w:r>
          </w:p>
        </w:tc>
        <w:tc>
          <w:tcPr>
            <w:tcW w:w="330" w:type="pct"/>
            <w:tcBorders>
              <w:top w:val="single" w:sz="4" w:space="0" w:color="000000"/>
              <w:left w:val="single" w:sz="4" w:space="0" w:color="000000"/>
              <w:bottom w:val="single" w:sz="4" w:space="0" w:color="000000"/>
              <w:right w:val="single" w:sz="4" w:space="0" w:color="000000"/>
            </w:tcBorders>
          </w:tcPr>
          <w:p w14:paraId="2657CF19" w14:textId="6F574821"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14:ligatures w14:val="standardContextual"/>
              </w:rPr>
              <w:t>1</w:t>
            </w:r>
          </w:p>
        </w:tc>
        <w:tc>
          <w:tcPr>
            <w:tcW w:w="1876" w:type="pct"/>
            <w:tcBorders>
              <w:top w:val="single" w:sz="4" w:space="0" w:color="000000"/>
              <w:left w:val="single" w:sz="4" w:space="0" w:color="000000"/>
              <w:bottom w:val="single" w:sz="4" w:space="0" w:color="000000"/>
              <w:right w:val="single" w:sz="4" w:space="0" w:color="000000"/>
            </w:tcBorders>
          </w:tcPr>
          <w:p w14:paraId="0F995869" w14:textId="77777777" w:rsidR="005874F7" w:rsidRPr="00EA2A3D" w:rsidRDefault="005874F7" w:rsidP="005874F7">
            <w:pPr>
              <w:spacing w:line="276" w:lineRule="auto"/>
              <w:rPr>
                <w:rFonts w:ascii="Times New Roman" w:hAnsi="Times New Roman"/>
                <w:szCs w:val="22"/>
              </w:rPr>
            </w:pPr>
            <w:r w:rsidRPr="00EA2A3D">
              <w:rPr>
                <w:rFonts w:ascii="Times New Roman" w:hAnsi="Times New Roman"/>
                <w:szCs w:val="22"/>
              </w:rPr>
              <w:t xml:space="preserve">Suministro e instalación de mueble fabricado en acero inoxidable calidad AISI 304, lamina calibre 18 o superior grosor, para </w:t>
            </w:r>
            <w:r w:rsidRPr="00EA2A3D">
              <w:rPr>
                <w:rFonts w:ascii="Times New Roman" w:hAnsi="Times New Roman"/>
                <w:b/>
                <w:bCs/>
                <w:i/>
                <w:iCs/>
                <w:szCs w:val="22"/>
              </w:rPr>
              <w:t>Laboratorio Elisa</w:t>
            </w:r>
            <w:r w:rsidRPr="00EA2A3D">
              <w:rPr>
                <w:rFonts w:ascii="Times New Roman" w:hAnsi="Times New Roman"/>
                <w:b/>
                <w:bCs/>
                <w:szCs w:val="22"/>
              </w:rPr>
              <w:t>,</w:t>
            </w:r>
            <w:r w:rsidRPr="00EA2A3D">
              <w:rPr>
                <w:rFonts w:ascii="Times New Roman" w:hAnsi="Times New Roman"/>
                <w:szCs w:val="22"/>
              </w:rPr>
              <w:t xml:space="preserve"> con dimensiones y distribución según detalles indicados en planos constructivos (</w:t>
            </w:r>
            <w:r w:rsidRPr="00EA2A3D">
              <w:rPr>
                <w:rFonts w:ascii="Times New Roman" w:hAnsi="Times New Roman"/>
                <w:b/>
                <w:bCs/>
                <w:color w:val="2E74B5" w:themeColor="accent5" w:themeShade="BF"/>
                <w:szCs w:val="22"/>
              </w:rPr>
              <w:t>Anexo 10</w:t>
            </w:r>
            <w:r w:rsidRPr="00EA2A3D">
              <w:rPr>
                <w:rFonts w:ascii="Times New Roman" w:hAnsi="Times New Roman"/>
                <w:szCs w:val="22"/>
              </w:rPr>
              <w:t>). El mueble contempla 4 módulos de gavetas, 3 módulos con una puerta abatible cada uno y repisas interiores, 1 módulo adicional con dos puertas abatibles (en lavadero), y 1 modulo con dos puestas abatibles. Todas las puertas abatibles y gavetas deben poseer un sistema de cierre magnético y manija. Incluye mano de obra, herrajes, nivelación, anclajes, transporte, instalación y limpieza final, dejando el mueble completamente instalado y funcional conforme a especificaciones técnicas y supervisión del proyecto.</w:t>
            </w:r>
          </w:p>
          <w:p w14:paraId="11B0AC3B" w14:textId="08E16A8C" w:rsidR="005874F7" w:rsidRPr="00EA2A3D" w:rsidRDefault="005874F7" w:rsidP="005874F7">
            <w:pPr>
              <w:spacing w:line="276" w:lineRule="auto"/>
              <w:rPr>
                <w:rFonts w:ascii="Times New Roman" w:hAnsi="Times New Roman"/>
                <w:szCs w:val="22"/>
              </w:rPr>
            </w:pPr>
            <w:r w:rsidRPr="00EA2A3D">
              <w:rPr>
                <w:rFonts w:ascii="Times New Roman" w:hAnsi="Times New Roman"/>
                <w:szCs w:val="22"/>
                <w:lang w:val="es-PE"/>
              </w:rPr>
              <w:t xml:space="preserve">Garantía de fábrica de </w:t>
            </w:r>
            <w:r w:rsidRPr="00EA2A3D">
              <w:rPr>
                <w:rFonts w:ascii="Times New Roman" w:hAnsi="Times New Roman"/>
                <w:szCs w:val="22"/>
              </w:rPr>
              <w:t>12</w:t>
            </w:r>
            <w:r w:rsidRPr="00EA2A3D">
              <w:rPr>
                <w:rFonts w:ascii="Times New Roman" w:hAnsi="Times New Roman"/>
                <w:szCs w:val="22"/>
                <w:lang w:val="es-PE"/>
              </w:rPr>
              <w:t xml:space="preserve"> meses mínimo contra defectos de origen</w:t>
            </w:r>
            <w:r w:rsidRPr="00EA2A3D">
              <w:rPr>
                <w:rFonts w:ascii="Times New Roman" w:hAnsi="Times New Roman"/>
                <w:szCs w:val="22"/>
              </w:rPr>
              <w:t>.</w:t>
            </w:r>
          </w:p>
        </w:tc>
        <w:tc>
          <w:tcPr>
            <w:tcW w:w="524"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41CC051C"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98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4AECED6B"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r w:rsidR="005874F7" w:rsidRPr="000727EF" w14:paraId="7151CAC6" w14:textId="77777777" w:rsidTr="004A4BCD">
        <w:trPr>
          <w:trHeight w:val="331"/>
          <w:tblHeader/>
        </w:trPr>
        <w:tc>
          <w:tcPr>
            <w:tcW w:w="185" w:type="pct"/>
            <w:tcBorders>
              <w:top w:val="single" w:sz="4" w:space="0" w:color="000000"/>
              <w:left w:val="single" w:sz="4" w:space="0" w:color="000000"/>
              <w:bottom w:val="single" w:sz="4" w:space="0" w:color="000000"/>
              <w:right w:val="single" w:sz="4" w:space="0" w:color="000000"/>
            </w:tcBorders>
          </w:tcPr>
          <w:p w14:paraId="0DAD81DE" w14:textId="0C0E7C20" w:rsidR="005874F7" w:rsidRPr="00D42FEF" w:rsidRDefault="005874F7" w:rsidP="005874F7">
            <w:pPr>
              <w:spacing w:line="276" w:lineRule="auto"/>
              <w:jc w:val="center"/>
              <w:rPr>
                <w:rFonts w:ascii="Times New Roman" w:eastAsia="Century Gothic" w:hAnsi="Times New Roman"/>
                <w:color w:val="000000"/>
                <w:kern w:val="2"/>
                <w:szCs w:val="22"/>
                <w:lang w:val="es-NI"/>
                <w14:ligatures w14:val="standardContextual"/>
              </w:rPr>
            </w:pPr>
            <w:r w:rsidRPr="00D42FEF">
              <w:rPr>
                <w:rFonts w:ascii="Times New Roman" w:eastAsia="Century Gothic" w:hAnsi="Times New Roman"/>
                <w:color w:val="000000"/>
                <w:kern w:val="2"/>
                <w:szCs w:val="22"/>
                <w:lang w:val="es-NI"/>
                <w14:ligatures w14:val="standardContextual"/>
              </w:rPr>
              <w:t>11</w:t>
            </w:r>
          </w:p>
        </w:tc>
        <w:tc>
          <w:tcPr>
            <w:tcW w:w="773" w:type="pct"/>
            <w:tcBorders>
              <w:top w:val="single" w:sz="4" w:space="0" w:color="000000"/>
              <w:left w:val="single" w:sz="4" w:space="0" w:color="000000"/>
              <w:bottom w:val="single" w:sz="4" w:space="0" w:color="000000"/>
              <w:right w:val="single" w:sz="4" w:space="0" w:color="000000"/>
            </w:tcBorders>
          </w:tcPr>
          <w:p w14:paraId="545BDE1D" w14:textId="638078C0" w:rsidR="005874F7" w:rsidRPr="00D42FEF" w:rsidRDefault="005874F7" w:rsidP="005874F7">
            <w:pPr>
              <w:spacing w:line="276" w:lineRule="auto"/>
              <w:rPr>
                <w:rFonts w:ascii="Times New Roman" w:hAnsi="Times New Roman"/>
                <w:szCs w:val="22"/>
              </w:rPr>
            </w:pPr>
            <w:r w:rsidRPr="00D42FEF">
              <w:rPr>
                <w:rFonts w:ascii="Times New Roman" w:hAnsi="Times New Roman"/>
                <w:szCs w:val="22"/>
              </w:rPr>
              <w:t xml:space="preserve">Suministro e instalación de mueble </w:t>
            </w:r>
            <w:r w:rsidRPr="00D42FEF">
              <w:rPr>
                <w:rFonts w:ascii="Times New Roman" w:hAnsi="Times New Roman"/>
                <w:szCs w:val="22"/>
              </w:rPr>
              <w:lastRenderedPageBreak/>
              <w:t xml:space="preserve">fabricado en acero inoxidable para </w:t>
            </w:r>
            <w:r w:rsidRPr="00D42FEF">
              <w:rPr>
                <w:rFonts w:ascii="Times New Roman" w:hAnsi="Times New Roman"/>
                <w:b/>
                <w:bCs/>
                <w:i/>
                <w:iCs/>
                <w:szCs w:val="22"/>
              </w:rPr>
              <w:t>Área de Preparación de Medios</w:t>
            </w:r>
            <w:r w:rsidRPr="00D42FEF">
              <w:rPr>
                <w:rFonts w:ascii="Times New Roman" w:hAnsi="Times New Roman"/>
                <w:szCs w:val="22"/>
              </w:rPr>
              <w:t>,</w:t>
            </w:r>
          </w:p>
        </w:tc>
        <w:tc>
          <w:tcPr>
            <w:tcW w:w="325" w:type="pct"/>
            <w:tcBorders>
              <w:top w:val="single" w:sz="4" w:space="0" w:color="000000"/>
              <w:left w:val="single" w:sz="4" w:space="0" w:color="000000"/>
              <w:bottom w:val="single" w:sz="4" w:space="0" w:color="000000"/>
              <w:right w:val="single" w:sz="4" w:space="0" w:color="000000"/>
            </w:tcBorders>
          </w:tcPr>
          <w:p w14:paraId="6364EEC7" w14:textId="1F31345A"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86FE2">
              <w:rPr>
                <w:rFonts w:ascii="Times New Roman" w:eastAsia="Century Gothic" w:hAnsi="Times New Roman"/>
                <w:color w:val="000000"/>
                <w:kern w:val="2"/>
                <w:sz w:val="18"/>
                <w:szCs w:val="18"/>
                <w:lang w:val="es-NI"/>
                <w14:ligatures w14:val="standardContextual"/>
              </w:rPr>
              <w:lastRenderedPageBreak/>
              <w:t>Sg</w:t>
            </w:r>
          </w:p>
        </w:tc>
        <w:tc>
          <w:tcPr>
            <w:tcW w:w="330" w:type="pct"/>
            <w:tcBorders>
              <w:top w:val="single" w:sz="4" w:space="0" w:color="000000"/>
              <w:left w:val="single" w:sz="4" w:space="0" w:color="000000"/>
              <w:bottom w:val="single" w:sz="4" w:space="0" w:color="000000"/>
              <w:right w:val="single" w:sz="4" w:space="0" w:color="000000"/>
            </w:tcBorders>
          </w:tcPr>
          <w:p w14:paraId="322925E1" w14:textId="3B428227"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14:ligatures w14:val="standardContextual"/>
              </w:rPr>
              <w:t>1</w:t>
            </w:r>
          </w:p>
        </w:tc>
        <w:tc>
          <w:tcPr>
            <w:tcW w:w="1876" w:type="pct"/>
            <w:tcBorders>
              <w:top w:val="single" w:sz="4" w:space="0" w:color="000000"/>
              <w:left w:val="single" w:sz="4" w:space="0" w:color="000000"/>
              <w:bottom w:val="single" w:sz="4" w:space="0" w:color="000000"/>
              <w:right w:val="single" w:sz="4" w:space="0" w:color="000000"/>
            </w:tcBorders>
          </w:tcPr>
          <w:p w14:paraId="4D079D5A" w14:textId="77777777" w:rsidR="005874F7" w:rsidRPr="00EA2A3D" w:rsidRDefault="005874F7" w:rsidP="005874F7">
            <w:pPr>
              <w:spacing w:line="276" w:lineRule="auto"/>
              <w:rPr>
                <w:rFonts w:ascii="Times New Roman" w:hAnsi="Times New Roman"/>
                <w:szCs w:val="22"/>
              </w:rPr>
            </w:pPr>
            <w:r w:rsidRPr="00EA2A3D">
              <w:rPr>
                <w:rFonts w:ascii="Times New Roman" w:hAnsi="Times New Roman"/>
                <w:szCs w:val="22"/>
              </w:rPr>
              <w:t xml:space="preserve">Suministro e instalación de mueble fabricado en acero inoxidable calidad AISI 304, lamina calibre 18 o </w:t>
            </w:r>
            <w:r w:rsidRPr="00EA2A3D">
              <w:rPr>
                <w:rFonts w:ascii="Times New Roman" w:hAnsi="Times New Roman"/>
                <w:szCs w:val="22"/>
              </w:rPr>
              <w:lastRenderedPageBreak/>
              <w:t xml:space="preserve">superior grosor, para </w:t>
            </w:r>
            <w:r w:rsidRPr="00EA2A3D">
              <w:rPr>
                <w:rFonts w:ascii="Times New Roman" w:hAnsi="Times New Roman"/>
                <w:b/>
                <w:bCs/>
                <w:i/>
                <w:iCs/>
                <w:szCs w:val="22"/>
              </w:rPr>
              <w:t>Área de Preparación de Medios</w:t>
            </w:r>
            <w:r w:rsidRPr="00EA2A3D">
              <w:rPr>
                <w:rFonts w:ascii="Times New Roman" w:hAnsi="Times New Roman"/>
                <w:szCs w:val="22"/>
              </w:rPr>
              <w:t>, con dimensiones y distribución según detalles indicados en planos constructivos (</w:t>
            </w:r>
            <w:r w:rsidRPr="00EA2A3D">
              <w:rPr>
                <w:rFonts w:ascii="Times New Roman" w:hAnsi="Times New Roman"/>
                <w:b/>
                <w:bCs/>
                <w:color w:val="2E74B5" w:themeColor="accent5" w:themeShade="BF"/>
                <w:szCs w:val="22"/>
              </w:rPr>
              <w:t>Anexo 11</w:t>
            </w:r>
            <w:r w:rsidRPr="00EA2A3D">
              <w:rPr>
                <w:rFonts w:ascii="Times New Roman" w:hAnsi="Times New Roman"/>
                <w:szCs w:val="22"/>
              </w:rPr>
              <w:t>). El mueble contempla 2 módulos de gavetas, 2 módulos con una puerta abatible cada uno y repisas interiores, y 1 módulo adicional con dos puertas abatibles (en lavadero). Todas las puertas abatibles y gavetas deben poseer un sistema de cierre magnético y manija. Incluye mano de obra, herrajes, nivelación, anclajes, transporte, instalación y limpieza final, dejando el mueble completamente instalado y funcional conforme a especificaciones técnicas y supervisión del proyecto.</w:t>
            </w:r>
          </w:p>
          <w:p w14:paraId="6F9EFD8E" w14:textId="382C6ED2" w:rsidR="005874F7" w:rsidRPr="00EA2A3D" w:rsidRDefault="005874F7" w:rsidP="005874F7">
            <w:pPr>
              <w:spacing w:line="276" w:lineRule="auto"/>
              <w:rPr>
                <w:rFonts w:ascii="Times New Roman" w:hAnsi="Times New Roman"/>
                <w:szCs w:val="22"/>
              </w:rPr>
            </w:pPr>
            <w:r w:rsidRPr="00EA2A3D">
              <w:rPr>
                <w:rFonts w:ascii="Times New Roman" w:hAnsi="Times New Roman"/>
                <w:szCs w:val="22"/>
                <w:lang w:val="es-PE"/>
              </w:rPr>
              <w:t xml:space="preserve">Garantía de fábrica de </w:t>
            </w:r>
            <w:r w:rsidRPr="00EA2A3D">
              <w:rPr>
                <w:rFonts w:ascii="Times New Roman" w:hAnsi="Times New Roman"/>
                <w:szCs w:val="22"/>
              </w:rPr>
              <w:t>12</w:t>
            </w:r>
            <w:r w:rsidRPr="00EA2A3D">
              <w:rPr>
                <w:rFonts w:ascii="Times New Roman" w:hAnsi="Times New Roman"/>
                <w:szCs w:val="22"/>
                <w:lang w:val="es-PE"/>
              </w:rPr>
              <w:t xml:space="preserve"> meses mínimo contra defectos de origen</w:t>
            </w:r>
            <w:r w:rsidRPr="00EA2A3D">
              <w:rPr>
                <w:rFonts w:ascii="Times New Roman" w:hAnsi="Times New Roman"/>
                <w:szCs w:val="22"/>
              </w:rPr>
              <w:t>.</w:t>
            </w:r>
          </w:p>
        </w:tc>
        <w:tc>
          <w:tcPr>
            <w:tcW w:w="524"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4172221A"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98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5293207A"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r w:rsidR="005874F7" w:rsidRPr="000727EF" w14:paraId="47C7B500" w14:textId="77777777" w:rsidTr="004A4BCD">
        <w:trPr>
          <w:trHeight w:val="331"/>
          <w:tblHeader/>
        </w:trPr>
        <w:tc>
          <w:tcPr>
            <w:tcW w:w="185" w:type="pct"/>
            <w:tcBorders>
              <w:top w:val="single" w:sz="4" w:space="0" w:color="000000"/>
              <w:left w:val="single" w:sz="4" w:space="0" w:color="000000"/>
              <w:bottom w:val="single" w:sz="4" w:space="0" w:color="000000"/>
              <w:right w:val="single" w:sz="4" w:space="0" w:color="000000"/>
            </w:tcBorders>
          </w:tcPr>
          <w:p w14:paraId="1259731E" w14:textId="38397EB6" w:rsidR="005874F7" w:rsidRPr="00D42FEF" w:rsidRDefault="005874F7" w:rsidP="005874F7">
            <w:pPr>
              <w:spacing w:line="276" w:lineRule="auto"/>
              <w:jc w:val="center"/>
              <w:rPr>
                <w:rFonts w:ascii="Times New Roman" w:eastAsia="Century Gothic" w:hAnsi="Times New Roman"/>
                <w:color w:val="000000"/>
                <w:kern w:val="2"/>
                <w:szCs w:val="22"/>
                <w:lang w:val="es-NI"/>
                <w14:ligatures w14:val="standardContextual"/>
              </w:rPr>
            </w:pPr>
            <w:r w:rsidRPr="00D42FEF">
              <w:rPr>
                <w:rFonts w:ascii="Times New Roman" w:eastAsia="Century Gothic" w:hAnsi="Times New Roman"/>
                <w:color w:val="000000"/>
                <w:kern w:val="2"/>
                <w:szCs w:val="22"/>
                <w:lang w:val="es-NI"/>
                <w14:ligatures w14:val="standardContextual"/>
              </w:rPr>
              <w:t>12</w:t>
            </w:r>
          </w:p>
        </w:tc>
        <w:tc>
          <w:tcPr>
            <w:tcW w:w="773" w:type="pct"/>
            <w:tcBorders>
              <w:top w:val="single" w:sz="4" w:space="0" w:color="000000"/>
              <w:left w:val="single" w:sz="4" w:space="0" w:color="000000"/>
              <w:bottom w:val="single" w:sz="4" w:space="0" w:color="000000"/>
              <w:right w:val="single" w:sz="4" w:space="0" w:color="000000"/>
            </w:tcBorders>
          </w:tcPr>
          <w:p w14:paraId="0CA2024B" w14:textId="62AF1F85" w:rsidR="005874F7" w:rsidRPr="00D42FEF" w:rsidRDefault="005874F7" w:rsidP="005874F7">
            <w:pPr>
              <w:spacing w:line="276" w:lineRule="auto"/>
              <w:rPr>
                <w:rFonts w:ascii="Times New Roman" w:hAnsi="Times New Roman"/>
                <w:szCs w:val="22"/>
              </w:rPr>
            </w:pPr>
            <w:r w:rsidRPr="00D42FEF">
              <w:rPr>
                <w:rFonts w:ascii="Times New Roman" w:hAnsi="Times New Roman"/>
                <w:szCs w:val="22"/>
              </w:rPr>
              <w:t xml:space="preserve">Suministro e instalación de mueble fabricado en acero inoxidable para </w:t>
            </w:r>
            <w:r w:rsidRPr="00D42FEF">
              <w:rPr>
                <w:rFonts w:ascii="Times New Roman" w:hAnsi="Times New Roman"/>
                <w:b/>
                <w:bCs/>
                <w:i/>
                <w:iCs/>
                <w:szCs w:val="22"/>
              </w:rPr>
              <w:t>Laboratorio de Tiempo de Cocción</w:t>
            </w:r>
          </w:p>
        </w:tc>
        <w:tc>
          <w:tcPr>
            <w:tcW w:w="325" w:type="pct"/>
            <w:tcBorders>
              <w:top w:val="single" w:sz="4" w:space="0" w:color="000000"/>
              <w:left w:val="single" w:sz="4" w:space="0" w:color="000000"/>
              <w:bottom w:val="single" w:sz="4" w:space="0" w:color="000000"/>
              <w:right w:val="single" w:sz="4" w:space="0" w:color="000000"/>
            </w:tcBorders>
          </w:tcPr>
          <w:p w14:paraId="3E3EBA28" w14:textId="7540BC32"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86FE2">
              <w:rPr>
                <w:rFonts w:ascii="Times New Roman" w:eastAsia="Century Gothic" w:hAnsi="Times New Roman"/>
                <w:color w:val="000000"/>
                <w:kern w:val="2"/>
                <w:sz w:val="18"/>
                <w:szCs w:val="18"/>
                <w:lang w:val="es-NI"/>
                <w14:ligatures w14:val="standardContextual"/>
              </w:rPr>
              <w:t>Sg</w:t>
            </w:r>
          </w:p>
        </w:tc>
        <w:tc>
          <w:tcPr>
            <w:tcW w:w="330" w:type="pct"/>
            <w:tcBorders>
              <w:top w:val="single" w:sz="4" w:space="0" w:color="000000"/>
              <w:left w:val="single" w:sz="4" w:space="0" w:color="000000"/>
              <w:bottom w:val="single" w:sz="4" w:space="0" w:color="000000"/>
              <w:right w:val="single" w:sz="4" w:space="0" w:color="000000"/>
            </w:tcBorders>
          </w:tcPr>
          <w:p w14:paraId="0778723E" w14:textId="4B2CA88D"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14:ligatures w14:val="standardContextual"/>
              </w:rPr>
              <w:t>1</w:t>
            </w:r>
          </w:p>
        </w:tc>
        <w:tc>
          <w:tcPr>
            <w:tcW w:w="1876" w:type="pct"/>
            <w:tcBorders>
              <w:top w:val="single" w:sz="4" w:space="0" w:color="000000"/>
              <w:left w:val="single" w:sz="4" w:space="0" w:color="000000"/>
              <w:bottom w:val="single" w:sz="4" w:space="0" w:color="000000"/>
              <w:right w:val="single" w:sz="4" w:space="0" w:color="000000"/>
            </w:tcBorders>
          </w:tcPr>
          <w:p w14:paraId="7422098D" w14:textId="77777777" w:rsidR="005874F7" w:rsidRPr="00EA2A3D" w:rsidRDefault="005874F7" w:rsidP="005874F7">
            <w:pPr>
              <w:spacing w:line="276" w:lineRule="auto"/>
              <w:rPr>
                <w:rFonts w:ascii="Times New Roman" w:hAnsi="Times New Roman"/>
                <w:szCs w:val="22"/>
              </w:rPr>
            </w:pPr>
            <w:r w:rsidRPr="00EA2A3D">
              <w:rPr>
                <w:rFonts w:ascii="Times New Roman" w:hAnsi="Times New Roman"/>
                <w:szCs w:val="22"/>
              </w:rPr>
              <w:t xml:space="preserve">Suministro e instalación de mueble fabricado en acero inoxidable calidad AISI 304, lamina calibre 18 o superior grosor, para </w:t>
            </w:r>
            <w:r w:rsidRPr="00EA2A3D">
              <w:rPr>
                <w:rFonts w:ascii="Times New Roman" w:hAnsi="Times New Roman"/>
                <w:b/>
                <w:bCs/>
                <w:i/>
                <w:iCs/>
                <w:szCs w:val="22"/>
              </w:rPr>
              <w:t>Laboratorio de Tiempo de Cocción</w:t>
            </w:r>
            <w:r w:rsidRPr="00EA2A3D">
              <w:rPr>
                <w:rFonts w:ascii="Times New Roman" w:hAnsi="Times New Roman"/>
                <w:szCs w:val="22"/>
              </w:rPr>
              <w:t>, con dimensiones y distribución según detalles indicados en planos constructivos (</w:t>
            </w:r>
            <w:r w:rsidRPr="00EA2A3D">
              <w:rPr>
                <w:rFonts w:ascii="Times New Roman" w:hAnsi="Times New Roman"/>
                <w:b/>
                <w:bCs/>
                <w:color w:val="2E74B5" w:themeColor="accent5" w:themeShade="BF"/>
                <w:szCs w:val="22"/>
              </w:rPr>
              <w:t>Anexo 12</w:t>
            </w:r>
            <w:r w:rsidRPr="00EA2A3D">
              <w:rPr>
                <w:rFonts w:ascii="Times New Roman" w:hAnsi="Times New Roman"/>
                <w:szCs w:val="22"/>
              </w:rPr>
              <w:t>). El mueble contempla: 1 módulos de gavetas, 1 módulo con dos puertas abatibles (en lavadero), 1 módulo adicional con dos puertas abatibles y repisas interiores, y 1 módulo con dos puertas abatibles. Todas las puertas abatibles y gavetas deben poseer un sistema de cierre magnético y manija. Incluye mano de obra, herrajes, nivelación, anclajes, transporte, instalación y limpieza final, dejando el mueble completamente instalado y funcional conforme a especificaciones técnicas y supervisión del proyecto.</w:t>
            </w:r>
          </w:p>
          <w:p w14:paraId="32C3629B" w14:textId="58D55D0F" w:rsidR="005874F7" w:rsidRPr="00EA2A3D" w:rsidRDefault="005874F7" w:rsidP="005874F7">
            <w:pPr>
              <w:spacing w:line="276" w:lineRule="auto"/>
              <w:rPr>
                <w:rFonts w:ascii="Times New Roman" w:hAnsi="Times New Roman"/>
                <w:szCs w:val="22"/>
              </w:rPr>
            </w:pPr>
            <w:r w:rsidRPr="00EA2A3D">
              <w:rPr>
                <w:rFonts w:ascii="Times New Roman" w:hAnsi="Times New Roman"/>
                <w:szCs w:val="22"/>
                <w:lang w:val="es-PE"/>
              </w:rPr>
              <w:lastRenderedPageBreak/>
              <w:t xml:space="preserve">Garantía de fábrica de </w:t>
            </w:r>
            <w:r w:rsidRPr="00EA2A3D">
              <w:rPr>
                <w:rFonts w:ascii="Times New Roman" w:hAnsi="Times New Roman"/>
                <w:szCs w:val="22"/>
              </w:rPr>
              <w:t>12</w:t>
            </w:r>
            <w:r w:rsidRPr="00EA2A3D">
              <w:rPr>
                <w:rFonts w:ascii="Times New Roman" w:hAnsi="Times New Roman"/>
                <w:szCs w:val="22"/>
                <w:lang w:val="es-PE"/>
              </w:rPr>
              <w:t xml:space="preserve"> meses mínimo contra defectos de origen</w:t>
            </w:r>
            <w:r w:rsidRPr="00EA2A3D">
              <w:rPr>
                <w:rFonts w:ascii="Times New Roman" w:hAnsi="Times New Roman"/>
                <w:szCs w:val="22"/>
              </w:rPr>
              <w:t>.</w:t>
            </w:r>
          </w:p>
        </w:tc>
        <w:tc>
          <w:tcPr>
            <w:tcW w:w="524"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0CAAA2FD"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98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093B6CC0"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r w:rsidR="005874F7" w:rsidRPr="000727EF" w14:paraId="0C295912" w14:textId="77777777" w:rsidTr="004A4BCD">
        <w:trPr>
          <w:trHeight w:val="331"/>
          <w:tblHeader/>
        </w:trPr>
        <w:tc>
          <w:tcPr>
            <w:tcW w:w="185" w:type="pct"/>
            <w:tcBorders>
              <w:top w:val="single" w:sz="4" w:space="0" w:color="000000"/>
              <w:left w:val="single" w:sz="4" w:space="0" w:color="000000"/>
              <w:bottom w:val="single" w:sz="4" w:space="0" w:color="000000"/>
              <w:right w:val="single" w:sz="4" w:space="0" w:color="000000"/>
            </w:tcBorders>
          </w:tcPr>
          <w:p w14:paraId="519FFC82" w14:textId="03EAF7D0" w:rsidR="005874F7" w:rsidRPr="00D42FEF" w:rsidRDefault="005874F7" w:rsidP="005874F7">
            <w:pPr>
              <w:spacing w:line="276" w:lineRule="auto"/>
              <w:jc w:val="center"/>
              <w:rPr>
                <w:rFonts w:ascii="Times New Roman" w:eastAsia="Century Gothic" w:hAnsi="Times New Roman"/>
                <w:color w:val="000000"/>
                <w:kern w:val="2"/>
                <w:szCs w:val="22"/>
                <w:lang w:val="es-NI"/>
                <w14:ligatures w14:val="standardContextual"/>
              </w:rPr>
            </w:pPr>
            <w:r w:rsidRPr="00D42FEF">
              <w:rPr>
                <w:rFonts w:ascii="Times New Roman" w:eastAsia="Century Gothic" w:hAnsi="Times New Roman"/>
                <w:color w:val="000000"/>
                <w:kern w:val="2"/>
                <w:szCs w:val="22"/>
                <w:lang w:val="es-NI"/>
                <w14:ligatures w14:val="standardContextual"/>
              </w:rPr>
              <w:t>13</w:t>
            </w:r>
          </w:p>
        </w:tc>
        <w:tc>
          <w:tcPr>
            <w:tcW w:w="773" w:type="pct"/>
            <w:tcBorders>
              <w:top w:val="single" w:sz="4" w:space="0" w:color="000000"/>
              <w:left w:val="single" w:sz="4" w:space="0" w:color="000000"/>
              <w:bottom w:val="single" w:sz="4" w:space="0" w:color="000000"/>
              <w:right w:val="single" w:sz="4" w:space="0" w:color="000000"/>
            </w:tcBorders>
          </w:tcPr>
          <w:p w14:paraId="01A6DC93" w14:textId="6A217CED" w:rsidR="005874F7" w:rsidRPr="00D42FEF" w:rsidRDefault="005874F7" w:rsidP="005874F7">
            <w:pPr>
              <w:spacing w:line="276" w:lineRule="auto"/>
              <w:rPr>
                <w:rFonts w:ascii="Times New Roman" w:hAnsi="Times New Roman"/>
                <w:szCs w:val="22"/>
              </w:rPr>
            </w:pPr>
            <w:r w:rsidRPr="00D42FEF">
              <w:rPr>
                <w:rFonts w:ascii="Times New Roman" w:hAnsi="Times New Roman"/>
                <w:szCs w:val="22"/>
              </w:rPr>
              <w:t xml:space="preserve">Suministro e instalación de mueble fabricado en acero inoxidable para </w:t>
            </w:r>
            <w:r w:rsidRPr="00D42FEF">
              <w:rPr>
                <w:rFonts w:ascii="Times New Roman" w:hAnsi="Times New Roman"/>
                <w:b/>
                <w:bCs/>
                <w:i/>
                <w:iCs/>
                <w:szCs w:val="22"/>
              </w:rPr>
              <w:t>Lavandería de Biológicos</w:t>
            </w:r>
          </w:p>
        </w:tc>
        <w:tc>
          <w:tcPr>
            <w:tcW w:w="325" w:type="pct"/>
            <w:tcBorders>
              <w:top w:val="single" w:sz="4" w:space="0" w:color="000000"/>
              <w:left w:val="single" w:sz="4" w:space="0" w:color="000000"/>
              <w:bottom w:val="single" w:sz="4" w:space="0" w:color="000000"/>
              <w:right w:val="single" w:sz="4" w:space="0" w:color="000000"/>
            </w:tcBorders>
          </w:tcPr>
          <w:p w14:paraId="7968A29B" w14:textId="17EC4BD6"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86FE2">
              <w:rPr>
                <w:rFonts w:ascii="Times New Roman" w:eastAsia="Century Gothic" w:hAnsi="Times New Roman"/>
                <w:color w:val="000000"/>
                <w:kern w:val="2"/>
                <w:sz w:val="18"/>
                <w:szCs w:val="18"/>
                <w:lang w:val="es-NI"/>
                <w14:ligatures w14:val="standardContextual"/>
              </w:rPr>
              <w:t>Sg</w:t>
            </w:r>
          </w:p>
        </w:tc>
        <w:tc>
          <w:tcPr>
            <w:tcW w:w="330" w:type="pct"/>
            <w:tcBorders>
              <w:top w:val="single" w:sz="4" w:space="0" w:color="000000"/>
              <w:left w:val="single" w:sz="4" w:space="0" w:color="000000"/>
              <w:bottom w:val="single" w:sz="4" w:space="0" w:color="000000"/>
              <w:right w:val="single" w:sz="4" w:space="0" w:color="000000"/>
            </w:tcBorders>
          </w:tcPr>
          <w:p w14:paraId="3E32FEC9" w14:textId="3379EDFB"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14:ligatures w14:val="standardContextual"/>
              </w:rPr>
              <w:t>1</w:t>
            </w:r>
          </w:p>
        </w:tc>
        <w:tc>
          <w:tcPr>
            <w:tcW w:w="1876" w:type="pct"/>
            <w:tcBorders>
              <w:top w:val="single" w:sz="4" w:space="0" w:color="000000"/>
              <w:left w:val="single" w:sz="4" w:space="0" w:color="000000"/>
              <w:bottom w:val="single" w:sz="4" w:space="0" w:color="000000"/>
              <w:right w:val="single" w:sz="4" w:space="0" w:color="000000"/>
            </w:tcBorders>
          </w:tcPr>
          <w:p w14:paraId="6AC3D138" w14:textId="77777777" w:rsidR="005874F7" w:rsidRPr="00EA2A3D" w:rsidRDefault="005874F7" w:rsidP="005874F7">
            <w:pPr>
              <w:spacing w:line="276" w:lineRule="auto"/>
              <w:rPr>
                <w:rFonts w:ascii="Times New Roman" w:hAnsi="Times New Roman"/>
                <w:szCs w:val="22"/>
              </w:rPr>
            </w:pPr>
            <w:r w:rsidRPr="00EA2A3D">
              <w:rPr>
                <w:rFonts w:ascii="Times New Roman" w:hAnsi="Times New Roman"/>
                <w:szCs w:val="22"/>
              </w:rPr>
              <w:t xml:space="preserve">Suministro e instalación de mueble fabricado en acero inoxidable calidad AISI 304, lamina calibre 18 o superior grosor, para </w:t>
            </w:r>
            <w:r w:rsidRPr="00EA2A3D">
              <w:rPr>
                <w:rFonts w:ascii="Times New Roman" w:hAnsi="Times New Roman"/>
                <w:b/>
                <w:bCs/>
                <w:i/>
                <w:iCs/>
                <w:szCs w:val="22"/>
              </w:rPr>
              <w:t>Lavandería de Biológicos</w:t>
            </w:r>
            <w:r w:rsidRPr="00EA2A3D">
              <w:rPr>
                <w:rFonts w:ascii="Times New Roman" w:hAnsi="Times New Roman"/>
                <w:i/>
                <w:iCs/>
                <w:szCs w:val="22"/>
              </w:rPr>
              <w:t xml:space="preserve"> </w:t>
            </w:r>
            <w:r w:rsidRPr="00EA2A3D">
              <w:rPr>
                <w:rFonts w:ascii="Times New Roman" w:hAnsi="Times New Roman"/>
                <w:szCs w:val="22"/>
              </w:rPr>
              <w:t>con dimensiones y distribución según detalles indicados en planos constructivos (</w:t>
            </w:r>
            <w:r w:rsidRPr="00EA2A3D">
              <w:rPr>
                <w:rFonts w:ascii="Times New Roman" w:hAnsi="Times New Roman"/>
                <w:b/>
                <w:bCs/>
                <w:color w:val="2E74B5" w:themeColor="accent5" w:themeShade="BF"/>
                <w:szCs w:val="22"/>
              </w:rPr>
              <w:t>Anexo 13</w:t>
            </w:r>
            <w:r w:rsidRPr="00EA2A3D">
              <w:rPr>
                <w:rFonts w:ascii="Times New Roman" w:hAnsi="Times New Roman"/>
                <w:szCs w:val="22"/>
              </w:rPr>
              <w:t>). El mueble contempla 2 módulos de gavetas, 1 módulo con dos puertas abatibles y repisas interiores, 1 módulo con dos puertas abatibles, 2 módulos adicionales con una puerta abatible cada uno (en lavadero) y 1 modulo con una puerta abatible. Todas las puertas abatibles y gavetas deben poseer un sistema de cierre magnético y manija. Incluye mano de obra, herrajes, nivelación, anclajes, transporte, instalación y limpieza final, dejando el mueble completamente instalado y funcional conforme a especificaciones técnicas y supervisión del proyecto.</w:t>
            </w:r>
          </w:p>
          <w:p w14:paraId="45652861" w14:textId="753E3153" w:rsidR="005874F7" w:rsidRPr="00EA2A3D" w:rsidRDefault="005874F7" w:rsidP="005874F7">
            <w:pPr>
              <w:spacing w:line="276" w:lineRule="auto"/>
              <w:rPr>
                <w:rFonts w:ascii="Times New Roman" w:hAnsi="Times New Roman"/>
                <w:szCs w:val="22"/>
              </w:rPr>
            </w:pPr>
            <w:r w:rsidRPr="00EA2A3D">
              <w:rPr>
                <w:rFonts w:ascii="Times New Roman" w:hAnsi="Times New Roman"/>
                <w:szCs w:val="22"/>
                <w:lang w:val="es-PE"/>
              </w:rPr>
              <w:t xml:space="preserve">Garantía de fábrica de </w:t>
            </w:r>
            <w:r w:rsidRPr="00EA2A3D">
              <w:rPr>
                <w:rFonts w:ascii="Times New Roman" w:hAnsi="Times New Roman"/>
                <w:szCs w:val="22"/>
              </w:rPr>
              <w:t>12</w:t>
            </w:r>
            <w:r w:rsidRPr="00EA2A3D">
              <w:rPr>
                <w:rFonts w:ascii="Times New Roman" w:hAnsi="Times New Roman"/>
                <w:szCs w:val="22"/>
                <w:lang w:val="es-PE"/>
              </w:rPr>
              <w:t xml:space="preserve"> meses mínimo contra defectos de origen</w:t>
            </w:r>
            <w:r w:rsidRPr="00EA2A3D">
              <w:rPr>
                <w:rFonts w:ascii="Times New Roman" w:hAnsi="Times New Roman"/>
                <w:szCs w:val="22"/>
              </w:rPr>
              <w:t>.</w:t>
            </w:r>
          </w:p>
        </w:tc>
        <w:tc>
          <w:tcPr>
            <w:tcW w:w="524"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54CAF664"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98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095B3C6A"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r w:rsidR="005874F7" w:rsidRPr="000727EF" w14:paraId="5EA5442A" w14:textId="77777777" w:rsidTr="004A4BCD">
        <w:trPr>
          <w:trHeight w:val="331"/>
          <w:tblHeader/>
        </w:trPr>
        <w:tc>
          <w:tcPr>
            <w:tcW w:w="185" w:type="pct"/>
            <w:tcBorders>
              <w:top w:val="single" w:sz="4" w:space="0" w:color="000000"/>
              <w:left w:val="single" w:sz="4" w:space="0" w:color="000000"/>
              <w:bottom w:val="single" w:sz="4" w:space="0" w:color="000000"/>
              <w:right w:val="single" w:sz="4" w:space="0" w:color="000000"/>
            </w:tcBorders>
          </w:tcPr>
          <w:p w14:paraId="2D309EFB" w14:textId="52092224" w:rsidR="005874F7" w:rsidRPr="00D42FEF" w:rsidRDefault="005874F7" w:rsidP="005874F7">
            <w:pPr>
              <w:spacing w:line="276" w:lineRule="auto"/>
              <w:jc w:val="center"/>
              <w:rPr>
                <w:rFonts w:ascii="Times New Roman" w:eastAsia="Century Gothic" w:hAnsi="Times New Roman"/>
                <w:color w:val="000000"/>
                <w:kern w:val="2"/>
                <w:szCs w:val="22"/>
                <w:lang w:val="es-NI"/>
                <w14:ligatures w14:val="standardContextual"/>
              </w:rPr>
            </w:pPr>
            <w:r w:rsidRPr="00D42FEF">
              <w:rPr>
                <w:rFonts w:ascii="Times New Roman" w:eastAsia="Century Gothic" w:hAnsi="Times New Roman"/>
                <w:color w:val="000000"/>
                <w:kern w:val="2"/>
                <w:szCs w:val="22"/>
                <w:lang w:val="es-NI"/>
                <w14:ligatures w14:val="standardContextual"/>
              </w:rPr>
              <w:t>14</w:t>
            </w:r>
          </w:p>
        </w:tc>
        <w:tc>
          <w:tcPr>
            <w:tcW w:w="773" w:type="pct"/>
            <w:tcBorders>
              <w:top w:val="single" w:sz="4" w:space="0" w:color="000000"/>
              <w:left w:val="single" w:sz="4" w:space="0" w:color="000000"/>
              <w:bottom w:val="single" w:sz="4" w:space="0" w:color="000000"/>
              <w:right w:val="single" w:sz="4" w:space="0" w:color="000000"/>
            </w:tcBorders>
          </w:tcPr>
          <w:p w14:paraId="3D4FE018" w14:textId="11C5D583" w:rsidR="005874F7" w:rsidRPr="00D42FEF" w:rsidRDefault="005874F7" w:rsidP="005874F7">
            <w:pPr>
              <w:spacing w:line="276" w:lineRule="auto"/>
              <w:rPr>
                <w:rFonts w:ascii="Times New Roman" w:hAnsi="Times New Roman"/>
                <w:szCs w:val="22"/>
              </w:rPr>
            </w:pPr>
            <w:r w:rsidRPr="00D42FEF">
              <w:rPr>
                <w:rFonts w:ascii="Times New Roman" w:hAnsi="Times New Roman"/>
                <w:szCs w:val="22"/>
              </w:rPr>
              <w:t xml:space="preserve">Suministro e instalación de mueble fabricado en acero inoxidable para </w:t>
            </w:r>
            <w:r w:rsidRPr="00D42FEF">
              <w:rPr>
                <w:rFonts w:ascii="Times New Roman" w:hAnsi="Times New Roman"/>
                <w:b/>
                <w:bCs/>
                <w:i/>
                <w:iCs/>
                <w:szCs w:val="22"/>
              </w:rPr>
              <w:t>Lavandería de Químicos</w:t>
            </w:r>
          </w:p>
        </w:tc>
        <w:tc>
          <w:tcPr>
            <w:tcW w:w="325" w:type="pct"/>
            <w:tcBorders>
              <w:top w:val="single" w:sz="4" w:space="0" w:color="000000"/>
              <w:left w:val="single" w:sz="4" w:space="0" w:color="000000"/>
              <w:bottom w:val="single" w:sz="4" w:space="0" w:color="000000"/>
              <w:right w:val="single" w:sz="4" w:space="0" w:color="000000"/>
            </w:tcBorders>
          </w:tcPr>
          <w:p w14:paraId="3C54DB8D" w14:textId="51DE3A1C"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86FE2">
              <w:rPr>
                <w:rFonts w:ascii="Times New Roman" w:eastAsia="Century Gothic" w:hAnsi="Times New Roman"/>
                <w:color w:val="000000"/>
                <w:kern w:val="2"/>
                <w:sz w:val="18"/>
                <w:szCs w:val="18"/>
                <w:lang w:val="es-NI"/>
                <w14:ligatures w14:val="standardContextual"/>
              </w:rPr>
              <w:t>Sg</w:t>
            </w:r>
          </w:p>
        </w:tc>
        <w:tc>
          <w:tcPr>
            <w:tcW w:w="330" w:type="pct"/>
            <w:tcBorders>
              <w:top w:val="single" w:sz="4" w:space="0" w:color="000000"/>
              <w:left w:val="single" w:sz="4" w:space="0" w:color="000000"/>
              <w:bottom w:val="single" w:sz="4" w:space="0" w:color="000000"/>
              <w:right w:val="single" w:sz="4" w:space="0" w:color="000000"/>
            </w:tcBorders>
          </w:tcPr>
          <w:p w14:paraId="1E777A1B" w14:textId="131A1D20"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14:ligatures w14:val="standardContextual"/>
              </w:rPr>
              <w:t>1</w:t>
            </w:r>
          </w:p>
        </w:tc>
        <w:tc>
          <w:tcPr>
            <w:tcW w:w="1876" w:type="pct"/>
            <w:tcBorders>
              <w:top w:val="single" w:sz="4" w:space="0" w:color="000000"/>
              <w:left w:val="single" w:sz="4" w:space="0" w:color="000000"/>
              <w:bottom w:val="single" w:sz="4" w:space="0" w:color="000000"/>
              <w:right w:val="single" w:sz="4" w:space="0" w:color="000000"/>
            </w:tcBorders>
          </w:tcPr>
          <w:p w14:paraId="3F2512D0" w14:textId="77777777" w:rsidR="005874F7" w:rsidRPr="00EA2A3D" w:rsidRDefault="005874F7" w:rsidP="005874F7">
            <w:pPr>
              <w:spacing w:line="276" w:lineRule="auto"/>
              <w:rPr>
                <w:rFonts w:ascii="Times New Roman" w:hAnsi="Times New Roman"/>
                <w:szCs w:val="22"/>
              </w:rPr>
            </w:pPr>
            <w:r w:rsidRPr="00EA2A3D">
              <w:rPr>
                <w:rFonts w:ascii="Times New Roman" w:hAnsi="Times New Roman"/>
                <w:szCs w:val="22"/>
              </w:rPr>
              <w:t xml:space="preserve">Suministro e instalación de mueble fabricado en acero inoxidable calidad AISI 316, lamina calibre 18 o superior grosor, para </w:t>
            </w:r>
            <w:r w:rsidRPr="00EA2A3D">
              <w:rPr>
                <w:rFonts w:ascii="Times New Roman" w:hAnsi="Times New Roman"/>
                <w:b/>
                <w:bCs/>
                <w:i/>
                <w:iCs/>
                <w:szCs w:val="22"/>
              </w:rPr>
              <w:t>Lavandería de Químicos</w:t>
            </w:r>
            <w:r w:rsidRPr="00EA2A3D">
              <w:rPr>
                <w:rFonts w:ascii="Times New Roman" w:hAnsi="Times New Roman"/>
                <w:i/>
                <w:iCs/>
                <w:szCs w:val="22"/>
              </w:rPr>
              <w:t xml:space="preserve">, </w:t>
            </w:r>
            <w:r w:rsidRPr="00EA2A3D">
              <w:rPr>
                <w:rFonts w:ascii="Times New Roman" w:hAnsi="Times New Roman"/>
                <w:szCs w:val="22"/>
              </w:rPr>
              <w:t>con dimensiones y distribución según detalles indicados en planos constructivos (</w:t>
            </w:r>
            <w:r w:rsidRPr="00EA2A3D">
              <w:rPr>
                <w:rFonts w:ascii="Times New Roman" w:hAnsi="Times New Roman"/>
                <w:b/>
                <w:bCs/>
                <w:color w:val="2E74B5" w:themeColor="accent5" w:themeShade="BF"/>
                <w:szCs w:val="22"/>
              </w:rPr>
              <w:t>Anexo 14</w:t>
            </w:r>
            <w:r w:rsidRPr="00EA2A3D">
              <w:rPr>
                <w:rFonts w:ascii="Times New Roman" w:hAnsi="Times New Roman"/>
                <w:szCs w:val="22"/>
              </w:rPr>
              <w:t xml:space="preserve">). El mueble contempla 2 módulos de gavetas, 2 módulos con puertas abatibles y repisas interiores, 2 módulos adicionales con dos puertas abatibles cada uno y 2 módulos con una puerta abatible cada uno (en lavadero). Todas las puertas abatibles y gavetas deben poseer un sistema de cierre magnético y </w:t>
            </w:r>
            <w:r w:rsidRPr="00EA2A3D">
              <w:rPr>
                <w:rFonts w:ascii="Times New Roman" w:hAnsi="Times New Roman"/>
                <w:szCs w:val="22"/>
              </w:rPr>
              <w:lastRenderedPageBreak/>
              <w:t>manija. Incluye mano de obra, herrajes, nivelación, anclajes, transporte, instalación y limpieza final, dejando el mueble completamente instalado y funcional conforme a especificaciones técnicas y supervisión del proyecto.</w:t>
            </w:r>
          </w:p>
          <w:p w14:paraId="68941507" w14:textId="0C4F7C39" w:rsidR="005874F7" w:rsidRPr="00EA2A3D" w:rsidRDefault="005874F7" w:rsidP="005874F7">
            <w:pPr>
              <w:spacing w:line="276" w:lineRule="auto"/>
              <w:rPr>
                <w:rFonts w:ascii="Times New Roman" w:hAnsi="Times New Roman"/>
                <w:szCs w:val="22"/>
              </w:rPr>
            </w:pPr>
            <w:r w:rsidRPr="00EA2A3D">
              <w:rPr>
                <w:rFonts w:ascii="Times New Roman" w:hAnsi="Times New Roman"/>
                <w:szCs w:val="22"/>
                <w:lang w:val="es-PE"/>
              </w:rPr>
              <w:t xml:space="preserve">Garantía de fábrica de </w:t>
            </w:r>
            <w:r w:rsidRPr="00EA2A3D">
              <w:rPr>
                <w:rFonts w:ascii="Times New Roman" w:hAnsi="Times New Roman"/>
                <w:szCs w:val="22"/>
              </w:rPr>
              <w:t>12</w:t>
            </w:r>
            <w:r w:rsidRPr="00EA2A3D">
              <w:rPr>
                <w:rFonts w:ascii="Times New Roman" w:hAnsi="Times New Roman"/>
                <w:szCs w:val="22"/>
                <w:lang w:val="es-PE"/>
              </w:rPr>
              <w:t xml:space="preserve"> meses mínimo contra defectos de origen</w:t>
            </w:r>
            <w:r w:rsidRPr="00EA2A3D">
              <w:rPr>
                <w:rFonts w:ascii="Times New Roman" w:hAnsi="Times New Roman"/>
                <w:szCs w:val="22"/>
              </w:rPr>
              <w:t>.</w:t>
            </w:r>
          </w:p>
        </w:tc>
        <w:tc>
          <w:tcPr>
            <w:tcW w:w="524"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13F7A8BA"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98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1F10B2BA"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r w:rsidR="005874F7" w:rsidRPr="000727EF" w14:paraId="1D669DD4" w14:textId="77777777" w:rsidTr="004A4BCD">
        <w:trPr>
          <w:trHeight w:val="331"/>
          <w:tblHeader/>
        </w:trPr>
        <w:tc>
          <w:tcPr>
            <w:tcW w:w="185" w:type="pct"/>
            <w:tcBorders>
              <w:top w:val="single" w:sz="4" w:space="0" w:color="000000"/>
              <w:left w:val="single" w:sz="4" w:space="0" w:color="000000"/>
              <w:bottom w:val="single" w:sz="4" w:space="0" w:color="000000"/>
              <w:right w:val="single" w:sz="4" w:space="0" w:color="000000"/>
            </w:tcBorders>
          </w:tcPr>
          <w:p w14:paraId="44C5C96A" w14:textId="2B69DF9F" w:rsidR="005874F7" w:rsidRPr="00D42FEF" w:rsidRDefault="005874F7" w:rsidP="005874F7">
            <w:pPr>
              <w:spacing w:line="276" w:lineRule="auto"/>
              <w:jc w:val="center"/>
              <w:rPr>
                <w:rFonts w:ascii="Times New Roman" w:eastAsia="Century Gothic" w:hAnsi="Times New Roman"/>
                <w:color w:val="000000"/>
                <w:kern w:val="2"/>
                <w:szCs w:val="22"/>
                <w:lang w:val="es-NI"/>
                <w14:ligatures w14:val="standardContextual"/>
              </w:rPr>
            </w:pPr>
            <w:r w:rsidRPr="00D42FEF">
              <w:rPr>
                <w:rFonts w:ascii="Times New Roman" w:eastAsia="Century Gothic" w:hAnsi="Times New Roman"/>
                <w:color w:val="000000"/>
                <w:kern w:val="2"/>
                <w:szCs w:val="22"/>
                <w:lang w:val="es-NI"/>
                <w14:ligatures w14:val="standardContextual"/>
              </w:rPr>
              <w:t>15</w:t>
            </w:r>
          </w:p>
        </w:tc>
        <w:tc>
          <w:tcPr>
            <w:tcW w:w="773" w:type="pct"/>
            <w:tcBorders>
              <w:top w:val="single" w:sz="4" w:space="0" w:color="000000"/>
              <w:left w:val="single" w:sz="4" w:space="0" w:color="000000"/>
              <w:bottom w:val="single" w:sz="4" w:space="0" w:color="000000"/>
              <w:right w:val="single" w:sz="4" w:space="0" w:color="000000"/>
            </w:tcBorders>
          </w:tcPr>
          <w:p w14:paraId="72CCB3B5" w14:textId="71674F71" w:rsidR="005874F7" w:rsidRPr="00D42FEF" w:rsidRDefault="005874F7" w:rsidP="005874F7">
            <w:pPr>
              <w:spacing w:line="276" w:lineRule="auto"/>
              <w:rPr>
                <w:rFonts w:ascii="Times New Roman" w:hAnsi="Times New Roman"/>
                <w:szCs w:val="22"/>
              </w:rPr>
            </w:pPr>
            <w:r w:rsidRPr="00D42FEF">
              <w:rPr>
                <w:rFonts w:ascii="Times New Roman" w:hAnsi="Times New Roman"/>
                <w:szCs w:val="22"/>
              </w:rPr>
              <w:t xml:space="preserve">Suministro e instalación de mueble fabricado en acero inoxidable para </w:t>
            </w:r>
            <w:r w:rsidRPr="00D42FEF">
              <w:rPr>
                <w:rFonts w:ascii="Times New Roman" w:hAnsi="Times New Roman"/>
                <w:b/>
                <w:bCs/>
                <w:i/>
                <w:iCs/>
                <w:szCs w:val="22"/>
              </w:rPr>
              <w:t>Laboratorio de Nematodos y Moluscos</w:t>
            </w:r>
            <w:r w:rsidRPr="00D42FEF">
              <w:rPr>
                <w:rFonts w:ascii="Times New Roman" w:hAnsi="Times New Roman"/>
                <w:szCs w:val="22"/>
              </w:rPr>
              <w:t>,</w:t>
            </w:r>
          </w:p>
        </w:tc>
        <w:tc>
          <w:tcPr>
            <w:tcW w:w="325" w:type="pct"/>
            <w:tcBorders>
              <w:top w:val="single" w:sz="4" w:space="0" w:color="000000"/>
              <w:left w:val="single" w:sz="4" w:space="0" w:color="000000"/>
              <w:bottom w:val="single" w:sz="4" w:space="0" w:color="000000"/>
              <w:right w:val="single" w:sz="4" w:space="0" w:color="000000"/>
            </w:tcBorders>
          </w:tcPr>
          <w:p w14:paraId="32171C8B" w14:textId="150999A3"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86FE2">
              <w:rPr>
                <w:rFonts w:ascii="Times New Roman" w:eastAsia="Century Gothic" w:hAnsi="Times New Roman"/>
                <w:color w:val="000000"/>
                <w:kern w:val="2"/>
                <w:sz w:val="18"/>
                <w:szCs w:val="18"/>
                <w:lang w:val="es-NI"/>
                <w14:ligatures w14:val="standardContextual"/>
              </w:rPr>
              <w:t>Sg</w:t>
            </w:r>
          </w:p>
        </w:tc>
        <w:tc>
          <w:tcPr>
            <w:tcW w:w="330" w:type="pct"/>
            <w:tcBorders>
              <w:top w:val="single" w:sz="4" w:space="0" w:color="000000"/>
              <w:left w:val="single" w:sz="4" w:space="0" w:color="000000"/>
              <w:bottom w:val="single" w:sz="4" w:space="0" w:color="000000"/>
              <w:right w:val="single" w:sz="4" w:space="0" w:color="000000"/>
            </w:tcBorders>
          </w:tcPr>
          <w:p w14:paraId="3BAEC8A7" w14:textId="77D54BC6" w:rsidR="005874F7" w:rsidRPr="00D42FEF" w:rsidRDefault="005874F7" w:rsidP="005874F7">
            <w:pPr>
              <w:spacing w:line="276" w:lineRule="auto"/>
              <w:jc w:val="center"/>
              <w:rPr>
                <w:rFonts w:ascii="Times New Roman" w:eastAsia="Century Gothic" w:hAnsi="Times New Roman"/>
                <w:color w:val="000000"/>
                <w:kern w:val="2"/>
                <w:szCs w:val="22"/>
                <w14:ligatures w14:val="standardContextual"/>
              </w:rPr>
            </w:pPr>
            <w:r w:rsidRPr="00D42FEF">
              <w:rPr>
                <w:rFonts w:ascii="Times New Roman" w:eastAsia="Century Gothic" w:hAnsi="Times New Roman"/>
                <w:color w:val="000000"/>
                <w:kern w:val="2"/>
                <w:szCs w:val="22"/>
                <w14:ligatures w14:val="standardContextual"/>
              </w:rPr>
              <w:t>1</w:t>
            </w:r>
          </w:p>
        </w:tc>
        <w:tc>
          <w:tcPr>
            <w:tcW w:w="1876" w:type="pct"/>
            <w:tcBorders>
              <w:top w:val="single" w:sz="4" w:space="0" w:color="000000"/>
              <w:left w:val="single" w:sz="4" w:space="0" w:color="000000"/>
              <w:bottom w:val="single" w:sz="4" w:space="0" w:color="000000"/>
              <w:right w:val="single" w:sz="4" w:space="0" w:color="000000"/>
            </w:tcBorders>
          </w:tcPr>
          <w:p w14:paraId="779A4BBB" w14:textId="77777777" w:rsidR="005874F7" w:rsidRPr="00EA2A3D" w:rsidRDefault="005874F7" w:rsidP="005874F7">
            <w:pPr>
              <w:spacing w:line="276" w:lineRule="auto"/>
              <w:rPr>
                <w:rFonts w:ascii="Times New Roman" w:hAnsi="Times New Roman"/>
                <w:szCs w:val="22"/>
              </w:rPr>
            </w:pPr>
            <w:r w:rsidRPr="00EA2A3D">
              <w:rPr>
                <w:rFonts w:ascii="Times New Roman" w:hAnsi="Times New Roman"/>
                <w:szCs w:val="22"/>
              </w:rPr>
              <w:t xml:space="preserve">Suministro e instalación de mueble fabricado en acero inoxidable calidad AISI 304, lamina calibre 18 o superior grosor, para </w:t>
            </w:r>
            <w:r w:rsidRPr="00EA2A3D">
              <w:rPr>
                <w:rFonts w:ascii="Times New Roman" w:hAnsi="Times New Roman"/>
                <w:b/>
                <w:bCs/>
                <w:i/>
                <w:iCs/>
                <w:szCs w:val="22"/>
              </w:rPr>
              <w:t>Laboratorio de Nematodos y Moluscos</w:t>
            </w:r>
            <w:r w:rsidRPr="00EA2A3D">
              <w:rPr>
                <w:rFonts w:ascii="Times New Roman" w:hAnsi="Times New Roman"/>
                <w:szCs w:val="22"/>
              </w:rPr>
              <w:t>, con dimensiones y distribución según detalles indicados en planos constructivos (</w:t>
            </w:r>
            <w:r w:rsidRPr="00EA2A3D">
              <w:rPr>
                <w:rFonts w:ascii="Times New Roman" w:hAnsi="Times New Roman"/>
                <w:b/>
                <w:bCs/>
                <w:color w:val="2E74B5" w:themeColor="accent5" w:themeShade="BF"/>
                <w:szCs w:val="22"/>
              </w:rPr>
              <w:t>Anexo 15</w:t>
            </w:r>
            <w:r w:rsidRPr="00EA2A3D">
              <w:rPr>
                <w:rFonts w:ascii="Times New Roman" w:hAnsi="Times New Roman"/>
                <w:szCs w:val="22"/>
              </w:rPr>
              <w:t>). El mueble contempla 2 módulos de gavetas, 4 módulos con dos puertas abatibles cada uno y repisas interiores, 2 módulos con una puerta abatible cada uno (en lavaderos), y dos módulos adicionales de una puerta abatible cada uno y repisas interiores. Todas las puertas abatibles y gavetas deben poseer un sistema de cierre magnético y manija. Incluye mano de obra, herrajes, nivelación, anclajes, transporte, instalación y limpieza final, dejando el mueble completamente instalado y funcional conforme a especificaciones técnicas y supervisión del proyecto.</w:t>
            </w:r>
          </w:p>
          <w:p w14:paraId="3B54856F" w14:textId="75584CB3" w:rsidR="005874F7" w:rsidRPr="00EA2A3D" w:rsidRDefault="005874F7" w:rsidP="005874F7">
            <w:pPr>
              <w:spacing w:line="276" w:lineRule="auto"/>
              <w:rPr>
                <w:rFonts w:ascii="Times New Roman" w:hAnsi="Times New Roman"/>
                <w:szCs w:val="22"/>
              </w:rPr>
            </w:pPr>
            <w:r w:rsidRPr="00EA2A3D">
              <w:rPr>
                <w:rFonts w:ascii="Times New Roman" w:hAnsi="Times New Roman"/>
                <w:szCs w:val="22"/>
                <w:lang w:val="es-PE"/>
              </w:rPr>
              <w:t xml:space="preserve">Garantía de fábrica de </w:t>
            </w:r>
            <w:r w:rsidRPr="00EA2A3D">
              <w:rPr>
                <w:rFonts w:ascii="Times New Roman" w:hAnsi="Times New Roman"/>
                <w:szCs w:val="22"/>
              </w:rPr>
              <w:t>12</w:t>
            </w:r>
            <w:r w:rsidRPr="00EA2A3D">
              <w:rPr>
                <w:rFonts w:ascii="Times New Roman" w:hAnsi="Times New Roman"/>
                <w:szCs w:val="22"/>
                <w:lang w:val="es-PE"/>
              </w:rPr>
              <w:t xml:space="preserve"> meses mínimo contra defectos de origen</w:t>
            </w:r>
            <w:r w:rsidRPr="00EA2A3D">
              <w:rPr>
                <w:rFonts w:ascii="Times New Roman" w:hAnsi="Times New Roman"/>
                <w:szCs w:val="22"/>
              </w:rPr>
              <w:t>.</w:t>
            </w:r>
          </w:p>
        </w:tc>
        <w:tc>
          <w:tcPr>
            <w:tcW w:w="524"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348FDA34"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987"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0DB2BF6E"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bl>
    <w:p w14:paraId="5F24048C" w14:textId="58EC4F38" w:rsidR="00D45B33" w:rsidRPr="000727EF" w:rsidRDefault="00D45B33" w:rsidP="00D45B33">
      <w:pPr>
        <w:pBdr>
          <w:top w:val="nil"/>
          <w:left w:val="nil"/>
          <w:bottom w:val="nil"/>
          <w:right w:val="nil"/>
          <w:between w:val="nil"/>
        </w:pBdr>
        <w:jc w:val="both"/>
        <w:rPr>
          <w:rFonts w:ascii="Times New Roman" w:hAnsi="Times New Roman"/>
          <w:iCs/>
          <w:szCs w:val="22"/>
        </w:rPr>
      </w:pPr>
      <w:r w:rsidRPr="000727EF">
        <w:rPr>
          <w:rFonts w:ascii="Times New Roman" w:hAnsi="Times New Roman"/>
          <w:iCs/>
          <w:szCs w:val="22"/>
        </w:rPr>
        <w:t>Esta</w:t>
      </w:r>
      <w:r w:rsidR="00283C1D" w:rsidRPr="000727EF">
        <w:rPr>
          <w:rFonts w:ascii="Times New Roman" w:hAnsi="Times New Roman"/>
          <w:iCs/>
          <w:szCs w:val="22"/>
        </w:rPr>
        <w:t xml:space="preserve">s especificaciones </w:t>
      </w:r>
      <w:r w:rsidRPr="000727EF">
        <w:rPr>
          <w:rFonts w:ascii="Times New Roman" w:hAnsi="Times New Roman"/>
          <w:iCs/>
          <w:szCs w:val="22"/>
        </w:rPr>
        <w:t>lista</w:t>
      </w:r>
      <w:r w:rsidR="00283C1D" w:rsidRPr="000727EF">
        <w:rPr>
          <w:rFonts w:ascii="Times New Roman" w:hAnsi="Times New Roman"/>
          <w:iCs/>
          <w:szCs w:val="22"/>
        </w:rPr>
        <w:t>n</w:t>
      </w:r>
      <w:r w:rsidRPr="000727EF">
        <w:rPr>
          <w:rFonts w:ascii="Times New Roman" w:hAnsi="Times New Roman"/>
          <w:iCs/>
          <w:szCs w:val="22"/>
        </w:rPr>
        <w:t xml:space="preserve"> únicamente los elementos fabricados en acero inoxidable AISI 304 puertas, gavetas, divisiones de</w:t>
      </w:r>
      <w:r w:rsidRPr="000727EF">
        <w:rPr>
          <w:rFonts w:ascii="Times New Roman" w:hAnsi="Times New Roman"/>
          <w:iCs/>
          <w:color w:val="EE0000"/>
          <w:szCs w:val="22"/>
        </w:rPr>
        <w:t xml:space="preserve"> </w:t>
      </w:r>
      <w:r w:rsidRPr="000727EF">
        <w:rPr>
          <w:rFonts w:ascii="Times New Roman" w:hAnsi="Times New Roman"/>
          <w:iCs/>
          <w:szCs w:val="22"/>
        </w:rPr>
        <w:t xml:space="preserve">pares de puertas abatibles (todos deben construirse con lámina calibre 18 o de superior grosor) y herrajes. La estructura del mueble (cuerpo, tabiques internos y cubierta) corresponde a concreto con acabado de resina </w:t>
      </w:r>
      <w:proofErr w:type="spellStart"/>
      <w:r w:rsidRPr="000727EF">
        <w:rPr>
          <w:rFonts w:ascii="Times New Roman" w:hAnsi="Times New Roman"/>
          <w:iCs/>
          <w:szCs w:val="22"/>
        </w:rPr>
        <w:t>epóxica</w:t>
      </w:r>
      <w:proofErr w:type="spellEnd"/>
      <w:r w:rsidRPr="000727EF">
        <w:rPr>
          <w:rFonts w:ascii="Times New Roman" w:hAnsi="Times New Roman"/>
          <w:iCs/>
          <w:szCs w:val="22"/>
        </w:rPr>
        <w:t xml:space="preserve"> color gris, construidos según planos de elevación. Altura estándar de todos los muebles: 0.75 m. Profundidad estándar: 0.65 m.</w:t>
      </w:r>
    </w:p>
    <w:p w14:paraId="165080AE" w14:textId="77777777" w:rsidR="008C02FE" w:rsidRPr="000727EF" w:rsidRDefault="008C02FE" w:rsidP="003200F0">
      <w:pPr>
        <w:spacing w:after="160" w:line="278" w:lineRule="auto"/>
        <w:rPr>
          <w:rFonts w:ascii="Times New Roman" w:hAnsi="Times New Roman"/>
          <w:szCs w:val="22"/>
        </w:rPr>
      </w:pP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4"/>
        <w:gridCol w:w="5326"/>
      </w:tblGrid>
      <w:tr w:rsidR="003200F0" w:rsidRPr="00EA2A3D" w14:paraId="583883A4" w14:textId="77777777" w:rsidTr="000B602E">
        <w:trPr>
          <w:trHeight w:val="348"/>
        </w:trPr>
        <w:tc>
          <w:tcPr>
            <w:tcW w:w="3076" w:type="pct"/>
          </w:tcPr>
          <w:p w14:paraId="16B25896" w14:textId="77777777" w:rsidR="003200F0" w:rsidRPr="00EA2A3D" w:rsidRDefault="003200F0" w:rsidP="000B602E">
            <w:pPr>
              <w:jc w:val="both"/>
              <w:rPr>
                <w:rFonts w:ascii="Times New Roman" w:hAnsi="Times New Roman"/>
                <w:color w:val="000000"/>
                <w:szCs w:val="22"/>
                <w:lang w:val="es-NI" w:eastAsia="en-US"/>
              </w:rPr>
            </w:pPr>
            <w:r w:rsidRPr="00EA2A3D">
              <w:rPr>
                <w:rFonts w:ascii="Times New Roman" w:eastAsia="Cambria" w:hAnsi="Times New Roman"/>
                <w:b/>
                <w:szCs w:val="22"/>
              </w:rPr>
              <w:lastRenderedPageBreak/>
              <w:t>DOCUMENTOS A PRESENTAR CON LA OFERTA</w:t>
            </w:r>
            <w:r w:rsidRPr="00EA2A3D">
              <w:rPr>
                <w:rFonts w:ascii="Times New Roman" w:hAnsi="Times New Roman"/>
                <w:szCs w:val="22"/>
              </w:rPr>
              <w:t>:</w:t>
            </w:r>
          </w:p>
        </w:tc>
        <w:tc>
          <w:tcPr>
            <w:tcW w:w="1924" w:type="pct"/>
            <w:noWrap/>
            <w:vAlign w:val="center"/>
          </w:tcPr>
          <w:p w14:paraId="52FD3DCB" w14:textId="77777777" w:rsidR="003200F0" w:rsidRPr="00EA2A3D" w:rsidRDefault="003200F0" w:rsidP="000B602E">
            <w:pPr>
              <w:jc w:val="both"/>
              <w:rPr>
                <w:rFonts w:ascii="Times New Roman" w:hAnsi="Times New Roman"/>
                <w:color w:val="000000"/>
                <w:szCs w:val="22"/>
                <w:lang w:val="es-NI" w:eastAsia="en-US"/>
              </w:rPr>
            </w:pPr>
          </w:p>
        </w:tc>
      </w:tr>
      <w:tr w:rsidR="003200F0" w:rsidRPr="00EA2A3D" w14:paraId="4F3157D9" w14:textId="77777777" w:rsidTr="000B602E">
        <w:trPr>
          <w:trHeight w:val="348"/>
        </w:trPr>
        <w:tc>
          <w:tcPr>
            <w:tcW w:w="3076" w:type="pct"/>
          </w:tcPr>
          <w:p w14:paraId="0B1EFDD4" w14:textId="77777777" w:rsidR="003200F0" w:rsidRPr="00EA2A3D" w:rsidRDefault="003200F0">
            <w:pPr>
              <w:numPr>
                <w:ilvl w:val="0"/>
                <w:numId w:val="64"/>
              </w:numPr>
              <w:jc w:val="both"/>
              <w:rPr>
                <w:rFonts w:ascii="Times New Roman" w:hAnsi="Times New Roman"/>
                <w:szCs w:val="22"/>
              </w:rPr>
            </w:pPr>
            <w:r w:rsidRPr="00EA2A3D">
              <w:rPr>
                <w:rFonts w:ascii="Times New Roman" w:hAnsi="Times New Roman"/>
                <w:szCs w:val="22"/>
              </w:rPr>
              <w:t xml:space="preserve">Carta de compromiso de garantía por el período solicitado. </w:t>
            </w:r>
          </w:p>
          <w:p w14:paraId="3EFC59ED" w14:textId="77777777" w:rsidR="003200F0" w:rsidRPr="00EA2A3D" w:rsidRDefault="003200F0">
            <w:pPr>
              <w:numPr>
                <w:ilvl w:val="0"/>
                <w:numId w:val="64"/>
              </w:numPr>
              <w:jc w:val="both"/>
              <w:rPr>
                <w:rFonts w:ascii="Times New Roman" w:hAnsi="Times New Roman"/>
                <w:color w:val="000000"/>
                <w:szCs w:val="22"/>
                <w:lang w:val="es-NI" w:eastAsia="en-US"/>
              </w:rPr>
            </w:pPr>
            <w:r w:rsidRPr="00EA2A3D">
              <w:rPr>
                <w:rFonts w:ascii="Times New Roman" w:hAnsi="Times New Roman"/>
                <w:szCs w:val="22"/>
              </w:rPr>
              <w:t>Carta</w:t>
            </w:r>
            <w:r w:rsidRPr="00EA2A3D">
              <w:rPr>
                <w:rFonts w:ascii="Times New Roman" w:hAnsi="Times New Roman"/>
                <w:color w:val="00000A"/>
                <w:szCs w:val="22"/>
              </w:rPr>
              <w:t xml:space="preserve"> de compromiso indicando que de serle adjudicado el contrato la empresa contará oficinas para el servicio técnico en El Salvador, con personal entrenado para garantizar los reclamos realizados, con experiencia en el mantenimiento del mobiliario similares a los ofertados. </w:t>
            </w:r>
          </w:p>
        </w:tc>
        <w:tc>
          <w:tcPr>
            <w:tcW w:w="1924" w:type="pct"/>
            <w:noWrap/>
            <w:vAlign w:val="center"/>
          </w:tcPr>
          <w:p w14:paraId="72129D81" w14:textId="77777777" w:rsidR="003200F0" w:rsidRPr="00EA2A3D" w:rsidRDefault="003200F0" w:rsidP="000B602E">
            <w:pPr>
              <w:jc w:val="both"/>
              <w:rPr>
                <w:rFonts w:ascii="Times New Roman" w:hAnsi="Times New Roman"/>
                <w:color w:val="000000"/>
                <w:szCs w:val="22"/>
                <w:lang w:val="es-NI" w:eastAsia="en-US"/>
              </w:rPr>
            </w:pPr>
          </w:p>
        </w:tc>
      </w:tr>
      <w:tr w:rsidR="003200F0" w:rsidRPr="00EA2A3D" w14:paraId="35E6591A" w14:textId="77777777" w:rsidTr="000B602E">
        <w:trPr>
          <w:trHeight w:val="348"/>
        </w:trPr>
        <w:tc>
          <w:tcPr>
            <w:tcW w:w="3076" w:type="pct"/>
          </w:tcPr>
          <w:p w14:paraId="3303EE95" w14:textId="77777777" w:rsidR="003200F0" w:rsidRPr="00EA2A3D" w:rsidRDefault="003200F0" w:rsidP="000B602E">
            <w:pPr>
              <w:jc w:val="both"/>
              <w:rPr>
                <w:rFonts w:ascii="Times New Roman" w:hAnsi="Times New Roman"/>
                <w:color w:val="000000"/>
                <w:szCs w:val="22"/>
                <w:lang w:val="en-US" w:eastAsia="en-US"/>
              </w:rPr>
            </w:pPr>
            <w:r w:rsidRPr="00EA2A3D">
              <w:rPr>
                <w:rFonts w:ascii="Times New Roman" w:eastAsia="Cambria" w:hAnsi="Times New Roman"/>
                <w:b/>
                <w:szCs w:val="22"/>
              </w:rPr>
              <w:t>SERVICIOS CONEXOS</w:t>
            </w:r>
          </w:p>
        </w:tc>
        <w:tc>
          <w:tcPr>
            <w:tcW w:w="1924" w:type="pct"/>
            <w:noWrap/>
            <w:vAlign w:val="center"/>
          </w:tcPr>
          <w:p w14:paraId="38E4A04C" w14:textId="77777777" w:rsidR="003200F0" w:rsidRPr="00EA2A3D" w:rsidRDefault="003200F0" w:rsidP="000B602E">
            <w:pPr>
              <w:jc w:val="both"/>
              <w:rPr>
                <w:rFonts w:ascii="Times New Roman" w:hAnsi="Times New Roman"/>
                <w:color w:val="000000"/>
                <w:szCs w:val="22"/>
                <w:lang w:val="en-US" w:eastAsia="en-US"/>
              </w:rPr>
            </w:pPr>
          </w:p>
        </w:tc>
      </w:tr>
      <w:tr w:rsidR="003200F0" w:rsidRPr="00EA2A3D" w14:paraId="072DBB17" w14:textId="77777777" w:rsidTr="000B602E">
        <w:trPr>
          <w:trHeight w:val="348"/>
        </w:trPr>
        <w:tc>
          <w:tcPr>
            <w:tcW w:w="3076" w:type="pct"/>
          </w:tcPr>
          <w:p w14:paraId="60F51DF3" w14:textId="1146828A" w:rsidR="003200F0" w:rsidRPr="00EA2A3D" w:rsidRDefault="003200F0">
            <w:pPr>
              <w:numPr>
                <w:ilvl w:val="0"/>
                <w:numId w:val="64"/>
              </w:numPr>
              <w:jc w:val="both"/>
              <w:rPr>
                <w:rFonts w:ascii="Times New Roman" w:hAnsi="Times New Roman"/>
                <w:color w:val="00000A"/>
                <w:szCs w:val="22"/>
              </w:rPr>
            </w:pPr>
            <w:r w:rsidRPr="00EA2A3D">
              <w:rPr>
                <w:rFonts w:ascii="Times New Roman" w:hAnsi="Times New Roman"/>
                <w:color w:val="00000A"/>
                <w:szCs w:val="22"/>
              </w:rPr>
              <w:t xml:space="preserve">Instalación y adecuación del mobiliario en las áreas designadas del laboratorio. </w:t>
            </w:r>
            <w:r w:rsidR="00411108" w:rsidRPr="00EA2A3D">
              <w:rPr>
                <w:rFonts w:ascii="Times New Roman" w:hAnsi="Times New Roman"/>
                <w:color w:val="00000A"/>
                <w:szCs w:val="22"/>
              </w:rPr>
              <w:t>Incluyendo mano de obra, herrajes, nivelación, anclajes, transporte, instalación y limpieza final, dejando el mueble completamente instalado y funcional conforme a especificaciones técnicas solicitadas.</w:t>
            </w:r>
          </w:p>
        </w:tc>
        <w:tc>
          <w:tcPr>
            <w:tcW w:w="1924" w:type="pct"/>
            <w:noWrap/>
            <w:vAlign w:val="center"/>
          </w:tcPr>
          <w:p w14:paraId="368AD582" w14:textId="77777777" w:rsidR="003200F0" w:rsidRPr="00EA2A3D" w:rsidRDefault="003200F0" w:rsidP="000B602E">
            <w:pPr>
              <w:jc w:val="both"/>
              <w:rPr>
                <w:rFonts w:ascii="Times New Roman" w:hAnsi="Times New Roman"/>
                <w:color w:val="000000"/>
                <w:szCs w:val="22"/>
                <w:lang w:val="es-NI" w:eastAsia="en-US"/>
              </w:rPr>
            </w:pPr>
          </w:p>
        </w:tc>
      </w:tr>
      <w:tr w:rsidR="003200F0" w:rsidRPr="00EA2A3D" w14:paraId="694B0F84" w14:textId="77777777" w:rsidTr="000B602E">
        <w:trPr>
          <w:trHeight w:val="348"/>
        </w:trPr>
        <w:tc>
          <w:tcPr>
            <w:tcW w:w="3076" w:type="pct"/>
          </w:tcPr>
          <w:p w14:paraId="006F1330" w14:textId="77777777" w:rsidR="003200F0" w:rsidRPr="00EA2A3D" w:rsidRDefault="003200F0" w:rsidP="000B602E">
            <w:pPr>
              <w:jc w:val="both"/>
              <w:rPr>
                <w:rFonts w:ascii="Times New Roman" w:hAnsi="Times New Roman"/>
                <w:color w:val="000000"/>
                <w:szCs w:val="22"/>
                <w:lang w:val="en-US" w:eastAsia="en-US"/>
              </w:rPr>
            </w:pPr>
            <w:r w:rsidRPr="00EA2A3D">
              <w:rPr>
                <w:rFonts w:ascii="Times New Roman" w:eastAsia="Cambria" w:hAnsi="Times New Roman"/>
                <w:b/>
                <w:szCs w:val="22"/>
              </w:rPr>
              <w:t xml:space="preserve">CONDICIONES DE RECEPCIÓN </w:t>
            </w:r>
            <w:r w:rsidRPr="00EA2A3D">
              <w:rPr>
                <w:rFonts w:ascii="Times New Roman" w:hAnsi="Times New Roman"/>
                <w:color w:val="00000A"/>
                <w:szCs w:val="22"/>
              </w:rPr>
              <w:t xml:space="preserve"> </w:t>
            </w:r>
          </w:p>
        </w:tc>
        <w:tc>
          <w:tcPr>
            <w:tcW w:w="1924" w:type="pct"/>
            <w:noWrap/>
            <w:vAlign w:val="center"/>
          </w:tcPr>
          <w:p w14:paraId="403FC3E5" w14:textId="77777777" w:rsidR="003200F0" w:rsidRPr="00EA2A3D" w:rsidRDefault="003200F0" w:rsidP="000B602E">
            <w:pPr>
              <w:jc w:val="both"/>
              <w:rPr>
                <w:rFonts w:ascii="Times New Roman" w:hAnsi="Times New Roman"/>
                <w:color w:val="000000"/>
                <w:szCs w:val="22"/>
                <w:lang w:val="en-US" w:eastAsia="en-US"/>
              </w:rPr>
            </w:pPr>
          </w:p>
        </w:tc>
      </w:tr>
      <w:tr w:rsidR="003200F0" w:rsidRPr="00EA2A3D" w14:paraId="449033AD" w14:textId="77777777" w:rsidTr="000B602E">
        <w:trPr>
          <w:trHeight w:val="348"/>
        </w:trPr>
        <w:tc>
          <w:tcPr>
            <w:tcW w:w="3076" w:type="pct"/>
          </w:tcPr>
          <w:p w14:paraId="787046B1" w14:textId="77777777" w:rsidR="003200F0" w:rsidRPr="00EA2A3D" w:rsidRDefault="003200F0">
            <w:pPr>
              <w:numPr>
                <w:ilvl w:val="0"/>
                <w:numId w:val="64"/>
              </w:numPr>
              <w:jc w:val="both"/>
              <w:rPr>
                <w:rFonts w:ascii="Times New Roman" w:hAnsi="Times New Roman"/>
                <w:szCs w:val="22"/>
              </w:rPr>
            </w:pPr>
            <w:r w:rsidRPr="00EA2A3D">
              <w:rPr>
                <w:rFonts w:ascii="Times New Roman" w:hAnsi="Times New Roman"/>
                <w:color w:val="00000A"/>
                <w:szCs w:val="22"/>
              </w:rPr>
              <w:t xml:space="preserve">El mobiliario deberá ser entregado, instalado y adecuado en las áreas designadas del laboratorio. previa coordinación con el administrador de contrato nombrado por el MAG, en el Laboratorio </w:t>
            </w:r>
            <w:r w:rsidRPr="00EA2A3D">
              <w:rPr>
                <w:rFonts w:ascii="Times New Roman" w:eastAsia="Century Gothic" w:hAnsi="Times New Roman"/>
                <w:color w:val="000000"/>
                <w:szCs w:val="22"/>
              </w:rPr>
              <w:t>del MAG ubicado en Matazano</w:t>
            </w:r>
            <w:r w:rsidRPr="00EA2A3D">
              <w:rPr>
                <w:rFonts w:ascii="Times New Roman" w:hAnsi="Times New Roman"/>
                <w:color w:val="000000"/>
                <w:szCs w:val="22"/>
              </w:rPr>
              <w:t>.</w:t>
            </w:r>
            <w:r w:rsidRPr="00EA2A3D">
              <w:rPr>
                <w:rFonts w:ascii="Times New Roman" w:hAnsi="Times New Roman"/>
                <w:color w:val="00000A"/>
                <w:szCs w:val="22"/>
              </w:rPr>
              <w:t xml:space="preserve"> </w:t>
            </w:r>
          </w:p>
          <w:p w14:paraId="7F9F32C3" w14:textId="6B6D7DC5" w:rsidR="00464AAD" w:rsidRPr="00EA2A3D" w:rsidRDefault="00464AAD">
            <w:pPr>
              <w:numPr>
                <w:ilvl w:val="0"/>
                <w:numId w:val="64"/>
              </w:numPr>
              <w:jc w:val="both"/>
              <w:rPr>
                <w:rFonts w:ascii="Times New Roman" w:hAnsi="Times New Roman"/>
                <w:szCs w:val="22"/>
              </w:rPr>
            </w:pPr>
            <w:r w:rsidRPr="00EA2A3D">
              <w:rPr>
                <w:rFonts w:ascii="Times New Roman" w:hAnsi="Times New Roman"/>
                <w:szCs w:val="22"/>
              </w:rPr>
              <w:t xml:space="preserve">Entrega de </w:t>
            </w:r>
            <w:r w:rsidRPr="00EA2A3D">
              <w:rPr>
                <w:rFonts w:ascii="Times New Roman" w:hAnsi="Times New Roman"/>
                <w:szCs w:val="22"/>
                <w:lang w:val="es-PE"/>
              </w:rPr>
              <w:t xml:space="preserve">Garantía de fábrica de </w:t>
            </w:r>
            <w:r w:rsidRPr="00EA2A3D">
              <w:rPr>
                <w:rFonts w:ascii="Times New Roman" w:hAnsi="Times New Roman"/>
                <w:szCs w:val="22"/>
              </w:rPr>
              <w:t>12</w:t>
            </w:r>
            <w:r w:rsidRPr="00EA2A3D">
              <w:rPr>
                <w:rFonts w:ascii="Times New Roman" w:hAnsi="Times New Roman"/>
                <w:szCs w:val="22"/>
                <w:lang w:val="es-PE"/>
              </w:rPr>
              <w:t xml:space="preserve"> meses mínimo contra defectos de origen</w:t>
            </w:r>
            <w:r w:rsidRPr="00EA2A3D">
              <w:rPr>
                <w:rFonts w:ascii="Times New Roman" w:hAnsi="Times New Roman"/>
                <w:szCs w:val="22"/>
              </w:rPr>
              <w:t>.</w:t>
            </w:r>
          </w:p>
        </w:tc>
        <w:tc>
          <w:tcPr>
            <w:tcW w:w="1924" w:type="pct"/>
            <w:noWrap/>
            <w:vAlign w:val="center"/>
          </w:tcPr>
          <w:p w14:paraId="196B4DB1" w14:textId="77777777" w:rsidR="003200F0" w:rsidRPr="00EA2A3D" w:rsidRDefault="003200F0" w:rsidP="000B602E">
            <w:pPr>
              <w:jc w:val="both"/>
              <w:rPr>
                <w:rFonts w:ascii="Times New Roman" w:hAnsi="Times New Roman"/>
                <w:color w:val="000000"/>
                <w:szCs w:val="22"/>
                <w:lang w:val="es-NI" w:eastAsia="en-US"/>
              </w:rPr>
            </w:pPr>
          </w:p>
        </w:tc>
      </w:tr>
    </w:tbl>
    <w:p w14:paraId="6B1B4C69" w14:textId="77777777" w:rsidR="003200F0" w:rsidRPr="000727EF" w:rsidRDefault="003200F0" w:rsidP="003200F0">
      <w:pPr>
        <w:spacing w:after="160" w:line="278" w:lineRule="auto"/>
        <w:rPr>
          <w:rFonts w:ascii="Times New Roman" w:hAnsi="Times New Roman"/>
        </w:rPr>
      </w:pPr>
    </w:p>
    <w:p w14:paraId="6554779A" w14:textId="4EAA538A" w:rsidR="001D091C" w:rsidRPr="00F43A52" w:rsidRDefault="001D091C" w:rsidP="001D091C">
      <w:pPr>
        <w:pStyle w:val="Textoindependiente"/>
        <w:tabs>
          <w:tab w:val="clear" w:pos="993"/>
          <w:tab w:val="clear" w:pos="8789"/>
        </w:tabs>
        <w:spacing w:line="240" w:lineRule="auto"/>
        <w:rPr>
          <w:rFonts w:ascii="Times New Roman" w:hAnsi="Times New Roman"/>
          <w:i/>
          <w:sz w:val="24"/>
          <w:szCs w:val="24"/>
        </w:rPr>
      </w:pPr>
    </w:p>
    <w:p w14:paraId="429962BE" w14:textId="77777777" w:rsidR="00170891" w:rsidRPr="00F43A52" w:rsidRDefault="00170891" w:rsidP="00170891">
      <w:pPr>
        <w:spacing w:after="120"/>
        <w:jc w:val="right"/>
        <w:rPr>
          <w:rFonts w:ascii="Times New Roman" w:hAnsi="Times New Roman"/>
          <w:b/>
          <w:bCs/>
          <w:spacing w:val="-3"/>
          <w:sz w:val="24"/>
          <w:szCs w:val="24"/>
        </w:rPr>
      </w:pPr>
      <w:r w:rsidRPr="00F43A52">
        <w:rPr>
          <w:rFonts w:ascii="Times New Roman" w:hAnsi="Times New Roman"/>
          <w:b/>
          <w:sz w:val="24"/>
          <w:szCs w:val="24"/>
          <w:lang w:val="es-MX"/>
        </w:rPr>
        <w:t>[insertar la fecha]</w:t>
      </w:r>
    </w:p>
    <w:p w14:paraId="116DF841" w14:textId="77777777" w:rsidR="00170891" w:rsidRPr="00F43A52" w:rsidRDefault="00170891" w:rsidP="00170891">
      <w:pPr>
        <w:spacing w:after="120"/>
        <w:jc w:val="both"/>
        <w:rPr>
          <w:rFonts w:ascii="Times New Roman" w:hAnsi="Times New Roman"/>
          <w:bCs/>
          <w:sz w:val="24"/>
          <w:szCs w:val="24"/>
          <w:lang w:val="es-ES"/>
        </w:rPr>
      </w:pPr>
    </w:p>
    <w:p w14:paraId="42D9984D" w14:textId="77777777" w:rsidR="00170891" w:rsidRPr="00F43A52" w:rsidRDefault="00170891" w:rsidP="00170891">
      <w:pPr>
        <w:spacing w:after="120"/>
        <w:rPr>
          <w:rFonts w:ascii="Times New Roman" w:hAnsi="Times New Roman"/>
          <w:sz w:val="24"/>
          <w:szCs w:val="24"/>
        </w:rPr>
      </w:pPr>
      <w:r w:rsidRPr="00F43A52">
        <w:rPr>
          <w:rFonts w:ascii="Times New Roman" w:hAnsi="Times New Roman"/>
          <w:sz w:val="24"/>
          <w:szCs w:val="24"/>
        </w:rPr>
        <w:t>Firma Autorizada: _______________________________________________________</w:t>
      </w:r>
    </w:p>
    <w:p w14:paraId="30B48EC7" w14:textId="77777777" w:rsidR="00170891" w:rsidRPr="00F43A52" w:rsidRDefault="00170891" w:rsidP="00170891">
      <w:pPr>
        <w:spacing w:after="120"/>
        <w:rPr>
          <w:rFonts w:ascii="Times New Roman" w:hAnsi="Times New Roman"/>
          <w:sz w:val="24"/>
          <w:szCs w:val="24"/>
        </w:rPr>
      </w:pPr>
      <w:r w:rsidRPr="00F43A52">
        <w:rPr>
          <w:rFonts w:ascii="Times New Roman" w:hAnsi="Times New Roman"/>
          <w:sz w:val="24"/>
          <w:szCs w:val="24"/>
        </w:rPr>
        <w:t>Nombre y Cargo del Firmante:   ___________________________________________</w:t>
      </w:r>
    </w:p>
    <w:p w14:paraId="19D622BD" w14:textId="77777777" w:rsidR="00170891" w:rsidRPr="00F43A52" w:rsidRDefault="00170891" w:rsidP="00170891">
      <w:pPr>
        <w:spacing w:after="120"/>
        <w:rPr>
          <w:rFonts w:ascii="Times New Roman" w:hAnsi="Times New Roman"/>
          <w:sz w:val="24"/>
          <w:szCs w:val="24"/>
        </w:rPr>
      </w:pPr>
      <w:r w:rsidRPr="00F43A52">
        <w:rPr>
          <w:rFonts w:ascii="Times New Roman" w:hAnsi="Times New Roman"/>
          <w:sz w:val="24"/>
          <w:szCs w:val="24"/>
        </w:rPr>
        <w:t>Nombre del Oferente: ___________________________________________________</w:t>
      </w:r>
    </w:p>
    <w:p w14:paraId="46FF7A36" w14:textId="77777777" w:rsidR="00170891" w:rsidRPr="00F43A52" w:rsidRDefault="00170891" w:rsidP="00170891">
      <w:pPr>
        <w:spacing w:after="120"/>
        <w:ind w:right="141"/>
        <w:jc w:val="both"/>
        <w:rPr>
          <w:rFonts w:ascii="Times New Roman" w:hAnsi="Times New Roman"/>
          <w:b/>
          <w:sz w:val="24"/>
          <w:szCs w:val="24"/>
          <w:lang w:val="es-ES"/>
        </w:rPr>
      </w:pPr>
      <w:proofErr w:type="gramStart"/>
      <w:r w:rsidRPr="00F43A52">
        <w:rPr>
          <w:rFonts w:ascii="Times New Roman" w:hAnsi="Times New Roman"/>
          <w:sz w:val="24"/>
          <w:szCs w:val="24"/>
        </w:rPr>
        <w:t>Dirección:_</w:t>
      </w:r>
      <w:proofErr w:type="gramEnd"/>
      <w:r w:rsidRPr="00F43A52">
        <w:rPr>
          <w:rFonts w:ascii="Times New Roman" w:hAnsi="Times New Roman"/>
          <w:sz w:val="24"/>
          <w:szCs w:val="24"/>
        </w:rPr>
        <w:t>___________________________________________________________</w:t>
      </w:r>
    </w:p>
    <w:p w14:paraId="52004361" w14:textId="77777777" w:rsidR="00170891" w:rsidRPr="000727EF" w:rsidRDefault="00170891" w:rsidP="00F70506">
      <w:pPr>
        <w:pStyle w:val="Textoindependiente"/>
        <w:tabs>
          <w:tab w:val="clear" w:pos="993"/>
          <w:tab w:val="clear" w:pos="8789"/>
        </w:tabs>
        <w:spacing w:after="120" w:line="240" w:lineRule="auto"/>
        <w:rPr>
          <w:rFonts w:ascii="Times New Roman" w:hAnsi="Times New Roman"/>
          <w:i/>
          <w:color w:val="4472C4"/>
          <w:sz w:val="24"/>
          <w:szCs w:val="24"/>
          <w:lang w:val="es-AR"/>
        </w:rPr>
      </w:pPr>
    </w:p>
    <w:p w14:paraId="4737F054" w14:textId="501B37B5" w:rsidR="003200F0" w:rsidRPr="000727EF" w:rsidRDefault="003200F0">
      <w:pPr>
        <w:rPr>
          <w:rFonts w:ascii="Times New Roman" w:hAnsi="Times New Roman"/>
          <w:i/>
          <w:color w:val="4472C4"/>
          <w:sz w:val="24"/>
          <w:szCs w:val="24"/>
          <w:lang w:val="es-AR"/>
        </w:rPr>
      </w:pPr>
      <w:r w:rsidRPr="000727EF">
        <w:rPr>
          <w:rFonts w:ascii="Times New Roman" w:hAnsi="Times New Roman"/>
          <w:i/>
          <w:color w:val="4472C4"/>
          <w:sz w:val="24"/>
          <w:szCs w:val="24"/>
          <w:lang w:val="es-AR"/>
        </w:rPr>
        <w:br w:type="page"/>
      </w:r>
    </w:p>
    <w:p w14:paraId="1731BB11" w14:textId="7C8B95BB" w:rsidR="00042BE5" w:rsidRPr="000727EF" w:rsidRDefault="00685275" w:rsidP="00B007BF">
      <w:pPr>
        <w:pStyle w:val="Ttulo3"/>
        <w:jc w:val="center"/>
        <w:rPr>
          <w:b/>
          <w:bCs/>
          <w:i/>
          <w:szCs w:val="24"/>
          <w:lang w:val="es-ES"/>
        </w:rPr>
      </w:pPr>
      <w:r w:rsidRPr="000727EF">
        <w:rPr>
          <w:b/>
          <w:bCs/>
          <w:i/>
          <w:szCs w:val="24"/>
          <w:lang w:val="es-ES"/>
        </w:rPr>
        <w:lastRenderedPageBreak/>
        <w:t>Formulario 05</w:t>
      </w:r>
      <w:r w:rsidR="00C80F97" w:rsidRPr="000727EF">
        <w:rPr>
          <w:b/>
          <w:bCs/>
          <w:i/>
          <w:szCs w:val="24"/>
          <w:lang w:val="es-ES"/>
        </w:rPr>
        <w:t>.</w:t>
      </w:r>
      <w:r w:rsidRPr="000727EF">
        <w:rPr>
          <w:b/>
          <w:bCs/>
          <w:i/>
          <w:szCs w:val="24"/>
          <w:lang w:val="es-ES"/>
        </w:rPr>
        <w:t xml:space="preserve"> Cronograma de cumplimiento y Plan de Entregas </w:t>
      </w:r>
    </w:p>
    <w:p w14:paraId="125C311E" w14:textId="77777777" w:rsidR="00B007BF" w:rsidRPr="000727EF" w:rsidRDefault="00B007BF" w:rsidP="00B007BF">
      <w:pPr>
        <w:rPr>
          <w:rFonts w:ascii="Times New Roman" w:hAnsi="Times New Roman"/>
          <w:lang w:val="es-ES"/>
        </w:rPr>
      </w:pPr>
    </w:p>
    <w:p w14:paraId="0AA5D166" w14:textId="2D3853B9" w:rsidR="00B007BF" w:rsidRPr="000727EF" w:rsidRDefault="00B007BF" w:rsidP="00B007BF">
      <w:pPr>
        <w:pStyle w:val="P3Requisitos"/>
        <w:rPr>
          <w:rFonts w:ascii="Times New Roman" w:hAnsi="Times New Roman" w:cs="Times New Roman"/>
        </w:rPr>
      </w:pPr>
      <w:r w:rsidRPr="000727EF">
        <w:rPr>
          <w:rFonts w:ascii="Times New Roman" w:hAnsi="Times New Roman" w:cs="Times New Roman"/>
        </w:rPr>
        <w:t>BIENES</w:t>
      </w:r>
    </w:p>
    <w:p w14:paraId="6DBCC6FA" w14:textId="77777777" w:rsidR="00042BE5" w:rsidRPr="000727EF" w:rsidRDefault="00042BE5" w:rsidP="00042BE5">
      <w:pPr>
        <w:rPr>
          <w:rFonts w:ascii="Times New Roman" w:hAnsi="Times New Roman"/>
          <w:b/>
          <w:bCs/>
        </w:rPr>
      </w:pPr>
      <w:r w:rsidRPr="000727EF">
        <w:rPr>
          <w:rFonts w:ascii="Times New Roman" w:hAnsi="Times New Roman"/>
          <w:b/>
          <w:bCs/>
        </w:rPr>
        <w:t>Lote 1: Equipos de Laboratorio</w:t>
      </w:r>
    </w:p>
    <w:p w14:paraId="7E2A5330" w14:textId="77777777" w:rsidR="00042BE5" w:rsidRPr="000727EF" w:rsidRDefault="00042BE5" w:rsidP="00042BE5">
      <w:pPr>
        <w:rPr>
          <w:rFonts w:ascii="Times New Roman" w:hAnsi="Times New Roman"/>
          <w:b/>
          <w:bCs/>
        </w:rPr>
      </w:pPr>
    </w:p>
    <w:tbl>
      <w:tblPr>
        <w:tblW w:w="52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2890"/>
        <w:gridCol w:w="1365"/>
        <w:gridCol w:w="1353"/>
        <w:gridCol w:w="2272"/>
        <w:gridCol w:w="2216"/>
        <w:gridCol w:w="1732"/>
        <w:gridCol w:w="2098"/>
      </w:tblGrid>
      <w:tr w:rsidR="00042BE5" w:rsidRPr="000727EF" w14:paraId="3C7F9043" w14:textId="77777777" w:rsidTr="000B602E">
        <w:trPr>
          <w:trHeight w:val="453"/>
          <w:tblHeader/>
        </w:trPr>
        <w:tc>
          <w:tcPr>
            <w:tcW w:w="287" w:type="pct"/>
            <w:vMerge w:val="restart"/>
            <w:shd w:val="clear" w:color="000000" w:fill="FFFFFF"/>
            <w:vAlign w:val="center"/>
            <w:hideMark/>
          </w:tcPr>
          <w:p w14:paraId="38C647B5" w14:textId="77777777" w:rsidR="00042BE5" w:rsidRPr="000727EF" w:rsidRDefault="00042BE5" w:rsidP="000B602E">
            <w:pPr>
              <w:jc w:val="center"/>
              <w:rPr>
                <w:rFonts w:ascii="Times New Roman" w:hAnsi="Times New Roman"/>
                <w:b/>
                <w:bCs/>
                <w:color w:val="000000"/>
                <w:sz w:val="16"/>
                <w:szCs w:val="16"/>
                <w:lang w:val="en-US" w:eastAsia="en-US"/>
              </w:rPr>
            </w:pPr>
            <w:proofErr w:type="spellStart"/>
            <w:r w:rsidRPr="000727EF">
              <w:rPr>
                <w:rFonts w:ascii="Times New Roman" w:hAnsi="Times New Roman"/>
                <w:b/>
                <w:bCs/>
                <w:iCs/>
                <w:color w:val="000000"/>
                <w:sz w:val="16"/>
                <w:szCs w:val="16"/>
                <w:lang w:eastAsia="en-US"/>
              </w:rPr>
              <w:t>Item</w:t>
            </w:r>
            <w:proofErr w:type="spellEnd"/>
          </w:p>
        </w:tc>
        <w:tc>
          <w:tcPr>
            <w:tcW w:w="978" w:type="pct"/>
            <w:vMerge w:val="restart"/>
            <w:shd w:val="clear" w:color="000000" w:fill="FFFFFF"/>
            <w:vAlign w:val="center"/>
            <w:hideMark/>
          </w:tcPr>
          <w:p w14:paraId="29B9BA8E" w14:textId="77777777" w:rsidR="00042BE5" w:rsidRPr="000727EF" w:rsidRDefault="00042BE5" w:rsidP="000B602E">
            <w:pPr>
              <w:jc w:val="center"/>
              <w:rPr>
                <w:rFonts w:ascii="Times New Roman" w:hAnsi="Times New Roman"/>
                <w:b/>
                <w:bCs/>
                <w:color w:val="000000"/>
                <w:sz w:val="16"/>
                <w:szCs w:val="16"/>
                <w:lang w:val="en-US" w:eastAsia="en-US"/>
              </w:rPr>
            </w:pPr>
            <w:r w:rsidRPr="000727EF">
              <w:rPr>
                <w:rFonts w:ascii="Times New Roman" w:hAnsi="Times New Roman"/>
                <w:b/>
                <w:bCs/>
                <w:iCs/>
                <w:sz w:val="16"/>
                <w:szCs w:val="16"/>
                <w:lang w:eastAsia="en-US"/>
              </w:rPr>
              <w:t>Descripción</w:t>
            </w:r>
          </w:p>
        </w:tc>
        <w:tc>
          <w:tcPr>
            <w:tcW w:w="462" w:type="pct"/>
            <w:vMerge w:val="restart"/>
            <w:shd w:val="clear" w:color="000000" w:fill="FFFFFF"/>
            <w:vAlign w:val="center"/>
            <w:hideMark/>
          </w:tcPr>
          <w:p w14:paraId="55369E38" w14:textId="77777777" w:rsidR="00042BE5" w:rsidRPr="000727EF" w:rsidRDefault="00042BE5" w:rsidP="000B602E">
            <w:pPr>
              <w:jc w:val="center"/>
              <w:rPr>
                <w:rFonts w:ascii="Times New Roman" w:hAnsi="Times New Roman"/>
                <w:b/>
                <w:bCs/>
                <w:color w:val="000000"/>
                <w:sz w:val="16"/>
                <w:szCs w:val="16"/>
                <w:lang w:val="en-US" w:eastAsia="en-US"/>
              </w:rPr>
            </w:pPr>
            <w:r w:rsidRPr="000727EF">
              <w:rPr>
                <w:rFonts w:ascii="Times New Roman" w:hAnsi="Times New Roman"/>
                <w:b/>
                <w:bCs/>
                <w:color w:val="000000"/>
                <w:sz w:val="16"/>
                <w:szCs w:val="16"/>
                <w:lang w:val="es-ES" w:eastAsia="en-US"/>
              </w:rPr>
              <w:t>Unidad</w:t>
            </w:r>
          </w:p>
        </w:tc>
        <w:tc>
          <w:tcPr>
            <w:tcW w:w="458" w:type="pct"/>
            <w:vMerge w:val="restart"/>
            <w:shd w:val="clear" w:color="000000" w:fill="FFFFFF"/>
            <w:vAlign w:val="center"/>
            <w:hideMark/>
          </w:tcPr>
          <w:p w14:paraId="2B60B2DF" w14:textId="77777777" w:rsidR="00042BE5" w:rsidRPr="000727EF" w:rsidRDefault="00042BE5" w:rsidP="000B602E">
            <w:pPr>
              <w:jc w:val="center"/>
              <w:rPr>
                <w:rFonts w:ascii="Times New Roman" w:hAnsi="Times New Roman"/>
                <w:b/>
                <w:bCs/>
                <w:color w:val="000000"/>
                <w:sz w:val="16"/>
                <w:szCs w:val="16"/>
                <w:lang w:val="en-US" w:eastAsia="en-US"/>
              </w:rPr>
            </w:pPr>
            <w:r w:rsidRPr="000727EF">
              <w:rPr>
                <w:rFonts w:ascii="Times New Roman" w:hAnsi="Times New Roman"/>
                <w:b/>
                <w:bCs/>
                <w:color w:val="000000"/>
                <w:sz w:val="16"/>
                <w:szCs w:val="16"/>
                <w:lang w:val="es-ES" w:eastAsia="en-US"/>
              </w:rPr>
              <w:t>Cantidad</w:t>
            </w:r>
          </w:p>
        </w:tc>
        <w:tc>
          <w:tcPr>
            <w:tcW w:w="769" w:type="pct"/>
            <w:vMerge w:val="restart"/>
            <w:shd w:val="clear" w:color="000000" w:fill="FFFFFF"/>
            <w:vAlign w:val="center"/>
          </w:tcPr>
          <w:p w14:paraId="37BAD766" w14:textId="77777777" w:rsidR="00042BE5" w:rsidRPr="000727EF" w:rsidRDefault="00042BE5" w:rsidP="000B602E">
            <w:pPr>
              <w:jc w:val="center"/>
              <w:rPr>
                <w:rFonts w:ascii="Times New Roman" w:hAnsi="Times New Roman"/>
                <w:b/>
                <w:bCs/>
                <w:color w:val="000000"/>
                <w:sz w:val="16"/>
                <w:szCs w:val="16"/>
                <w:lang w:val="es-NI" w:eastAsia="en-US"/>
              </w:rPr>
            </w:pPr>
            <w:r w:rsidRPr="000727EF">
              <w:rPr>
                <w:rFonts w:ascii="Times New Roman" w:hAnsi="Times New Roman"/>
                <w:b/>
                <w:bCs/>
                <w:color w:val="000000"/>
                <w:sz w:val="18"/>
                <w:szCs w:val="18"/>
                <w:lang w:val="es-CO" w:eastAsia="en-US"/>
              </w:rPr>
              <w:t>Lugar de destino convenido</w:t>
            </w:r>
          </w:p>
        </w:tc>
        <w:tc>
          <w:tcPr>
            <w:tcW w:w="2046" w:type="pct"/>
            <w:gridSpan w:val="3"/>
            <w:shd w:val="clear" w:color="000000" w:fill="FFFFFF"/>
          </w:tcPr>
          <w:p w14:paraId="15E63B59" w14:textId="77777777" w:rsidR="00042BE5" w:rsidRPr="000727EF" w:rsidRDefault="00042BE5" w:rsidP="000B602E">
            <w:pPr>
              <w:jc w:val="center"/>
              <w:rPr>
                <w:rFonts w:ascii="Times New Roman" w:hAnsi="Times New Roman"/>
                <w:b/>
                <w:bCs/>
                <w:color w:val="000000"/>
                <w:sz w:val="16"/>
                <w:szCs w:val="16"/>
                <w:lang w:val="es-NI" w:eastAsia="en-US"/>
              </w:rPr>
            </w:pPr>
            <w:r w:rsidRPr="000727EF">
              <w:rPr>
                <w:rFonts w:ascii="Times New Roman" w:hAnsi="Times New Roman"/>
                <w:b/>
                <w:bCs/>
                <w:color w:val="000000"/>
                <w:sz w:val="18"/>
                <w:szCs w:val="18"/>
                <w:lang w:val="es-CO" w:eastAsia="en-US"/>
              </w:rPr>
              <w:t>Fecha de Entrega</w:t>
            </w:r>
          </w:p>
        </w:tc>
      </w:tr>
      <w:tr w:rsidR="00042BE5" w:rsidRPr="000727EF" w14:paraId="6B5F7D88" w14:textId="77777777" w:rsidTr="000B602E">
        <w:trPr>
          <w:trHeight w:val="253"/>
          <w:tblHeader/>
        </w:trPr>
        <w:tc>
          <w:tcPr>
            <w:tcW w:w="287" w:type="pct"/>
            <w:vMerge/>
            <w:vAlign w:val="center"/>
          </w:tcPr>
          <w:p w14:paraId="04CE2665" w14:textId="77777777" w:rsidR="00042BE5" w:rsidRPr="000727EF" w:rsidRDefault="00042BE5" w:rsidP="000B602E">
            <w:pPr>
              <w:jc w:val="center"/>
              <w:rPr>
                <w:rFonts w:ascii="Times New Roman" w:hAnsi="Times New Roman"/>
                <w:color w:val="000000"/>
                <w:szCs w:val="22"/>
                <w:lang w:val="es-NI" w:eastAsia="en-US"/>
              </w:rPr>
            </w:pPr>
          </w:p>
        </w:tc>
        <w:tc>
          <w:tcPr>
            <w:tcW w:w="978" w:type="pct"/>
            <w:vMerge/>
            <w:vAlign w:val="center"/>
          </w:tcPr>
          <w:p w14:paraId="73A3B22D" w14:textId="77777777" w:rsidR="00042BE5" w:rsidRPr="000727EF" w:rsidRDefault="00042BE5" w:rsidP="000B602E">
            <w:pPr>
              <w:jc w:val="center"/>
              <w:rPr>
                <w:rFonts w:ascii="Times New Roman" w:hAnsi="Times New Roman"/>
                <w:i/>
                <w:iCs/>
                <w:color w:val="0070C0"/>
                <w:szCs w:val="22"/>
                <w:lang w:val="es-EC" w:eastAsia="en-US"/>
              </w:rPr>
            </w:pPr>
          </w:p>
        </w:tc>
        <w:tc>
          <w:tcPr>
            <w:tcW w:w="462" w:type="pct"/>
            <w:vMerge/>
            <w:vAlign w:val="center"/>
          </w:tcPr>
          <w:p w14:paraId="69F75F1B" w14:textId="77777777" w:rsidR="00042BE5" w:rsidRPr="000727EF" w:rsidRDefault="00042BE5" w:rsidP="000B602E">
            <w:pPr>
              <w:jc w:val="center"/>
              <w:rPr>
                <w:rFonts w:ascii="Times New Roman" w:hAnsi="Times New Roman"/>
                <w:color w:val="000000"/>
                <w:szCs w:val="22"/>
                <w:lang w:val="es-EC" w:eastAsia="en-US"/>
              </w:rPr>
            </w:pPr>
          </w:p>
        </w:tc>
        <w:tc>
          <w:tcPr>
            <w:tcW w:w="458" w:type="pct"/>
            <w:vMerge/>
            <w:vAlign w:val="center"/>
          </w:tcPr>
          <w:p w14:paraId="52088B44" w14:textId="77777777" w:rsidR="00042BE5" w:rsidRPr="000727EF" w:rsidRDefault="00042BE5" w:rsidP="000B602E">
            <w:pPr>
              <w:jc w:val="center"/>
              <w:rPr>
                <w:rFonts w:ascii="Times New Roman" w:hAnsi="Times New Roman"/>
                <w:color w:val="000000"/>
                <w:szCs w:val="22"/>
                <w:lang w:val="es-EC" w:eastAsia="en-US"/>
              </w:rPr>
            </w:pPr>
          </w:p>
        </w:tc>
        <w:tc>
          <w:tcPr>
            <w:tcW w:w="769" w:type="pct"/>
            <w:vMerge/>
            <w:vAlign w:val="center"/>
          </w:tcPr>
          <w:p w14:paraId="2CD37E3B" w14:textId="77777777" w:rsidR="00042BE5" w:rsidRPr="000727EF" w:rsidRDefault="00042BE5" w:rsidP="000B602E">
            <w:pPr>
              <w:jc w:val="center"/>
              <w:rPr>
                <w:rFonts w:ascii="Times New Roman" w:hAnsi="Times New Roman"/>
                <w:i/>
                <w:iCs/>
                <w:color w:val="000000"/>
                <w:sz w:val="16"/>
                <w:szCs w:val="16"/>
                <w:lang w:val="es-NI" w:eastAsia="en-US"/>
              </w:rPr>
            </w:pPr>
          </w:p>
        </w:tc>
        <w:tc>
          <w:tcPr>
            <w:tcW w:w="750" w:type="pct"/>
          </w:tcPr>
          <w:p w14:paraId="489E5EB2" w14:textId="77777777" w:rsidR="00042BE5" w:rsidRPr="000727EF" w:rsidRDefault="00042BE5" w:rsidP="000B602E">
            <w:pPr>
              <w:jc w:val="center"/>
              <w:rPr>
                <w:rFonts w:ascii="Times New Roman" w:hAnsi="Times New Roman"/>
                <w:i/>
                <w:iCs/>
                <w:color w:val="000000"/>
                <w:sz w:val="16"/>
                <w:szCs w:val="16"/>
                <w:lang w:val="es-NI" w:eastAsia="en-US"/>
              </w:rPr>
            </w:pPr>
            <w:r w:rsidRPr="000727EF">
              <w:rPr>
                <w:rFonts w:ascii="Times New Roman" w:hAnsi="Times New Roman"/>
                <w:b/>
                <w:bCs/>
                <w:color w:val="000000"/>
                <w:sz w:val="18"/>
                <w:szCs w:val="18"/>
                <w:lang w:val="es-CO" w:eastAsia="en-US"/>
              </w:rPr>
              <w:t>Fecha más Temprana de Entrega</w:t>
            </w:r>
          </w:p>
        </w:tc>
        <w:tc>
          <w:tcPr>
            <w:tcW w:w="586" w:type="pct"/>
          </w:tcPr>
          <w:p w14:paraId="7EA3B484" w14:textId="77777777" w:rsidR="00042BE5" w:rsidRPr="000727EF" w:rsidRDefault="00042BE5" w:rsidP="000B602E">
            <w:pPr>
              <w:jc w:val="center"/>
              <w:rPr>
                <w:rFonts w:ascii="Times New Roman" w:hAnsi="Times New Roman"/>
                <w:i/>
                <w:iCs/>
                <w:color w:val="000000"/>
                <w:sz w:val="16"/>
                <w:szCs w:val="16"/>
                <w:lang w:val="es-NI" w:eastAsia="en-US"/>
              </w:rPr>
            </w:pPr>
            <w:r w:rsidRPr="000727EF">
              <w:rPr>
                <w:rFonts w:ascii="Times New Roman" w:hAnsi="Times New Roman"/>
                <w:b/>
                <w:bCs/>
                <w:color w:val="000000"/>
                <w:sz w:val="18"/>
                <w:szCs w:val="18"/>
                <w:lang w:val="es-CO" w:eastAsia="en-US"/>
              </w:rPr>
              <w:t>Fecha Límite de Entrega</w:t>
            </w:r>
          </w:p>
        </w:tc>
        <w:tc>
          <w:tcPr>
            <w:tcW w:w="710" w:type="pct"/>
          </w:tcPr>
          <w:p w14:paraId="695134B2" w14:textId="77777777" w:rsidR="00042BE5" w:rsidRPr="00F43A52" w:rsidRDefault="00042BE5" w:rsidP="000B602E">
            <w:pPr>
              <w:jc w:val="center"/>
              <w:rPr>
                <w:rFonts w:ascii="Times New Roman" w:hAnsi="Times New Roman"/>
                <w:i/>
                <w:iCs/>
                <w:sz w:val="16"/>
                <w:szCs w:val="16"/>
                <w:lang w:val="es-NI" w:eastAsia="en-US"/>
              </w:rPr>
            </w:pPr>
            <w:r w:rsidRPr="00F43A52">
              <w:rPr>
                <w:rFonts w:ascii="Times New Roman" w:hAnsi="Times New Roman"/>
                <w:b/>
                <w:bCs/>
                <w:sz w:val="18"/>
                <w:szCs w:val="18"/>
                <w:lang w:val="es-CO" w:eastAsia="en-US"/>
              </w:rPr>
              <w:t xml:space="preserve">Fecha de Entrega Ofrecida por el Oferente </w:t>
            </w:r>
            <w:r w:rsidRPr="00F43A52">
              <w:rPr>
                <w:rFonts w:ascii="Times New Roman" w:hAnsi="Times New Roman"/>
                <w:b/>
                <w:bCs/>
                <w:i/>
                <w:iCs/>
                <w:sz w:val="18"/>
                <w:szCs w:val="18"/>
                <w:lang w:val="es-CO" w:eastAsia="en-US"/>
              </w:rPr>
              <w:t>[a ser proporcionada por el Oferente]</w:t>
            </w:r>
          </w:p>
        </w:tc>
      </w:tr>
      <w:tr w:rsidR="00042BE5" w:rsidRPr="000727EF" w14:paraId="151E543C" w14:textId="77777777" w:rsidTr="000B602E">
        <w:trPr>
          <w:trHeight w:val="253"/>
        </w:trPr>
        <w:tc>
          <w:tcPr>
            <w:tcW w:w="287" w:type="pct"/>
          </w:tcPr>
          <w:p w14:paraId="495FC7B0" w14:textId="77777777" w:rsidR="00042BE5" w:rsidRPr="000727EF" w:rsidRDefault="00042BE5" w:rsidP="000B602E">
            <w:pPr>
              <w:jc w:val="center"/>
              <w:rPr>
                <w:rFonts w:ascii="Times New Roman" w:eastAsia="Century Gothic" w:hAnsi="Times New Roman"/>
                <w:color w:val="000000"/>
                <w:kern w:val="2"/>
                <w:szCs w:val="22"/>
                <w14:ligatures w14:val="standardContextual"/>
              </w:rPr>
            </w:pPr>
          </w:p>
        </w:tc>
        <w:tc>
          <w:tcPr>
            <w:tcW w:w="978" w:type="pct"/>
          </w:tcPr>
          <w:p w14:paraId="7A7C7962" w14:textId="77777777" w:rsidR="00042BE5" w:rsidRPr="000727EF" w:rsidRDefault="00042BE5" w:rsidP="000B602E">
            <w:pPr>
              <w:rPr>
                <w:rFonts w:ascii="Times New Roman" w:eastAsia="Century Gothic" w:hAnsi="Times New Roman"/>
                <w:color w:val="000000"/>
                <w:kern w:val="2"/>
                <w:szCs w:val="22"/>
                <w14:ligatures w14:val="standardContextual"/>
              </w:rPr>
            </w:pPr>
          </w:p>
        </w:tc>
        <w:tc>
          <w:tcPr>
            <w:tcW w:w="462" w:type="pct"/>
          </w:tcPr>
          <w:p w14:paraId="1449ABA0" w14:textId="77777777" w:rsidR="00042BE5" w:rsidRPr="000727EF" w:rsidRDefault="00042BE5" w:rsidP="000B602E">
            <w:pPr>
              <w:jc w:val="center"/>
              <w:rPr>
                <w:rFonts w:ascii="Times New Roman" w:eastAsia="Century Gothic" w:hAnsi="Times New Roman"/>
                <w:color w:val="000000"/>
                <w:kern w:val="2"/>
                <w:szCs w:val="22"/>
                <w14:ligatures w14:val="standardContextual"/>
              </w:rPr>
            </w:pPr>
          </w:p>
        </w:tc>
        <w:tc>
          <w:tcPr>
            <w:tcW w:w="458" w:type="pct"/>
          </w:tcPr>
          <w:p w14:paraId="6949D8E3" w14:textId="77777777" w:rsidR="00042BE5" w:rsidRPr="000727EF" w:rsidRDefault="00042BE5" w:rsidP="000B602E">
            <w:pPr>
              <w:jc w:val="center"/>
              <w:rPr>
                <w:rFonts w:ascii="Times New Roman" w:eastAsia="Century Gothic" w:hAnsi="Times New Roman"/>
                <w:kern w:val="2"/>
                <w:szCs w:val="22"/>
                <w14:ligatures w14:val="standardContextual"/>
              </w:rPr>
            </w:pPr>
          </w:p>
        </w:tc>
        <w:tc>
          <w:tcPr>
            <w:tcW w:w="769" w:type="pct"/>
          </w:tcPr>
          <w:p w14:paraId="51126C68" w14:textId="77777777" w:rsidR="00042BE5" w:rsidRPr="000727EF" w:rsidRDefault="00042BE5" w:rsidP="000B602E">
            <w:pPr>
              <w:jc w:val="center"/>
              <w:rPr>
                <w:rFonts w:ascii="Times New Roman" w:hAnsi="Times New Roman"/>
                <w:i/>
                <w:iCs/>
                <w:color w:val="000000"/>
                <w:szCs w:val="22"/>
                <w:lang w:val="es-NI" w:eastAsia="en-US"/>
              </w:rPr>
            </w:pPr>
          </w:p>
        </w:tc>
        <w:tc>
          <w:tcPr>
            <w:tcW w:w="750" w:type="pct"/>
          </w:tcPr>
          <w:p w14:paraId="4AD5B9DB" w14:textId="77777777" w:rsidR="00042BE5" w:rsidRPr="000727EF" w:rsidRDefault="00042BE5" w:rsidP="000B602E">
            <w:pPr>
              <w:jc w:val="center"/>
              <w:rPr>
                <w:rFonts w:ascii="Times New Roman" w:hAnsi="Times New Roman"/>
                <w:i/>
                <w:iCs/>
                <w:color w:val="000000"/>
                <w:szCs w:val="22"/>
                <w:lang w:val="es-NI" w:eastAsia="en-US"/>
              </w:rPr>
            </w:pPr>
          </w:p>
        </w:tc>
        <w:tc>
          <w:tcPr>
            <w:tcW w:w="586" w:type="pct"/>
          </w:tcPr>
          <w:p w14:paraId="0447EBDE" w14:textId="77777777" w:rsidR="00042BE5" w:rsidRPr="000727EF" w:rsidRDefault="00042BE5" w:rsidP="000B602E">
            <w:pPr>
              <w:jc w:val="center"/>
              <w:rPr>
                <w:rFonts w:ascii="Times New Roman" w:hAnsi="Times New Roman"/>
                <w:i/>
                <w:iCs/>
                <w:color w:val="000000"/>
                <w:szCs w:val="22"/>
                <w:lang w:val="es-NI" w:eastAsia="en-US"/>
              </w:rPr>
            </w:pPr>
          </w:p>
        </w:tc>
        <w:tc>
          <w:tcPr>
            <w:tcW w:w="710" w:type="pct"/>
          </w:tcPr>
          <w:p w14:paraId="563046F0" w14:textId="77777777" w:rsidR="00042BE5" w:rsidRPr="00F43A52" w:rsidRDefault="00042BE5" w:rsidP="000B602E">
            <w:pPr>
              <w:jc w:val="center"/>
              <w:rPr>
                <w:rFonts w:ascii="Times New Roman" w:hAnsi="Times New Roman"/>
                <w:i/>
                <w:iCs/>
                <w:sz w:val="18"/>
                <w:szCs w:val="18"/>
                <w:lang w:val="es-CO" w:eastAsia="en-US"/>
              </w:rPr>
            </w:pPr>
            <w:r w:rsidRPr="00F43A52">
              <w:rPr>
                <w:rFonts w:ascii="Times New Roman" w:hAnsi="Times New Roman"/>
                <w:i/>
                <w:iCs/>
                <w:sz w:val="18"/>
                <w:szCs w:val="18"/>
                <w:lang w:val="es-CO" w:eastAsia="en-US"/>
              </w:rPr>
              <w:t>[indicar el número de días después de la fecha de efectividad del Contrato]</w:t>
            </w:r>
          </w:p>
        </w:tc>
      </w:tr>
      <w:tr w:rsidR="00042BE5" w:rsidRPr="000727EF" w14:paraId="20D74DA3" w14:textId="77777777" w:rsidTr="000B602E">
        <w:trPr>
          <w:trHeight w:val="253"/>
        </w:trPr>
        <w:tc>
          <w:tcPr>
            <w:tcW w:w="287" w:type="pct"/>
          </w:tcPr>
          <w:p w14:paraId="47923C9E" w14:textId="77777777" w:rsidR="00042BE5" w:rsidRPr="000727EF" w:rsidRDefault="00042BE5" w:rsidP="000B602E">
            <w:pPr>
              <w:jc w:val="center"/>
              <w:rPr>
                <w:rFonts w:ascii="Times New Roman" w:eastAsia="Century Gothic" w:hAnsi="Times New Roman"/>
                <w:color w:val="000000"/>
                <w:kern w:val="2"/>
                <w:szCs w:val="22"/>
                <w14:ligatures w14:val="standardContextual"/>
              </w:rPr>
            </w:pPr>
            <w:r w:rsidRPr="000727EF">
              <w:rPr>
                <w:rFonts w:ascii="Times New Roman" w:eastAsia="Century Gothic" w:hAnsi="Times New Roman"/>
                <w:color w:val="000000"/>
                <w:kern w:val="2"/>
                <w:szCs w:val="22"/>
                <w14:ligatures w14:val="standardContextual"/>
              </w:rPr>
              <w:t>1</w:t>
            </w:r>
          </w:p>
        </w:tc>
        <w:tc>
          <w:tcPr>
            <w:tcW w:w="978" w:type="pct"/>
          </w:tcPr>
          <w:p w14:paraId="502C436D" w14:textId="77777777" w:rsidR="00042BE5" w:rsidRPr="000727EF" w:rsidRDefault="00042BE5" w:rsidP="000B602E">
            <w:pPr>
              <w:rPr>
                <w:rFonts w:ascii="Times New Roman" w:eastAsia="Century Gothic" w:hAnsi="Times New Roman"/>
                <w:color w:val="000000"/>
                <w:kern w:val="2"/>
                <w:szCs w:val="22"/>
                <w14:ligatures w14:val="standardContextual"/>
              </w:rPr>
            </w:pPr>
            <w:r w:rsidRPr="000727EF">
              <w:rPr>
                <w:rFonts w:ascii="Times New Roman" w:eastAsia="Century Gothic" w:hAnsi="Times New Roman"/>
                <w:color w:val="000000"/>
                <w:kern w:val="2"/>
                <w:szCs w:val="22"/>
                <w14:ligatures w14:val="standardContextual"/>
              </w:rPr>
              <w:t>Cámaras de flujo laminar</w:t>
            </w:r>
          </w:p>
        </w:tc>
        <w:tc>
          <w:tcPr>
            <w:tcW w:w="462" w:type="pct"/>
          </w:tcPr>
          <w:p w14:paraId="4D23981F" w14:textId="77777777" w:rsidR="00042BE5" w:rsidRPr="000727EF" w:rsidRDefault="00042BE5" w:rsidP="000B602E">
            <w:pPr>
              <w:jc w:val="center"/>
              <w:rPr>
                <w:rFonts w:ascii="Times New Roman" w:eastAsia="Century Gothic" w:hAnsi="Times New Roman"/>
                <w:color w:val="000000"/>
                <w:kern w:val="2"/>
                <w:szCs w:val="22"/>
                <w14:ligatures w14:val="standardContextual"/>
              </w:rPr>
            </w:pPr>
            <w:r w:rsidRPr="000727EF">
              <w:rPr>
                <w:rFonts w:ascii="Times New Roman" w:eastAsia="Century Gothic" w:hAnsi="Times New Roman"/>
                <w:color w:val="000000"/>
                <w:kern w:val="2"/>
                <w:szCs w:val="22"/>
                <w14:ligatures w14:val="standardContextual"/>
              </w:rPr>
              <w:t>Unidad</w:t>
            </w:r>
          </w:p>
        </w:tc>
        <w:tc>
          <w:tcPr>
            <w:tcW w:w="458" w:type="pct"/>
          </w:tcPr>
          <w:p w14:paraId="698FA9D6" w14:textId="77777777" w:rsidR="00042BE5" w:rsidRPr="000727EF" w:rsidRDefault="00042BE5" w:rsidP="000B602E">
            <w:pPr>
              <w:jc w:val="center"/>
              <w:rPr>
                <w:rFonts w:ascii="Times New Roman" w:eastAsia="Century Gothic" w:hAnsi="Times New Roman"/>
                <w:kern w:val="2"/>
                <w:szCs w:val="22"/>
                <w14:ligatures w14:val="standardContextual"/>
              </w:rPr>
            </w:pPr>
            <w:r w:rsidRPr="000727EF">
              <w:rPr>
                <w:rFonts w:ascii="Times New Roman" w:eastAsia="Century Gothic" w:hAnsi="Times New Roman"/>
                <w:kern w:val="2"/>
                <w:szCs w:val="22"/>
                <w14:ligatures w14:val="standardContextual"/>
              </w:rPr>
              <w:t>9</w:t>
            </w:r>
          </w:p>
        </w:tc>
        <w:tc>
          <w:tcPr>
            <w:tcW w:w="769" w:type="pct"/>
            <w:vMerge w:val="restart"/>
          </w:tcPr>
          <w:p w14:paraId="47736902" w14:textId="77777777" w:rsidR="00042BE5" w:rsidRPr="000727EF" w:rsidRDefault="00042BE5" w:rsidP="000B602E">
            <w:pPr>
              <w:jc w:val="center"/>
              <w:rPr>
                <w:rFonts w:ascii="Times New Roman" w:hAnsi="Times New Roman"/>
                <w:i/>
                <w:iCs/>
                <w:color w:val="000000"/>
                <w:szCs w:val="22"/>
                <w:lang w:val="es-NI" w:eastAsia="en-US"/>
              </w:rPr>
            </w:pPr>
            <w:r w:rsidRPr="000727EF">
              <w:rPr>
                <w:rFonts w:ascii="Times New Roman" w:hAnsi="Times New Roman"/>
                <w:sz w:val="20"/>
                <w:lang w:val="es-CO" w:eastAsia="en-US"/>
              </w:rPr>
              <w:t> </w:t>
            </w:r>
            <w:r w:rsidRPr="000727EF">
              <w:rPr>
                <w:rFonts w:ascii="Times New Roman" w:hAnsi="Times New Roman"/>
                <w:i/>
                <w:sz w:val="20"/>
                <w:lang w:val="es-AR"/>
              </w:rPr>
              <w:t>Laboratorio del MAG ubicado en Matazano, Calle Antigua a Matazano #2265, Cantón Matazano, Soyapango, San Salvador.</w:t>
            </w:r>
          </w:p>
        </w:tc>
        <w:tc>
          <w:tcPr>
            <w:tcW w:w="750" w:type="pct"/>
            <w:vMerge w:val="restart"/>
          </w:tcPr>
          <w:p w14:paraId="31904BA4" w14:textId="39F4084C" w:rsidR="00042BE5" w:rsidRPr="000727EF" w:rsidRDefault="00042BE5" w:rsidP="000B602E">
            <w:pPr>
              <w:jc w:val="center"/>
              <w:rPr>
                <w:rFonts w:ascii="Times New Roman" w:hAnsi="Times New Roman"/>
                <w:i/>
                <w:iCs/>
                <w:color w:val="000000"/>
                <w:szCs w:val="22"/>
                <w:lang w:val="es-NI" w:eastAsia="en-US"/>
              </w:rPr>
            </w:pPr>
            <w:r w:rsidRPr="000727EF">
              <w:rPr>
                <w:rFonts w:ascii="Times New Roman" w:hAnsi="Times New Roman"/>
                <w:sz w:val="20"/>
                <w:lang w:val="es-CO" w:eastAsia="en-US"/>
              </w:rPr>
              <w:t> </w:t>
            </w:r>
            <w:r w:rsidRPr="000727EF">
              <w:rPr>
                <w:rFonts w:ascii="Times New Roman" w:eastAsia="Cambria" w:hAnsi="Times New Roman"/>
                <w:b/>
                <w:sz w:val="20"/>
              </w:rPr>
              <w:t>130 día</w:t>
            </w:r>
            <w:r w:rsidRPr="000727EF">
              <w:rPr>
                <w:rFonts w:ascii="Times New Roman" w:hAnsi="Times New Roman"/>
                <w:b/>
                <w:sz w:val="20"/>
              </w:rPr>
              <w:t>s</w:t>
            </w:r>
            <w:r w:rsidRPr="000727EF">
              <w:rPr>
                <w:rFonts w:ascii="Times New Roman" w:hAnsi="Times New Roman"/>
                <w:sz w:val="20"/>
              </w:rPr>
              <w:t xml:space="preserve"> calendario contados </w:t>
            </w:r>
            <w:r w:rsidR="00557DC2">
              <w:rPr>
                <w:rFonts w:ascii="Times New Roman" w:hAnsi="Times New Roman"/>
                <w:sz w:val="20"/>
              </w:rPr>
              <w:t>a partir de</w:t>
            </w:r>
            <w:r w:rsidR="00657A14">
              <w:rPr>
                <w:rFonts w:ascii="Times New Roman" w:hAnsi="Times New Roman"/>
                <w:sz w:val="20"/>
              </w:rPr>
              <w:t xml:space="preserve"> </w:t>
            </w:r>
            <w:r w:rsidR="00557DC2">
              <w:rPr>
                <w:rFonts w:ascii="Times New Roman" w:hAnsi="Times New Roman"/>
                <w:sz w:val="20"/>
              </w:rPr>
              <w:t>l</w:t>
            </w:r>
            <w:r w:rsidR="00657A14">
              <w:rPr>
                <w:rFonts w:ascii="Times New Roman" w:hAnsi="Times New Roman"/>
                <w:sz w:val="20"/>
              </w:rPr>
              <w:t>a firma del contrato</w:t>
            </w:r>
          </w:p>
        </w:tc>
        <w:tc>
          <w:tcPr>
            <w:tcW w:w="586" w:type="pct"/>
            <w:vMerge w:val="restart"/>
          </w:tcPr>
          <w:p w14:paraId="07B2AB39" w14:textId="06A712D5" w:rsidR="00042BE5" w:rsidRPr="000727EF" w:rsidRDefault="00042BE5" w:rsidP="000B602E">
            <w:pPr>
              <w:jc w:val="center"/>
              <w:rPr>
                <w:rFonts w:ascii="Times New Roman" w:hAnsi="Times New Roman"/>
                <w:i/>
                <w:iCs/>
                <w:color w:val="000000"/>
                <w:szCs w:val="22"/>
                <w:lang w:val="es-NI" w:eastAsia="en-US"/>
              </w:rPr>
            </w:pPr>
            <w:r w:rsidRPr="000727EF">
              <w:rPr>
                <w:rFonts w:ascii="Times New Roman" w:hAnsi="Times New Roman"/>
                <w:sz w:val="20"/>
                <w:lang w:val="es-CO" w:eastAsia="en-US"/>
              </w:rPr>
              <w:t> </w:t>
            </w:r>
            <w:r w:rsidRPr="000727EF">
              <w:rPr>
                <w:rFonts w:ascii="Times New Roman" w:eastAsia="Cambria" w:hAnsi="Times New Roman"/>
                <w:b/>
                <w:sz w:val="20"/>
              </w:rPr>
              <w:t>1</w:t>
            </w:r>
            <w:r w:rsidR="00405726">
              <w:rPr>
                <w:rFonts w:ascii="Times New Roman" w:eastAsia="Cambria" w:hAnsi="Times New Roman"/>
                <w:b/>
                <w:sz w:val="20"/>
              </w:rPr>
              <w:t>4</w:t>
            </w:r>
            <w:r w:rsidR="00DB6C0F">
              <w:rPr>
                <w:rFonts w:ascii="Times New Roman" w:eastAsia="Cambria" w:hAnsi="Times New Roman"/>
                <w:b/>
                <w:sz w:val="20"/>
              </w:rPr>
              <w:t>5</w:t>
            </w:r>
            <w:r w:rsidRPr="000727EF">
              <w:rPr>
                <w:rFonts w:ascii="Times New Roman" w:eastAsia="Cambria" w:hAnsi="Times New Roman"/>
                <w:b/>
                <w:sz w:val="20"/>
              </w:rPr>
              <w:t xml:space="preserve"> día</w:t>
            </w:r>
            <w:r w:rsidRPr="000727EF">
              <w:rPr>
                <w:rFonts w:ascii="Times New Roman" w:hAnsi="Times New Roman"/>
                <w:b/>
                <w:sz w:val="20"/>
              </w:rPr>
              <w:t>s</w:t>
            </w:r>
            <w:r w:rsidRPr="000727EF">
              <w:rPr>
                <w:rFonts w:ascii="Times New Roman" w:hAnsi="Times New Roman"/>
                <w:sz w:val="20"/>
              </w:rPr>
              <w:t xml:space="preserve"> calendario contados </w:t>
            </w:r>
            <w:r w:rsidR="00557DC2">
              <w:rPr>
                <w:rFonts w:ascii="Times New Roman" w:hAnsi="Times New Roman"/>
                <w:sz w:val="20"/>
              </w:rPr>
              <w:t>a partir de</w:t>
            </w:r>
            <w:r w:rsidR="00657A14">
              <w:rPr>
                <w:rFonts w:ascii="Times New Roman" w:hAnsi="Times New Roman"/>
                <w:sz w:val="20"/>
              </w:rPr>
              <w:t xml:space="preserve"> </w:t>
            </w:r>
            <w:r w:rsidR="00557DC2">
              <w:rPr>
                <w:rFonts w:ascii="Times New Roman" w:hAnsi="Times New Roman"/>
                <w:sz w:val="20"/>
              </w:rPr>
              <w:t>l</w:t>
            </w:r>
            <w:r w:rsidR="00657A14">
              <w:rPr>
                <w:rFonts w:ascii="Times New Roman" w:hAnsi="Times New Roman"/>
                <w:sz w:val="20"/>
              </w:rPr>
              <w:t>a firma del contrato</w:t>
            </w:r>
          </w:p>
        </w:tc>
        <w:tc>
          <w:tcPr>
            <w:tcW w:w="710" w:type="pct"/>
          </w:tcPr>
          <w:p w14:paraId="6C5F589C" w14:textId="77777777" w:rsidR="00042BE5" w:rsidRPr="000727EF" w:rsidRDefault="00042BE5" w:rsidP="000B602E">
            <w:pPr>
              <w:jc w:val="center"/>
              <w:rPr>
                <w:rFonts w:ascii="Times New Roman" w:hAnsi="Times New Roman"/>
                <w:i/>
                <w:iCs/>
                <w:color w:val="000000"/>
                <w:szCs w:val="22"/>
                <w:lang w:val="es-NI" w:eastAsia="en-US"/>
              </w:rPr>
            </w:pPr>
          </w:p>
        </w:tc>
      </w:tr>
      <w:tr w:rsidR="00042BE5" w:rsidRPr="000727EF" w14:paraId="107E7F47" w14:textId="77777777" w:rsidTr="000B602E">
        <w:trPr>
          <w:trHeight w:val="253"/>
        </w:trPr>
        <w:tc>
          <w:tcPr>
            <w:tcW w:w="287" w:type="pct"/>
          </w:tcPr>
          <w:p w14:paraId="7ECA2E84" w14:textId="77777777" w:rsidR="00042BE5" w:rsidRPr="000727EF" w:rsidRDefault="00042BE5"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14:ligatures w14:val="standardContextual"/>
              </w:rPr>
              <w:t>2</w:t>
            </w:r>
          </w:p>
        </w:tc>
        <w:tc>
          <w:tcPr>
            <w:tcW w:w="978" w:type="pct"/>
          </w:tcPr>
          <w:p w14:paraId="2D678906" w14:textId="77777777" w:rsidR="00042BE5" w:rsidRPr="000727EF" w:rsidRDefault="00042BE5" w:rsidP="000B602E">
            <w:pP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Termocicladores (PCR)</w:t>
            </w:r>
          </w:p>
        </w:tc>
        <w:tc>
          <w:tcPr>
            <w:tcW w:w="462" w:type="pct"/>
          </w:tcPr>
          <w:p w14:paraId="78006373"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41F41C6D"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1</w:t>
            </w:r>
          </w:p>
        </w:tc>
        <w:tc>
          <w:tcPr>
            <w:tcW w:w="769" w:type="pct"/>
            <w:vMerge/>
          </w:tcPr>
          <w:p w14:paraId="4CF35FEF" w14:textId="77777777" w:rsidR="00042BE5" w:rsidRPr="000727EF" w:rsidRDefault="00042BE5" w:rsidP="000B602E">
            <w:pPr>
              <w:jc w:val="center"/>
              <w:rPr>
                <w:rFonts w:ascii="Times New Roman" w:hAnsi="Times New Roman"/>
                <w:i/>
                <w:iCs/>
                <w:color w:val="000000"/>
                <w:szCs w:val="22"/>
                <w:lang w:eastAsia="en-US"/>
              </w:rPr>
            </w:pPr>
          </w:p>
        </w:tc>
        <w:tc>
          <w:tcPr>
            <w:tcW w:w="750" w:type="pct"/>
            <w:vMerge/>
          </w:tcPr>
          <w:p w14:paraId="2FB4219A" w14:textId="77777777" w:rsidR="00042BE5" w:rsidRPr="000727EF" w:rsidRDefault="00042BE5" w:rsidP="000B602E">
            <w:pPr>
              <w:jc w:val="center"/>
              <w:rPr>
                <w:rFonts w:ascii="Times New Roman" w:hAnsi="Times New Roman"/>
                <w:i/>
                <w:iCs/>
                <w:color w:val="000000"/>
                <w:szCs w:val="22"/>
                <w:lang w:eastAsia="en-US"/>
              </w:rPr>
            </w:pPr>
          </w:p>
        </w:tc>
        <w:tc>
          <w:tcPr>
            <w:tcW w:w="586" w:type="pct"/>
            <w:vMerge/>
          </w:tcPr>
          <w:p w14:paraId="2C79D941" w14:textId="77777777" w:rsidR="00042BE5" w:rsidRPr="000727EF" w:rsidRDefault="00042BE5" w:rsidP="000B602E">
            <w:pPr>
              <w:jc w:val="center"/>
              <w:rPr>
                <w:rFonts w:ascii="Times New Roman" w:hAnsi="Times New Roman"/>
                <w:i/>
                <w:iCs/>
                <w:color w:val="000000"/>
                <w:szCs w:val="22"/>
                <w:lang w:eastAsia="en-US"/>
              </w:rPr>
            </w:pPr>
          </w:p>
        </w:tc>
        <w:tc>
          <w:tcPr>
            <w:tcW w:w="710" w:type="pct"/>
          </w:tcPr>
          <w:p w14:paraId="599050F4" w14:textId="77777777" w:rsidR="00042BE5" w:rsidRPr="000727EF" w:rsidRDefault="00042BE5" w:rsidP="000B602E">
            <w:pPr>
              <w:jc w:val="center"/>
              <w:rPr>
                <w:rFonts w:ascii="Times New Roman" w:hAnsi="Times New Roman"/>
                <w:i/>
                <w:iCs/>
                <w:color w:val="000000"/>
                <w:szCs w:val="22"/>
                <w:lang w:eastAsia="en-US"/>
              </w:rPr>
            </w:pPr>
          </w:p>
        </w:tc>
      </w:tr>
      <w:tr w:rsidR="00042BE5" w:rsidRPr="000727EF" w14:paraId="429C575B" w14:textId="77777777" w:rsidTr="009C35FC">
        <w:trPr>
          <w:trHeight w:val="419"/>
        </w:trPr>
        <w:tc>
          <w:tcPr>
            <w:tcW w:w="287" w:type="pct"/>
          </w:tcPr>
          <w:p w14:paraId="5FE58A14" w14:textId="77777777" w:rsidR="00042BE5" w:rsidRPr="000727EF" w:rsidRDefault="00042BE5" w:rsidP="000B602E">
            <w:pPr>
              <w:jc w:val="center"/>
              <w:rPr>
                <w:rFonts w:ascii="Times New Roman" w:hAnsi="Times New Roman"/>
                <w:color w:val="000000"/>
                <w:szCs w:val="22"/>
                <w:lang w:eastAsia="en-US"/>
              </w:rPr>
            </w:pPr>
            <w:r w:rsidRPr="000727EF">
              <w:rPr>
                <w:rFonts w:ascii="Times New Roman" w:eastAsia="Century Gothic" w:hAnsi="Times New Roman"/>
                <w:kern w:val="2"/>
                <w:szCs w:val="22"/>
                <w14:ligatures w14:val="standardContextual"/>
              </w:rPr>
              <w:t>3</w:t>
            </w:r>
          </w:p>
        </w:tc>
        <w:tc>
          <w:tcPr>
            <w:tcW w:w="978" w:type="pct"/>
          </w:tcPr>
          <w:p w14:paraId="03EEFF74" w14:textId="77777777" w:rsidR="00042BE5" w:rsidRPr="000727EF" w:rsidRDefault="00042BE5" w:rsidP="000B602E">
            <w:pP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Termocicladores (PCR) Tiempo Real</w:t>
            </w:r>
          </w:p>
        </w:tc>
        <w:tc>
          <w:tcPr>
            <w:tcW w:w="462" w:type="pct"/>
          </w:tcPr>
          <w:p w14:paraId="02CAC4FC"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37F3A1BB"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1</w:t>
            </w:r>
          </w:p>
        </w:tc>
        <w:tc>
          <w:tcPr>
            <w:tcW w:w="769" w:type="pct"/>
            <w:vMerge/>
          </w:tcPr>
          <w:p w14:paraId="189066E5" w14:textId="77777777" w:rsidR="00042BE5" w:rsidRPr="000727EF" w:rsidRDefault="00042BE5" w:rsidP="000B602E">
            <w:pPr>
              <w:jc w:val="center"/>
              <w:rPr>
                <w:rFonts w:ascii="Times New Roman" w:hAnsi="Times New Roman"/>
                <w:i/>
                <w:iCs/>
                <w:color w:val="000000"/>
                <w:szCs w:val="22"/>
                <w:lang w:eastAsia="en-US"/>
              </w:rPr>
            </w:pPr>
          </w:p>
        </w:tc>
        <w:tc>
          <w:tcPr>
            <w:tcW w:w="750" w:type="pct"/>
            <w:vMerge/>
          </w:tcPr>
          <w:p w14:paraId="76C80F24" w14:textId="77777777" w:rsidR="00042BE5" w:rsidRPr="000727EF" w:rsidRDefault="00042BE5" w:rsidP="000B602E">
            <w:pPr>
              <w:jc w:val="center"/>
              <w:rPr>
                <w:rFonts w:ascii="Times New Roman" w:hAnsi="Times New Roman"/>
                <w:i/>
                <w:iCs/>
                <w:color w:val="000000"/>
                <w:szCs w:val="22"/>
                <w:lang w:eastAsia="en-US"/>
              </w:rPr>
            </w:pPr>
          </w:p>
        </w:tc>
        <w:tc>
          <w:tcPr>
            <w:tcW w:w="586" w:type="pct"/>
            <w:vMerge/>
          </w:tcPr>
          <w:p w14:paraId="73F9E1DE" w14:textId="77777777" w:rsidR="00042BE5" w:rsidRPr="000727EF" w:rsidRDefault="00042BE5" w:rsidP="000B602E">
            <w:pPr>
              <w:jc w:val="center"/>
              <w:rPr>
                <w:rFonts w:ascii="Times New Roman" w:hAnsi="Times New Roman"/>
                <w:i/>
                <w:iCs/>
                <w:color w:val="000000"/>
                <w:szCs w:val="22"/>
                <w:lang w:eastAsia="en-US"/>
              </w:rPr>
            </w:pPr>
          </w:p>
        </w:tc>
        <w:tc>
          <w:tcPr>
            <w:tcW w:w="710" w:type="pct"/>
          </w:tcPr>
          <w:p w14:paraId="545B0359" w14:textId="77777777" w:rsidR="00042BE5" w:rsidRPr="000727EF" w:rsidRDefault="00042BE5" w:rsidP="000B602E">
            <w:pPr>
              <w:jc w:val="center"/>
              <w:rPr>
                <w:rFonts w:ascii="Times New Roman" w:hAnsi="Times New Roman"/>
                <w:i/>
                <w:iCs/>
                <w:color w:val="000000"/>
                <w:szCs w:val="22"/>
                <w:lang w:eastAsia="en-US"/>
              </w:rPr>
            </w:pPr>
          </w:p>
        </w:tc>
      </w:tr>
      <w:tr w:rsidR="00042BE5" w:rsidRPr="000727EF" w14:paraId="0320DF27" w14:textId="77777777" w:rsidTr="000B602E">
        <w:trPr>
          <w:trHeight w:val="253"/>
        </w:trPr>
        <w:tc>
          <w:tcPr>
            <w:tcW w:w="287" w:type="pct"/>
          </w:tcPr>
          <w:p w14:paraId="02D018BA" w14:textId="77777777" w:rsidR="00042BE5" w:rsidRPr="000727EF" w:rsidRDefault="00042BE5"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14:ligatures w14:val="standardContextual"/>
              </w:rPr>
              <w:t>4</w:t>
            </w:r>
          </w:p>
        </w:tc>
        <w:tc>
          <w:tcPr>
            <w:tcW w:w="978" w:type="pct"/>
          </w:tcPr>
          <w:p w14:paraId="045142CF" w14:textId="77777777" w:rsidR="00042BE5" w:rsidRPr="000727EF" w:rsidRDefault="00042BE5" w:rsidP="000B602E">
            <w:pP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Autoclaves 75 litros</w:t>
            </w:r>
          </w:p>
        </w:tc>
        <w:tc>
          <w:tcPr>
            <w:tcW w:w="462" w:type="pct"/>
          </w:tcPr>
          <w:p w14:paraId="3C7CAB43"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15C2EC52"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8</w:t>
            </w:r>
          </w:p>
        </w:tc>
        <w:tc>
          <w:tcPr>
            <w:tcW w:w="769" w:type="pct"/>
            <w:vMerge/>
          </w:tcPr>
          <w:p w14:paraId="71F0B8D0" w14:textId="77777777" w:rsidR="00042BE5" w:rsidRPr="000727EF" w:rsidRDefault="00042BE5" w:rsidP="000B602E">
            <w:pPr>
              <w:jc w:val="center"/>
              <w:rPr>
                <w:rFonts w:ascii="Times New Roman" w:hAnsi="Times New Roman"/>
                <w:i/>
                <w:iCs/>
                <w:color w:val="000000"/>
                <w:szCs w:val="22"/>
                <w:lang w:eastAsia="en-US"/>
              </w:rPr>
            </w:pPr>
          </w:p>
        </w:tc>
        <w:tc>
          <w:tcPr>
            <w:tcW w:w="750" w:type="pct"/>
            <w:vMerge/>
          </w:tcPr>
          <w:p w14:paraId="3AEEF827" w14:textId="77777777" w:rsidR="00042BE5" w:rsidRPr="000727EF" w:rsidRDefault="00042BE5" w:rsidP="000B602E">
            <w:pPr>
              <w:jc w:val="center"/>
              <w:rPr>
                <w:rFonts w:ascii="Times New Roman" w:hAnsi="Times New Roman"/>
                <w:i/>
                <w:iCs/>
                <w:color w:val="000000"/>
                <w:szCs w:val="22"/>
                <w:lang w:eastAsia="en-US"/>
              </w:rPr>
            </w:pPr>
          </w:p>
        </w:tc>
        <w:tc>
          <w:tcPr>
            <w:tcW w:w="586" w:type="pct"/>
            <w:vMerge/>
          </w:tcPr>
          <w:p w14:paraId="7CB2BBEB" w14:textId="77777777" w:rsidR="00042BE5" w:rsidRPr="000727EF" w:rsidRDefault="00042BE5" w:rsidP="000B602E">
            <w:pPr>
              <w:jc w:val="center"/>
              <w:rPr>
                <w:rFonts w:ascii="Times New Roman" w:hAnsi="Times New Roman"/>
                <w:i/>
                <w:iCs/>
                <w:color w:val="000000"/>
                <w:szCs w:val="22"/>
                <w:lang w:eastAsia="en-US"/>
              </w:rPr>
            </w:pPr>
          </w:p>
        </w:tc>
        <w:tc>
          <w:tcPr>
            <w:tcW w:w="710" w:type="pct"/>
          </w:tcPr>
          <w:p w14:paraId="6FE018B6" w14:textId="77777777" w:rsidR="00042BE5" w:rsidRPr="000727EF" w:rsidRDefault="00042BE5" w:rsidP="000B602E">
            <w:pPr>
              <w:jc w:val="center"/>
              <w:rPr>
                <w:rFonts w:ascii="Times New Roman" w:hAnsi="Times New Roman"/>
                <w:i/>
                <w:iCs/>
                <w:color w:val="000000"/>
                <w:szCs w:val="22"/>
                <w:lang w:eastAsia="en-US"/>
              </w:rPr>
            </w:pPr>
          </w:p>
        </w:tc>
      </w:tr>
      <w:tr w:rsidR="00042BE5" w:rsidRPr="000727EF" w14:paraId="2654422A" w14:textId="77777777" w:rsidTr="000B602E">
        <w:trPr>
          <w:trHeight w:val="253"/>
        </w:trPr>
        <w:tc>
          <w:tcPr>
            <w:tcW w:w="287" w:type="pct"/>
          </w:tcPr>
          <w:p w14:paraId="1F1D9756" w14:textId="77777777" w:rsidR="00042BE5" w:rsidRPr="000727EF" w:rsidRDefault="00042BE5" w:rsidP="000B602E">
            <w:pPr>
              <w:jc w:val="center"/>
              <w:rPr>
                <w:rFonts w:ascii="Times New Roman" w:hAnsi="Times New Roman"/>
                <w:color w:val="000000"/>
                <w:szCs w:val="22"/>
                <w:lang w:eastAsia="en-US"/>
              </w:rPr>
            </w:pPr>
            <w:r w:rsidRPr="000727EF">
              <w:rPr>
                <w:rFonts w:ascii="Times New Roman" w:eastAsia="Century Gothic" w:hAnsi="Times New Roman"/>
                <w:kern w:val="2"/>
                <w:szCs w:val="22"/>
                <w14:ligatures w14:val="standardContextual"/>
              </w:rPr>
              <w:t>5</w:t>
            </w:r>
          </w:p>
        </w:tc>
        <w:tc>
          <w:tcPr>
            <w:tcW w:w="978" w:type="pct"/>
          </w:tcPr>
          <w:p w14:paraId="4D43929D" w14:textId="77777777" w:rsidR="00042BE5" w:rsidRPr="000727EF" w:rsidRDefault="00042BE5" w:rsidP="000B602E">
            <w:pP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Autoclaves 47-50 litros</w:t>
            </w:r>
          </w:p>
        </w:tc>
        <w:tc>
          <w:tcPr>
            <w:tcW w:w="462" w:type="pct"/>
          </w:tcPr>
          <w:p w14:paraId="345C6FBF"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5937BCA4"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2</w:t>
            </w:r>
          </w:p>
        </w:tc>
        <w:tc>
          <w:tcPr>
            <w:tcW w:w="769" w:type="pct"/>
            <w:vMerge/>
          </w:tcPr>
          <w:p w14:paraId="4A4CB9A4" w14:textId="77777777" w:rsidR="00042BE5" w:rsidRPr="000727EF" w:rsidRDefault="00042BE5" w:rsidP="000B602E">
            <w:pPr>
              <w:jc w:val="center"/>
              <w:rPr>
                <w:rFonts w:ascii="Times New Roman" w:hAnsi="Times New Roman"/>
                <w:i/>
                <w:iCs/>
                <w:color w:val="000000"/>
                <w:szCs w:val="22"/>
                <w:lang w:eastAsia="en-US"/>
              </w:rPr>
            </w:pPr>
          </w:p>
        </w:tc>
        <w:tc>
          <w:tcPr>
            <w:tcW w:w="750" w:type="pct"/>
            <w:vMerge/>
          </w:tcPr>
          <w:p w14:paraId="7C7AAF27" w14:textId="77777777" w:rsidR="00042BE5" w:rsidRPr="000727EF" w:rsidRDefault="00042BE5" w:rsidP="000B602E">
            <w:pPr>
              <w:jc w:val="center"/>
              <w:rPr>
                <w:rFonts w:ascii="Times New Roman" w:hAnsi="Times New Roman"/>
                <w:i/>
                <w:iCs/>
                <w:color w:val="000000"/>
                <w:szCs w:val="22"/>
                <w:lang w:eastAsia="en-US"/>
              </w:rPr>
            </w:pPr>
          </w:p>
        </w:tc>
        <w:tc>
          <w:tcPr>
            <w:tcW w:w="586" w:type="pct"/>
            <w:vMerge/>
          </w:tcPr>
          <w:p w14:paraId="099E5E90" w14:textId="77777777" w:rsidR="00042BE5" w:rsidRPr="000727EF" w:rsidRDefault="00042BE5" w:rsidP="000B602E">
            <w:pPr>
              <w:jc w:val="center"/>
              <w:rPr>
                <w:rFonts w:ascii="Times New Roman" w:hAnsi="Times New Roman"/>
                <w:i/>
                <w:iCs/>
                <w:color w:val="000000"/>
                <w:szCs w:val="22"/>
                <w:lang w:eastAsia="en-US"/>
              </w:rPr>
            </w:pPr>
          </w:p>
        </w:tc>
        <w:tc>
          <w:tcPr>
            <w:tcW w:w="710" w:type="pct"/>
          </w:tcPr>
          <w:p w14:paraId="1B9E634D" w14:textId="77777777" w:rsidR="00042BE5" w:rsidRPr="000727EF" w:rsidRDefault="00042BE5" w:rsidP="000B602E">
            <w:pPr>
              <w:jc w:val="center"/>
              <w:rPr>
                <w:rFonts w:ascii="Times New Roman" w:hAnsi="Times New Roman"/>
                <w:i/>
                <w:iCs/>
                <w:color w:val="000000"/>
                <w:szCs w:val="22"/>
                <w:lang w:eastAsia="en-US"/>
              </w:rPr>
            </w:pPr>
          </w:p>
        </w:tc>
      </w:tr>
      <w:tr w:rsidR="00042BE5" w:rsidRPr="000727EF" w14:paraId="38B063D4" w14:textId="77777777" w:rsidTr="000B602E">
        <w:trPr>
          <w:trHeight w:val="253"/>
        </w:trPr>
        <w:tc>
          <w:tcPr>
            <w:tcW w:w="287" w:type="pct"/>
          </w:tcPr>
          <w:p w14:paraId="097AF9C9" w14:textId="77777777" w:rsidR="00042BE5" w:rsidRPr="000727EF" w:rsidRDefault="00042BE5"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14:ligatures w14:val="standardContextual"/>
              </w:rPr>
              <w:t>6</w:t>
            </w:r>
          </w:p>
        </w:tc>
        <w:tc>
          <w:tcPr>
            <w:tcW w:w="978" w:type="pct"/>
          </w:tcPr>
          <w:p w14:paraId="4DCD5428" w14:textId="77777777" w:rsidR="00042BE5" w:rsidRPr="000727EF" w:rsidRDefault="00042BE5" w:rsidP="000B602E">
            <w:pP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Incubadoras</w:t>
            </w:r>
          </w:p>
        </w:tc>
        <w:tc>
          <w:tcPr>
            <w:tcW w:w="462" w:type="pct"/>
          </w:tcPr>
          <w:p w14:paraId="59226EF4"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19075A1D"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11</w:t>
            </w:r>
          </w:p>
        </w:tc>
        <w:tc>
          <w:tcPr>
            <w:tcW w:w="769" w:type="pct"/>
            <w:vMerge/>
          </w:tcPr>
          <w:p w14:paraId="4A18CB59" w14:textId="77777777" w:rsidR="00042BE5" w:rsidRPr="000727EF" w:rsidRDefault="00042BE5" w:rsidP="000B602E">
            <w:pPr>
              <w:jc w:val="center"/>
              <w:rPr>
                <w:rFonts w:ascii="Times New Roman" w:hAnsi="Times New Roman"/>
                <w:i/>
                <w:iCs/>
                <w:color w:val="000000"/>
                <w:szCs w:val="22"/>
                <w:lang w:eastAsia="en-US"/>
              </w:rPr>
            </w:pPr>
          </w:p>
        </w:tc>
        <w:tc>
          <w:tcPr>
            <w:tcW w:w="750" w:type="pct"/>
            <w:vMerge/>
          </w:tcPr>
          <w:p w14:paraId="343DF3BE" w14:textId="77777777" w:rsidR="00042BE5" w:rsidRPr="000727EF" w:rsidRDefault="00042BE5" w:rsidP="000B602E">
            <w:pPr>
              <w:jc w:val="center"/>
              <w:rPr>
                <w:rFonts w:ascii="Times New Roman" w:hAnsi="Times New Roman"/>
                <w:i/>
                <w:iCs/>
                <w:color w:val="000000"/>
                <w:szCs w:val="22"/>
                <w:lang w:eastAsia="en-US"/>
              </w:rPr>
            </w:pPr>
          </w:p>
        </w:tc>
        <w:tc>
          <w:tcPr>
            <w:tcW w:w="586" w:type="pct"/>
            <w:vMerge/>
          </w:tcPr>
          <w:p w14:paraId="47BC94C4" w14:textId="77777777" w:rsidR="00042BE5" w:rsidRPr="000727EF" w:rsidRDefault="00042BE5" w:rsidP="000B602E">
            <w:pPr>
              <w:jc w:val="center"/>
              <w:rPr>
                <w:rFonts w:ascii="Times New Roman" w:hAnsi="Times New Roman"/>
                <w:i/>
                <w:iCs/>
                <w:color w:val="000000"/>
                <w:szCs w:val="22"/>
                <w:lang w:eastAsia="en-US"/>
              </w:rPr>
            </w:pPr>
          </w:p>
        </w:tc>
        <w:tc>
          <w:tcPr>
            <w:tcW w:w="710" w:type="pct"/>
          </w:tcPr>
          <w:p w14:paraId="28A40DC1" w14:textId="77777777" w:rsidR="00042BE5" w:rsidRPr="000727EF" w:rsidRDefault="00042BE5" w:rsidP="000B602E">
            <w:pPr>
              <w:jc w:val="center"/>
              <w:rPr>
                <w:rFonts w:ascii="Times New Roman" w:hAnsi="Times New Roman"/>
                <w:i/>
                <w:iCs/>
                <w:color w:val="000000"/>
                <w:szCs w:val="22"/>
                <w:lang w:eastAsia="en-US"/>
              </w:rPr>
            </w:pPr>
          </w:p>
        </w:tc>
      </w:tr>
      <w:tr w:rsidR="00042BE5" w:rsidRPr="000727EF" w14:paraId="725FCD75" w14:textId="77777777" w:rsidTr="000B602E">
        <w:trPr>
          <w:trHeight w:val="253"/>
        </w:trPr>
        <w:tc>
          <w:tcPr>
            <w:tcW w:w="287" w:type="pct"/>
          </w:tcPr>
          <w:p w14:paraId="61F29720" w14:textId="77777777" w:rsidR="00042BE5" w:rsidRPr="000727EF" w:rsidRDefault="00042BE5"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14:ligatures w14:val="standardContextual"/>
              </w:rPr>
              <w:t>7</w:t>
            </w:r>
          </w:p>
        </w:tc>
        <w:tc>
          <w:tcPr>
            <w:tcW w:w="978" w:type="pct"/>
          </w:tcPr>
          <w:p w14:paraId="329CA208" w14:textId="77777777" w:rsidR="00042BE5" w:rsidRPr="000727EF" w:rsidRDefault="00042BE5" w:rsidP="000B602E">
            <w:pP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Microscopios ópticos</w:t>
            </w:r>
          </w:p>
        </w:tc>
        <w:tc>
          <w:tcPr>
            <w:tcW w:w="462" w:type="pct"/>
          </w:tcPr>
          <w:p w14:paraId="3E00ECF7"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448F9453"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10</w:t>
            </w:r>
          </w:p>
        </w:tc>
        <w:tc>
          <w:tcPr>
            <w:tcW w:w="769" w:type="pct"/>
            <w:vMerge/>
          </w:tcPr>
          <w:p w14:paraId="533A10C3" w14:textId="77777777" w:rsidR="00042BE5" w:rsidRPr="000727EF" w:rsidRDefault="00042BE5" w:rsidP="000B602E">
            <w:pPr>
              <w:jc w:val="center"/>
              <w:rPr>
                <w:rFonts w:ascii="Times New Roman" w:hAnsi="Times New Roman"/>
                <w:i/>
                <w:iCs/>
                <w:color w:val="000000"/>
                <w:szCs w:val="22"/>
                <w:lang w:eastAsia="en-US"/>
              </w:rPr>
            </w:pPr>
          </w:p>
        </w:tc>
        <w:tc>
          <w:tcPr>
            <w:tcW w:w="750" w:type="pct"/>
            <w:vMerge/>
          </w:tcPr>
          <w:p w14:paraId="75A1F628" w14:textId="77777777" w:rsidR="00042BE5" w:rsidRPr="000727EF" w:rsidRDefault="00042BE5" w:rsidP="000B602E">
            <w:pPr>
              <w:jc w:val="center"/>
              <w:rPr>
                <w:rFonts w:ascii="Times New Roman" w:hAnsi="Times New Roman"/>
                <w:i/>
                <w:iCs/>
                <w:color w:val="000000"/>
                <w:szCs w:val="22"/>
                <w:lang w:eastAsia="en-US"/>
              </w:rPr>
            </w:pPr>
          </w:p>
        </w:tc>
        <w:tc>
          <w:tcPr>
            <w:tcW w:w="586" w:type="pct"/>
            <w:vMerge/>
          </w:tcPr>
          <w:p w14:paraId="616D5D42" w14:textId="77777777" w:rsidR="00042BE5" w:rsidRPr="000727EF" w:rsidRDefault="00042BE5" w:rsidP="000B602E">
            <w:pPr>
              <w:jc w:val="center"/>
              <w:rPr>
                <w:rFonts w:ascii="Times New Roman" w:hAnsi="Times New Roman"/>
                <w:i/>
                <w:iCs/>
                <w:color w:val="000000"/>
                <w:szCs w:val="22"/>
                <w:lang w:eastAsia="en-US"/>
              </w:rPr>
            </w:pPr>
          </w:p>
        </w:tc>
        <w:tc>
          <w:tcPr>
            <w:tcW w:w="710" w:type="pct"/>
          </w:tcPr>
          <w:p w14:paraId="3B9F8937" w14:textId="77777777" w:rsidR="00042BE5" w:rsidRPr="000727EF" w:rsidRDefault="00042BE5" w:rsidP="000B602E">
            <w:pPr>
              <w:jc w:val="center"/>
              <w:rPr>
                <w:rFonts w:ascii="Times New Roman" w:hAnsi="Times New Roman"/>
                <w:i/>
                <w:iCs/>
                <w:color w:val="000000"/>
                <w:szCs w:val="22"/>
                <w:lang w:eastAsia="en-US"/>
              </w:rPr>
            </w:pPr>
          </w:p>
        </w:tc>
      </w:tr>
      <w:tr w:rsidR="00042BE5" w:rsidRPr="000727EF" w14:paraId="629CC6AD" w14:textId="77777777" w:rsidTr="000B602E">
        <w:trPr>
          <w:trHeight w:val="253"/>
        </w:trPr>
        <w:tc>
          <w:tcPr>
            <w:tcW w:w="287" w:type="pct"/>
          </w:tcPr>
          <w:p w14:paraId="6059F079" w14:textId="77777777" w:rsidR="00042BE5" w:rsidRPr="000727EF" w:rsidRDefault="00042BE5"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14:ligatures w14:val="standardContextual"/>
              </w:rPr>
              <w:t>8</w:t>
            </w:r>
          </w:p>
        </w:tc>
        <w:tc>
          <w:tcPr>
            <w:tcW w:w="978" w:type="pct"/>
          </w:tcPr>
          <w:p w14:paraId="756B2C3E" w14:textId="77777777" w:rsidR="00042BE5" w:rsidRPr="000727EF" w:rsidRDefault="00042BE5" w:rsidP="000B602E">
            <w:pP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Estereoscópicos</w:t>
            </w:r>
          </w:p>
        </w:tc>
        <w:tc>
          <w:tcPr>
            <w:tcW w:w="462" w:type="pct"/>
          </w:tcPr>
          <w:p w14:paraId="2B8D4202"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652A0763"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11</w:t>
            </w:r>
          </w:p>
        </w:tc>
        <w:tc>
          <w:tcPr>
            <w:tcW w:w="769" w:type="pct"/>
            <w:vMerge/>
          </w:tcPr>
          <w:p w14:paraId="186A57CE" w14:textId="77777777" w:rsidR="00042BE5" w:rsidRPr="000727EF" w:rsidRDefault="00042BE5" w:rsidP="000B602E">
            <w:pPr>
              <w:jc w:val="center"/>
              <w:rPr>
                <w:rFonts w:ascii="Times New Roman" w:hAnsi="Times New Roman"/>
                <w:i/>
                <w:iCs/>
                <w:color w:val="000000"/>
                <w:szCs w:val="22"/>
                <w:lang w:eastAsia="en-US"/>
              </w:rPr>
            </w:pPr>
          </w:p>
        </w:tc>
        <w:tc>
          <w:tcPr>
            <w:tcW w:w="750" w:type="pct"/>
            <w:vMerge/>
          </w:tcPr>
          <w:p w14:paraId="42B73075" w14:textId="77777777" w:rsidR="00042BE5" w:rsidRPr="000727EF" w:rsidRDefault="00042BE5" w:rsidP="000B602E">
            <w:pPr>
              <w:jc w:val="center"/>
              <w:rPr>
                <w:rFonts w:ascii="Times New Roman" w:hAnsi="Times New Roman"/>
                <w:i/>
                <w:iCs/>
                <w:color w:val="000000"/>
                <w:szCs w:val="22"/>
                <w:lang w:eastAsia="en-US"/>
              </w:rPr>
            </w:pPr>
          </w:p>
        </w:tc>
        <w:tc>
          <w:tcPr>
            <w:tcW w:w="586" w:type="pct"/>
            <w:vMerge/>
          </w:tcPr>
          <w:p w14:paraId="08CAE24E" w14:textId="77777777" w:rsidR="00042BE5" w:rsidRPr="000727EF" w:rsidRDefault="00042BE5" w:rsidP="000B602E">
            <w:pPr>
              <w:jc w:val="center"/>
              <w:rPr>
                <w:rFonts w:ascii="Times New Roman" w:hAnsi="Times New Roman"/>
                <w:i/>
                <w:iCs/>
                <w:color w:val="000000"/>
                <w:szCs w:val="22"/>
                <w:lang w:eastAsia="en-US"/>
              </w:rPr>
            </w:pPr>
          </w:p>
        </w:tc>
        <w:tc>
          <w:tcPr>
            <w:tcW w:w="710" w:type="pct"/>
          </w:tcPr>
          <w:p w14:paraId="6A589018" w14:textId="77777777" w:rsidR="00042BE5" w:rsidRPr="000727EF" w:rsidRDefault="00042BE5" w:rsidP="000B602E">
            <w:pPr>
              <w:jc w:val="center"/>
              <w:rPr>
                <w:rFonts w:ascii="Times New Roman" w:hAnsi="Times New Roman"/>
                <w:i/>
                <w:iCs/>
                <w:color w:val="000000"/>
                <w:szCs w:val="22"/>
                <w:lang w:eastAsia="en-US"/>
              </w:rPr>
            </w:pPr>
          </w:p>
        </w:tc>
      </w:tr>
      <w:tr w:rsidR="00042BE5" w:rsidRPr="000727EF" w14:paraId="3DEB0CD4" w14:textId="77777777" w:rsidTr="000B602E">
        <w:trPr>
          <w:trHeight w:val="253"/>
        </w:trPr>
        <w:tc>
          <w:tcPr>
            <w:tcW w:w="287" w:type="pct"/>
          </w:tcPr>
          <w:p w14:paraId="337ED282" w14:textId="77777777" w:rsidR="00042BE5" w:rsidRPr="000727EF" w:rsidRDefault="00042BE5"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14:ligatures w14:val="standardContextual"/>
              </w:rPr>
              <w:t>9</w:t>
            </w:r>
          </w:p>
        </w:tc>
        <w:tc>
          <w:tcPr>
            <w:tcW w:w="978" w:type="pct"/>
          </w:tcPr>
          <w:p w14:paraId="235EA224" w14:textId="77777777" w:rsidR="00042BE5" w:rsidRPr="000727EF" w:rsidRDefault="00042BE5" w:rsidP="000B602E">
            <w:pP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Lector Elisa</w:t>
            </w:r>
          </w:p>
        </w:tc>
        <w:tc>
          <w:tcPr>
            <w:tcW w:w="462" w:type="pct"/>
          </w:tcPr>
          <w:p w14:paraId="007EFB8D"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2284F3BE"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1</w:t>
            </w:r>
          </w:p>
        </w:tc>
        <w:tc>
          <w:tcPr>
            <w:tcW w:w="769" w:type="pct"/>
            <w:vMerge/>
          </w:tcPr>
          <w:p w14:paraId="6187773F" w14:textId="77777777" w:rsidR="00042BE5" w:rsidRPr="000727EF" w:rsidRDefault="00042BE5" w:rsidP="000B602E">
            <w:pPr>
              <w:jc w:val="center"/>
              <w:rPr>
                <w:rFonts w:ascii="Times New Roman" w:hAnsi="Times New Roman"/>
                <w:i/>
                <w:iCs/>
                <w:color w:val="000000"/>
                <w:szCs w:val="22"/>
                <w:lang w:eastAsia="en-US"/>
              </w:rPr>
            </w:pPr>
          </w:p>
        </w:tc>
        <w:tc>
          <w:tcPr>
            <w:tcW w:w="750" w:type="pct"/>
            <w:vMerge/>
          </w:tcPr>
          <w:p w14:paraId="24F68C36" w14:textId="77777777" w:rsidR="00042BE5" w:rsidRPr="000727EF" w:rsidRDefault="00042BE5" w:rsidP="000B602E">
            <w:pPr>
              <w:jc w:val="center"/>
              <w:rPr>
                <w:rFonts w:ascii="Times New Roman" w:hAnsi="Times New Roman"/>
                <w:i/>
                <w:iCs/>
                <w:color w:val="000000"/>
                <w:szCs w:val="22"/>
                <w:lang w:eastAsia="en-US"/>
              </w:rPr>
            </w:pPr>
          </w:p>
        </w:tc>
        <w:tc>
          <w:tcPr>
            <w:tcW w:w="586" w:type="pct"/>
            <w:vMerge/>
          </w:tcPr>
          <w:p w14:paraId="216DA705" w14:textId="77777777" w:rsidR="00042BE5" w:rsidRPr="000727EF" w:rsidRDefault="00042BE5" w:rsidP="000B602E">
            <w:pPr>
              <w:jc w:val="center"/>
              <w:rPr>
                <w:rFonts w:ascii="Times New Roman" w:hAnsi="Times New Roman"/>
                <w:i/>
                <w:iCs/>
                <w:color w:val="000000"/>
                <w:szCs w:val="22"/>
                <w:lang w:eastAsia="en-US"/>
              </w:rPr>
            </w:pPr>
          </w:p>
        </w:tc>
        <w:tc>
          <w:tcPr>
            <w:tcW w:w="710" w:type="pct"/>
          </w:tcPr>
          <w:p w14:paraId="06AD3586" w14:textId="77777777" w:rsidR="00042BE5" w:rsidRPr="000727EF" w:rsidRDefault="00042BE5" w:rsidP="000B602E">
            <w:pPr>
              <w:jc w:val="center"/>
              <w:rPr>
                <w:rFonts w:ascii="Times New Roman" w:hAnsi="Times New Roman"/>
                <w:i/>
                <w:iCs/>
                <w:color w:val="000000"/>
                <w:szCs w:val="22"/>
                <w:lang w:eastAsia="en-US"/>
              </w:rPr>
            </w:pPr>
          </w:p>
        </w:tc>
      </w:tr>
      <w:tr w:rsidR="00042BE5" w:rsidRPr="000727EF" w14:paraId="78918103" w14:textId="77777777" w:rsidTr="000B602E">
        <w:trPr>
          <w:trHeight w:val="253"/>
        </w:trPr>
        <w:tc>
          <w:tcPr>
            <w:tcW w:w="287" w:type="pct"/>
          </w:tcPr>
          <w:p w14:paraId="7D57EEDD" w14:textId="77777777" w:rsidR="00042BE5" w:rsidRPr="000727EF" w:rsidRDefault="00042BE5"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14:ligatures w14:val="standardContextual"/>
              </w:rPr>
              <w:t>10</w:t>
            </w:r>
          </w:p>
        </w:tc>
        <w:tc>
          <w:tcPr>
            <w:tcW w:w="978" w:type="pct"/>
          </w:tcPr>
          <w:p w14:paraId="317389EC" w14:textId="77777777" w:rsidR="00042BE5" w:rsidRPr="000727EF" w:rsidRDefault="00042BE5" w:rsidP="000B602E">
            <w:pP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Ultra congeladores (-80°C)</w:t>
            </w:r>
          </w:p>
        </w:tc>
        <w:tc>
          <w:tcPr>
            <w:tcW w:w="462" w:type="pct"/>
          </w:tcPr>
          <w:p w14:paraId="387F0378"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7BB4D92C"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2</w:t>
            </w:r>
          </w:p>
        </w:tc>
        <w:tc>
          <w:tcPr>
            <w:tcW w:w="769" w:type="pct"/>
            <w:vMerge/>
          </w:tcPr>
          <w:p w14:paraId="63FC713B" w14:textId="77777777" w:rsidR="00042BE5" w:rsidRPr="000727EF" w:rsidRDefault="00042BE5" w:rsidP="000B602E">
            <w:pPr>
              <w:jc w:val="center"/>
              <w:rPr>
                <w:rFonts w:ascii="Times New Roman" w:hAnsi="Times New Roman"/>
                <w:i/>
                <w:iCs/>
                <w:color w:val="000000"/>
                <w:szCs w:val="22"/>
                <w:lang w:eastAsia="en-US"/>
              </w:rPr>
            </w:pPr>
          </w:p>
        </w:tc>
        <w:tc>
          <w:tcPr>
            <w:tcW w:w="750" w:type="pct"/>
            <w:vMerge/>
          </w:tcPr>
          <w:p w14:paraId="6690D533" w14:textId="77777777" w:rsidR="00042BE5" w:rsidRPr="000727EF" w:rsidRDefault="00042BE5" w:rsidP="000B602E">
            <w:pPr>
              <w:jc w:val="center"/>
              <w:rPr>
                <w:rFonts w:ascii="Times New Roman" w:hAnsi="Times New Roman"/>
                <w:i/>
                <w:iCs/>
                <w:color w:val="000000"/>
                <w:szCs w:val="22"/>
                <w:lang w:eastAsia="en-US"/>
              </w:rPr>
            </w:pPr>
          </w:p>
        </w:tc>
        <w:tc>
          <w:tcPr>
            <w:tcW w:w="586" w:type="pct"/>
            <w:vMerge/>
          </w:tcPr>
          <w:p w14:paraId="5D4FED87" w14:textId="77777777" w:rsidR="00042BE5" w:rsidRPr="000727EF" w:rsidRDefault="00042BE5" w:rsidP="000B602E">
            <w:pPr>
              <w:jc w:val="center"/>
              <w:rPr>
                <w:rFonts w:ascii="Times New Roman" w:hAnsi="Times New Roman"/>
                <w:i/>
                <w:iCs/>
                <w:color w:val="000000"/>
                <w:szCs w:val="22"/>
                <w:lang w:eastAsia="en-US"/>
              </w:rPr>
            </w:pPr>
          </w:p>
        </w:tc>
        <w:tc>
          <w:tcPr>
            <w:tcW w:w="710" w:type="pct"/>
          </w:tcPr>
          <w:p w14:paraId="5E583260" w14:textId="77777777" w:rsidR="00042BE5" w:rsidRPr="000727EF" w:rsidRDefault="00042BE5" w:rsidP="000B602E">
            <w:pPr>
              <w:jc w:val="center"/>
              <w:rPr>
                <w:rFonts w:ascii="Times New Roman" w:hAnsi="Times New Roman"/>
                <w:i/>
                <w:iCs/>
                <w:color w:val="000000"/>
                <w:szCs w:val="22"/>
                <w:lang w:eastAsia="en-US"/>
              </w:rPr>
            </w:pPr>
          </w:p>
        </w:tc>
      </w:tr>
      <w:tr w:rsidR="00042BE5" w:rsidRPr="000727EF" w14:paraId="52143887" w14:textId="77777777" w:rsidTr="000B602E">
        <w:trPr>
          <w:trHeight w:val="576"/>
        </w:trPr>
        <w:tc>
          <w:tcPr>
            <w:tcW w:w="287" w:type="pct"/>
          </w:tcPr>
          <w:p w14:paraId="010F3EC3" w14:textId="77777777" w:rsidR="00042BE5" w:rsidRPr="000727EF" w:rsidRDefault="00042BE5" w:rsidP="000B602E">
            <w:pPr>
              <w:jc w:val="center"/>
              <w:rPr>
                <w:rFonts w:ascii="Times New Roman" w:hAnsi="Times New Roman"/>
                <w:color w:val="000000"/>
                <w:szCs w:val="22"/>
                <w:lang w:eastAsia="en-US"/>
              </w:rPr>
            </w:pPr>
            <w:r w:rsidRPr="000727EF">
              <w:rPr>
                <w:rFonts w:ascii="Times New Roman" w:eastAsia="Century Gothic" w:hAnsi="Times New Roman"/>
                <w:color w:val="282A10"/>
                <w:kern w:val="2"/>
                <w:szCs w:val="22"/>
                <w:lang w:val="pt-PT"/>
                <w14:ligatures w14:val="standardContextual"/>
              </w:rPr>
              <w:t>11</w:t>
            </w:r>
          </w:p>
        </w:tc>
        <w:tc>
          <w:tcPr>
            <w:tcW w:w="978" w:type="pct"/>
          </w:tcPr>
          <w:p w14:paraId="40E77D41" w14:textId="77777777" w:rsidR="00042BE5" w:rsidRPr="000727EF" w:rsidRDefault="00042BE5" w:rsidP="000B602E">
            <w:pPr>
              <w:rPr>
                <w:rFonts w:ascii="Times New Roman" w:hAnsi="Times New Roman"/>
                <w:color w:val="000000"/>
                <w:szCs w:val="22"/>
                <w:lang w:val="pt-PT" w:eastAsia="en-US"/>
              </w:rPr>
            </w:pPr>
            <w:r w:rsidRPr="000727EF">
              <w:rPr>
                <w:rFonts w:ascii="Times New Roman" w:eastAsia="Century Gothic" w:hAnsi="Times New Roman"/>
                <w:color w:val="282A10"/>
                <w:kern w:val="2"/>
                <w:szCs w:val="22"/>
                <w:lang w:val="pt-PT"/>
                <w14:ligatures w14:val="standardContextual"/>
              </w:rPr>
              <w:t>Sistema de fotodocumentador GEL Transiluminador</w:t>
            </w:r>
          </w:p>
        </w:tc>
        <w:tc>
          <w:tcPr>
            <w:tcW w:w="462" w:type="pct"/>
          </w:tcPr>
          <w:p w14:paraId="0BBD0C39" w14:textId="77777777" w:rsidR="00042BE5" w:rsidRPr="000727EF" w:rsidRDefault="00042BE5" w:rsidP="000B602E">
            <w:pPr>
              <w:jc w:val="center"/>
              <w:rPr>
                <w:rFonts w:ascii="Times New Roman" w:hAnsi="Times New Roman"/>
                <w:color w:val="000000"/>
                <w:szCs w:val="22"/>
                <w:lang w:val="pt-PT"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6E8A8AF8" w14:textId="77777777" w:rsidR="00042BE5" w:rsidRPr="000727EF" w:rsidRDefault="00042BE5" w:rsidP="000B602E">
            <w:pPr>
              <w:jc w:val="center"/>
              <w:rPr>
                <w:rFonts w:ascii="Times New Roman" w:hAnsi="Times New Roman"/>
                <w:color w:val="000000"/>
                <w:szCs w:val="22"/>
                <w:lang w:val="pt-PT" w:eastAsia="en-US"/>
              </w:rPr>
            </w:pPr>
            <w:r w:rsidRPr="000727EF">
              <w:rPr>
                <w:rFonts w:ascii="Times New Roman" w:eastAsia="Century Gothic" w:hAnsi="Times New Roman"/>
                <w:kern w:val="2"/>
                <w:szCs w:val="22"/>
                <w14:ligatures w14:val="standardContextual"/>
              </w:rPr>
              <w:t>1</w:t>
            </w:r>
          </w:p>
        </w:tc>
        <w:tc>
          <w:tcPr>
            <w:tcW w:w="769" w:type="pct"/>
            <w:vMerge/>
          </w:tcPr>
          <w:p w14:paraId="54024900" w14:textId="77777777" w:rsidR="00042BE5" w:rsidRPr="000727EF" w:rsidRDefault="00042BE5" w:rsidP="000B602E">
            <w:pPr>
              <w:jc w:val="center"/>
              <w:rPr>
                <w:rFonts w:ascii="Times New Roman" w:hAnsi="Times New Roman"/>
                <w:i/>
                <w:iCs/>
                <w:color w:val="000000"/>
                <w:szCs w:val="22"/>
                <w:lang w:val="es-NI" w:eastAsia="en-US"/>
              </w:rPr>
            </w:pPr>
          </w:p>
        </w:tc>
        <w:tc>
          <w:tcPr>
            <w:tcW w:w="750" w:type="pct"/>
            <w:vMerge/>
          </w:tcPr>
          <w:p w14:paraId="76B7570B" w14:textId="77777777" w:rsidR="00042BE5" w:rsidRPr="000727EF" w:rsidRDefault="00042BE5" w:rsidP="000B602E">
            <w:pPr>
              <w:jc w:val="center"/>
              <w:rPr>
                <w:rFonts w:ascii="Times New Roman" w:hAnsi="Times New Roman"/>
                <w:i/>
                <w:iCs/>
                <w:color w:val="000000"/>
                <w:szCs w:val="22"/>
                <w:lang w:val="es-NI" w:eastAsia="en-US"/>
              </w:rPr>
            </w:pPr>
          </w:p>
        </w:tc>
        <w:tc>
          <w:tcPr>
            <w:tcW w:w="586" w:type="pct"/>
            <w:vMerge/>
          </w:tcPr>
          <w:p w14:paraId="72933D39" w14:textId="77777777" w:rsidR="00042BE5" w:rsidRPr="000727EF" w:rsidRDefault="00042BE5" w:rsidP="000B602E">
            <w:pPr>
              <w:jc w:val="center"/>
              <w:rPr>
                <w:rFonts w:ascii="Times New Roman" w:hAnsi="Times New Roman"/>
                <w:i/>
                <w:iCs/>
                <w:color w:val="000000"/>
                <w:szCs w:val="22"/>
                <w:lang w:val="es-NI" w:eastAsia="en-US"/>
              </w:rPr>
            </w:pPr>
          </w:p>
        </w:tc>
        <w:tc>
          <w:tcPr>
            <w:tcW w:w="710" w:type="pct"/>
          </w:tcPr>
          <w:p w14:paraId="15A0BA35" w14:textId="77777777" w:rsidR="00042BE5" w:rsidRPr="000727EF" w:rsidRDefault="00042BE5" w:rsidP="000B602E">
            <w:pPr>
              <w:jc w:val="center"/>
              <w:rPr>
                <w:rFonts w:ascii="Times New Roman" w:hAnsi="Times New Roman"/>
                <w:i/>
                <w:iCs/>
                <w:color w:val="000000"/>
                <w:szCs w:val="22"/>
                <w:lang w:val="es-NI" w:eastAsia="en-US"/>
              </w:rPr>
            </w:pPr>
          </w:p>
        </w:tc>
      </w:tr>
      <w:tr w:rsidR="00042BE5" w:rsidRPr="000727EF" w14:paraId="2375018D" w14:textId="77777777" w:rsidTr="000B602E">
        <w:trPr>
          <w:trHeight w:val="253"/>
        </w:trPr>
        <w:tc>
          <w:tcPr>
            <w:tcW w:w="287" w:type="pct"/>
          </w:tcPr>
          <w:p w14:paraId="6CC97280" w14:textId="77777777" w:rsidR="00042BE5" w:rsidRPr="000727EF" w:rsidRDefault="00042BE5"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lang w:val="es-NI"/>
                <w14:ligatures w14:val="standardContextual"/>
              </w:rPr>
              <w:t>12</w:t>
            </w:r>
          </w:p>
        </w:tc>
        <w:tc>
          <w:tcPr>
            <w:tcW w:w="978" w:type="pct"/>
          </w:tcPr>
          <w:p w14:paraId="073A8214" w14:textId="77777777" w:rsidR="00042BE5" w:rsidRPr="000727EF" w:rsidRDefault="00042BE5" w:rsidP="000B602E">
            <w:pP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Microcentrífuga</w:t>
            </w:r>
          </w:p>
        </w:tc>
        <w:tc>
          <w:tcPr>
            <w:tcW w:w="462" w:type="pct"/>
          </w:tcPr>
          <w:p w14:paraId="6A9CEA31"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20D14B18"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1</w:t>
            </w:r>
          </w:p>
        </w:tc>
        <w:tc>
          <w:tcPr>
            <w:tcW w:w="769" w:type="pct"/>
            <w:vMerge/>
          </w:tcPr>
          <w:p w14:paraId="183AA3C6" w14:textId="77777777" w:rsidR="00042BE5" w:rsidRPr="000727EF" w:rsidRDefault="00042BE5" w:rsidP="000B602E">
            <w:pPr>
              <w:jc w:val="center"/>
              <w:rPr>
                <w:rFonts w:ascii="Times New Roman" w:hAnsi="Times New Roman"/>
                <w:i/>
                <w:iCs/>
                <w:color w:val="000000"/>
                <w:szCs w:val="22"/>
                <w:lang w:eastAsia="en-US"/>
              </w:rPr>
            </w:pPr>
          </w:p>
        </w:tc>
        <w:tc>
          <w:tcPr>
            <w:tcW w:w="750" w:type="pct"/>
            <w:vMerge/>
          </w:tcPr>
          <w:p w14:paraId="1CA9A46B" w14:textId="77777777" w:rsidR="00042BE5" w:rsidRPr="000727EF" w:rsidRDefault="00042BE5" w:rsidP="000B602E">
            <w:pPr>
              <w:jc w:val="center"/>
              <w:rPr>
                <w:rFonts w:ascii="Times New Roman" w:hAnsi="Times New Roman"/>
                <w:i/>
                <w:iCs/>
                <w:color w:val="000000"/>
                <w:szCs w:val="22"/>
                <w:lang w:eastAsia="en-US"/>
              </w:rPr>
            </w:pPr>
          </w:p>
        </w:tc>
        <w:tc>
          <w:tcPr>
            <w:tcW w:w="586" w:type="pct"/>
            <w:vMerge/>
          </w:tcPr>
          <w:p w14:paraId="33156D45" w14:textId="77777777" w:rsidR="00042BE5" w:rsidRPr="000727EF" w:rsidRDefault="00042BE5" w:rsidP="000B602E">
            <w:pPr>
              <w:jc w:val="center"/>
              <w:rPr>
                <w:rFonts w:ascii="Times New Roman" w:hAnsi="Times New Roman"/>
                <w:i/>
                <w:iCs/>
                <w:color w:val="000000"/>
                <w:szCs w:val="22"/>
                <w:lang w:eastAsia="en-US"/>
              </w:rPr>
            </w:pPr>
          </w:p>
        </w:tc>
        <w:tc>
          <w:tcPr>
            <w:tcW w:w="710" w:type="pct"/>
          </w:tcPr>
          <w:p w14:paraId="580DC615" w14:textId="77777777" w:rsidR="00042BE5" w:rsidRPr="000727EF" w:rsidRDefault="00042BE5" w:rsidP="000B602E">
            <w:pPr>
              <w:jc w:val="center"/>
              <w:rPr>
                <w:rFonts w:ascii="Times New Roman" w:hAnsi="Times New Roman"/>
                <w:i/>
                <w:iCs/>
                <w:color w:val="000000"/>
                <w:szCs w:val="22"/>
                <w:lang w:eastAsia="en-US"/>
              </w:rPr>
            </w:pPr>
          </w:p>
        </w:tc>
      </w:tr>
      <w:tr w:rsidR="00042BE5" w:rsidRPr="000727EF" w14:paraId="7B7797AD" w14:textId="77777777" w:rsidTr="000B602E">
        <w:trPr>
          <w:trHeight w:val="58"/>
        </w:trPr>
        <w:tc>
          <w:tcPr>
            <w:tcW w:w="287" w:type="pct"/>
          </w:tcPr>
          <w:p w14:paraId="5AC9439B" w14:textId="77777777" w:rsidR="00042BE5" w:rsidRPr="000727EF" w:rsidRDefault="00042BE5"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14:ligatures w14:val="standardContextual"/>
              </w:rPr>
              <w:t>13</w:t>
            </w:r>
          </w:p>
        </w:tc>
        <w:tc>
          <w:tcPr>
            <w:tcW w:w="978" w:type="pct"/>
          </w:tcPr>
          <w:p w14:paraId="763372CA" w14:textId="77777777" w:rsidR="00042BE5" w:rsidRPr="000727EF" w:rsidRDefault="00042BE5" w:rsidP="000B602E">
            <w:pP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Balanza analítica.</w:t>
            </w:r>
          </w:p>
        </w:tc>
        <w:tc>
          <w:tcPr>
            <w:tcW w:w="462" w:type="pct"/>
          </w:tcPr>
          <w:p w14:paraId="2EC79549"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39B6EC8F"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4</w:t>
            </w:r>
          </w:p>
        </w:tc>
        <w:tc>
          <w:tcPr>
            <w:tcW w:w="769" w:type="pct"/>
            <w:vMerge/>
          </w:tcPr>
          <w:p w14:paraId="399DF806" w14:textId="77777777" w:rsidR="00042BE5" w:rsidRPr="000727EF" w:rsidRDefault="00042BE5" w:rsidP="000B602E">
            <w:pPr>
              <w:jc w:val="center"/>
              <w:rPr>
                <w:rFonts w:ascii="Times New Roman" w:hAnsi="Times New Roman"/>
                <w:i/>
                <w:iCs/>
                <w:color w:val="000000"/>
                <w:szCs w:val="22"/>
                <w:lang w:eastAsia="en-US"/>
              </w:rPr>
            </w:pPr>
          </w:p>
        </w:tc>
        <w:tc>
          <w:tcPr>
            <w:tcW w:w="750" w:type="pct"/>
            <w:vMerge/>
          </w:tcPr>
          <w:p w14:paraId="7C40E25B" w14:textId="77777777" w:rsidR="00042BE5" w:rsidRPr="000727EF" w:rsidRDefault="00042BE5" w:rsidP="000B602E">
            <w:pPr>
              <w:jc w:val="center"/>
              <w:rPr>
                <w:rFonts w:ascii="Times New Roman" w:hAnsi="Times New Roman"/>
                <w:i/>
                <w:iCs/>
                <w:color w:val="000000"/>
                <w:szCs w:val="22"/>
                <w:lang w:eastAsia="en-US"/>
              </w:rPr>
            </w:pPr>
          </w:p>
        </w:tc>
        <w:tc>
          <w:tcPr>
            <w:tcW w:w="586" w:type="pct"/>
            <w:vMerge/>
          </w:tcPr>
          <w:p w14:paraId="6038B7A4" w14:textId="77777777" w:rsidR="00042BE5" w:rsidRPr="000727EF" w:rsidRDefault="00042BE5" w:rsidP="000B602E">
            <w:pPr>
              <w:jc w:val="center"/>
              <w:rPr>
                <w:rFonts w:ascii="Times New Roman" w:hAnsi="Times New Roman"/>
                <w:i/>
                <w:iCs/>
                <w:color w:val="000000"/>
                <w:szCs w:val="22"/>
                <w:lang w:eastAsia="en-US"/>
              </w:rPr>
            </w:pPr>
          </w:p>
        </w:tc>
        <w:tc>
          <w:tcPr>
            <w:tcW w:w="710" w:type="pct"/>
          </w:tcPr>
          <w:p w14:paraId="7AE9EEB5" w14:textId="77777777" w:rsidR="00042BE5" w:rsidRPr="000727EF" w:rsidRDefault="00042BE5" w:rsidP="000B602E">
            <w:pPr>
              <w:jc w:val="center"/>
              <w:rPr>
                <w:rFonts w:ascii="Times New Roman" w:hAnsi="Times New Roman"/>
                <w:i/>
                <w:iCs/>
                <w:color w:val="000000"/>
                <w:szCs w:val="22"/>
                <w:lang w:eastAsia="en-US"/>
              </w:rPr>
            </w:pPr>
          </w:p>
        </w:tc>
      </w:tr>
      <w:tr w:rsidR="00042BE5" w:rsidRPr="000727EF" w14:paraId="235BDCC3" w14:textId="77777777" w:rsidTr="000B602E">
        <w:trPr>
          <w:trHeight w:val="576"/>
        </w:trPr>
        <w:tc>
          <w:tcPr>
            <w:tcW w:w="287" w:type="pct"/>
          </w:tcPr>
          <w:p w14:paraId="3602C6DA" w14:textId="77777777" w:rsidR="00042BE5" w:rsidRPr="000727EF" w:rsidRDefault="00042BE5"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14:ligatures w14:val="standardContextual"/>
              </w:rPr>
              <w:lastRenderedPageBreak/>
              <w:t>14</w:t>
            </w:r>
          </w:p>
        </w:tc>
        <w:tc>
          <w:tcPr>
            <w:tcW w:w="978" w:type="pct"/>
          </w:tcPr>
          <w:p w14:paraId="23936E8A" w14:textId="77777777" w:rsidR="00042BE5" w:rsidRPr="000727EF" w:rsidRDefault="00042BE5" w:rsidP="000B602E">
            <w:pP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Batería para equipo termociclador PCR Convencional.</w:t>
            </w:r>
          </w:p>
        </w:tc>
        <w:tc>
          <w:tcPr>
            <w:tcW w:w="462" w:type="pct"/>
          </w:tcPr>
          <w:p w14:paraId="6A0479B3"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48BDB280"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3</w:t>
            </w:r>
          </w:p>
        </w:tc>
        <w:tc>
          <w:tcPr>
            <w:tcW w:w="769" w:type="pct"/>
            <w:vMerge/>
          </w:tcPr>
          <w:p w14:paraId="3075B69C" w14:textId="77777777" w:rsidR="00042BE5" w:rsidRPr="000727EF" w:rsidRDefault="00042BE5" w:rsidP="000B602E">
            <w:pPr>
              <w:jc w:val="center"/>
              <w:rPr>
                <w:rFonts w:ascii="Times New Roman" w:hAnsi="Times New Roman"/>
                <w:i/>
                <w:iCs/>
                <w:color w:val="000000"/>
                <w:szCs w:val="22"/>
                <w:lang w:eastAsia="en-US"/>
              </w:rPr>
            </w:pPr>
          </w:p>
        </w:tc>
        <w:tc>
          <w:tcPr>
            <w:tcW w:w="750" w:type="pct"/>
            <w:vMerge/>
          </w:tcPr>
          <w:p w14:paraId="2EEB5DE8" w14:textId="77777777" w:rsidR="00042BE5" w:rsidRPr="000727EF" w:rsidRDefault="00042BE5" w:rsidP="000B602E">
            <w:pPr>
              <w:jc w:val="center"/>
              <w:rPr>
                <w:rFonts w:ascii="Times New Roman" w:hAnsi="Times New Roman"/>
                <w:i/>
                <w:iCs/>
                <w:color w:val="000000"/>
                <w:szCs w:val="22"/>
                <w:lang w:eastAsia="en-US"/>
              </w:rPr>
            </w:pPr>
          </w:p>
        </w:tc>
        <w:tc>
          <w:tcPr>
            <w:tcW w:w="586" w:type="pct"/>
            <w:vMerge/>
          </w:tcPr>
          <w:p w14:paraId="167E61F4" w14:textId="77777777" w:rsidR="00042BE5" w:rsidRPr="000727EF" w:rsidRDefault="00042BE5" w:rsidP="000B602E">
            <w:pPr>
              <w:jc w:val="center"/>
              <w:rPr>
                <w:rFonts w:ascii="Times New Roman" w:hAnsi="Times New Roman"/>
                <w:i/>
                <w:iCs/>
                <w:color w:val="000000"/>
                <w:szCs w:val="22"/>
                <w:lang w:eastAsia="en-US"/>
              </w:rPr>
            </w:pPr>
          </w:p>
        </w:tc>
        <w:tc>
          <w:tcPr>
            <w:tcW w:w="710" w:type="pct"/>
          </w:tcPr>
          <w:p w14:paraId="09808ADC" w14:textId="77777777" w:rsidR="00042BE5" w:rsidRPr="000727EF" w:rsidRDefault="00042BE5" w:rsidP="000B602E">
            <w:pPr>
              <w:jc w:val="center"/>
              <w:rPr>
                <w:rFonts w:ascii="Times New Roman" w:hAnsi="Times New Roman"/>
                <w:i/>
                <w:iCs/>
                <w:color w:val="000000"/>
                <w:szCs w:val="22"/>
                <w:lang w:eastAsia="en-US"/>
              </w:rPr>
            </w:pPr>
          </w:p>
        </w:tc>
      </w:tr>
      <w:tr w:rsidR="00042BE5" w:rsidRPr="000727EF" w14:paraId="0FD20738" w14:textId="77777777" w:rsidTr="000B602E">
        <w:trPr>
          <w:trHeight w:val="253"/>
        </w:trPr>
        <w:tc>
          <w:tcPr>
            <w:tcW w:w="287" w:type="pct"/>
          </w:tcPr>
          <w:p w14:paraId="1630D938" w14:textId="77777777" w:rsidR="00042BE5" w:rsidRPr="000727EF" w:rsidRDefault="00042BE5"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14:ligatures w14:val="standardContextual"/>
              </w:rPr>
              <w:t>15</w:t>
            </w:r>
          </w:p>
        </w:tc>
        <w:tc>
          <w:tcPr>
            <w:tcW w:w="978" w:type="pct"/>
          </w:tcPr>
          <w:p w14:paraId="6B09EB8B" w14:textId="77777777" w:rsidR="00042BE5" w:rsidRPr="000727EF" w:rsidRDefault="00042BE5" w:rsidP="000B602E">
            <w:pPr>
              <w:rPr>
                <w:rFonts w:ascii="Times New Roman" w:hAnsi="Times New Roman"/>
                <w:color w:val="000000"/>
                <w:szCs w:val="22"/>
                <w:lang w:val="es-EC" w:eastAsia="en-US"/>
              </w:rPr>
            </w:pPr>
            <w:proofErr w:type="spellStart"/>
            <w:r w:rsidRPr="000727EF">
              <w:rPr>
                <w:rFonts w:ascii="Times New Roman" w:eastAsia="Century Gothic" w:hAnsi="Times New Roman"/>
                <w:color w:val="000000"/>
                <w:kern w:val="2"/>
                <w:szCs w:val="22"/>
                <w14:ligatures w14:val="standardContextual"/>
              </w:rPr>
              <w:t>Vortex</w:t>
            </w:r>
            <w:proofErr w:type="spellEnd"/>
          </w:p>
        </w:tc>
        <w:tc>
          <w:tcPr>
            <w:tcW w:w="462" w:type="pct"/>
          </w:tcPr>
          <w:p w14:paraId="769E2828"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2C777FB1"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5</w:t>
            </w:r>
          </w:p>
        </w:tc>
        <w:tc>
          <w:tcPr>
            <w:tcW w:w="769" w:type="pct"/>
            <w:vMerge/>
          </w:tcPr>
          <w:p w14:paraId="7F6A7832" w14:textId="77777777" w:rsidR="00042BE5" w:rsidRPr="000727EF" w:rsidRDefault="00042BE5" w:rsidP="000B602E">
            <w:pPr>
              <w:jc w:val="center"/>
              <w:rPr>
                <w:rFonts w:ascii="Times New Roman" w:hAnsi="Times New Roman"/>
                <w:i/>
                <w:iCs/>
                <w:color w:val="000000"/>
                <w:szCs w:val="22"/>
                <w:lang w:eastAsia="en-US"/>
              </w:rPr>
            </w:pPr>
          </w:p>
        </w:tc>
        <w:tc>
          <w:tcPr>
            <w:tcW w:w="750" w:type="pct"/>
            <w:vMerge/>
          </w:tcPr>
          <w:p w14:paraId="329220A2" w14:textId="77777777" w:rsidR="00042BE5" w:rsidRPr="000727EF" w:rsidRDefault="00042BE5" w:rsidP="000B602E">
            <w:pPr>
              <w:jc w:val="center"/>
              <w:rPr>
                <w:rFonts w:ascii="Times New Roman" w:hAnsi="Times New Roman"/>
                <w:i/>
                <w:iCs/>
                <w:color w:val="000000"/>
                <w:szCs w:val="22"/>
                <w:lang w:eastAsia="en-US"/>
              </w:rPr>
            </w:pPr>
          </w:p>
        </w:tc>
        <w:tc>
          <w:tcPr>
            <w:tcW w:w="586" w:type="pct"/>
            <w:vMerge/>
          </w:tcPr>
          <w:p w14:paraId="2AFAB41B" w14:textId="77777777" w:rsidR="00042BE5" w:rsidRPr="000727EF" w:rsidRDefault="00042BE5" w:rsidP="000B602E">
            <w:pPr>
              <w:jc w:val="center"/>
              <w:rPr>
                <w:rFonts w:ascii="Times New Roman" w:hAnsi="Times New Roman"/>
                <w:i/>
                <w:iCs/>
                <w:color w:val="000000"/>
                <w:szCs w:val="22"/>
                <w:lang w:eastAsia="en-US"/>
              </w:rPr>
            </w:pPr>
          </w:p>
        </w:tc>
        <w:tc>
          <w:tcPr>
            <w:tcW w:w="710" w:type="pct"/>
          </w:tcPr>
          <w:p w14:paraId="6EDC2DB2" w14:textId="77777777" w:rsidR="00042BE5" w:rsidRPr="000727EF" w:rsidRDefault="00042BE5" w:rsidP="000B602E">
            <w:pPr>
              <w:jc w:val="center"/>
              <w:rPr>
                <w:rFonts w:ascii="Times New Roman" w:hAnsi="Times New Roman"/>
                <w:i/>
                <w:iCs/>
                <w:color w:val="000000"/>
                <w:szCs w:val="22"/>
                <w:lang w:eastAsia="en-US"/>
              </w:rPr>
            </w:pPr>
          </w:p>
        </w:tc>
      </w:tr>
      <w:tr w:rsidR="00042BE5" w:rsidRPr="000727EF" w14:paraId="361791B4" w14:textId="77777777" w:rsidTr="000B602E">
        <w:trPr>
          <w:trHeight w:val="253"/>
        </w:trPr>
        <w:tc>
          <w:tcPr>
            <w:tcW w:w="287" w:type="pct"/>
          </w:tcPr>
          <w:p w14:paraId="076BA512" w14:textId="77777777" w:rsidR="00042BE5" w:rsidRPr="000727EF" w:rsidRDefault="00042BE5"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14:ligatures w14:val="standardContextual"/>
              </w:rPr>
              <w:t>16</w:t>
            </w:r>
          </w:p>
        </w:tc>
        <w:tc>
          <w:tcPr>
            <w:tcW w:w="978" w:type="pct"/>
          </w:tcPr>
          <w:p w14:paraId="47A86015" w14:textId="77777777" w:rsidR="00042BE5" w:rsidRPr="000727EF" w:rsidRDefault="00042BE5" w:rsidP="000B602E">
            <w:pP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Destilador de agua.</w:t>
            </w:r>
          </w:p>
        </w:tc>
        <w:tc>
          <w:tcPr>
            <w:tcW w:w="462" w:type="pct"/>
          </w:tcPr>
          <w:p w14:paraId="217AD67B"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0082DFCA" w14:textId="77777777" w:rsidR="00042BE5" w:rsidRPr="000727EF" w:rsidRDefault="00042BE5"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4</w:t>
            </w:r>
          </w:p>
        </w:tc>
        <w:tc>
          <w:tcPr>
            <w:tcW w:w="769" w:type="pct"/>
            <w:vMerge/>
          </w:tcPr>
          <w:p w14:paraId="37CFF737" w14:textId="77777777" w:rsidR="00042BE5" w:rsidRPr="000727EF" w:rsidRDefault="00042BE5" w:rsidP="000B602E">
            <w:pPr>
              <w:jc w:val="center"/>
              <w:rPr>
                <w:rFonts w:ascii="Times New Roman" w:hAnsi="Times New Roman"/>
                <w:i/>
                <w:iCs/>
                <w:color w:val="000000"/>
                <w:szCs w:val="22"/>
                <w:lang w:eastAsia="en-US"/>
              </w:rPr>
            </w:pPr>
          </w:p>
        </w:tc>
        <w:tc>
          <w:tcPr>
            <w:tcW w:w="750" w:type="pct"/>
            <w:vMerge/>
          </w:tcPr>
          <w:p w14:paraId="404BC09D" w14:textId="77777777" w:rsidR="00042BE5" w:rsidRPr="000727EF" w:rsidRDefault="00042BE5" w:rsidP="000B602E">
            <w:pPr>
              <w:jc w:val="center"/>
              <w:rPr>
                <w:rFonts w:ascii="Times New Roman" w:hAnsi="Times New Roman"/>
                <w:i/>
                <w:iCs/>
                <w:color w:val="000000"/>
                <w:szCs w:val="22"/>
                <w:lang w:eastAsia="en-US"/>
              </w:rPr>
            </w:pPr>
          </w:p>
        </w:tc>
        <w:tc>
          <w:tcPr>
            <w:tcW w:w="586" w:type="pct"/>
            <w:vMerge/>
          </w:tcPr>
          <w:p w14:paraId="35291EDA" w14:textId="77777777" w:rsidR="00042BE5" w:rsidRPr="000727EF" w:rsidRDefault="00042BE5" w:rsidP="000B602E">
            <w:pPr>
              <w:jc w:val="center"/>
              <w:rPr>
                <w:rFonts w:ascii="Times New Roman" w:hAnsi="Times New Roman"/>
                <w:i/>
                <w:iCs/>
                <w:color w:val="000000"/>
                <w:szCs w:val="22"/>
                <w:lang w:eastAsia="en-US"/>
              </w:rPr>
            </w:pPr>
          </w:p>
        </w:tc>
        <w:tc>
          <w:tcPr>
            <w:tcW w:w="710" w:type="pct"/>
          </w:tcPr>
          <w:p w14:paraId="0591668B" w14:textId="77777777" w:rsidR="00042BE5" w:rsidRPr="000727EF" w:rsidRDefault="00042BE5" w:rsidP="000B602E">
            <w:pPr>
              <w:jc w:val="center"/>
              <w:rPr>
                <w:rFonts w:ascii="Times New Roman" w:hAnsi="Times New Roman"/>
                <w:i/>
                <w:iCs/>
                <w:color w:val="000000"/>
                <w:szCs w:val="22"/>
                <w:lang w:eastAsia="en-US"/>
              </w:rPr>
            </w:pPr>
          </w:p>
        </w:tc>
      </w:tr>
    </w:tbl>
    <w:p w14:paraId="413D6A80" w14:textId="77777777" w:rsidR="00042BE5" w:rsidRPr="00F43A52" w:rsidRDefault="00042BE5" w:rsidP="00042BE5">
      <w:pPr>
        <w:spacing w:after="120"/>
        <w:jc w:val="right"/>
        <w:rPr>
          <w:rFonts w:ascii="Times New Roman" w:hAnsi="Times New Roman"/>
          <w:b/>
          <w:sz w:val="24"/>
          <w:szCs w:val="24"/>
          <w:lang w:val="es-MX"/>
        </w:rPr>
      </w:pPr>
    </w:p>
    <w:p w14:paraId="6C2B8E9C" w14:textId="77777777" w:rsidR="00042BE5" w:rsidRPr="00F43A52" w:rsidRDefault="00042BE5" w:rsidP="00042BE5">
      <w:pPr>
        <w:spacing w:after="120"/>
        <w:jc w:val="right"/>
        <w:rPr>
          <w:rFonts w:ascii="Times New Roman" w:hAnsi="Times New Roman"/>
          <w:b/>
          <w:bCs/>
          <w:spacing w:val="-3"/>
          <w:sz w:val="24"/>
          <w:szCs w:val="24"/>
        </w:rPr>
      </w:pPr>
      <w:r w:rsidRPr="00F43A52">
        <w:rPr>
          <w:rFonts w:ascii="Times New Roman" w:hAnsi="Times New Roman"/>
          <w:b/>
          <w:sz w:val="24"/>
          <w:szCs w:val="24"/>
          <w:lang w:val="es-MX"/>
        </w:rPr>
        <w:t>[insertar la fecha]</w:t>
      </w:r>
    </w:p>
    <w:p w14:paraId="5E0AD5E7" w14:textId="77777777" w:rsidR="00042BE5" w:rsidRPr="00F43A52" w:rsidRDefault="00042BE5" w:rsidP="00042BE5">
      <w:pPr>
        <w:spacing w:after="120"/>
        <w:jc w:val="both"/>
        <w:rPr>
          <w:rFonts w:ascii="Times New Roman" w:hAnsi="Times New Roman"/>
          <w:bCs/>
          <w:sz w:val="24"/>
          <w:szCs w:val="24"/>
          <w:lang w:val="es-ES"/>
        </w:rPr>
      </w:pPr>
    </w:p>
    <w:p w14:paraId="60BCFA06"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Firma Autorizada: _______________________________________________________</w:t>
      </w:r>
    </w:p>
    <w:p w14:paraId="4CD0A2BA"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Nombre y Cargo del Firmante:   ___________________________________________</w:t>
      </w:r>
    </w:p>
    <w:p w14:paraId="7AFF9EA5"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Nombre del Oferente: ___________________________________________________</w:t>
      </w:r>
    </w:p>
    <w:p w14:paraId="3B76216B" w14:textId="77777777" w:rsidR="00042BE5" w:rsidRPr="00F43A52" w:rsidRDefault="00042BE5" w:rsidP="00042BE5">
      <w:pPr>
        <w:spacing w:after="120"/>
        <w:ind w:right="141"/>
        <w:jc w:val="both"/>
        <w:rPr>
          <w:rFonts w:ascii="Times New Roman" w:hAnsi="Times New Roman"/>
          <w:b/>
          <w:sz w:val="24"/>
          <w:szCs w:val="24"/>
          <w:lang w:val="es-ES"/>
        </w:rPr>
      </w:pPr>
      <w:proofErr w:type="gramStart"/>
      <w:r w:rsidRPr="00F43A52">
        <w:rPr>
          <w:rFonts w:ascii="Times New Roman" w:hAnsi="Times New Roman"/>
          <w:sz w:val="24"/>
          <w:szCs w:val="24"/>
        </w:rPr>
        <w:t>Dirección:_</w:t>
      </w:r>
      <w:proofErr w:type="gramEnd"/>
      <w:r w:rsidRPr="00F43A52">
        <w:rPr>
          <w:rFonts w:ascii="Times New Roman" w:hAnsi="Times New Roman"/>
          <w:sz w:val="24"/>
          <w:szCs w:val="24"/>
        </w:rPr>
        <w:t>___________________________________________________________</w:t>
      </w:r>
    </w:p>
    <w:p w14:paraId="3DECDAEA" w14:textId="77777777" w:rsidR="00042BE5" w:rsidRPr="00F43A52" w:rsidRDefault="00042BE5" w:rsidP="00042BE5">
      <w:pPr>
        <w:spacing w:after="160" w:line="278" w:lineRule="auto"/>
        <w:rPr>
          <w:rFonts w:ascii="Times New Roman" w:hAnsi="Times New Roman"/>
        </w:rPr>
      </w:pPr>
      <w:r w:rsidRPr="00F43A52">
        <w:rPr>
          <w:rFonts w:ascii="Times New Roman" w:hAnsi="Times New Roman"/>
        </w:rPr>
        <w:br w:type="page"/>
      </w:r>
    </w:p>
    <w:p w14:paraId="42972311" w14:textId="77777777" w:rsidR="00042BE5" w:rsidRPr="000727EF" w:rsidRDefault="00042BE5" w:rsidP="00042BE5">
      <w:pPr>
        <w:rPr>
          <w:rFonts w:ascii="Times New Roman" w:hAnsi="Times New Roman"/>
        </w:rPr>
      </w:pPr>
    </w:p>
    <w:p w14:paraId="3B2917C5" w14:textId="77777777" w:rsidR="00042BE5" w:rsidRPr="000727EF" w:rsidRDefault="00042BE5" w:rsidP="00042BE5">
      <w:pPr>
        <w:rPr>
          <w:rFonts w:ascii="Times New Roman" w:hAnsi="Times New Roman"/>
        </w:rPr>
      </w:pPr>
    </w:p>
    <w:p w14:paraId="3281BD2E" w14:textId="77777777" w:rsidR="00042BE5" w:rsidRPr="000727EF" w:rsidRDefault="00042BE5" w:rsidP="00042BE5">
      <w:pPr>
        <w:rPr>
          <w:rFonts w:ascii="Times New Roman" w:hAnsi="Times New Roman"/>
          <w:b/>
          <w:bCs/>
        </w:rPr>
      </w:pPr>
      <w:r w:rsidRPr="000727EF">
        <w:rPr>
          <w:rFonts w:ascii="Times New Roman" w:hAnsi="Times New Roman"/>
          <w:b/>
          <w:bCs/>
        </w:rPr>
        <w:t>Lote 2: Germinadores</w:t>
      </w:r>
    </w:p>
    <w:p w14:paraId="364354AB" w14:textId="77777777" w:rsidR="00042BE5" w:rsidRPr="000727EF" w:rsidRDefault="00042BE5" w:rsidP="00042BE5">
      <w:pPr>
        <w:rPr>
          <w:rFonts w:ascii="Times New Roman" w:hAnsi="Times New Roman"/>
        </w:rPr>
      </w:pPr>
    </w:p>
    <w:tbl>
      <w:tblPr>
        <w:tblW w:w="52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2890"/>
        <w:gridCol w:w="1365"/>
        <w:gridCol w:w="1353"/>
        <w:gridCol w:w="2272"/>
        <w:gridCol w:w="2216"/>
        <w:gridCol w:w="1732"/>
        <w:gridCol w:w="2098"/>
      </w:tblGrid>
      <w:tr w:rsidR="00042BE5" w:rsidRPr="000727EF" w14:paraId="1283B618" w14:textId="77777777" w:rsidTr="000B602E">
        <w:trPr>
          <w:trHeight w:val="453"/>
          <w:tblHeader/>
        </w:trPr>
        <w:tc>
          <w:tcPr>
            <w:tcW w:w="287" w:type="pct"/>
            <w:vMerge w:val="restart"/>
            <w:shd w:val="clear" w:color="000000" w:fill="FFFFFF"/>
            <w:vAlign w:val="center"/>
            <w:hideMark/>
          </w:tcPr>
          <w:p w14:paraId="5013FE7C" w14:textId="77777777" w:rsidR="00042BE5" w:rsidRPr="000727EF" w:rsidRDefault="00042BE5" w:rsidP="000B602E">
            <w:pPr>
              <w:jc w:val="center"/>
              <w:rPr>
                <w:rFonts w:ascii="Times New Roman" w:hAnsi="Times New Roman"/>
                <w:b/>
                <w:bCs/>
                <w:color w:val="000000"/>
                <w:sz w:val="16"/>
                <w:szCs w:val="16"/>
                <w:lang w:val="en-US" w:eastAsia="en-US"/>
              </w:rPr>
            </w:pPr>
            <w:proofErr w:type="spellStart"/>
            <w:r w:rsidRPr="000727EF">
              <w:rPr>
                <w:rFonts w:ascii="Times New Roman" w:hAnsi="Times New Roman"/>
                <w:b/>
                <w:bCs/>
                <w:iCs/>
                <w:color w:val="000000"/>
                <w:sz w:val="16"/>
                <w:szCs w:val="16"/>
                <w:lang w:eastAsia="en-US"/>
              </w:rPr>
              <w:t>Item</w:t>
            </w:r>
            <w:proofErr w:type="spellEnd"/>
          </w:p>
        </w:tc>
        <w:tc>
          <w:tcPr>
            <w:tcW w:w="978" w:type="pct"/>
            <w:vMerge w:val="restart"/>
            <w:shd w:val="clear" w:color="000000" w:fill="FFFFFF"/>
            <w:vAlign w:val="center"/>
            <w:hideMark/>
          </w:tcPr>
          <w:p w14:paraId="2A16B723" w14:textId="77777777" w:rsidR="00042BE5" w:rsidRPr="000727EF" w:rsidRDefault="00042BE5" w:rsidP="000B602E">
            <w:pPr>
              <w:jc w:val="center"/>
              <w:rPr>
                <w:rFonts w:ascii="Times New Roman" w:hAnsi="Times New Roman"/>
                <w:b/>
                <w:bCs/>
                <w:color w:val="000000"/>
                <w:sz w:val="16"/>
                <w:szCs w:val="16"/>
                <w:lang w:val="en-US" w:eastAsia="en-US"/>
              </w:rPr>
            </w:pPr>
            <w:r w:rsidRPr="000727EF">
              <w:rPr>
                <w:rFonts w:ascii="Times New Roman" w:hAnsi="Times New Roman"/>
                <w:b/>
                <w:bCs/>
                <w:iCs/>
                <w:sz w:val="16"/>
                <w:szCs w:val="16"/>
                <w:lang w:eastAsia="en-US"/>
              </w:rPr>
              <w:t>Descripción</w:t>
            </w:r>
          </w:p>
        </w:tc>
        <w:tc>
          <w:tcPr>
            <w:tcW w:w="462" w:type="pct"/>
            <w:vMerge w:val="restart"/>
            <w:shd w:val="clear" w:color="000000" w:fill="FFFFFF"/>
            <w:vAlign w:val="center"/>
            <w:hideMark/>
          </w:tcPr>
          <w:p w14:paraId="447C7642" w14:textId="77777777" w:rsidR="00042BE5" w:rsidRPr="000727EF" w:rsidRDefault="00042BE5" w:rsidP="000B602E">
            <w:pPr>
              <w:jc w:val="center"/>
              <w:rPr>
                <w:rFonts w:ascii="Times New Roman" w:hAnsi="Times New Roman"/>
                <w:b/>
                <w:bCs/>
                <w:color w:val="000000"/>
                <w:sz w:val="16"/>
                <w:szCs w:val="16"/>
                <w:lang w:val="en-US" w:eastAsia="en-US"/>
              </w:rPr>
            </w:pPr>
            <w:r w:rsidRPr="000727EF">
              <w:rPr>
                <w:rFonts w:ascii="Times New Roman" w:hAnsi="Times New Roman"/>
                <w:b/>
                <w:bCs/>
                <w:color w:val="000000"/>
                <w:sz w:val="16"/>
                <w:szCs w:val="16"/>
                <w:lang w:val="es-ES" w:eastAsia="en-US"/>
              </w:rPr>
              <w:t>Unidad</w:t>
            </w:r>
          </w:p>
        </w:tc>
        <w:tc>
          <w:tcPr>
            <w:tcW w:w="458" w:type="pct"/>
            <w:vMerge w:val="restart"/>
            <w:shd w:val="clear" w:color="000000" w:fill="FFFFFF"/>
            <w:vAlign w:val="center"/>
            <w:hideMark/>
          </w:tcPr>
          <w:p w14:paraId="75D192D2" w14:textId="77777777" w:rsidR="00042BE5" w:rsidRPr="000727EF" w:rsidRDefault="00042BE5" w:rsidP="000B602E">
            <w:pPr>
              <w:jc w:val="center"/>
              <w:rPr>
                <w:rFonts w:ascii="Times New Roman" w:hAnsi="Times New Roman"/>
                <w:b/>
                <w:bCs/>
                <w:color w:val="000000"/>
                <w:sz w:val="16"/>
                <w:szCs w:val="16"/>
                <w:lang w:val="en-US" w:eastAsia="en-US"/>
              </w:rPr>
            </w:pPr>
            <w:r w:rsidRPr="000727EF">
              <w:rPr>
                <w:rFonts w:ascii="Times New Roman" w:hAnsi="Times New Roman"/>
                <w:b/>
                <w:bCs/>
                <w:color w:val="000000"/>
                <w:sz w:val="16"/>
                <w:szCs w:val="16"/>
                <w:lang w:val="es-ES" w:eastAsia="en-US"/>
              </w:rPr>
              <w:t>Cantidad</w:t>
            </w:r>
          </w:p>
        </w:tc>
        <w:tc>
          <w:tcPr>
            <w:tcW w:w="769" w:type="pct"/>
            <w:vMerge w:val="restart"/>
            <w:shd w:val="clear" w:color="000000" w:fill="FFFFFF"/>
            <w:vAlign w:val="center"/>
          </w:tcPr>
          <w:p w14:paraId="03FA821F" w14:textId="77777777" w:rsidR="00042BE5" w:rsidRPr="000727EF" w:rsidRDefault="00042BE5" w:rsidP="000B602E">
            <w:pPr>
              <w:jc w:val="center"/>
              <w:rPr>
                <w:rFonts w:ascii="Times New Roman" w:hAnsi="Times New Roman"/>
                <w:b/>
                <w:bCs/>
                <w:color w:val="000000"/>
                <w:sz w:val="16"/>
                <w:szCs w:val="16"/>
                <w:lang w:val="es-NI" w:eastAsia="en-US"/>
              </w:rPr>
            </w:pPr>
            <w:r w:rsidRPr="000727EF">
              <w:rPr>
                <w:rFonts w:ascii="Times New Roman" w:hAnsi="Times New Roman"/>
                <w:b/>
                <w:bCs/>
                <w:color w:val="000000"/>
                <w:sz w:val="18"/>
                <w:szCs w:val="18"/>
                <w:lang w:val="es-CO" w:eastAsia="en-US"/>
              </w:rPr>
              <w:t>Lugar de destino convenido</w:t>
            </w:r>
          </w:p>
        </w:tc>
        <w:tc>
          <w:tcPr>
            <w:tcW w:w="2046" w:type="pct"/>
            <w:gridSpan w:val="3"/>
            <w:shd w:val="clear" w:color="000000" w:fill="FFFFFF"/>
          </w:tcPr>
          <w:p w14:paraId="3C5E8E3E" w14:textId="77777777" w:rsidR="00042BE5" w:rsidRPr="000727EF" w:rsidRDefault="00042BE5" w:rsidP="000B602E">
            <w:pPr>
              <w:jc w:val="center"/>
              <w:rPr>
                <w:rFonts w:ascii="Times New Roman" w:hAnsi="Times New Roman"/>
                <w:b/>
                <w:bCs/>
                <w:color w:val="000000"/>
                <w:sz w:val="16"/>
                <w:szCs w:val="16"/>
                <w:lang w:val="es-NI" w:eastAsia="en-US"/>
              </w:rPr>
            </w:pPr>
            <w:r w:rsidRPr="000727EF">
              <w:rPr>
                <w:rFonts w:ascii="Times New Roman" w:hAnsi="Times New Roman"/>
                <w:b/>
                <w:bCs/>
                <w:color w:val="000000"/>
                <w:sz w:val="18"/>
                <w:szCs w:val="18"/>
                <w:lang w:val="es-CO" w:eastAsia="en-US"/>
              </w:rPr>
              <w:t>Fecha de Entrega</w:t>
            </w:r>
          </w:p>
        </w:tc>
      </w:tr>
      <w:tr w:rsidR="00042BE5" w:rsidRPr="000727EF" w14:paraId="3EEAA80B" w14:textId="77777777" w:rsidTr="000B602E">
        <w:trPr>
          <w:trHeight w:val="253"/>
          <w:tblHeader/>
        </w:trPr>
        <w:tc>
          <w:tcPr>
            <w:tcW w:w="287" w:type="pct"/>
            <w:vMerge/>
            <w:vAlign w:val="center"/>
          </w:tcPr>
          <w:p w14:paraId="61ED7AD4" w14:textId="77777777" w:rsidR="00042BE5" w:rsidRPr="000727EF" w:rsidRDefault="00042BE5" w:rsidP="000B602E">
            <w:pPr>
              <w:jc w:val="center"/>
              <w:rPr>
                <w:rFonts w:ascii="Times New Roman" w:hAnsi="Times New Roman"/>
                <w:color w:val="000000"/>
                <w:szCs w:val="22"/>
                <w:lang w:val="es-NI" w:eastAsia="en-US"/>
              </w:rPr>
            </w:pPr>
          </w:p>
        </w:tc>
        <w:tc>
          <w:tcPr>
            <w:tcW w:w="978" w:type="pct"/>
            <w:vMerge/>
            <w:vAlign w:val="center"/>
          </w:tcPr>
          <w:p w14:paraId="6E8DF51F" w14:textId="77777777" w:rsidR="00042BE5" w:rsidRPr="000727EF" w:rsidRDefault="00042BE5" w:rsidP="000B602E">
            <w:pPr>
              <w:jc w:val="center"/>
              <w:rPr>
                <w:rFonts w:ascii="Times New Roman" w:hAnsi="Times New Roman"/>
                <w:i/>
                <w:iCs/>
                <w:color w:val="0070C0"/>
                <w:szCs w:val="22"/>
                <w:lang w:val="es-EC" w:eastAsia="en-US"/>
              </w:rPr>
            </w:pPr>
          </w:p>
        </w:tc>
        <w:tc>
          <w:tcPr>
            <w:tcW w:w="462" w:type="pct"/>
            <w:vMerge/>
            <w:vAlign w:val="center"/>
          </w:tcPr>
          <w:p w14:paraId="5701ABDC" w14:textId="77777777" w:rsidR="00042BE5" w:rsidRPr="000727EF" w:rsidRDefault="00042BE5" w:rsidP="000B602E">
            <w:pPr>
              <w:jc w:val="center"/>
              <w:rPr>
                <w:rFonts w:ascii="Times New Roman" w:hAnsi="Times New Roman"/>
                <w:color w:val="000000"/>
                <w:szCs w:val="22"/>
                <w:lang w:val="es-EC" w:eastAsia="en-US"/>
              </w:rPr>
            </w:pPr>
          </w:p>
        </w:tc>
        <w:tc>
          <w:tcPr>
            <w:tcW w:w="458" w:type="pct"/>
            <w:vMerge/>
            <w:vAlign w:val="center"/>
          </w:tcPr>
          <w:p w14:paraId="762AEBAA" w14:textId="77777777" w:rsidR="00042BE5" w:rsidRPr="000727EF" w:rsidRDefault="00042BE5" w:rsidP="000B602E">
            <w:pPr>
              <w:jc w:val="center"/>
              <w:rPr>
                <w:rFonts w:ascii="Times New Roman" w:hAnsi="Times New Roman"/>
                <w:color w:val="000000"/>
                <w:szCs w:val="22"/>
                <w:lang w:val="es-EC" w:eastAsia="en-US"/>
              </w:rPr>
            </w:pPr>
          </w:p>
        </w:tc>
        <w:tc>
          <w:tcPr>
            <w:tcW w:w="769" w:type="pct"/>
            <w:vMerge/>
            <w:vAlign w:val="center"/>
          </w:tcPr>
          <w:p w14:paraId="679FC34E" w14:textId="77777777" w:rsidR="00042BE5" w:rsidRPr="000727EF" w:rsidRDefault="00042BE5" w:rsidP="000B602E">
            <w:pPr>
              <w:jc w:val="center"/>
              <w:rPr>
                <w:rFonts w:ascii="Times New Roman" w:hAnsi="Times New Roman"/>
                <w:i/>
                <w:iCs/>
                <w:color w:val="000000"/>
                <w:sz w:val="16"/>
                <w:szCs w:val="16"/>
                <w:lang w:val="es-NI" w:eastAsia="en-US"/>
              </w:rPr>
            </w:pPr>
          </w:p>
        </w:tc>
        <w:tc>
          <w:tcPr>
            <w:tcW w:w="750" w:type="pct"/>
          </w:tcPr>
          <w:p w14:paraId="77146C90" w14:textId="77777777" w:rsidR="00042BE5" w:rsidRPr="000727EF" w:rsidRDefault="00042BE5" w:rsidP="000B602E">
            <w:pPr>
              <w:jc w:val="center"/>
              <w:rPr>
                <w:rFonts w:ascii="Times New Roman" w:hAnsi="Times New Roman"/>
                <w:i/>
                <w:iCs/>
                <w:color w:val="000000"/>
                <w:sz w:val="16"/>
                <w:szCs w:val="16"/>
                <w:lang w:val="es-NI" w:eastAsia="en-US"/>
              </w:rPr>
            </w:pPr>
            <w:r w:rsidRPr="000727EF">
              <w:rPr>
                <w:rFonts w:ascii="Times New Roman" w:hAnsi="Times New Roman"/>
                <w:b/>
                <w:bCs/>
                <w:color w:val="000000"/>
                <w:sz w:val="18"/>
                <w:szCs w:val="18"/>
                <w:lang w:val="es-CO" w:eastAsia="en-US"/>
              </w:rPr>
              <w:t>Fecha más Temprana de Entrega</w:t>
            </w:r>
          </w:p>
        </w:tc>
        <w:tc>
          <w:tcPr>
            <w:tcW w:w="586" w:type="pct"/>
          </w:tcPr>
          <w:p w14:paraId="6595B95C" w14:textId="77777777" w:rsidR="00042BE5" w:rsidRPr="000727EF" w:rsidRDefault="00042BE5" w:rsidP="000B602E">
            <w:pPr>
              <w:jc w:val="center"/>
              <w:rPr>
                <w:rFonts w:ascii="Times New Roman" w:hAnsi="Times New Roman"/>
                <w:i/>
                <w:iCs/>
                <w:color w:val="000000"/>
                <w:sz w:val="16"/>
                <w:szCs w:val="16"/>
                <w:lang w:val="es-NI" w:eastAsia="en-US"/>
              </w:rPr>
            </w:pPr>
            <w:r w:rsidRPr="000727EF">
              <w:rPr>
                <w:rFonts w:ascii="Times New Roman" w:hAnsi="Times New Roman"/>
                <w:b/>
                <w:bCs/>
                <w:color w:val="000000"/>
                <w:sz w:val="18"/>
                <w:szCs w:val="18"/>
                <w:lang w:val="es-CO" w:eastAsia="en-US"/>
              </w:rPr>
              <w:t>Fecha Límite de Entrega</w:t>
            </w:r>
          </w:p>
        </w:tc>
        <w:tc>
          <w:tcPr>
            <w:tcW w:w="710" w:type="pct"/>
          </w:tcPr>
          <w:p w14:paraId="3BF4F1BD" w14:textId="77777777" w:rsidR="00042BE5" w:rsidRPr="000727EF" w:rsidRDefault="00042BE5" w:rsidP="000B602E">
            <w:pPr>
              <w:jc w:val="center"/>
              <w:rPr>
                <w:rFonts w:ascii="Times New Roman" w:hAnsi="Times New Roman"/>
                <w:i/>
                <w:iCs/>
                <w:color w:val="000000"/>
                <w:sz w:val="16"/>
                <w:szCs w:val="16"/>
                <w:lang w:val="es-NI" w:eastAsia="en-US"/>
              </w:rPr>
            </w:pPr>
            <w:r w:rsidRPr="000727EF">
              <w:rPr>
                <w:rFonts w:ascii="Times New Roman" w:hAnsi="Times New Roman"/>
                <w:b/>
                <w:bCs/>
                <w:color w:val="000000"/>
                <w:sz w:val="18"/>
                <w:szCs w:val="18"/>
                <w:lang w:val="es-CO" w:eastAsia="en-US"/>
              </w:rPr>
              <w:t xml:space="preserve">Fecha de Entrega Ofrecida por el Oferente </w:t>
            </w:r>
            <w:r w:rsidRPr="000727EF">
              <w:rPr>
                <w:rFonts w:ascii="Times New Roman" w:hAnsi="Times New Roman"/>
                <w:b/>
                <w:bCs/>
                <w:i/>
                <w:iCs/>
                <w:color w:val="000000"/>
                <w:sz w:val="18"/>
                <w:szCs w:val="18"/>
                <w:lang w:val="es-CO" w:eastAsia="en-US"/>
              </w:rPr>
              <w:t>[a ser proporcionada por el Oferente]</w:t>
            </w:r>
          </w:p>
        </w:tc>
      </w:tr>
      <w:tr w:rsidR="00F43A52" w:rsidRPr="00F43A52" w14:paraId="3A51CD68" w14:textId="77777777" w:rsidTr="000B602E">
        <w:trPr>
          <w:trHeight w:val="253"/>
        </w:trPr>
        <w:tc>
          <w:tcPr>
            <w:tcW w:w="287" w:type="pct"/>
          </w:tcPr>
          <w:p w14:paraId="4B3D734E" w14:textId="77777777" w:rsidR="00042BE5" w:rsidRPr="00F43A52" w:rsidRDefault="00042BE5" w:rsidP="000B602E">
            <w:pPr>
              <w:jc w:val="center"/>
              <w:rPr>
                <w:rFonts w:ascii="Times New Roman" w:eastAsia="Century Gothic" w:hAnsi="Times New Roman"/>
                <w:kern w:val="2"/>
                <w:szCs w:val="22"/>
                <w14:ligatures w14:val="standardContextual"/>
              </w:rPr>
            </w:pPr>
          </w:p>
        </w:tc>
        <w:tc>
          <w:tcPr>
            <w:tcW w:w="978" w:type="pct"/>
          </w:tcPr>
          <w:p w14:paraId="0F7D51DA" w14:textId="77777777" w:rsidR="00042BE5" w:rsidRPr="00F43A52" w:rsidRDefault="00042BE5" w:rsidP="000B602E">
            <w:pPr>
              <w:rPr>
                <w:rFonts w:ascii="Times New Roman" w:eastAsia="Century Gothic" w:hAnsi="Times New Roman"/>
                <w:kern w:val="2"/>
                <w:szCs w:val="22"/>
                <w14:ligatures w14:val="standardContextual"/>
              </w:rPr>
            </w:pPr>
          </w:p>
        </w:tc>
        <w:tc>
          <w:tcPr>
            <w:tcW w:w="462" w:type="pct"/>
          </w:tcPr>
          <w:p w14:paraId="55B9DBDB" w14:textId="77777777" w:rsidR="00042BE5" w:rsidRPr="00F43A52" w:rsidRDefault="00042BE5" w:rsidP="000B602E">
            <w:pPr>
              <w:jc w:val="center"/>
              <w:rPr>
                <w:rFonts w:ascii="Times New Roman" w:eastAsia="Century Gothic" w:hAnsi="Times New Roman"/>
                <w:kern w:val="2"/>
                <w:szCs w:val="22"/>
                <w14:ligatures w14:val="standardContextual"/>
              </w:rPr>
            </w:pPr>
          </w:p>
        </w:tc>
        <w:tc>
          <w:tcPr>
            <w:tcW w:w="458" w:type="pct"/>
          </w:tcPr>
          <w:p w14:paraId="56343B39" w14:textId="77777777" w:rsidR="00042BE5" w:rsidRPr="00F43A52" w:rsidRDefault="00042BE5" w:rsidP="000B602E">
            <w:pPr>
              <w:jc w:val="center"/>
              <w:rPr>
                <w:rFonts w:ascii="Times New Roman" w:eastAsia="Century Gothic" w:hAnsi="Times New Roman"/>
                <w:kern w:val="2"/>
                <w:szCs w:val="22"/>
                <w14:ligatures w14:val="standardContextual"/>
              </w:rPr>
            </w:pPr>
          </w:p>
        </w:tc>
        <w:tc>
          <w:tcPr>
            <w:tcW w:w="769" w:type="pct"/>
          </w:tcPr>
          <w:p w14:paraId="2CD0CB4E" w14:textId="77777777" w:rsidR="00042BE5" w:rsidRPr="00F43A52" w:rsidRDefault="00042BE5" w:rsidP="000B602E">
            <w:pPr>
              <w:jc w:val="center"/>
              <w:rPr>
                <w:rFonts w:ascii="Times New Roman" w:hAnsi="Times New Roman"/>
                <w:i/>
                <w:iCs/>
                <w:szCs w:val="22"/>
                <w:lang w:val="es-NI" w:eastAsia="en-US"/>
              </w:rPr>
            </w:pPr>
          </w:p>
        </w:tc>
        <w:tc>
          <w:tcPr>
            <w:tcW w:w="750" w:type="pct"/>
          </w:tcPr>
          <w:p w14:paraId="611441C1" w14:textId="77777777" w:rsidR="00042BE5" w:rsidRPr="00F43A52" w:rsidRDefault="00042BE5" w:rsidP="000B602E">
            <w:pPr>
              <w:jc w:val="center"/>
              <w:rPr>
                <w:rFonts w:ascii="Times New Roman" w:hAnsi="Times New Roman"/>
                <w:i/>
                <w:iCs/>
                <w:szCs w:val="22"/>
                <w:lang w:val="es-NI" w:eastAsia="en-US"/>
              </w:rPr>
            </w:pPr>
          </w:p>
        </w:tc>
        <w:tc>
          <w:tcPr>
            <w:tcW w:w="586" w:type="pct"/>
          </w:tcPr>
          <w:p w14:paraId="612B81D2" w14:textId="77777777" w:rsidR="00042BE5" w:rsidRPr="00F43A52" w:rsidRDefault="00042BE5" w:rsidP="000B602E">
            <w:pPr>
              <w:jc w:val="center"/>
              <w:rPr>
                <w:rFonts w:ascii="Times New Roman" w:hAnsi="Times New Roman"/>
                <w:i/>
                <w:iCs/>
                <w:szCs w:val="22"/>
                <w:lang w:val="es-NI" w:eastAsia="en-US"/>
              </w:rPr>
            </w:pPr>
          </w:p>
        </w:tc>
        <w:tc>
          <w:tcPr>
            <w:tcW w:w="710" w:type="pct"/>
          </w:tcPr>
          <w:p w14:paraId="5D204707" w14:textId="77777777" w:rsidR="00042BE5" w:rsidRPr="00F43A52" w:rsidRDefault="00042BE5" w:rsidP="000B602E">
            <w:pPr>
              <w:jc w:val="center"/>
              <w:rPr>
                <w:rFonts w:ascii="Times New Roman" w:hAnsi="Times New Roman"/>
                <w:i/>
                <w:iCs/>
                <w:sz w:val="18"/>
                <w:szCs w:val="18"/>
                <w:lang w:val="es-CO" w:eastAsia="en-US"/>
              </w:rPr>
            </w:pPr>
            <w:r w:rsidRPr="00F43A52">
              <w:rPr>
                <w:rFonts w:ascii="Times New Roman" w:hAnsi="Times New Roman"/>
                <w:i/>
                <w:iCs/>
                <w:sz w:val="18"/>
                <w:szCs w:val="18"/>
                <w:lang w:val="es-CO" w:eastAsia="en-US"/>
              </w:rPr>
              <w:t>[indicar el número de días después de la fecha de efectividad del Contrato]</w:t>
            </w:r>
          </w:p>
        </w:tc>
      </w:tr>
      <w:tr w:rsidR="00657A14" w:rsidRPr="00F43A52" w14:paraId="023B9BA4" w14:textId="77777777" w:rsidTr="000B602E">
        <w:trPr>
          <w:trHeight w:val="253"/>
        </w:trPr>
        <w:tc>
          <w:tcPr>
            <w:tcW w:w="287" w:type="pct"/>
          </w:tcPr>
          <w:p w14:paraId="6F41DDE7" w14:textId="77777777" w:rsidR="00657A14" w:rsidRPr="00F43A52" w:rsidRDefault="00657A14" w:rsidP="00657A14">
            <w:pPr>
              <w:jc w:val="center"/>
              <w:rPr>
                <w:rFonts w:ascii="Times New Roman" w:eastAsia="Century Gothic" w:hAnsi="Times New Roman"/>
                <w:kern w:val="2"/>
                <w:szCs w:val="22"/>
                <w14:ligatures w14:val="standardContextual"/>
              </w:rPr>
            </w:pPr>
            <w:r w:rsidRPr="00F43A52">
              <w:rPr>
                <w:rFonts w:ascii="Times New Roman" w:eastAsia="Century Gothic" w:hAnsi="Times New Roman"/>
                <w:kern w:val="2"/>
                <w:szCs w:val="22"/>
                <w14:ligatures w14:val="standardContextual"/>
              </w:rPr>
              <w:t>1</w:t>
            </w:r>
          </w:p>
        </w:tc>
        <w:tc>
          <w:tcPr>
            <w:tcW w:w="978" w:type="pct"/>
          </w:tcPr>
          <w:p w14:paraId="4CEADFED" w14:textId="77777777" w:rsidR="00657A14" w:rsidRPr="00F43A52" w:rsidRDefault="00657A14" w:rsidP="00657A14">
            <w:pPr>
              <w:rPr>
                <w:rFonts w:ascii="Times New Roman" w:eastAsia="Century Gothic" w:hAnsi="Times New Roman"/>
                <w:kern w:val="2"/>
                <w:szCs w:val="22"/>
                <w14:ligatures w14:val="standardContextual"/>
              </w:rPr>
            </w:pPr>
            <w:r w:rsidRPr="00F43A52">
              <w:rPr>
                <w:rFonts w:ascii="Times New Roman" w:eastAsia="Century Gothic" w:hAnsi="Times New Roman"/>
                <w:szCs w:val="22"/>
              </w:rPr>
              <w:t>Germinador de doble cámara de acero inoxidable</w:t>
            </w:r>
          </w:p>
        </w:tc>
        <w:tc>
          <w:tcPr>
            <w:tcW w:w="462" w:type="pct"/>
          </w:tcPr>
          <w:p w14:paraId="699D6E6C" w14:textId="77777777" w:rsidR="00657A14" w:rsidRPr="00F43A52" w:rsidRDefault="00657A14" w:rsidP="00657A14">
            <w:pPr>
              <w:jc w:val="center"/>
              <w:rPr>
                <w:rFonts w:ascii="Times New Roman" w:eastAsia="Century Gothic" w:hAnsi="Times New Roman"/>
                <w:kern w:val="2"/>
                <w:szCs w:val="22"/>
                <w14:ligatures w14:val="standardContextual"/>
              </w:rPr>
            </w:pPr>
            <w:r w:rsidRPr="00F43A52">
              <w:rPr>
                <w:rFonts w:ascii="Times New Roman" w:eastAsia="Century Gothic" w:hAnsi="Times New Roman"/>
                <w:kern w:val="2"/>
                <w:szCs w:val="22"/>
                <w14:ligatures w14:val="standardContextual"/>
              </w:rPr>
              <w:t>Unidad</w:t>
            </w:r>
          </w:p>
        </w:tc>
        <w:tc>
          <w:tcPr>
            <w:tcW w:w="458" w:type="pct"/>
          </w:tcPr>
          <w:p w14:paraId="57A21194" w14:textId="77777777" w:rsidR="00657A14" w:rsidRPr="00F43A52" w:rsidRDefault="00657A14" w:rsidP="00657A14">
            <w:pPr>
              <w:jc w:val="center"/>
              <w:rPr>
                <w:rFonts w:ascii="Times New Roman" w:eastAsia="Century Gothic" w:hAnsi="Times New Roman"/>
                <w:kern w:val="2"/>
                <w:szCs w:val="22"/>
                <w14:ligatures w14:val="standardContextual"/>
              </w:rPr>
            </w:pPr>
            <w:r w:rsidRPr="00F43A52">
              <w:rPr>
                <w:rFonts w:ascii="Times New Roman" w:eastAsia="Century Gothic" w:hAnsi="Times New Roman"/>
                <w:kern w:val="2"/>
                <w:szCs w:val="22"/>
                <w14:ligatures w14:val="standardContextual"/>
              </w:rPr>
              <w:t>2</w:t>
            </w:r>
          </w:p>
        </w:tc>
        <w:tc>
          <w:tcPr>
            <w:tcW w:w="769" w:type="pct"/>
          </w:tcPr>
          <w:p w14:paraId="7F894DA1" w14:textId="77777777" w:rsidR="00657A14" w:rsidRPr="00F43A52" w:rsidRDefault="00657A14" w:rsidP="00657A14">
            <w:pPr>
              <w:jc w:val="center"/>
              <w:rPr>
                <w:rFonts w:ascii="Times New Roman" w:hAnsi="Times New Roman"/>
                <w:i/>
                <w:iCs/>
                <w:szCs w:val="22"/>
                <w:lang w:val="es-NI" w:eastAsia="en-US"/>
              </w:rPr>
            </w:pPr>
            <w:r w:rsidRPr="00F43A52">
              <w:rPr>
                <w:rFonts w:ascii="Times New Roman" w:hAnsi="Times New Roman"/>
                <w:sz w:val="20"/>
                <w:lang w:val="es-CO" w:eastAsia="en-US"/>
              </w:rPr>
              <w:t> </w:t>
            </w:r>
            <w:r w:rsidRPr="00F43A52">
              <w:rPr>
                <w:rFonts w:ascii="Times New Roman" w:hAnsi="Times New Roman"/>
                <w:i/>
                <w:sz w:val="20"/>
                <w:lang w:val="es-AR"/>
              </w:rPr>
              <w:t>Laboratorio del MAG ubicado en Matazano, Calle Antigua a Matazano #2265, Cantón Matazano, Soyapango, San Salvador.</w:t>
            </w:r>
          </w:p>
        </w:tc>
        <w:tc>
          <w:tcPr>
            <w:tcW w:w="750" w:type="pct"/>
          </w:tcPr>
          <w:p w14:paraId="517404C9" w14:textId="139BA598" w:rsidR="00657A14" w:rsidRPr="00F43A52" w:rsidRDefault="00657A14" w:rsidP="00657A14">
            <w:pPr>
              <w:jc w:val="center"/>
              <w:rPr>
                <w:rFonts w:ascii="Times New Roman" w:hAnsi="Times New Roman"/>
                <w:i/>
                <w:iCs/>
                <w:szCs w:val="22"/>
                <w:lang w:val="es-NI" w:eastAsia="en-US"/>
              </w:rPr>
            </w:pPr>
            <w:r w:rsidRPr="00F43A52">
              <w:rPr>
                <w:rFonts w:ascii="Times New Roman" w:hAnsi="Times New Roman"/>
                <w:sz w:val="20"/>
                <w:lang w:val="es-CO" w:eastAsia="en-US"/>
              </w:rPr>
              <w:t> </w:t>
            </w:r>
            <w:r w:rsidRPr="00F43A52">
              <w:rPr>
                <w:rFonts w:ascii="Times New Roman" w:eastAsia="Cambria" w:hAnsi="Times New Roman"/>
                <w:b/>
                <w:sz w:val="20"/>
              </w:rPr>
              <w:t>130 día</w:t>
            </w:r>
            <w:r w:rsidRPr="00F43A52">
              <w:rPr>
                <w:rFonts w:ascii="Times New Roman" w:hAnsi="Times New Roman"/>
                <w:b/>
                <w:sz w:val="20"/>
              </w:rPr>
              <w:t>s</w:t>
            </w:r>
            <w:r w:rsidRPr="00F43A52">
              <w:rPr>
                <w:rFonts w:ascii="Times New Roman" w:hAnsi="Times New Roman"/>
                <w:sz w:val="20"/>
              </w:rPr>
              <w:t xml:space="preserve"> calendario contados a partir de la firma del contrato</w:t>
            </w:r>
          </w:p>
        </w:tc>
        <w:tc>
          <w:tcPr>
            <w:tcW w:w="586" w:type="pct"/>
          </w:tcPr>
          <w:p w14:paraId="6AE8710D" w14:textId="66132A72" w:rsidR="00657A14" w:rsidRPr="00F43A52" w:rsidRDefault="00657A14" w:rsidP="00657A14">
            <w:pPr>
              <w:jc w:val="center"/>
              <w:rPr>
                <w:rFonts w:ascii="Times New Roman" w:hAnsi="Times New Roman"/>
                <w:i/>
                <w:iCs/>
                <w:szCs w:val="22"/>
                <w:lang w:val="es-NI" w:eastAsia="en-US"/>
              </w:rPr>
            </w:pPr>
            <w:r w:rsidRPr="00F43A52">
              <w:rPr>
                <w:rFonts w:ascii="Times New Roman" w:hAnsi="Times New Roman"/>
                <w:sz w:val="20"/>
                <w:lang w:val="es-CO" w:eastAsia="en-US"/>
              </w:rPr>
              <w:t> </w:t>
            </w:r>
            <w:r w:rsidRPr="00F43A52">
              <w:rPr>
                <w:rFonts w:ascii="Times New Roman" w:eastAsia="Cambria" w:hAnsi="Times New Roman"/>
                <w:b/>
                <w:sz w:val="20"/>
              </w:rPr>
              <w:t>14</w:t>
            </w:r>
            <w:r w:rsidR="00DB6C0F" w:rsidRPr="00F43A52">
              <w:rPr>
                <w:rFonts w:ascii="Times New Roman" w:eastAsia="Cambria" w:hAnsi="Times New Roman"/>
                <w:b/>
                <w:sz w:val="20"/>
              </w:rPr>
              <w:t>5</w:t>
            </w:r>
            <w:r w:rsidRPr="00F43A52">
              <w:rPr>
                <w:rFonts w:ascii="Times New Roman" w:eastAsia="Cambria" w:hAnsi="Times New Roman"/>
                <w:b/>
                <w:sz w:val="20"/>
              </w:rPr>
              <w:t xml:space="preserve"> día</w:t>
            </w:r>
            <w:r w:rsidRPr="00F43A52">
              <w:rPr>
                <w:rFonts w:ascii="Times New Roman" w:hAnsi="Times New Roman"/>
                <w:b/>
                <w:sz w:val="20"/>
              </w:rPr>
              <w:t>s</w:t>
            </w:r>
            <w:r w:rsidRPr="00F43A52">
              <w:rPr>
                <w:rFonts w:ascii="Times New Roman" w:hAnsi="Times New Roman"/>
                <w:sz w:val="20"/>
              </w:rPr>
              <w:t xml:space="preserve"> calendario contados a partir de la firma del contrato</w:t>
            </w:r>
          </w:p>
        </w:tc>
        <w:tc>
          <w:tcPr>
            <w:tcW w:w="710" w:type="pct"/>
          </w:tcPr>
          <w:p w14:paraId="7245FE59" w14:textId="77777777" w:rsidR="00657A14" w:rsidRPr="00F43A52" w:rsidRDefault="00657A14" w:rsidP="00657A14">
            <w:pPr>
              <w:jc w:val="center"/>
              <w:rPr>
                <w:rFonts w:ascii="Times New Roman" w:hAnsi="Times New Roman"/>
                <w:i/>
                <w:iCs/>
                <w:szCs w:val="22"/>
                <w:lang w:val="es-NI" w:eastAsia="en-US"/>
              </w:rPr>
            </w:pPr>
          </w:p>
        </w:tc>
      </w:tr>
    </w:tbl>
    <w:p w14:paraId="43CE8711" w14:textId="77777777" w:rsidR="00042BE5" w:rsidRPr="00F43A52" w:rsidRDefault="00042BE5" w:rsidP="00042BE5">
      <w:pPr>
        <w:spacing w:after="160" w:line="278" w:lineRule="auto"/>
        <w:rPr>
          <w:rFonts w:ascii="Times New Roman" w:hAnsi="Times New Roman"/>
          <w:lang w:val="es-NI"/>
        </w:rPr>
      </w:pPr>
    </w:p>
    <w:p w14:paraId="652082A0" w14:textId="77777777" w:rsidR="00042BE5" w:rsidRPr="00F43A52" w:rsidRDefault="00042BE5" w:rsidP="00042BE5">
      <w:pPr>
        <w:spacing w:after="120"/>
        <w:jc w:val="right"/>
        <w:rPr>
          <w:rFonts w:ascii="Times New Roman" w:hAnsi="Times New Roman"/>
          <w:b/>
          <w:bCs/>
          <w:spacing w:val="-3"/>
          <w:sz w:val="24"/>
          <w:szCs w:val="24"/>
        </w:rPr>
      </w:pPr>
      <w:r w:rsidRPr="00F43A52">
        <w:rPr>
          <w:rFonts w:ascii="Times New Roman" w:hAnsi="Times New Roman"/>
          <w:b/>
          <w:sz w:val="24"/>
          <w:szCs w:val="24"/>
          <w:lang w:val="es-MX"/>
        </w:rPr>
        <w:t>[insertar la fecha]</w:t>
      </w:r>
    </w:p>
    <w:p w14:paraId="2B4010BD" w14:textId="77777777" w:rsidR="00042BE5" w:rsidRPr="00F43A52" w:rsidRDefault="00042BE5" w:rsidP="00042BE5">
      <w:pPr>
        <w:spacing w:after="120"/>
        <w:jc w:val="both"/>
        <w:rPr>
          <w:rFonts w:ascii="Times New Roman" w:hAnsi="Times New Roman"/>
          <w:bCs/>
          <w:sz w:val="24"/>
          <w:szCs w:val="24"/>
          <w:lang w:val="es-ES"/>
        </w:rPr>
      </w:pPr>
    </w:p>
    <w:p w14:paraId="53CEE99E"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Firma Autorizada: _______________________________________________________</w:t>
      </w:r>
    </w:p>
    <w:p w14:paraId="43E52CC3"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Nombre y Cargo del Firmante:   ___________________________________________</w:t>
      </w:r>
    </w:p>
    <w:p w14:paraId="49F310ED"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Nombre del Oferente: ___________________________________________________</w:t>
      </w:r>
    </w:p>
    <w:p w14:paraId="0CDD3702" w14:textId="77777777" w:rsidR="00042BE5" w:rsidRPr="00F43A52" w:rsidRDefault="00042BE5" w:rsidP="00042BE5">
      <w:pPr>
        <w:spacing w:after="120"/>
        <w:ind w:right="141"/>
        <w:jc w:val="both"/>
        <w:rPr>
          <w:rFonts w:ascii="Times New Roman" w:hAnsi="Times New Roman"/>
          <w:b/>
          <w:sz w:val="24"/>
          <w:szCs w:val="24"/>
          <w:lang w:val="es-ES"/>
        </w:rPr>
      </w:pPr>
      <w:proofErr w:type="gramStart"/>
      <w:r w:rsidRPr="00F43A52">
        <w:rPr>
          <w:rFonts w:ascii="Times New Roman" w:hAnsi="Times New Roman"/>
          <w:sz w:val="24"/>
          <w:szCs w:val="24"/>
        </w:rPr>
        <w:t>Dirección:_</w:t>
      </w:r>
      <w:proofErr w:type="gramEnd"/>
      <w:r w:rsidRPr="00F43A52">
        <w:rPr>
          <w:rFonts w:ascii="Times New Roman" w:hAnsi="Times New Roman"/>
          <w:sz w:val="24"/>
          <w:szCs w:val="24"/>
        </w:rPr>
        <w:t>___________________________________________________________</w:t>
      </w:r>
    </w:p>
    <w:p w14:paraId="1D93F237" w14:textId="77777777" w:rsidR="00042BE5" w:rsidRPr="00F43A52" w:rsidRDefault="00042BE5" w:rsidP="00042BE5">
      <w:pPr>
        <w:spacing w:after="160" w:line="278" w:lineRule="auto"/>
        <w:rPr>
          <w:rFonts w:ascii="Times New Roman" w:hAnsi="Times New Roman"/>
        </w:rPr>
      </w:pPr>
      <w:r w:rsidRPr="00F43A52">
        <w:rPr>
          <w:rFonts w:ascii="Times New Roman" w:hAnsi="Times New Roman"/>
        </w:rPr>
        <w:br w:type="page"/>
      </w:r>
    </w:p>
    <w:p w14:paraId="4FBFDB15" w14:textId="77777777" w:rsidR="00042BE5" w:rsidRPr="000727EF" w:rsidRDefault="00042BE5" w:rsidP="00042BE5">
      <w:pPr>
        <w:tabs>
          <w:tab w:val="left" w:pos="4056"/>
          <w:tab w:val="right" w:pos="7272"/>
        </w:tabs>
        <w:spacing w:after="200"/>
        <w:jc w:val="both"/>
        <w:rPr>
          <w:rFonts w:ascii="Times New Roman" w:hAnsi="Times New Roman"/>
          <w:b/>
          <w:i/>
          <w:iCs/>
          <w:sz w:val="24"/>
          <w:szCs w:val="24"/>
          <w:lang w:val="es-NI"/>
        </w:rPr>
      </w:pPr>
      <w:r w:rsidRPr="000727EF">
        <w:rPr>
          <w:rFonts w:ascii="Times New Roman" w:hAnsi="Times New Roman"/>
          <w:b/>
          <w:i/>
          <w:iCs/>
          <w:sz w:val="24"/>
          <w:szCs w:val="24"/>
          <w:lang w:val="es-NI"/>
        </w:rPr>
        <w:lastRenderedPageBreak/>
        <w:t>Lote 3: Equipos de refrigeración para laboratorio</w:t>
      </w:r>
    </w:p>
    <w:tbl>
      <w:tblPr>
        <w:tblW w:w="52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2890"/>
        <w:gridCol w:w="1365"/>
        <w:gridCol w:w="1353"/>
        <w:gridCol w:w="2272"/>
        <w:gridCol w:w="2216"/>
        <w:gridCol w:w="1732"/>
        <w:gridCol w:w="2098"/>
      </w:tblGrid>
      <w:tr w:rsidR="00042BE5" w:rsidRPr="000727EF" w14:paraId="1CE9F856" w14:textId="77777777" w:rsidTr="000B602E">
        <w:trPr>
          <w:trHeight w:val="453"/>
          <w:tblHeader/>
        </w:trPr>
        <w:tc>
          <w:tcPr>
            <w:tcW w:w="287" w:type="pct"/>
            <w:vMerge w:val="restart"/>
            <w:shd w:val="clear" w:color="000000" w:fill="FFFFFF"/>
            <w:vAlign w:val="center"/>
            <w:hideMark/>
          </w:tcPr>
          <w:p w14:paraId="0E4489D3" w14:textId="77777777" w:rsidR="00042BE5" w:rsidRPr="000727EF" w:rsidRDefault="00042BE5" w:rsidP="000B602E">
            <w:pPr>
              <w:jc w:val="center"/>
              <w:rPr>
                <w:rFonts w:ascii="Times New Roman" w:hAnsi="Times New Roman"/>
                <w:b/>
                <w:bCs/>
                <w:color w:val="000000"/>
                <w:sz w:val="16"/>
                <w:szCs w:val="16"/>
                <w:lang w:val="en-US" w:eastAsia="en-US"/>
              </w:rPr>
            </w:pPr>
            <w:proofErr w:type="spellStart"/>
            <w:r w:rsidRPr="000727EF">
              <w:rPr>
                <w:rFonts w:ascii="Times New Roman" w:hAnsi="Times New Roman"/>
                <w:b/>
                <w:bCs/>
                <w:iCs/>
                <w:color w:val="000000"/>
                <w:sz w:val="16"/>
                <w:szCs w:val="16"/>
                <w:lang w:eastAsia="en-US"/>
              </w:rPr>
              <w:t>Item</w:t>
            </w:r>
            <w:proofErr w:type="spellEnd"/>
          </w:p>
        </w:tc>
        <w:tc>
          <w:tcPr>
            <w:tcW w:w="978" w:type="pct"/>
            <w:vMerge w:val="restart"/>
            <w:shd w:val="clear" w:color="000000" w:fill="FFFFFF"/>
            <w:vAlign w:val="center"/>
            <w:hideMark/>
          </w:tcPr>
          <w:p w14:paraId="76682B48" w14:textId="77777777" w:rsidR="00042BE5" w:rsidRPr="000727EF" w:rsidRDefault="00042BE5" w:rsidP="000B602E">
            <w:pPr>
              <w:jc w:val="center"/>
              <w:rPr>
                <w:rFonts w:ascii="Times New Roman" w:hAnsi="Times New Roman"/>
                <w:b/>
                <w:bCs/>
                <w:color w:val="000000"/>
                <w:sz w:val="16"/>
                <w:szCs w:val="16"/>
                <w:lang w:val="en-US" w:eastAsia="en-US"/>
              </w:rPr>
            </w:pPr>
            <w:r w:rsidRPr="000727EF">
              <w:rPr>
                <w:rFonts w:ascii="Times New Roman" w:hAnsi="Times New Roman"/>
                <w:b/>
                <w:bCs/>
                <w:iCs/>
                <w:sz w:val="16"/>
                <w:szCs w:val="16"/>
                <w:lang w:eastAsia="en-US"/>
              </w:rPr>
              <w:t>Descripción</w:t>
            </w:r>
          </w:p>
        </w:tc>
        <w:tc>
          <w:tcPr>
            <w:tcW w:w="462" w:type="pct"/>
            <w:vMerge w:val="restart"/>
            <w:shd w:val="clear" w:color="000000" w:fill="FFFFFF"/>
            <w:vAlign w:val="center"/>
            <w:hideMark/>
          </w:tcPr>
          <w:p w14:paraId="15515BE0" w14:textId="77777777" w:rsidR="00042BE5" w:rsidRPr="000727EF" w:rsidRDefault="00042BE5" w:rsidP="000B602E">
            <w:pPr>
              <w:jc w:val="center"/>
              <w:rPr>
                <w:rFonts w:ascii="Times New Roman" w:hAnsi="Times New Roman"/>
                <w:b/>
                <w:bCs/>
                <w:color w:val="000000"/>
                <w:sz w:val="16"/>
                <w:szCs w:val="16"/>
                <w:lang w:val="en-US" w:eastAsia="en-US"/>
              </w:rPr>
            </w:pPr>
            <w:r w:rsidRPr="000727EF">
              <w:rPr>
                <w:rFonts w:ascii="Times New Roman" w:hAnsi="Times New Roman"/>
                <w:b/>
                <w:bCs/>
                <w:color w:val="000000"/>
                <w:sz w:val="16"/>
                <w:szCs w:val="16"/>
                <w:lang w:val="es-ES" w:eastAsia="en-US"/>
              </w:rPr>
              <w:t>Unidad</w:t>
            </w:r>
          </w:p>
        </w:tc>
        <w:tc>
          <w:tcPr>
            <w:tcW w:w="458" w:type="pct"/>
            <w:vMerge w:val="restart"/>
            <w:shd w:val="clear" w:color="000000" w:fill="FFFFFF"/>
            <w:vAlign w:val="center"/>
            <w:hideMark/>
          </w:tcPr>
          <w:p w14:paraId="6D3E5772" w14:textId="77777777" w:rsidR="00042BE5" w:rsidRPr="000727EF" w:rsidRDefault="00042BE5" w:rsidP="000B602E">
            <w:pPr>
              <w:jc w:val="center"/>
              <w:rPr>
                <w:rFonts w:ascii="Times New Roman" w:hAnsi="Times New Roman"/>
                <w:b/>
                <w:bCs/>
                <w:color w:val="000000"/>
                <w:sz w:val="16"/>
                <w:szCs w:val="16"/>
                <w:lang w:val="en-US" w:eastAsia="en-US"/>
              </w:rPr>
            </w:pPr>
            <w:r w:rsidRPr="000727EF">
              <w:rPr>
                <w:rFonts w:ascii="Times New Roman" w:hAnsi="Times New Roman"/>
                <w:b/>
                <w:bCs/>
                <w:color w:val="000000"/>
                <w:sz w:val="16"/>
                <w:szCs w:val="16"/>
                <w:lang w:val="es-ES" w:eastAsia="en-US"/>
              </w:rPr>
              <w:t>Cantidad</w:t>
            </w:r>
          </w:p>
        </w:tc>
        <w:tc>
          <w:tcPr>
            <w:tcW w:w="769" w:type="pct"/>
            <w:vMerge w:val="restart"/>
            <w:shd w:val="clear" w:color="000000" w:fill="FFFFFF"/>
            <w:vAlign w:val="center"/>
          </w:tcPr>
          <w:p w14:paraId="0BAD9DAA" w14:textId="77777777" w:rsidR="00042BE5" w:rsidRPr="000727EF" w:rsidRDefault="00042BE5" w:rsidP="000B602E">
            <w:pPr>
              <w:jc w:val="center"/>
              <w:rPr>
                <w:rFonts w:ascii="Times New Roman" w:hAnsi="Times New Roman"/>
                <w:b/>
                <w:bCs/>
                <w:color w:val="000000"/>
                <w:sz w:val="16"/>
                <w:szCs w:val="16"/>
                <w:lang w:val="es-NI" w:eastAsia="en-US"/>
              </w:rPr>
            </w:pPr>
            <w:r w:rsidRPr="000727EF">
              <w:rPr>
                <w:rFonts w:ascii="Times New Roman" w:hAnsi="Times New Roman"/>
                <w:b/>
                <w:bCs/>
                <w:color w:val="000000"/>
                <w:sz w:val="18"/>
                <w:szCs w:val="18"/>
                <w:lang w:val="es-CO" w:eastAsia="en-US"/>
              </w:rPr>
              <w:t>Lugar de destino convenido</w:t>
            </w:r>
          </w:p>
        </w:tc>
        <w:tc>
          <w:tcPr>
            <w:tcW w:w="2046" w:type="pct"/>
            <w:gridSpan w:val="3"/>
            <w:shd w:val="clear" w:color="000000" w:fill="FFFFFF"/>
          </w:tcPr>
          <w:p w14:paraId="1E862FF1" w14:textId="77777777" w:rsidR="00042BE5" w:rsidRPr="000727EF" w:rsidRDefault="00042BE5" w:rsidP="000B602E">
            <w:pPr>
              <w:jc w:val="center"/>
              <w:rPr>
                <w:rFonts w:ascii="Times New Roman" w:hAnsi="Times New Roman"/>
                <w:b/>
                <w:bCs/>
                <w:color w:val="000000"/>
                <w:sz w:val="16"/>
                <w:szCs w:val="16"/>
                <w:lang w:val="es-NI" w:eastAsia="en-US"/>
              </w:rPr>
            </w:pPr>
            <w:r w:rsidRPr="000727EF">
              <w:rPr>
                <w:rFonts w:ascii="Times New Roman" w:hAnsi="Times New Roman"/>
                <w:b/>
                <w:bCs/>
                <w:color w:val="000000"/>
                <w:sz w:val="18"/>
                <w:szCs w:val="18"/>
                <w:lang w:val="es-CO" w:eastAsia="en-US"/>
              </w:rPr>
              <w:t>Fecha de Entrega</w:t>
            </w:r>
          </w:p>
        </w:tc>
      </w:tr>
      <w:tr w:rsidR="00042BE5" w:rsidRPr="000727EF" w14:paraId="01F14915" w14:textId="77777777" w:rsidTr="000B602E">
        <w:trPr>
          <w:trHeight w:val="253"/>
          <w:tblHeader/>
        </w:trPr>
        <w:tc>
          <w:tcPr>
            <w:tcW w:w="287" w:type="pct"/>
            <w:vMerge/>
            <w:vAlign w:val="center"/>
          </w:tcPr>
          <w:p w14:paraId="56E8AF2B" w14:textId="77777777" w:rsidR="00042BE5" w:rsidRPr="000727EF" w:rsidRDefault="00042BE5" w:rsidP="000B602E">
            <w:pPr>
              <w:jc w:val="center"/>
              <w:rPr>
                <w:rFonts w:ascii="Times New Roman" w:hAnsi="Times New Roman"/>
                <w:color w:val="000000"/>
                <w:szCs w:val="22"/>
                <w:lang w:val="es-NI" w:eastAsia="en-US"/>
              </w:rPr>
            </w:pPr>
          </w:p>
        </w:tc>
        <w:tc>
          <w:tcPr>
            <w:tcW w:w="978" w:type="pct"/>
            <w:vMerge/>
            <w:vAlign w:val="center"/>
          </w:tcPr>
          <w:p w14:paraId="3794D9BE" w14:textId="77777777" w:rsidR="00042BE5" w:rsidRPr="000727EF" w:rsidRDefault="00042BE5" w:rsidP="000B602E">
            <w:pPr>
              <w:jc w:val="center"/>
              <w:rPr>
                <w:rFonts w:ascii="Times New Roman" w:hAnsi="Times New Roman"/>
                <w:i/>
                <w:iCs/>
                <w:color w:val="0070C0"/>
                <w:szCs w:val="22"/>
                <w:lang w:val="es-EC" w:eastAsia="en-US"/>
              </w:rPr>
            </w:pPr>
          </w:p>
        </w:tc>
        <w:tc>
          <w:tcPr>
            <w:tcW w:w="462" w:type="pct"/>
            <w:vMerge/>
            <w:vAlign w:val="center"/>
          </w:tcPr>
          <w:p w14:paraId="64720EAF" w14:textId="77777777" w:rsidR="00042BE5" w:rsidRPr="000727EF" w:rsidRDefault="00042BE5" w:rsidP="000B602E">
            <w:pPr>
              <w:jc w:val="center"/>
              <w:rPr>
                <w:rFonts w:ascii="Times New Roman" w:hAnsi="Times New Roman"/>
                <w:color w:val="000000"/>
                <w:szCs w:val="22"/>
                <w:lang w:val="es-EC" w:eastAsia="en-US"/>
              </w:rPr>
            </w:pPr>
          </w:p>
        </w:tc>
        <w:tc>
          <w:tcPr>
            <w:tcW w:w="458" w:type="pct"/>
            <w:vMerge/>
            <w:vAlign w:val="center"/>
          </w:tcPr>
          <w:p w14:paraId="06AA466A" w14:textId="77777777" w:rsidR="00042BE5" w:rsidRPr="000727EF" w:rsidRDefault="00042BE5" w:rsidP="000B602E">
            <w:pPr>
              <w:jc w:val="center"/>
              <w:rPr>
                <w:rFonts w:ascii="Times New Roman" w:hAnsi="Times New Roman"/>
                <w:color w:val="000000"/>
                <w:szCs w:val="22"/>
                <w:lang w:val="es-EC" w:eastAsia="en-US"/>
              </w:rPr>
            </w:pPr>
          </w:p>
        </w:tc>
        <w:tc>
          <w:tcPr>
            <w:tcW w:w="769" w:type="pct"/>
            <w:vMerge/>
            <w:vAlign w:val="center"/>
          </w:tcPr>
          <w:p w14:paraId="4D5C0721" w14:textId="77777777" w:rsidR="00042BE5" w:rsidRPr="000727EF" w:rsidRDefault="00042BE5" w:rsidP="000B602E">
            <w:pPr>
              <w:jc w:val="center"/>
              <w:rPr>
                <w:rFonts w:ascii="Times New Roman" w:hAnsi="Times New Roman"/>
                <w:i/>
                <w:iCs/>
                <w:color w:val="000000"/>
                <w:sz w:val="16"/>
                <w:szCs w:val="16"/>
                <w:lang w:val="es-NI" w:eastAsia="en-US"/>
              </w:rPr>
            </w:pPr>
          </w:p>
        </w:tc>
        <w:tc>
          <w:tcPr>
            <w:tcW w:w="750" w:type="pct"/>
          </w:tcPr>
          <w:p w14:paraId="5E8A66C9" w14:textId="77777777" w:rsidR="00042BE5" w:rsidRPr="000727EF" w:rsidRDefault="00042BE5" w:rsidP="000B602E">
            <w:pPr>
              <w:jc w:val="center"/>
              <w:rPr>
                <w:rFonts w:ascii="Times New Roman" w:hAnsi="Times New Roman"/>
                <w:i/>
                <w:iCs/>
                <w:color w:val="000000"/>
                <w:sz w:val="16"/>
                <w:szCs w:val="16"/>
                <w:lang w:val="es-NI" w:eastAsia="en-US"/>
              </w:rPr>
            </w:pPr>
            <w:r w:rsidRPr="000727EF">
              <w:rPr>
                <w:rFonts w:ascii="Times New Roman" w:hAnsi="Times New Roman"/>
                <w:b/>
                <w:bCs/>
                <w:color w:val="000000"/>
                <w:sz w:val="18"/>
                <w:szCs w:val="18"/>
                <w:lang w:val="es-CO" w:eastAsia="en-US"/>
              </w:rPr>
              <w:t>Fecha más Temprana de Entrega</w:t>
            </w:r>
          </w:p>
        </w:tc>
        <w:tc>
          <w:tcPr>
            <w:tcW w:w="586" w:type="pct"/>
          </w:tcPr>
          <w:p w14:paraId="7E961923" w14:textId="77777777" w:rsidR="00042BE5" w:rsidRPr="000727EF" w:rsidRDefault="00042BE5" w:rsidP="000B602E">
            <w:pPr>
              <w:jc w:val="center"/>
              <w:rPr>
                <w:rFonts w:ascii="Times New Roman" w:hAnsi="Times New Roman"/>
                <w:i/>
                <w:iCs/>
                <w:color w:val="000000"/>
                <w:sz w:val="16"/>
                <w:szCs w:val="16"/>
                <w:lang w:val="es-NI" w:eastAsia="en-US"/>
              </w:rPr>
            </w:pPr>
            <w:r w:rsidRPr="000727EF">
              <w:rPr>
                <w:rFonts w:ascii="Times New Roman" w:hAnsi="Times New Roman"/>
                <w:b/>
                <w:bCs/>
                <w:color w:val="000000"/>
                <w:sz w:val="18"/>
                <w:szCs w:val="18"/>
                <w:lang w:val="es-CO" w:eastAsia="en-US"/>
              </w:rPr>
              <w:t>Fecha Límite de Entrega</w:t>
            </w:r>
          </w:p>
        </w:tc>
        <w:tc>
          <w:tcPr>
            <w:tcW w:w="710" w:type="pct"/>
          </w:tcPr>
          <w:p w14:paraId="5F4F5809" w14:textId="77777777" w:rsidR="00042BE5" w:rsidRPr="000727EF" w:rsidRDefault="00042BE5" w:rsidP="000B602E">
            <w:pPr>
              <w:jc w:val="center"/>
              <w:rPr>
                <w:rFonts w:ascii="Times New Roman" w:hAnsi="Times New Roman"/>
                <w:i/>
                <w:iCs/>
                <w:color w:val="000000"/>
                <w:sz w:val="16"/>
                <w:szCs w:val="16"/>
                <w:lang w:val="es-NI" w:eastAsia="en-US"/>
              </w:rPr>
            </w:pPr>
            <w:r w:rsidRPr="000727EF">
              <w:rPr>
                <w:rFonts w:ascii="Times New Roman" w:hAnsi="Times New Roman"/>
                <w:b/>
                <w:bCs/>
                <w:color w:val="000000"/>
                <w:sz w:val="18"/>
                <w:szCs w:val="18"/>
                <w:lang w:val="es-CO" w:eastAsia="en-US"/>
              </w:rPr>
              <w:t xml:space="preserve">Fecha de Entrega Ofrecida por el Oferente </w:t>
            </w:r>
            <w:r w:rsidRPr="000727EF">
              <w:rPr>
                <w:rFonts w:ascii="Times New Roman" w:hAnsi="Times New Roman"/>
                <w:b/>
                <w:bCs/>
                <w:i/>
                <w:iCs/>
                <w:color w:val="000000"/>
                <w:sz w:val="18"/>
                <w:szCs w:val="18"/>
                <w:lang w:val="es-CO" w:eastAsia="en-US"/>
              </w:rPr>
              <w:t>[a ser proporcionada por el Oferente]</w:t>
            </w:r>
          </w:p>
        </w:tc>
      </w:tr>
      <w:tr w:rsidR="00F43A52" w:rsidRPr="00F43A52" w14:paraId="276531D7" w14:textId="77777777" w:rsidTr="000B602E">
        <w:trPr>
          <w:trHeight w:val="253"/>
        </w:trPr>
        <w:tc>
          <w:tcPr>
            <w:tcW w:w="287" w:type="pct"/>
          </w:tcPr>
          <w:p w14:paraId="208D6F1E" w14:textId="77777777" w:rsidR="00042BE5" w:rsidRPr="00F43A52" w:rsidRDefault="00042BE5" w:rsidP="000B602E">
            <w:pPr>
              <w:jc w:val="center"/>
              <w:rPr>
                <w:rFonts w:ascii="Times New Roman" w:eastAsia="Century Gothic" w:hAnsi="Times New Roman"/>
                <w:kern w:val="2"/>
                <w:szCs w:val="22"/>
                <w14:ligatures w14:val="standardContextual"/>
              </w:rPr>
            </w:pPr>
          </w:p>
        </w:tc>
        <w:tc>
          <w:tcPr>
            <w:tcW w:w="978" w:type="pct"/>
          </w:tcPr>
          <w:p w14:paraId="6CEC8620" w14:textId="77777777" w:rsidR="00042BE5" w:rsidRPr="00F43A52" w:rsidRDefault="00042BE5" w:rsidP="000B602E">
            <w:pPr>
              <w:rPr>
                <w:rFonts w:ascii="Times New Roman" w:eastAsia="Century Gothic" w:hAnsi="Times New Roman"/>
                <w:kern w:val="2"/>
                <w:szCs w:val="22"/>
                <w14:ligatures w14:val="standardContextual"/>
              </w:rPr>
            </w:pPr>
          </w:p>
        </w:tc>
        <w:tc>
          <w:tcPr>
            <w:tcW w:w="462" w:type="pct"/>
          </w:tcPr>
          <w:p w14:paraId="48E25B42" w14:textId="77777777" w:rsidR="00042BE5" w:rsidRPr="00F43A52" w:rsidRDefault="00042BE5" w:rsidP="000B602E">
            <w:pPr>
              <w:jc w:val="center"/>
              <w:rPr>
                <w:rFonts w:ascii="Times New Roman" w:eastAsia="Century Gothic" w:hAnsi="Times New Roman"/>
                <w:kern w:val="2"/>
                <w:szCs w:val="22"/>
                <w14:ligatures w14:val="standardContextual"/>
              </w:rPr>
            </w:pPr>
          </w:p>
        </w:tc>
        <w:tc>
          <w:tcPr>
            <w:tcW w:w="458" w:type="pct"/>
          </w:tcPr>
          <w:p w14:paraId="2ED3C087" w14:textId="77777777" w:rsidR="00042BE5" w:rsidRPr="00F43A52" w:rsidRDefault="00042BE5" w:rsidP="000B602E">
            <w:pPr>
              <w:jc w:val="center"/>
              <w:rPr>
                <w:rFonts w:ascii="Times New Roman" w:eastAsia="Century Gothic" w:hAnsi="Times New Roman"/>
                <w:kern w:val="2"/>
                <w:szCs w:val="22"/>
                <w14:ligatures w14:val="standardContextual"/>
              </w:rPr>
            </w:pPr>
          </w:p>
        </w:tc>
        <w:tc>
          <w:tcPr>
            <w:tcW w:w="769" w:type="pct"/>
          </w:tcPr>
          <w:p w14:paraId="0C8DD4CF" w14:textId="77777777" w:rsidR="00042BE5" w:rsidRPr="00F43A52" w:rsidRDefault="00042BE5" w:rsidP="000B602E">
            <w:pPr>
              <w:jc w:val="center"/>
              <w:rPr>
                <w:rFonts w:ascii="Times New Roman" w:hAnsi="Times New Roman"/>
                <w:i/>
                <w:iCs/>
                <w:szCs w:val="22"/>
                <w:lang w:val="es-NI" w:eastAsia="en-US"/>
              </w:rPr>
            </w:pPr>
          </w:p>
        </w:tc>
        <w:tc>
          <w:tcPr>
            <w:tcW w:w="750" w:type="pct"/>
          </w:tcPr>
          <w:p w14:paraId="3829D3E7" w14:textId="77777777" w:rsidR="00042BE5" w:rsidRPr="00F43A52" w:rsidRDefault="00042BE5" w:rsidP="000B602E">
            <w:pPr>
              <w:jc w:val="center"/>
              <w:rPr>
                <w:rFonts w:ascii="Times New Roman" w:hAnsi="Times New Roman"/>
                <w:i/>
                <w:iCs/>
                <w:szCs w:val="22"/>
                <w:lang w:val="es-NI" w:eastAsia="en-US"/>
              </w:rPr>
            </w:pPr>
          </w:p>
        </w:tc>
        <w:tc>
          <w:tcPr>
            <w:tcW w:w="586" w:type="pct"/>
          </w:tcPr>
          <w:p w14:paraId="37B3226E" w14:textId="77777777" w:rsidR="00042BE5" w:rsidRPr="00F43A52" w:rsidRDefault="00042BE5" w:rsidP="000B602E">
            <w:pPr>
              <w:jc w:val="center"/>
              <w:rPr>
                <w:rFonts w:ascii="Times New Roman" w:hAnsi="Times New Roman"/>
                <w:i/>
                <w:iCs/>
                <w:szCs w:val="22"/>
                <w:lang w:val="es-NI" w:eastAsia="en-US"/>
              </w:rPr>
            </w:pPr>
          </w:p>
        </w:tc>
        <w:tc>
          <w:tcPr>
            <w:tcW w:w="710" w:type="pct"/>
          </w:tcPr>
          <w:p w14:paraId="6E3CA3CF" w14:textId="77777777" w:rsidR="00042BE5" w:rsidRPr="00F43A52" w:rsidRDefault="00042BE5" w:rsidP="000B602E">
            <w:pPr>
              <w:jc w:val="center"/>
              <w:rPr>
                <w:rFonts w:ascii="Times New Roman" w:hAnsi="Times New Roman"/>
                <w:i/>
                <w:iCs/>
                <w:sz w:val="18"/>
                <w:szCs w:val="18"/>
                <w:lang w:val="es-CO" w:eastAsia="en-US"/>
              </w:rPr>
            </w:pPr>
            <w:r w:rsidRPr="00F43A52">
              <w:rPr>
                <w:rFonts w:ascii="Times New Roman" w:hAnsi="Times New Roman"/>
                <w:i/>
                <w:iCs/>
                <w:sz w:val="18"/>
                <w:szCs w:val="18"/>
                <w:lang w:val="es-CO" w:eastAsia="en-US"/>
              </w:rPr>
              <w:t>[indicar el número de días después de la fecha de efectividad del Contrato]</w:t>
            </w:r>
          </w:p>
        </w:tc>
      </w:tr>
      <w:tr w:rsidR="00F43A52" w:rsidRPr="00F43A52" w14:paraId="41EAA7D7" w14:textId="77777777" w:rsidTr="00E56F39">
        <w:trPr>
          <w:trHeight w:val="253"/>
        </w:trPr>
        <w:tc>
          <w:tcPr>
            <w:tcW w:w="287" w:type="pct"/>
          </w:tcPr>
          <w:p w14:paraId="7035BF79" w14:textId="15AAEA4F" w:rsidR="00657A14" w:rsidRPr="00F43A52" w:rsidRDefault="00657A14" w:rsidP="00657A14">
            <w:pPr>
              <w:jc w:val="center"/>
              <w:rPr>
                <w:rFonts w:ascii="Times New Roman" w:eastAsia="Century Gothic" w:hAnsi="Times New Roman"/>
                <w:kern w:val="2"/>
                <w:szCs w:val="22"/>
                <w14:ligatures w14:val="standardContextual"/>
              </w:rPr>
            </w:pPr>
            <w:r w:rsidRPr="00F43A52">
              <w:rPr>
                <w:rFonts w:ascii="Times New Roman" w:eastAsia="Century Gothic" w:hAnsi="Times New Roman"/>
                <w:kern w:val="2"/>
                <w:szCs w:val="22"/>
                <w14:ligatures w14:val="standardContextual"/>
              </w:rPr>
              <w:t>1</w:t>
            </w:r>
          </w:p>
        </w:tc>
        <w:tc>
          <w:tcPr>
            <w:tcW w:w="978" w:type="pct"/>
            <w:vAlign w:val="center"/>
          </w:tcPr>
          <w:p w14:paraId="58FF71E7" w14:textId="61955330" w:rsidR="00657A14" w:rsidRPr="00F43A52" w:rsidRDefault="00657A14" w:rsidP="00657A14">
            <w:pPr>
              <w:rPr>
                <w:rFonts w:ascii="Times New Roman" w:eastAsia="Century Gothic" w:hAnsi="Times New Roman"/>
                <w:kern w:val="2"/>
                <w:szCs w:val="22"/>
                <w14:ligatures w14:val="standardContextual"/>
              </w:rPr>
            </w:pPr>
            <w:r w:rsidRPr="00F43A52">
              <w:rPr>
                <w:rFonts w:ascii="Times New Roman" w:eastAsia="Century Gothic" w:hAnsi="Times New Roman"/>
                <w:kern w:val="2"/>
                <w:szCs w:val="22"/>
                <w14:ligatures w14:val="standardContextual"/>
              </w:rPr>
              <w:t>Cámaras refrigerantes</w:t>
            </w:r>
          </w:p>
        </w:tc>
        <w:tc>
          <w:tcPr>
            <w:tcW w:w="462" w:type="pct"/>
          </w:tcPr>
          <w:p w14:paraId="5AC188F4" w14:textId="77777777" w:rsidR="00657A14" w:rsidRPr="00F43A52" w:rsidRDefault="00657A14" w:rsidP="00657A14">
            <w:pPr>
              <w:jc w:val="center"/>
              <w:rPr>
                <w:rFonts w:ascii="Times New Roman" w:eastAsia="Century Gothic" w:hAnsi="Times New Roman"/>
                <w:kern w:val="2"/>
                <w:szCs w:val="22"/>
                <w14:ligatures w14:val="standardContextual"/>
              </w:rPr>
            </w:pPr>
            <w:r w:rsidRPr="00F43A52">
              <w:rPr>
                <w:rFonts w:ascii="Times New Roman" w:eastAsia="Century Gothic" w:hAnsi="Times New Roman"/>
                <w:kern w:val="2"/>
                <w:szCs w:val="22"/>
                <w14:ligatures w14:val="standardContextual"/>
              </w:rPr>
              <w:t>Unidad</w:t>
            </w:r>
          </w:p>
        </w:tc>
        <w:tc>
          <w:tcPr>
            <w:tcW w:w="458" w:type="pct"/>
            <w:vAlign w:val="center"/>
          </w:tcPr>
          <w:p w14:paraId="4DAFD0E8" w14:textId="47E24440" w:rsidR="00657A14" w:rsidRPr="00F43A52" w:rsidRDefault="00657A14" w:rsidP="00657A14">
            <w:pPr>
              <w:jc w:val="center"/>
              <w:rPr>
                <w:rFonts w:ascii="Times New Roman" w:eastAsia="Century Gothic" w:hAnsi="Times New Roman"/>
                <w:kern w:val="2"/>
                <w:szCs w:val="22"/>
                <w14:ligatures w14:val="standardContextual"/>
              </w:rPr>
            </w:pPr>
            <w:r w:rsidRPr="00F43A52">
              <w:rPr>
                <w:rFonts w:ascii="Times New Roman" w:eastAsia="Century Gothic" w:hAnsi="Times New Roman"/>
                <w:kern w:val="2"/>
                <w:szCs w:val="22"/>
                <w14:ligatures w14:val="standardContextual"/>
              </w:rPr>
              <w:t>3</w:t>
            </w:r>
          </w:p>
        </w:tc>
        <w:tc>
          <w:tcPr>
            <w:tcW w:w="769" w:type="pct"/>
            <w:vMerge w:val="restart"/>
          </w:tcPr>
          <w:p w14:paraId="6CEE2D12" w14:textId="77777777" w:rsidR="00657A14" w:rsidRPr="00F43A52" w:rsidRDefault="00657A14" w:rsidP="00657A14">
            <w:pPr>
              <w:jc w:val="center"/>
              <w:rPr>
                <w:rFonts w:ascii="Times New Roman" w:hAnsi="Times New Roman"/>
                <w:i/>
                <w:iCs/>
                <w:szCs w:val="22"/>
                <w:lang w:val="es-NI" w:eastAsia="en-US"/>
              </w:rPr>
            </w:pPr>
            <w:r w:rsidRPr="00F43A52">
              <w:rPr>
                <w:rFonts w:ascii="Times New Roman" w:hAnsi="Times New Roman"/>
                <w:sz w:val="20"/>
                <w:lang w:val="es-CO" w:eastAsia="en-US"/>
              </w:rPr>
              <w:t> </w:t>
            </w:r>
            <w:r w:rsidRPr="00F43A52">
              <w:rPr>
                <w:rFonts w:ascii="Times New Roman" w:hAnsi="Times New Roman"/>
                <w:i/>
                <w:sz w:val="20"/>
                <w:lang w:val="es-AR"/>
              </w:rPr>
              <w:t>Laboratorio del MAG ubicado en Matazano, Calle Antigua a Matazano #2265, Cantón Matazano, Soyapango, San Salvador.</w:t>
            </w:r>
          </w:p>
        </w:tc>
        <w:tc>
          <w:tcPr>
            <w:tcW w:w="750" w:type="pct"/>
            <w:vMerge w:val="restart"/>
          </w:tcPr>
          <w:p w14:paraId="0843EEBF" w14:textId="6086CA10" w:rsidR="00657A14" w:rsidRPr="00F43A52" w:rsidRDefault="00657A14" w:rsidP="00657A14">
            <w:pPr>
              <w:jc w:val="center"/>
              <w:rPr>
                <w:rFonts w:ascii="Times New Roman" w:hAnsi="Times New Roman"/>
                <w:i/>
                <w:iCs/>
                <w:szCs w:val="22"/>
                <w:lang w:val="es-NI" w:eastAsia="en-US"/>
              </w:rPr>
            </w:pPr>
            <w:r w:rsidRPr="00F43A52">
              <w:rPr>
                <w:rFonts w:ascii="Times New Roman" w:hAnsi="Times New Roman"/>
                <w:sz w:val="20"/>
                <w:lang w:val="es-CO" w:eastAsia="en-US"/>
              </w:rPr>
              <w:t> </w:t>
            </w:r>
            <w:r w:rsidRPr="00F43A52">
              <w:rPr>
                <w:rFonts w:ascii="Times New Roman" w:eastAsia="Cambria" w:hAnsi="Times New Roman"/>
                <w:b/>
                <w:sz w:val="20"/>
              </w:rPr>
              <w:t>130 día</w:t>
            </w:r>
            <w:r w:rsidRPr="00F43A52">
              <w:rPr>
                <w:rFonts w:ascii="Times New Roman" w:hAnsi="Times New Roman"/>
                <w:b/>
                <w:sz w:val="20"/>
              </w:rPr>
              <w:t>s</w:t>
            </w:r>
            <w:r w:rsidRPr="00F43A52">
              <w:rPr>
                <w:rFonts w:ascii="Times New Roman" w:hAnsi="Times New Roman"/>
                <w:sz w:val="20"/>
              </w:rPr>
              <w:t xml:space="preserve"> calendario contados a partir de la firma del contrato</w:t>
            </w:r>
          </w:p>
        </w:tc>
        <w:tc>
          <w:tcPr>
            <w:tcW w:w="586" w:type="pct"/>
            <w:vMerge w:val="restart"/>
          </w:tcPr>
          <w:p w14:paraId="312ADBBF" w14:textId="7A29DC50" w:rsidR="00657A14" w:rsidRPr="00F43A52" w:rsidRDefault="00657A14" w:rsidP="00657A14">
            <w:pPr>
              <w:jc w:val="center"/>
              <w:rPr>
                <w:rFonts w:ascii="Times New Roman" w:hAnsi="Times New Roman"/>
                <w:i/>
                <w:iCs/>
                <w:szCs w:val="22"/>
                <w:lang w:val="es-NI" w:eastAsia="en-US"/>
              </w:rPr>
            </w:pPr>
            <w:r w:rsidRPr="00F43A52">
              <w:rPr>
                <w:rFonts w:ascii="Times New Roman" w:hAnsi="Times New Roman"/>
                <w:sz w:val="20"/>
                <w:lang w:val="es-CO" w:eastAsia="en-US"/>
              </w:rPr>
              <w:t> </w:t>
            </w:r>
            <w:r w:rsidRPr="00F43A52">
              <w:rPr>
                <w:rFonts w:ascii="Times New Roman" w:eastAsia="Cambria" w:hAnsi="Times New Roman"/>
                <w:b/>
                <w:sz w:val="20"/>
              </w:rPr>
              <w:t>14</w:t>
            </w:r>
            <w:r w:rsidR="00DB6C0F" w:rsidRPr="00F43A52">
              <w:rPr>
                <w:rFonts w:ascii="Times New Roman" w:eastAsia="Cambria" w:hAnsi="Times New Roman"/>
                <w:b/>
                <w:sz w:val="20"/>
              </w:rPr>
              <w:t>5</w:t>
            </w:r>
            <w:r w:rsidRPr="00F43A52">
              <w:rPr>
                <w:rFonts w:ascii="Times New Roman" w:eastAsia="Cambria" w:hAnsi="Times New Roman"/>
                <w:b/>
                <w:sz w:val="20"/>
              </w:rPr>
              <w:t xml:space="preserve"> día</w:t>
            </w:r>
            <w:r w:rsidRPr="00F43A52">
              <w:rPr>
                <w:rFonts w:ascii="Times New Roman" w:hAnsi="Times New Roman"/>
                <w:b/>
                <w:sz w:val="20"/>
              </w:rPr>
              <w:t>s</w:t>
            </w:r>
            <w:r w:rsidRPr="00F43A52">
              <w:rPr>
                <w:rFonts w:ascii="Times New Roman" w:hAnsi="Times New Roman"/>
                <w:sz w:val="20"/>
              </w:rPr>
              <w:t xml:space="preserve"> calendario contados a partir de la firma del contrato</w:t>
            </w:r>
          </w:p>
        </w:tc>
        <w:tc>
          <w:tcPr>
            <w:tcW w:w="710" w:type="pct"/>
          </w:tcPr>
          <w:p w14:paraId="543CF75E" w14:textId="77777777" w:rsidR="00657A14" w:rsidRPr="00F43A52" w:rsidRDefault="00657A14" w:rsidP="00657A14">
            <w:pPr>
              <w:jc w:val="center"/>
              <w:rPr>
                <w:rFonts w:ascii="Times New Roman" w:hAnsi="Times New Roman"/>
                <w:i/>
                <w:iCs/>
                <w:szCs w:val="22"/>
                <w:lang w:val="es-NI" w:eastAsia="en-US"/>
              </w:rPr>
            </w:pPr>
          </w:p>
        </w:tc>
      </w:tr>
      <w:tr w:rsidR="00F43A52" w:rsidRPr="00F43A52" w14:paraId="3CC97E3F" w14:textId="77777777" w:rsidTr="00E56F39">
        <w:trPr>
          <w:trHeight w:val="253"/>
        </w:trPr>
        <w:tc>
          <w:tcPr>
            <w:tcW w:w="287" w:type="pct"/>
          </w:tcPr>
          <w:p w14:paraId="6235C303" w14:textId="369D4769" w:rsidR="00657A14" w:rsidRPr="00F43A52" w:rsidRDefault="00657A14" w:rsidP="00674521">
            <w:pPr>
              <w:jc w:val="center"/>
              <w:rPr>
                <w:rFonts w:ascii="Times New Roman" w:hAnsi="Times New Roman"/>
                <w:szCs w:val="22"/>
                <w:lang w:eastAsia="en-US"/>
              </w:rPr>
            </w:pPr>
            <w:r w:rsidRPr="00F43A52">
              <w:rPr>
                <w:rFonts w:ascii="Times New Roman" w:eastAsia="Century Gothic" w:hAnsi="Times New Roman"/>
                <w:kern w:val="2"/>
                <w:szCs w:val="22"/>
                <w14:ligatures w14:val="standardContextual"/>
              </w:rPr>
              <w:t>2</w:t>
            </w:r>
          </w:p>
        </w:tc>
        <w:tc>
          <w:tcPr>
            <w:tcW w:w="978" w:type="pct"/>
            <w:vAlign w:val="center"/>
          </w:tcPr>
          <w:p w14:paraId="4387371C" w14:textId="2AA5F4B4" w:rsidR="00657A14" w:rsidRPr="00F43A52" w:rsidRDefault="00657A14" w:rsidP="00674521">
            <w:pPr>
              <w:rPr>
                <w:rFonts w:ascii="Times New Roman" w:hAnsi="Times New Roman"/>
                <w:szCs w:val="22"/>
                <w:lang w:val="es-EC" w:eastAsia="en-US"/>
              </w:rPr>
            </w:pPr>
            <w:r w:rsidRPr="00F43A52">
              <w:rPr>
                <w:rFonts w:ascii="Times New Roman" w:eastAsia="Century Gothic" w:hAnsi="Times New Roman"/>
                <w:kern w:val="2"/>
                <w:szCs w:val="22"/>
                <w14:ligatures w14:val="standardContextual"/>
              </w:rPr>
              <w:t>Cámaras Refrigerantes capacidad 10.5 pies cúbicos</w:t>
            </w:r>
          </w:p>
        </w:tc>
        <w:tc>
          <w:tcPr>
            <w:tcW w:w="462" w:type="pct"/>
          </w:tcPr>
          <w:p w14:paraId="355A1207" w14:textId="77777777" w:rsidR="00657A14" w:rsidRPr="00F43A52" w:rsidRDefault="00657A14" w:rsidP="00674521">
            <w:pPr>
              <w:jc w:val="center"/>
              <w:rPr>
                <w:rFonts w:ascii="Times New Roman" w:hAnsi="Times New Roman"/>
                <w:szCs w:val="22"/>
                <w:lang w:val="es-EC" w:eastAsia="en-US"/>
              </w:rPr>
            </w:pPr>
            <w:r w:rsidRPr="00F43A52">
              <w:rPr>
                <w:rFonts w:ascii="Times New Roman" w:eastAsia="Century Gothic" w:hAnsi="Times New Roman"/>
                <w:kern w:val="2"/>
                <w:szCs w:val="22"/>
                <w14:ligatures w14:val="standardContextual"/>
              </w:rPr>
              <w:t>Unidad</w:t>
            </w:r>
          </w:p>
        </w:tc>
        <w:tc>
          <w:tcPr>
            <w:tcW w:w="458" w:type="pct"/>
            <w:vAlign w:val="center"/>
          </w:tcPr>
          <w:p w14:paraId="5B725CC0" w14:textId="01068774" w:rsidR="00657A14" w:rsidRPr="00F43A52" w:rsidRDefault="00657A14" w:rsidP="00674521">
            <w:pPr>
              <w:jc w:val="center"/>
              <w:rPr>
                <w:rFonts w:ascii="Times New Roman" w:hAnsi="Times New Roman"/>
                <w:szCs w:val="22"/>
                <w:lang w:val="es-EC" w:eastAsia="en-US"/>
              </w:rPr>
            </w:pPr>
            <w:r w:rsidRPr="00F43A52">
              <w:rPr>
                <w:rFonts w:ascii="Times New Roman" w:eastAsia="Century Gothic" w:hAnsi="Times New Roman"/>
                <w:kern w:val="2"/>
                <w:szCs w:val="22"/>
                <w14:ligatures w14:val="standardContextual"/>
              </w:rPr>
              <w:t>5</w:t>
            </w:r>
          </w:p>
        </w:tc>
        <w:tc>
          <w:tcPr>
            <w:tcW w:w="769" w:type="pct"/>
            <w:vMerge/>
          </w:tcPr>
          <w:p w14:paraId="4D5D1328" w14:textId="77777777" w:rsidR="00657A14" w:rsidRPr="00F43A52" w:rsidRDefault="00657A14" w:rsidP="00674521">
            <w:pPr>
              <w:jc w:val="center"/>
              <w:rPr>
                <w:rFonts w:ascii="Times New Roman" w:hAnsi="Times New Roman"/>
                <w:i/>
                <w:iCs/>
                <w:szCs w:val="22"/>
                <w:lang w:eastAsia="en-US"/>
              </w:rPr>
            </w:pPr>
          </w:p>
        </w:tc>
        <w:tc>
          <w:tcPr>
            <w:tcW w:w="750" w:type="pct"/>
            <w:vMerge/>
          </w:tcPr>
          <w:p w14:paraId="06B4C478" w14:textId="77777777" w:rsidR="00657A14" w:rsidRPr="00F43A52" w:rsidRDefault="00657A14" w:rsidP="00674521">
            <w:pPr>
              <w:jc w:val="center"/>
              <w:rPr>
                <w:rFonts w:ascii="Times New Roman" w:hAnsi="Times New Roman"/>
                <w:i/>
                <w:iCs/>
                <w:szCs w:val="22"/>
                <w:lang w:eastAsia="en-US"/>
              </w:rPr>
            </w:pPr>
          </w:p>
        </w:tc>
        <w:tc>
          <w:tcPr>
            <w:tcW w:w="586" w:type="pct"/>
            <w:vMerge/>
          </w:tcPr>
          <w:p w14:paraId="5FE1E863" w14:textId="77777777" w:rsidR="00657A14" w:rsidRPr="00F43A52" w:rsidRDefault="00657A14" w:rsidP="00674521">
            <w:pPr>
              <w:jc w:val="center"/>
              <w:rPr>
                <w:rFonts w:ascii="Times New Roman" w:hAnsi="Times New Roman"/>
                <w:i/>
                <w:iCs/>
                <w:szCs w:val="22"/>
                <w:lang w:eastAsia="en-US"/>
              </w:rPr>
            </w:pPr>
          </w:p>
        </w:tc>
        <w:tc>
          <w:tcPr>
            <w:tcW w:w="710" w:type="pct"/>
          </w:tcPr>
          <w:p w14:paraId="789D1207" w14:textId="77777777" w:rsidR="00657A14" w:rsidRPr="00F43A52" w:rsidRDefault="00657A14" w:rsidP="00674521">
            <w:pPr>
              <w:jc w:val="center"/>
              <w:rPr>
                <w:rFonts w:ascii="Times New Roman" w:hAnsi="Times New Roman"/>
                <w:i/>
                <w:iCs/>
                <w:szCs w:val="22"/>
                <w:lang w:eastAsia="en-US"/>
              </w:rPr>
            </w:pPr>
          </w:p>
        </w:tc>
      </w:tr>
      <w:tr w:rsidR="00F43A52" w:rsidRPr="00F43A52" w14:paraId="0E2146BD" w14:textId="77777777" w:rsidTr="00E56F39">
        <w:trPr>
          <w:trHeight w:val="327"/>
        </w:trPr>
        <w:tc>
          <w:tcPr>
            <w:tcW w:w="287" w:type="pct"/>
          </w:tcPr>
          <w:p w14:paraId="18FCF95A" w14:textId="6CC64155" w:rsidR="00657A14" w:rsidRPr="00F43A52" w:rsidRDefault="00657A14" w:rsidP="00674521">
            <w:pPr>
              <w:jc w:val="center"/>
              <w:rPr>
                <w:rFonts w:ascii="Times New Roman" w:hAnsi="Times New Roman"/>
                <w:szCs w:val="22"/>
                <w:lang w:eastAsia="en-US"/>
              </w:rPr>
            </w:pPr>
            <w:r w:rsidRPr="00F43A52">
              <w:rPr>
                <w:rFonts w:ascii="Times New Roman" w:eastAsia="Century Gothic" w:hAnsi="Times New Roman"/>
                <w:kern w:val="2"/>
                <w:szCs w:val="22"/>
                <w14:ligatures w14:val="standardContextual"/>
              </w:rPr>
              <w:t>3</w:t>
            </w:r>
          </w:p>
        </w:tc>
        <w:tc>
          <w:tcPr>
            <w:tcW w:w="978" w:type="pct"/>
            <w:vAlign w:val="center"/>
          </w:tcPr>
          <w:p w14:paraId="3BF6A998" w14:textId="05E4DA02" w:rsidR="00657A14" w:rsidRPr="00F43A52" w:rsidRDefault="00657A14" w:rsidP="00674521">
            <w:pPr>
              <w:rPr>
                <w:rFonts w:ascii="Times New Roman" w:hAnsi="Times New Roman"/>
                <w:szCs w:val="22"/>
                <w:lang w:val="es-EC" w:eastAsia="en-US"/>
              </w:rPr>
            </w:pPr>
            <w:r w:rsidRPr="00F43A52">
              <w:rPr>
                <w:rFonts w:ascii="Times New Roman" w:eastAsia="Century Gothic" w:hAnsi="Times New Roman"/>
                <w:kern w:val="2"/>
                <w:szCs w:val="22"/>
                <w14:ligatures w14:val="standardContextual"/>
              </w:rPr>
              <w:t>Cuarto frío modular</w:t>
            </w:r>
          </w:p>
        </w:tc>
        <w:tc>
          <w:tcPr>
            <w:tcW w:w="462" w:type="pct"/>
          </w:tcPr>
          <w:p w14:paraId="00D4F308" w14:textId="77777777" w:rsidR="00657A14" w:rsidRPr="00F43A52" w:rsidRDefault="00657A14" w:rsidP="00674521">
            <w:pPr>
              <w:jc w:val="center"/>
              <w:rPr>
                <w:rFonts w:ascii="Times New Roman" w:hAnsi="Times New Roman"/>
                <w:szCs w:val="22"/>
                <w:lang w:val="es-EC" w:eastAsia="en-US"/>
              </w:rPr>
            </w:pPr>
            <w:r w:rsidRPr="00F43A52">
              <w:rPr>
                <w:rFonts w:ascii="Times New Roman" w:eastAsia="Century Gothic" w:hAnsi="Times New Roman"/>
                <w:kern w:val="2"/>
                <w:szCs w:val="22"/>
                <w14:ligatures w14:val="standardContextual"/>
              </w:rPr>
              <w:t>Unidad</w:t>
            </w:r>
          </w:p>
        </w:tc>
        <w:tc>
          <w:tcPr>
            <w:tcW w:w="458" w:type="pct"/>
            <w:vAlign w:val="center"/>
          </w:tcPr>
          <w:p w14:paraId="047C1FF9" w14:textId="434ED257" w:rsidR="00657A14" w:rsidRPr="00F43A52" w:rsidRDefault="00657A14" w:rsidP="00674521">
            <w:pPr>
              <w:jc w:val="center"/>
              <w:rPr>
                <w:rFonts w:ascii="Times New Roman" w:hAnsi="Times New Roman"/>
                <w:szCs w:val="22"/>
                <w:lang w:val="es-EC" w:eastAsia="en-US"/>
              </w:rPr>
            </w:pPr>
            <w:r w:rsidRPr="00F43A52">
              <w:rPr>
                <w:rFonts w:ascii="Times New Roman" w:eastAsia="Century Gothic" w:hAnsi="Times New Roman"/>
                <w:kern w:val="2"/>
                <w:szCs w:val="22"/>
                <w14:ligatures w14:val="standardContextual"/>
              </w:rPr>
              <w:t>1</w:t>
            </w:r>
          </w:p>
        </w:tc>
        <w:tc>
          <w:tcPr>
            <w:tcW w:w="769" w:type="pct"/>
            <w:vMerge/>
          </w:tcPr>
          <w:p w14:paraId="28E3516D" w14:textId="77777777" w:rsidR="00657A14" w:rsidRPr="00F43A52" w:rsidRDefault="00657A14" w:rsidP="00674521">
            <w:pPr>
              <w:jc w:val="center"/>
              <w:rPr>
                <w:rFonts w:ascii="Times New Roman" w:hAnsi="Times New Roman"/>
                <w:i/>
                <w:iCs/>
                <w:szCs w:val="22"/>
                <w:lang w:eastAsia="en-US"/>
              </w:rPr>
            </w:pPr>
          </w:p>
        </w:tc>
        <w:tc>
          <w:tcPr>
            <w:tcW w:w="750" w:type="pct"/>
            <w:vMerge/>
          </w:tcPr>
          <w:p w14:paraId="33B789E3" w14:textId="77777777" w:rsidR="00657A14" w:rsidRPr="00F43A52" w:rsidRDefault="00657A14" w:rsidP="00674521">
            <w:pPr>
              <w:jc w:val="center"/>
              <w:rPr>
                <w:rFonts w:ascii="Times New Roman" w:hAnsi="Times New Roman"/>
                <w:i/>
                <w:iCs/>
                <w:szCs w:val="22"/>
                <w:lang w:eastAsia="en-US"/>
              </w:rPr>
            </w:pPr>
          </w:p>
        </w:tc>
        <w:tc>
          <w:tcPr>
            <w:tcW w:w="586" w:type="pct"/>
            <w:vMerge/>
          </w:tcPr>
          <w:p w14:paraId="2331A85D" w14:textId="77777777" w:rsidR="00657A14" w:rsidRPr="00F43A52" w:rsidRDefault="00657A14" w:rsidP="00674521">
            <w:pPr>
              <w:jc w:val="center"/>
              <w:rPr>
                <w:rFonts w:ascii="Times New Roman" w:hAnsi="Times New Roman"/>
                <w:i/>
                <w:iCs/>
                <w:szCs w:val="22"/>
                <w:lang w:eastAsia="en-US"/>
              </w:rPr>
            </w:pPr>
          </w:p>
        </w:tc>
        <w:tc>
          <w:tcPr>
            <w:tcW w:w="710" w:type="pct"/>
          </w:tcPr>
          <w:p w14:paraId="4314C047" w14:textId="77777777" w:rsidR="00657A14" w:rsidRPr="00F43A52" w:rsidRDefault="00657A14" w:rsidP="00674521">
            <w:pPr>
              <w:jc w:val="center"/>
              <w:rPr>
                <w:rFonts w:ascii="Times New Roman" w:hAnsi="Times New Roman"/>
                <w:i/>
                <w:iCs/>
                <w:szCs w:val="22"/>
                <w:lang w:eastAsia="en-US"/>
              </w:rPr>
            </w:pPr>
          </w:p>
        </w:tc>
      </w:tr>
      <w:tr w:rsidR="00F43A52" w:rsidRPr="00F43A52" w14:paraId="04CCE783" w14:textId="77777777" w:rsidTr="000B602E">
        <w:trPr>
          <w:trHeight w:val="253"/>
        </w:trPr>
        <w:tc>
          <w:tcPr>
            <w:tcW w:w="287" w:type="pct"/>
          </w:tcPr>
          <w:p w14:paraId="2DA381D9" w14:textId="15E803AA" w:rsidR="00657A14" w:rsidRPr="00F43A52" w:rsidRDefault="00657A14" w:rsidP="00674521">
            <w:pPr>
              <w:jc w:val="center"/>
              <w:rPr>
                <w:rFonts w:ascii="Times New Roman" w:hAnsi="Times New Roman"/>
                <w:szCs w:val="22"/>
                <w:lang w:eastAsia="en-US"/>
              </w:rPr>
            </w:pPr>
            <w:r w:rsidRPr="00F43A52">
              <w:rPr>
                <w:rFonts w:ascii="Times New Roman" w:eastAsia="Century Gothic" w:hAnsi="Times New Roman"/>
                <w:kern w:val="2"/>
                <w:szCs w:val="22"/>
                <w14:ligatures w14:val="standardContextual"/>
              </w:rPr>
              <w:t>4</w:t>
            </w:r>
          </w:p>
        </w:tc>
        <w:tc>
          <w:tcPr>
            <w:tcW w:w="978" w:type="pct"/>
          </w:tcPr>
          <w:p w14:paraId="74B93CB8" w14:textId="5DEC58FE" w:rsidR="00657A14" w:rsidRPr="00F43A52" w:rsidRDefault="00657A14" w:rsidP="00674521">
            <w:pPr>
              <w:rPr>
                <w:rFonts w:ascii="Times New Roman" w:hAnsi="Times New Roman"/>
                <w:szCs w:val="22"/>
                <w:lang w:val="es-EC" w:eastAsia="en-US"/>
              </w:rPr>
            </w:pPr>
            <w:r w:rsidRPr="00F43A52">
              <w:rPr>
                <w:rFonts w:ascii="Times New Roman" w:eastAsia="Century Gothic" w:hAnsi="Times New Roman"/>
                <w:kern w:val="2"/>
                <w:szCs w:val="22"/>
                <w14:ligatures w14:val="standardContextual"/>
              </w:rPr>
              <w:t>Cuarto frío modular para un área de 2.47 m ancho, 3.78 m largo y 2.3 m alto</w:t>
            </w:r>
          </w:p>
        </w:tc>
        <w:tc>
          <w:tcPr>
            <w:tcW w:w="462" w:type="pct"/>
          </w:tcPr>
          <w:p w14:paraId="015B455A" w14:textId="77777777" w:rsidR="00657A14" w:rsidRPr="00F43A52" w:rsidRDefault="00657A14" w:rsidP="00674521">
            <w:pPr>
              <w:jc w:val="center"/>
              <w:rPr>
                <w:rFonts w:ascii="Times New Roman" w:hAnsi="Times New Roman"/>
                <w:szCs w:val="22"/>
                <w:lang w:val="es-EC" w:eastAsia="en-US"/>
              </w:rPr>
            </w:pPr>
            <w:r w:rsidRPr="00F43A52">
              <w:rPr>
                <w:rFonts w:ascii="Times New Roman" w:eastAsia="Century Gothic" w:hAnsi="Times New Roman"/>
                <w:kern w:val="2"/>
                <w:szCs w:val="22"/>
                <w14:ligatures w14:val="standardContextual"/>
              </w:rPr>
              <w:t>Unidad</w:t>
            </w:r>
          </w:p>
        </w:tc>
        <w:tc>
          <w:tcPr>
            <w:tcW w:w="458" w:type="pct"/>
          </w:tcPr>
          <w:p w14:paraId="25802D64" w14:textId="04D92C6F" w:rsidR="00657A14" w:rsidRPr="00F43A52" w:rsidRDefault="00657A14" w:rsidP="00674521">
            <w:pPr>
              <w:jc w:val="center"/>
              <w:rPr>
                <w:rFonts w:ascii="Times New Roman" w:hAnsi="Times New Roman"/>
                <w:szCs w:val="22"/>
                <w:lang w:val="es-EC" w:eastAsia="en-US"/>
              </w:rPr>
            </w:pPr>
            <w:r w:rsidRPr="00F43A52">
              <w:rPr>
                <w:rFonts w:ascii="Times New Roman" w:eastAsia="Century Gothic" w:hAnsi="Times New Roman"/>
                <w:kern w:val="2"/>
                <w:szCs w:val="22"/>
                <w14:ligatures w14:val="standardContextual"/>
              </w:rPr>
              <w:t>1</w:t>
            </w:r>
          </w:p>
        </w:tc>
        <w:tc>
          <w:tcPr>
            <w:tcW w:w="769" w:type="pct"/>
            <w:vMerge/>
          </w:tcPr>
          <w:p w14:paraId="415A28CD" w14:textId="77777777" w:rsidR="00657A14" w:rsidRPr="00F43A52" w:rsidRDefault="00657A14" w:rsidP="00674521">
            <w:pPr>
              <w:jc w:val="center"/>
              <w:rPr>
                <w:rFonts w:ascii="Times New Roman" w:hAnsi="Times New Roman"/>
                <w:i/>
                <w:iCs/>
                <w:szCs w:val="22"/>
                <w:lang w:eastAsia="en-US"/>
              </w:rPr>
            </w:pPr>
          </w:p>
        </w:tc>
        <w:tc>
          <w:tcPr>
            <w:tcW w:w="750" w:type="pct"/>
            <w:vMerge/>
          </w:tcPr>
          <w:p w14:paraId="3ADC0CCA" w14:textId="77777777" w:rsidR="00657A14" w:rsidRPr="00F43A52" w:rsidRDefault="00657A14" w:rsidP="00674521">
            <w:pPr>
              <w:jc w:val="center"/>
              <w:rPr>
                <w:rFonts w:ascii="Times New Roman" w:hAnsi="Times New Roman"/>
                <w:i/>
                <w:iCs/>
                <w:szCs w:val="22"/>
                <w:lang w:eastAsia="en-US"/>
              </w:rPr>
            </w:pPr>
          </w:p>
        </w:tc>
        <w:tc>
          <w:tcPr>
            <w:tcW w:w="586" w:type="pct"/>
            <w:vMerge/>
          </w:tcPr>
          <w:p w14:paraId="26E3681E" w14:textId="77777777" w:rsidR="00657A14" w:rsidRPr="00F43A52" w:rsidRDefault="00657A14" w:rsidP="00674521">
            <w:pPr>
              <w:jc w:val="center"/>
              <w:rPr>
                <w:rFonts w:ascii="Times New Roman" w:hAnsi="Times New Roman"/>
                <w:i/>
                <w:iCs/>
                <w:szCs w:val="22"/>
                <w:lang w:eastAsia="en-US"/>
              </w:rPr>
            </w:pPr>
          </w:p>
        </w:tc>
        <w:tc>
          <w:tcPr>
            <w:tcW w:w="710" w:type="pct"/>
          </w:tcPr>
          <w:p w14:paraId="7D1E0C5B" w14:textId="77777777" w:rsidR="00657A14" w:rsidRPr="00F43A52" w:rsidRDefault="00657A14" w:rsidP="00674521">
            <w:pPr>
              <w:jc w:val="center"/>
              <w:rPr>
                <w:rFonts w:ascii="Times New Roman" w:hAnsi="Times New Roman"/>
                <w:i/>
                <w:iCs/>
                <w:szCs w:val="22"/>
                <w:lang w:eastAsia="en-US"/>
              </w:rPr>
            </w:pPr>
          </w:p>
        </w:tc>
      </w:tr>
      <w:tr w:rsidR="00F43A52" w:rsidRPr="00F43A52" w14:paraId="5C755948" w14:textId="77777777" w:rsidTr="00E56F39">
        <w:trPr>
          <w:trHeight w:val="253"/>
        </w:trPr>
        <w:tc>
          <w:tcPr>
            <w:tcW w:w="287" w:type="pct"/>
          </w:tcPr>
          <w:p w14:paraId="43DA4828" w14:textId="707BDCA8" w:rsidR="00657A14" w:rsidRPr="00F43A52" w:rsidRDefault="00657A14" w:rsidP="00674521">
            <w:pPr>
              <w:jc w:val="center"/>
              <w:rPr>
                <w:rFonts w:ascii="Times New Roman" w:hAnsi="Times New Roman"/>
                <w:szCs w:val="22"/>
                <w:lang w:eastAsia="en-US"/>
              </w:rPr>
            </w:pPr>
            <w:r w:rsidRPr="00F43A52">
              <w:rPr>
                <w:rFonts w:ascii="Times New Roman" w:eastAsia="Century Gothic" w:hAnsi="Times New Roman"/>
                <w:kern w:val="2"/>
                <w:szCs w:val="22"/>
                <w14:ligatures w14:val="standardContextual"/>
              </w:rPr>
              <w:t>5</w:t>
            </w:r>
          </w:p>
        </w:tc>
        <w:tc>
          <w:tcPr>
            <w:tcW w:w="978" w:type="pct"/>
            <w:vAlign w:val="center"/>
          </w:tcPr>
          <w:p w14:paraId="280F0FE2" w14:textId="093CA553" w:rsidR="00657A14" w:rsidRPr="00F43A52" w:rsidRDefault="00657A14" w:rsidP="00674521">
            <w:pPr>
              <w:rPr>
                <w:rFonts w:ascii="Times New Roman" w:hAnsi="Times New Roman"/>
                <w:szCs w:val="22"/>
                <w:lang w:val="es-EC" w:eastAsia="en-US"/>
              </w:rPr>
            </w:pPr>
            <w:r w:rsidRPr="00F43A52">
              <w:rPr>
                <w:rFonts w:ascii="Times New Roman" w:eastAsia="Century Gothic" w:hAnsi="Times New Roman"/>
                <w:kern w:val="2"/>
                <w:szCs w:val="22"/>
                <w14:ligatures w14:val="standardContextual"/>
              </w:rPr>
              <w:t>Refrigeradoras para laboratorios de 400 litros</w:t>
            </w:r>
          </w:p>
        </w:tc>
        <w:tc>
          <w:tcPr>
            <w:tcW w:w="462" w:type="pct"/>
          </w:tcPr>
          <w:p w14:paraId="64E11369" w14:textId="77777777" w:rsidR="00657A14" w:rsidRPr="00F43A52" w:rsidRDefault="00657A14" w:rsidP="00674521">
            <w:pPr>
              <w:jc w:val="center"/>
              <w:rPr>
                <w:rFonts w:ascii="Times New Roman" w:hAnsi="Times New Roman"/>
                <w:szCs w:val="22"/>
                <w:lang w:val="es-EC" w:eastAsia="en-US"/>
              </w:rPr>
            </w:pPr>
            <w:r w:rsidRPr="00F43A52">
              <w:rPr>
                <w:rFonts w:ascii="Times New Roman" w:eastAsia="Century Gothic" w:hAnsi="Times New Roman"/>
                <w:kern w:val="2"/>
                <w:szCs w:val="22"/>
                <w14:ligatures w14:val="standardContextual"/>
              </w:rPr>
              <w:t>Unidad</w:t>
            </w:r>
          </w:p>
        </w:tc>
        <w:tc>
          <w:tcPr>
            <w:tcW w:w="458" w:type="pct"/>
            <w:vAlign w:val="center"/>
          </w:tcPr>
          <w:p w14:paraId="29B299D5" w14:textId="457CCDA6" w:rsidR="00657A14" w:rsidRPr="00F43A52" w:rsidRDefault="00657A14" w:rsidP="00674521">
            <w:pPr>
              <w:jc w:val="center"/>
              <w:rPr>
                <w:rFonts w:ascii="Times New Roman" w:hAnsi="Times New Roman"/>
                <w:szCs w:val="22"/>
                <w:lang w:val="es-EC" w:eastAsia="en-US"/>
              </w:rPr>
            </w:pPr>
            <w:r w:rsidRPr="00F43A52">
              <w:rPr>
                <w:rFonts w:ascii="Times New Roman" w:eastAsia="Century Gothic" w:hAnsi="Times New Roman"/>
                <w:kern w:val="2"/>
                <w:szCs w:val="22"/>
                <w14:ligatures w14:val="standardContextual"/>
              </w:rPr>
              <w:t>5</w:t>
            </w:r>
          </w:p>
        </w:tc>
        <w:tc>
          <w:tcPr>
            <w:tcW w:w="769" w:type="pct"/>
            <w:vMerge/>
          </w:tcPr>
          <w:p w14:paraId="43C44F6E" w14:textId="77777777" w:rsidR="00657A14" w:rsidRPr="00F43A52" w:rsidRDefault="00657A14" w:rsidP="00674521">
            <w:pPr>
              <w:jc w:val="center"/>
              <w:rPr>
                <w:rFonts w:ascii="Times New Roman" w:hAnsi="Times New Roman"/>
                <w:i/>
                <w:iCs/>
                <w:szCs w:val="22"/>
                <w:lang w:eastAsia="en-US"/>
              </w:rPr>
            </w:pPr>
          </w:p>
        </w:tc>
        <w:tc>
          <w:tcPr>
            <w:tcW w:w="750" w:type="pct"/>
            <w:vMerge/>
          </w:tcPr>
          <w:p w14:paraId="5D27FAA3" w14:textId="77777777" w:rsidR="00657A14" w:rsidRPr="00F43A52" w:rsidRDefault="00657A14" w:rsidP="00674521">
            <w:pPr>
              <w:jc w:val="center"/>
              <w:rPr>
                <w:rFonts w:ascii="Times New Roman" w:hAnsi="Times New Roman"/>
                <w:i/>
                <w:iCs/>
                <w:szCs w:val="22"/>
                <w:lang w:eastAsia="en-US"/>
              </w:rPr>
            </w:pPr>
          </w:p>
        </w:tc>
        <w:tc>
          <w:tcPr>
            <w:tcW w:w="586" w:type="pct"/>
            <w:vMerge/>
          </w:tcPr>
          <w:p w14:paraId="61C72A96" w14:textId="77777777" w:rsidR="00657A14" w:rsidRPr="00F43A52" w:rsidRDefault="00657A14" w:rsidP="00674521">
            <w:pPr>
              <w:jc w:val="center"/>
              <w:rPr>
                <w:rFonts w:ascii="Times New Roman" w:hAnsi="Times New Roman"/>
                <w:i/>
                <w:iCs/>
                <w:szCs w:val="22"/>
                <w:lang w:eastAsia="en-US"/>
              </w:rPr>
            </w:pPr>
          </w:p>
        </w:tc>
        <w:tc>
          <w:tcPr>
            <w:tcW w:w="710" w:type="pct"/>
          </w:tcPr>
          <w:p w14:paraId="30B9A17F" w14:textId="77777777" w:rsidR="00657A14" w:rsidRPr="00F43A52" w:rsidRDefault="00657A14" w:rsidP="00674521">
            <w:pPr>
              <w:jc w:val="center"/>
              <w:rPr>
                <w:rFonts w:ascii="Times New Roman" w:hAnsi="Times New Roman"/>
                <w:i/>
                <w:iCs/>
                <w:szCs w:val="22"/>
                <w:lang w:eastAsia="en-US"/>
              </w:rPr>
            </w:pPr>
          </w:p>
        </w:tc>
      </w:tr>
      <w:tr w:rsidR="00657A14" w:rsidRPr="00F43A52" w14:paraId="2330C20D" w14:textId="77777777" w:rsidTr="00E56F39">
        <w:trPr>
          <w:trHeight w:val="253"/>
        </w:trPr>
        <w:tc>
          <w:tcPr>
            <w:tcW w:w="287" w:type="pct"/>
          </w:tcPr>
          <w:p w14:paraId="2B230879" w14:textId="769F0D82" w:rsidR="00657A14" w:rsidRPr="00F43A52" w:rsidRDefault="00657A14" w:rsidP="00674521">
            <w:pPr>
              <w:jc w:val="center"/>
              <w:rPr>
                <w:rFonts w:ascii="Times New Roman" w:eastAsia="Century Gothic" w:hAnsi="Times New Roman"/>
                <w:kern w:val="2"/>
                <w:szCs w:val="22"/>
                <w14:ligatures w14:val="standardContextual"/>
              </w:rPr>
            </w:pPr>
            <w:r w:rsidRPr="00F43A52">
              <w:rPr>
                <w:rFonts w:ascii="Times New Roman" w:eastAsia="Century Gothic" w:hAnsi="Times New Roman"/>
                <w:kern w:val="2"/>
                <w:szCs w:val="22"/>
                <w14:ligatures w14:val="standardContextual"/>
              </w:rPr>
              <w:t>6</w:t>
            </w:r>
          </w:p>
        </w:tc>
        <w:tc>
          <w:tcPr>
            <w:tcW w:w="978" w:type="pct"/>
            <w:vAlign w:val="center"/>
          </w:tcPr>
          <w:p w14:paraId="7A08C30D" w14:textId="4ED62272" w:rsidR="00657A14" w:rsidRPr="00F43A52" w:rsidRDefault="00657A14" w:rsidP="00674521">
            <w:pPr>
              <w:rPr>
                <w:rFonts w:ascii="Times New Roman" w:eastAsia="Century Gothic" w:hAnsi="Times New Roman"/>
                <w:kern w:val="2"/>
                <w:szCs w:val="22"/>
                <w14:ligatures w14:val="standardContextual"/>
              </w:rPr>
            </w:pPr>
            <w:r w:rsidRPr="00F43A52">
              <w:rPr>
                <w:rFonts w:ascii="Times New Roman" w:eastAsia="Century Gothic" w:hAnsi="Times New Roman"/>
                <w:kern w:val="2"/>
                <w:szCs w:val="22"/>
                <w14:ligatures w14:val="standardContextual"/>
              </w:rPr>
              <w:t xml:space="preserve">Refrigerador y congelador para laboratorios </w:t>
            </w:r>
          </w:p>
        </w:tc>
        <w:tc>
          <w:tcPr>
            <w:tcW w:w="462" w:type="pct"/>
          </w:tcPr>
          <w:p w14:paraId="3D2FC1AF" w14:textId="42CA875A" w:rsidR="00657A14" w:rsidRPr="00F43A52" w:rsidRDefault="00657A14" w:rsidP="00674521">
            <w:pPr>
              <w:jc w:val="center"/>
              <w:rPr>
                <w:rFonts w:ascii="Times New Roman" w:eastAsia="Century Gothic" w:hAnsi="Times New Roman"/>
                <w:kern w:val="2"/>
                <w:szCs w:val="22"/>
                <w14:ligatures w14:val="standardContextual"/>
              </w:rPr>
            </w:pPr>
            <w:r w:rsidRPr="00F43A52">
              <w:rPr>
                <w:rFonts w:ascii="Times New Roman" w:eastAsia="Century Gothic" w:hAnsi="Times New Roman"/>
                <w:kern w:val="2"/>
                <w:szCs w:val="22"/>
                <w14:ligatures w14:val="standardContextual"/>
              </w:rPr>
              <w:t>Unidad</w:t>
            </w:r>
          </w:p>
        </w:tc>
        <w:tc>
          <w:tcPr>
            <w:tcW w:w="458" w:type="pct"/>
            <w:vAlign w:val="center"/>
          </w:tcPr>
          <w:p w14:paraId="6C262911" w14:textId="5FEA26DB" w:rsidR="00657A14" w:rsidRPr="00F43A52" w:rsidRDefault="00657A14" w:rsidP="00674521">
            <w:pPr>
              <w:jc w:val="center"/>
              <w:rPr>
                <w:rFonts w:ascii="Times New Roman" w:eastAsia="Century Gothic" w:hAnsi="Times New Roman"/>
                <w:kern w:val="2"/>
                <w:szCs w:val="22"/>
                <w14:ligatures w14:val="standardContextual"/>
              </w:rPr>
            </w:pPr>
            <w:r w:rsidRPr="00F43A52">
              <w:rPr>
                <w:rFonts w:ascii="Times New Roman" w:eastAsia="Century Gothic" w:hAnsi="Times New Roman"/>
                <w:kern w:val="2"/>
                <w:szCs w:val="22"/>
                <w14:ligatures w14:val="standardContextual"/>
              </w:rPr>
              <w:t>5</w:t>
            </w:r>
          </w:p>
        </w:tc>
        <w:tc>
          <w:tcPr>
            <w:tcW w:w="769" w:type="pct"/>
            <w:vMerge/>
          </w:tcPr>
          <w:p w14:paraId="0F0270DB" w14:textId="77777777" w:rsidR="00657A14" w:rsidRPr="00F43A52" w:rsidRDefault="00657A14" w:rsidP="00674521">
            <w:pPr>
              <w:jc w:val="center"/>
              <w:rPr>
                <w:rFonts w:ascii="Times New Roman" w:hAnsi="Times New Roman"/>
                <w:i/>
                <w:iCs/>
                <w:szCs w:val="22"/>
                <w:lang w:eastAsia="en-US"/>
              </w:rPr>
            </w:pPr>
          </w:p>
        </w:tc>
        <w:tc>
          <w:tcPr>
            <w:tcW w:w="750" w:type="pct"/>
            <w:vMerge/>
          </w:tcPr>
          <w:p w14:paraId="6BB048D0" w14:textId="77777777" w:rsidR="00657A14" w:rsidRPr="00F43A52" w:rsidRDefault="00657A14" w:rsidP="00674521">
            <w:pPr>
              <w:jc w:val="center"/>
              <w:rPr>
                <w:rFonts w:ascii="Times New Roman" w:hAnsi="Times New Roman"/>
                <w:i/>
                <w:iCs/>
                <w:szCs w:val="22"/>
                <w:lang w:eastAsia="en-US"/>
              </w:rPr>
            </w:pPr>
          </w:p>
        </w:tc>
        <w:tc>
          <w:tcPr>
            <w:tcW w:w="586" w:type="pct"/>
            <w:vMerge/>
          </w:tcPr>
          <w:p w14:paraId="64E649CC" w14:textId="77777777" w:rsidR="00657A14" w:rsidRPr="00F43A52" w:rsidRDefault="00657A14" w:rsidP="00674521">
            <w:pPr>
              <w:jc w:val="center"/>
              <w:rPr>
                <w:rFonts w:ascii="Times New Roman" w:hAnsi="Times New Roman"/>
                <w:i/>
                <w:iCs/>
                <w:szCs w:val="22"/>
                <w:lang w:eastAsia="en-US"/>
              </w:rPr>
            </w:pPr>
          </w:p>
        </w:tc>
        <w:tc>
          <w:tcPr>
            <w:tcW w:w="710" w:type="pct"/>
          </w:tcPr>
          <w:p w14:paraId="71AA0939" w14:textId="77777777" w:rsidR="00657A14" w:rsidRPr="00F43A52" w:rsidRDefault="00657A14" w:rsidP="00674521">
            <w:pPr>
              <w:jc w:val="center"/>
              <w:rPr>
                <w:rFonts w:ascii="Times New Roman" w:hAnsi="Times New Roman"/>
                <w:i/>
                <w:iCs/>
                <w:szCs w:val="22"/>
                <w:lang w:eastAsia="en-US"/>
              </w:rPr>
            </w:pPr>
          </w:p>
        </w:tc>
      </w:tr>
    </w:tbl>
    <w:p w14:paraId="1CEEF853" w14:textId="77777777" w:rsidR="00042BE5" w:rsidRPr="00F43A52" w:rsidRDefault="00042BE5" w:rsidP="00042BE5">
      <w:pPr>
        <w:spacing w:after="160" w:line="278" w:lineRule="auto"/>
        <w:rPr>
          <w:rFonts w:ascii="Times New Roman" w:hAnsi="Times New Roman"/>
        </w:rPr>
      </w:pPr>
    </w:p>
    <w:p w14:paraId="16B9417A" w14:textId="77777777" w:rsidR="00042BE5" w:rsidRPr="00F43A52" w:rsidRDefault="00042BE5" w:rsidP="00042BE5">
      <w:pPr>
        <w:spacing w:after="120"/>
        <w:jc w:val="right"/>
        <w:rPr>
          <w:rFonts w:ascii="Times New Roman" w:hAnsi="Times New Roman"/>
          <w:b/>
          <w:bCs/>
          <w:spacing w:val="-3"/>
          <w:sz w:val="24"/>
          <w:szCs w:val="24"/>
        </w:rPr>
      </w:pPr>
      <w:r w:rsidRPr="00F43A52">
        <w:rPr>
          <w:rFonts w:ascii="Times New Roman" w:hAnsi="Times New Roman"/>
          <w:b/>
          <w:sz w:val="24"/>
          <w:szCs w:val="24"/>
          <w:lang w:val="es-MX"/>
        </w:rPr>
        <w:t>[insertar la fecha]</w:t>
      </w:r>
    </w:p>
    <w:p w14:paraId="5C119712" w14:textId="77777777" w:rsidR="00042BE5" w:rsidRPr="00F43A52" w:rsidRDefault="00042BE5" w:rsidP="00042BE5">
      <w:pPr>
        <w:spacing w:after="120"/>
        <w:jc w:val="both"/>
        <w:rPr>
          <w:rFonts w:ascii="Times New Roman" w:hAnsi="Times New Roman"/>
          <w:bCs/>
          <w:sz w:val="24"/>
          <w:szCs w:val="24"/>
          <w:lang w:val="es-ES"/>
        </w:rPr>
      </w:pPr>
    </w:p>
    <w:p w14:paraId="29DD7EC2"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Firma Autorizada: _______________________________________________________</w:t>
      </w:r>
    </w:p>
    <w:p w14:paraId="31549D90"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Nombre y Cargo del Firmante:   ___________________________________________</w:t>
      </w:r>
    </w:p>
    <w:p w14:paraId="162D62EC"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Nombre del Oferente: ___________________________________________________</w:t>
      </w:r>
    </w:p>
    <w:p w14:paraId="6638C7C1" w14:textId="77777777" w:rsidR="00042BE5" w:rsidRPr="00F43A52" w:rsidRDefault="00042BE5" w:rsidP="00042BE5">
      <w:pPr>
        <w:spacing w:after="120"/>
        <w:ind w:right="141"/>
        <w:jc w:val="both"/>
        <w:rPr>
          <w:rFonts w:ascii="Times New Roman" w:hAnsi="Times New Roman"/>
          <w:b/>
          <w:sz w:val="24"/>
          <w:szCs w:val="24"/>
          <w:lang w:val="es-ES"/>
        </w:rPr>
      </w:pPr>
      <w:proofErr w:type="gramStart"/>
      <w:r w:rsidRPr="00F43A52">
        <w:rPr>
          <w:rFonts w:ascii="Times New Roman" w:hAnsi="Times New Roman"/>
          <w:sz w:val="24"/>
          <w:szCs w:val="24"/>
        </w:rPr>
        <w:t>Dirección:_</w:t>
      </w:r>
      <w:proofErr w:type="gramEnd"/>
      <w:r w:rsidRPr="00F43A52">
        <w:rPr>
          <w:rFonts w:ascii="Times New Roman" w:hAnsi="Times New Roman"/>
          <w:sz w:val="24"/>
          <w:szCs w:val="24"/>
        </w:rPr>
        <w:t>___________________________________________________________</w:t>
      </w:r>
    </w:p>
    <w:p w14:paraId="509B575F" w14:textId="77777777" w:rsidR="00042BE5" w:rsidRPr="000727EF" w:rsidRDefault="00042BE5" w:rsidP="00042BE5">
      <w:pPr>
        <w:rPr>
          <w:rFonts w:ascii="Times New Roman" w:hAnsi="Times New Roman"/>
          <w:b/>
          <w:bCs/>
        </w:rPr>
      </w:pPr>
      <w:r w:rsidRPr="000727EF">
        <w:rPr>
          <w:rFonts w:ascii="Times New Roman" w:hAnsi="Times New Roman"/>
          <w:b/>
          <w:bCs/>
        </w:rPr>
        <w:lastRenderedPageBreak/>
        <w:t>Lote 4: Kit de reactivos</w:t>
      </w:r>
    </w:p>
    <w:p w14:paraId="7273B159" w14:textId="77777777" w:rsidR="00042BE5" w:rsidRPr="000727EF" w:rsidRDefault="00042BE5" w:rsidP="00042BE5">
      <w:pPr>
        <w:rPr>
          <w:rFonts w:ascii="Times New Roman" w:hAnsi="Times New Roman"/>
          <w:b/>
          <w:bCs/>
        </w:rPr>
      </w:pPr>
    </w:p>
    <w:tbl>
      <w:tblPr>
        <w:tblW w:w="52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2890"/>
        <w:gridCol w:w="1365"/>
        <w:gridCol w:w="1353"/>
        <w:gridCol w:w="2272"/>
        <w:gridCol w:w="2216"/>
        <w:gridCol w:w="1732"/>
        <w:gridCol w:w="2098"/>
      </w:tblGrid>
      <w:tr w:rsidR="00042BE5" w:rsidRPr="000727EF" w14:paraId="18F5059B" w14:textId="77777777" w:rsidTr="000B602E">
        <w:trPr>
          <w:trHeight w:val="453"/>
          <w:tblHeader/>
        </w:trPr>
        <w:tc>
          <w:tcPr>
            <w:tcW w:w="287" w:type="pct"/>
            <w:vMerge w:val="restart"/>
            <w:shd w:val="clear" w:color="000000" w:fill="FFFFFF"/>
            <w:vAlign w:val="center"/>
            <w:hideMark/>
          </w:tcPr>
          <w:p w14:paraId="5B679B5E" w14:textId="77777777" w:rsidR="00042BE5" w:rsidRPr="000727EF" w:rsidRDefault="00042BE5" w:rsidP="000B602E">
            <w:pPr>
              <w:jc w:val="center"/>
              <w:rPr>
                <w:rFonts w:ascii="Times New Roman" w:hAnsi="Times New Roman"/>
                <w:b/>
                <w:bCs/>
                <w:color w:val="000000"/>
                <w:sz w:val="16"/>
                <w:szCs w:val="16"/>
                <w:lang w:val="en-US" w:eastAsia="en-US"/>
              </w:rPr>
            </w:pPr>
            <w:proofErr w:type="spellStart"/>
            <w:r w:rsidRPr="000727EF">
              <w:rPr>
                <w:rFonts w:ascii="Times New Roman" w:hAnsi="Times New Roman"/>
                <w:b/>
                <w:bCs/>
                <w:iCs/>
                <w:color w:val="000000"/>
                <w:sz w:val="16"/>
                <w:szCs w:val="16"/>
                <w:lang w:eastAsia="en-US"/>
              </w:rPr>
              <w:t>Item</w:t>
            </w:r>
            <w:proofErr w:type="spellEnd"/>
          </w:p>
        </w:tc>
        <w:tc>
          <w:tcPr>
            <w:tcW w:w="978" w:type="pct"/>
            <w:vMerge w:val="restart"/>
            <w:shd w:val="clear" w:color="000000" w:fill="FFFFFF"/>
            <w:vAlign w:val="center"/>
            <w:hideMark/>
          </w:tcPr>
          <w:p w14:paraId="30C03EB0" w14:textId="77777777" w:rsidR="00042BE5" w:rsidRPr="000727EF" w:rsidRDefault="00042BE5" w:rsidP="000B602E">
            <w:pPr>
              <w:jc w:val="center"/>
              <w:rPr>
                <w:rFonts w:ascii="Times New Roman" w:hAnsi="Times New Roman"/>
                <w:b/>
                <w:bCs/>
                <w:color w:val="000000"/>
                <w:sz w:val="16"/>
                <w:szCs w:val="16"/>
                <w:lang w:val="en-US" w:eastAsia="en-US"/>
              </w:rPr>
            </w:pPr>
            <w:r w:rsidRPr="000727EF">
              <w:rPr>
                <w:rFonts w:ascii="Times New Roman" w:hAnsi="Times New Roman"/>
                <w:b/>
                <w:bCs/>
                <w:iCs/>
                <w:sz w:val="16"/>
                <w:szCs w:val="16"/>
                <w:lang w:eastAsia="en-US"/>
              </w:rPr>
              <w:t>Descripción</w:t>
            </w:r>
          </w:p>
        </w:tc>
        <w:tc>
          <w:tcPr>
            <w:tcW w:w="462" w:type="pct"/>
            <w:vMerge w:val="restart"/>
            <w:shd w:val="clear" w:color="000000" w:fill="FFFFFF"/>
            <w:vAlign w:val="center"/>
            <w:hideMark/>
          </w:tcPr>
          <w:p w14:paraId="5A31C219" w14:textId="77777777" w:rsidR="00042BE5" w:rsidRPr="000727EF" w:rsidRDefault="00042BE5" w:rsidP="000B602E">
            <w:pPr>
              <w:jc w:val="center"/>
              <w:rPr>
                <w:rFonts w:ascii="Times New Roman" w:hAnsi="Times New Roman"/>
                <w:b/>
                <w:bCs/>
                <w:color w:val="000000"/>
                <w:sz w:val="16"/>
                <w:szCs w:val="16"/>
                <w:lang w:val="en-US" w:eastAsia="en-US"/>
              </w:rPr>
            </w:pPr>
            <w:r w:rsidRPr="000727EF">
              <w:rPr>
                <w:rFonts w:ascii="Times New Roman" w:hAnsi="Times New Roman"/>
                <w:b/>
                <w:bCs/>
                <w:color w:val="000000"/>
                <w:sz w:val="16"/>
                <w:szCs w:val="16"/>
                <w:lang w:val="es-ES" w:eastAsia="en-US"/>
              </w:rPr>
              <w:t>Unidad</w:t>
            </w:r>
          </w:p>
        </w:tc>
        <w:tc>
          <w:tcPr>
            <w:tcW w:w="458" w:type="pct"/>
            <w:vMerge w:val="restart"/>
            <w:shd w:val="clear" w:color="000000" w:fill="FFFFFF"/>
            <w:vAlign w:val="center"/>
            <w:hideMark/>
          </w:tcPr>
          <w:p w14:paraId="41F022F5" w14:textId="77777777" w:rsidR="00042BE5" w:rsidRPr="000727EF" w:rsidRDefault="00042BE5" w:rsidP="000B602E">
            <w:pPr>
              <w:jc w:val="center"/>
              <w:rPr>
                <w:rFonts w:ascii="Times New Roman" w:hAnsi="Times New Roman"/>
                <w:b/>
                <w:bCs/>
                <w:color w:val="000000"/>
                <w:sz w:val="16"/>
                <w:szCs w:val="16"/>
                <w:lang w:val="en-US" w:eastAsia="en-US"/>
              </w:rPr>
            </w:pPr>
            <w:r w:rsidRPr="000727EF">
              <w:rPr>
                <w:rFonts w:ascii="Times New Roman" w:hAnsi="Times New Roman"/>
                <w:b/>
                <w:bCs/>
                <w:color w:val="000000"/>
                <w:sz w:val="16"/>
                <w:szCs w:val="16"/>
                <w:lang w:val="es-ES" w:eastAsia="en-US"/>
              </w:rPr>
              <w:t>Cantidad</w:t>
            </w:r>
          </w:p>
        </w:tc>
        <w:tc>
          <w:tcPr>
            <w:tcW w:w="769" w:type="pct"/>
            <w:vMerge w:val="restart"/>
            <w:shd w:val="clear" w:color="000000" w:fill="FFFFFF"/>
            <w:vAlign w:val="center"/>
          </w:tcPr>
          <w:p w14:paraId="3479DDBB" w14:textId="77777777" w:rsidR="00042BE5" w:rsidRPr="000727EF" w:rsidRDefault="00042BE5" w:rsidP="000B602E">
            <w:pPr>
              <w:jc w:val="center"/>
              <w:rPr>
                <w:rFonts w:ascii="Times New Roman" w:hAnsi="Times New Roman"/>
                <w:b/>
                <w:bCs/>
                <w:color w:val="000000"/>
                <w:sz w:val="16"/>
                <w:szCs w:val="16"/>
                <w:lang w:val="es-NI" w:eastAsia="en-US"/>
              </w:rPr>
            </w:pPr>
            <w:r w:rsidRPr="000727EF">
              <w:rPr>
                <w:rFonts w:ascii="Times New Roman" w:hAnsi="Times New Roman"/>
                <w:b/>
                <w:bCs/>
                <w:color w:val="000000"/>
                <w:sz w:val="18"/>
                <w:szCs w:val="18"/>
                <w:lang w:val="es-CO" w:eastAsia="en-US"/>
              </w:rPr>
              <w:t>Lugar de destino convenido</w:t>
            </w:r>
          </w:p>
        </w:tc>
        <w:tc>
          <w:tcPr>
            <w:tcW w:w="2046" w:type="pct"/>
            <w:gridSpan w:val="3"/>
            <w:shd w:val="clear" w:color="000000" w:fill="FFFFFF"/>
          </w:tcPr>
          <w:p w14:paraId="423C28C6" w14:textId="77777777" w:rsidR="00042BE5" w:rsidRPr="000727EF" w:rsidRDefault="00042BE5" w:rsidP="000B602E">
            <w:pPr>
              <w:jc w:val="center"/>
              <w:rPr>
                <w:rFonts w:ascii="Times New Roman" w:hAnsi="Times New Roman"/>
                <w:b/>
                <w:bCs/>
                <w:color w:val="000000"/>
                <w:sz w:val="16"/>
                <w:szCs w:val="16"/>
                <w:lang w:val="es-NI" w:eastAsia="en-US"/>
              </w:rPr>
            </w:pPr>
            <w:r w:rsidRPr="000727EF">
              <w:rPr>
                <w:rFonts w:ascii="Times New Roman" w:hAnsi="Times New Roman"/>
                <w:b/>
                <w:bCs/>
                <w:color w:val="000000"/>
                <w:sz w:val="18"/>
                <w:szCs w:val="18"/>
                <w:lang w:val="es-CO" w:eastAsia="en-US"/>
              </w:rPr>
              <w:t>Fecha de Entrega</w:t>
            </w:r>
          </w:p>
        </w:tc>
      </w:tr>
      <w:tr w:rsidR="00042BE5" w:rsidRPr="000727EF" w14:paraId="4B655870" w14:textId="77777777" w:rsidTr="000B602E">
        <w:trPr>
          <w:trHeight w:val="253"/>
          <w:tblHeader/>
        </w:trPr>
        <w:tc>
          <w:tcPr>
            <w:tcW w:w="287" w:type="pct"/>
            <w:vMerge/>
            <w:vAlign w:val="center"/>
          </w:tcPr>
          <w:p w14:paraId="0AE4BE57" w14:textId="77777777" w:rsidR="00042BE5" w:rsidRPr="000727EF" w:rsidRDefault="00042BE5" w:rsidP="000B602E">
            <w:pPr>
              <w:jc w:val="center"/>
              <w:rPr>
                <w:rFonts w:ascii="Times New Roman" w:hAnsi="Times New Roman"/>
                <w:color w:val="000000"/>
                <w:szCs w:val="22"/>
                <w:lang w:val="es-NI" w:eastAsia="en-US"/>
              </w:rPr>
            </w:pPr>
          </w:p>
        </w:tc>
        <w:tc>
          <w:tcPr>
            <w:tcW w:w="978" w:type="pct"/>
            <w:vMerge/>
            <w:vAlign w:val="center"/>
          </w:tcPr>
          <w:p w14:paraId="0466B779" w14:textId="77777777" w:rsidR="00042BE5" w:rsidRPr="000727EF" w:rsidRDefault="00042BE5" w:rsidP="000B602E">
            <w:pPr>
              <w:jc w:val="center"/>
              <w:rPr>
                <w:rFonts w:ascii="Times New Roman" w:hAnsi="Times New Roman"/>
                <w:i/>
                <w:iCs/>
                <w:color w:val="0070C0"/>
                <w:szCs w:val="22"/>
                <w:lang w:val="es-EC" w:eastAsia="en-US"/>
              </w:rPr>
            </w:pPr>
          </w:p>
        </w:tc>
        <w:tc>
          <w:tcPr>
            <w:tcW w:w="462" w:type="pct"/>
            <w:vMerge/>
            <w:vAlign w:val="center"/>
          </w:tcPr>
          <w:p w14:paraId="73994258" w14:textId="77777777" w:rsidR="00042BE5" w:rsidRPr="000727EF" w:rsidRDefault="00042BE5" w:rsidP="000B602E">
            <w:pPr>
              <w:jc w:val="center"/>
              <w:rPr>
                <w:rFonts w:ascii="Times New Roman" w:hAnsi="Times New Roman"/>
                <w:color w:val="000000"/>
                <w:szCs w:val="22"/>
                <w:lang w:val="es-EC" w:eastAsia="en-US"/>
              </w:rPr>
            </w:pPr>
          </w:p>
        </w:tc>
        <w:tc>
          <w:tcPr>
            <w:tcW w:w="458" w:type="pct"/>
            <w:vMerge/>
            <w:vAlign w:val="center"/>
          </w:tcPr>
          <w:p w14:paraId="59931C4F" w14:textId="77777777" w:rsidR="00042BE5" w:rsidRPr="000727EF" w:rsidRDefault="00042BE5" w:rsidP="000B602E">
            <w:pPr>
              <w:jc w:val="center"/>
              <w:rPr>
                <w:rFonts w:ascii="Times New Roman" w:hAnsi="Times New Roman"/>
                <w:color w:val="000000"/>
                <w:szCs w:val="22"/>
                <w:lang w:val="es-EC" w:eastAsia="en-US"/>
              </w:rPr>
            </w:pPr>
          </w:p>
        </w:tc>
        <w:tc>
          <w:tcPr>
            <w:tcW w:w="769" w:type="pct"/>
            <w:vMerge/>
            <w:vAlign w:val="center"/>
          </w:tcPr>
          <w:p w14:paraId="7BB1E3BA" w14:textId="77777777" w:rsidR="00042BE5" w:rsidRPr="000727EF" w:rsidRDefault="00042BE5" w:rsidP="000B602E">
            <w:pPr>
              <w:jc w:val="center"/>
              <w:rPr>
                <w:rFonts w:ascii="Times New Roman" w:hAnsi="Times New Roman"/>
                <w:i/>
                <w:iCs/>
                <w:color w:val="000000"/>
                <w:sz w:val="16"/>
                <w:szCs w:val="16"/>
                <w:lang w:val="es-NI" w:eastAsia="en-US"/>
              </w:rPr>
            </w:pPr>
          </w:p>
        </w:tc>
        <w:tc>
          <w:tcPr>
            <w:tcW w:w="750" w:type="pct"/>
          </w:tcPr>
          <w:p w14:paraId="727A5F63" w14:textId="77777777" w:rsidR="00042BE5" w:rsidRPr="000727EF" w:rsidRDefault="00042BE5" w:rsidP="000B602E">
            <w:pPr>
              <w:jc w:val="center"/>
              <w:rPr>
                <w:rFonts w:ascii="Times New Roman" w:hAnsi="Times New Roman"/>
                <w:i/>
                <w:iCs/>
                <w:color w:val="000000"/>
                <w:sz w:val="16"/>
                <w:szCs w:val="16"/>
                <w:lang w:val="es-NI" w:eastAsia="en-US"/>
              </w:rPr>
            </w:pPr>
            <w:r w:rsidRPr="000727EF">
              <w:rPr>
                <w:rFonts w:ascii="Times New Roman" w:hAnsi="Times New Roman"/>
                <w:b/>
                <w:bCs/>
                <w:color w:val="000000"/>
                <w:sz w:val="18"/>
                <w:szCs w:val="18"/>
                <w:lang w:val="es-CO" w:eastAsia="en-US"/>
              </w:rPr>
              <w:t>Fecha más Temprana de Entrega</w:t>
            </w:r>
          </w:p>
        </w:tc>
        <w:tc>
          <w:tcPr>
            <w:tcW w:w="586" w:type="pct"/>
          </w:tcPr>
          <w:p w14:paraId="5BAA4CE1" w14:textId="77777777" w:rsidR="00042BE5" w:rsidRPr="000727EF" w:rsidRDefault="00042BE5" w:rsidP="000B602E">
            <w:pPr>
              <w:jc w:val="center"/>
              <w:rPr>
                <w:rFonts w:ascii="Times New Roman" w:hAnsi="Times New Roman"/>
                <w:i/>
                <w:iCs/>
                <w:color w:val="000000"/>
                <w:sz w:val="16"/>
                <w:szCs w:val="16"/>
                <w:lang w:val="es-NI" w:eastAsia="en-US"/>
              </w:rPr>
            </w:pPr>
            <w:r w:rsidRPr="000727EF">
              <w:rPr>
                <w:rFonts w:ascii="Times New Roman" w:hAnsi="Times New Roman"/>
                <w:b/>
                <w:bCs/>
                <w:color w:val="000000"/>
                <w:sz w:val="18"/>
                <w:szCs w:val="18"/>
                <w:lang w:val="es-CO" w:eastAsia="en-US"/>
              </w:rPr>
              <w:t>Fecha Límite de Entrega</w:t>
            </w:r>
          </w:p>
        </w:tc>
        <w:tc>
          <w:tcPr>
            <w:tcW w:w="710" w:type="pct"/>
          </w:tcPr>
          <w:p w14:paraId="2F542D94" w14:textId="77777777" w:rsidR="00042BE5" w:rsidRPr="00F43A52" w:rsidRDefault="00042BE5" w:rsidP="000B602E">
            <w:pPr>
              <w:jc w:val="center"/>
              <w:rPr>
                <w:rFonts w:ascii="Times New Roman" w:hAnsi="Times New Roman"/>
                <w:i/>
                <w:iCs/>
                <w:sz w:val="16"/>
                <w:szCs w:val="16"/>
                <w:lang w:val="es-NI" w:eastAsia="en-US"/>
              </w:rPr>
            </w:pPr>
            <w:r w:rsidRPr="00F43A52">
              <w:rPr>
                <w:rFonts w:ascii="Times New Roman" w:hAnsi="Times New Roman"/>
                <w:b/>
                <w:bCs/>
                <w:sz w:val="18"/>
                <w:szCs w:val="18"/>
                <w:lang w:val="es-CO" w:eastAsia="en-US"/>
              </w:rPr>
              <w:t xml:space="preserve">Fecha de Entrega Ofrecida por el Oferente </w:t>
            </w:r>
            <w:r w:rsidRPr="00F43A52">
              <w:rPr>
                <w:rFonts w:ascii="Times New Roman" w:hAnsi="Times New Roman"/>
                <w:b/>
                <w:bCs/>
                <w:i/>
                <w:iCs/>
                <w:sz w:val="18"/>
                <w:szCs w:val="18"/>
                <w:lang w:val="es-CO" w:eastAsia="en-US"/>
              </w:rPr>
              <w:t>[a ser proporcionada por el Oferente]</w:t>
            </w:r>
          </w:p>
        </w:tc>
      </w:tr>
      <w:tr w:rsidR="00042BE5" w:rsidRPr="000727EF" w14:paraId="168F2748" w14:textId="77777777" w:rsidTr="000B602E">
        <w:trPr>
          <w:trHeight w:val="253"/>
        </w:trPr>
        <w:tc>
          <w:tcPr>
            <w:tcW w:w="287" w:type="pct"/>
          </w:tcPr>
          <w:p w14:paraId="09FE9A15" w14:textId="77777777" w:rsidR="00042BE5" w:rsidRPr="000727EF" w:rsidRDefault="00042BE5" w:rsidP="000B602E">
            <w:pPr>
              <w:jc w:val="center"/>
              <w:rPr>
                <w:rFonts w:ascii="Times New Roman" w:eastAsia="Century Gothic" w:hAnsi="Times New Roman"/>
                <w:color w:val="000000"/>
                <w:kern w:val="2"/>
                <w:szCs w:val="22"/>
                <w14:ligatures w14:val="standardContextual"/>
              </w:rPr>
            </w:pPr>
          </w:p>
        </w:tc>
        <w:tc>
          <w:tcPr>
            <w:tcW w:w="978" w:type="pct"/>
          </w:tcPr>
          <w:p w14:paraId="0769BF7F" w14:textId="77777777" w:rsidR="00042BE5" w:rsidRPr="000727EF" w:rsidRDefault="00042BE5" w:rsidP="000B602E">
            <w:pPr>
              <w:rPr>
                <w:rFonts w:ascii="Times New Roman" w:eastAsia="Century Gothic" w:hAnsi="Times New Roman"/>
                <w:color w:val="000000"/>
                <w:kern w:val="2"/>
                <w:szCs w:val="22"/>
                <w14:ligatures w14:val="standardContextual"/>
              </w:rPr>
            </w:pPr>
          </w:p>
        </w:tc>
        <w:tc>
          <w:tcPr>
            <w:tcW w:w="462" w:type="pct"/>
          </w:tcPr>
          <w:p w14:paraId="7EE41086" w14:textId="77777777" w:rsidR="00042BE5" w:rsidRPr="000727EF" w:rsidRDefault="00042BE5" w:rsidP="000B602E">
            <w:pPr>
              <w:jc w:val="center"/>
              <w:rPr>
                <w:rFonts w:ascii="Times New Roman" w:eastAsia="Century Gothic" w:hAnsi="Times New Roman"/>
                <w:color w:val="000000"/>
                <w:kern w:val="2"/>
                <w:szCs w:val="22"/>
                <w14:ligatures w14:val="standardContextual"/>
              </w:rPr>
            </w:pPr>
          </w:p>
        </w:tc>
        <w:tc>
          <w:tcPr>
            <w:tcW w:w="458" w:type="pct"/>
          </w:tcPr>
          <w:p w14:paraId="0E5AD706" w14:textId="77777777" w:rsidR="00042BE5" w:rsidRPr="000727EF" w:rsidRDefault="00042BE5" w:rsidP="000B602E">
            <w:pPr>
              <w:jc w:val="center"/>
              <w:rPr>
                <w:rFonts w:ascii="Times New Roman" w:eastAsia="Century Gothic" w:hAnsi="Times New Roman"/>
                <w:kern w:val="2"/>
                <w:szCs w:val="22"/>
                <w14:ligatures w14:val="standardContextual"/>
              </w:rPr>
            </w:pPr>
          </w:p>
        </w:tc>
        <w:tc>
          <w:tcPr>
            <w:tcW w:w="769" w:type="pct"/>
          </w:tcPr>
          <w:p w14:paraId="4DF7BBD9" w14:textId="77777777" w:rsidR="00042BE5" w:rsidRPr="000727EF" w:rsidRDefault="00042BE5" w:rsidP="000B602E">
            <w:pPr>
              <w:jc w:val="center"/>
              <w:rPr>
                <w:rFonts w:ascii="Times New Roman" w:hAnsi="Times New Roman"/>
                <w:i/>
                <w:iCs/>
                <w:color w:val="000000"/>
                <w:szCs w:val="22"/>
                <w:lang w:val="es-NI" w:eastAsia="en-US"/>
              </w:rPr>
            </w:pPr>
          </w:p>
        </w:tc>
        <w:tc>
          <w:tcPr>
            <w:tcW w:w="750" w:type="pct"/>
          </w:tcPr>
          <w:p w14:paraId="33EE564A" w14:textId="77777777" w:rsidR="00042BE5" w:rsidRPr="000727EF" w:rsidRDefault="00042BE5" w:rsidP="000B602E">
            <w:pPr>
              <w:jc w:val="center"/>
              <w:rPr>
                <w:rFonts w:ascii="Times New Roman" w:hAnsi="Times New Roman"/>
                <w:i/>
                <w:iCs/>
                <w:color w:val="000000"/>
                <w:szCs w:val="22"/>
                <w:lang w:val="es-NI" w:eastAsia="en-US"/>
              </w:rPr>
            </w:pPr>
          </w:p>
        </w:tc>
        <w:tc>
          <w:tcPr>
            <w:tcW w:w="586" w:type="pct"/>
          </w:tcPr>
          <w:p w14:paraId="59712248" w14:textId="77777777" w:rsidR="00042BE5" w:rsidRPr="000727EF" w:rsidRDefault="00042BE5" w:rsidP="000B602E">
            <w:pPr>
              <w:jc w:val="center"/>
              <w:rPr>
                <w:rFonts w:ascii="Times New Roman" w:hAnsi="Times New Roman"/>
                <w:i/>
                <w:iCs/>
                <w:color w:val="000000"/>
                <w:szCs w:val="22"/>
                <w:lang w:val="es-NI" w:eastAsia="en-US"/>
              </w:rPr>
            </w:pPr>
          </w:p>
        </w:tc>
        <w:tc>
          <w:tcPr>
            <w:tcW w:w="710" w:type="pct"/>
          </w:tcPr>
          <w:p w14:paraId="643D1658" w14:textId="77777777" w:rsidR="00042BE5" w:rsidRPr="00F43A52" w:rsidRDefault="00042BE5" w:rsidP="000B602E">
            <w:pPr>
              <w:jc w:val="center"/>
              <w:rPr>
                <w:rFonts w:ascii="Times New Roman" w:hAnsi="Times New Roman"/>
                <w:i/>
                <w:iCs/>
                <w:sz w:val="18"/>
                <w:szCs w:val="18"/>
                <w:lang w:val="es-CO" w:eastAsia="en-US"/>
              </w:rPr>
            </w:pPr>
            <w:r w:rsidRPr="00F43A52">
              <w:rPr>
                <w:rFonts w:ascii="Times New Roman" w:hAnsi="Times New Roman"/>
                <w:i/>
                <w:iCs/>
                <w:sz w:val="18"/>
                <w:szCs w:val="18"/>
                <w:lang w:val="es-CO" w:eastAsia="en-US"/>
              </w:rPr>
              <w:t>[indicar el número de días después de la fecha de efectividad del Contrato]</w:t>
            </w:r>
          </w:p>
        </w:tc>
      </w:tr>
      <w:tr w:rsidR="00657A14" w:rsidRPr="000727EF" w14:paraId="51295285" w14:textId="77777777" w:rsidTr="000B602E">
        <w:trPr>
          <w:trHeight w:val="253"/>
        </w:trPr>
        <w:tc>
          <w:tcPr>
            <w:tcW w:w="287" w:type="pct"/>
          </w:tcPr>
          <w:p w14:paraId="0CE2AB8F" w14:textId="77777777" w:rsidR="00657A14" w:rsidRPr="009C35FC" w:rsidRDefault="00657A14" w:rsidP="00657A14">
            <w:pPr>
              <w:jc w:val="center"/>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14:ligatures w14:val="standardContextual"/>
              </w:rPr>
              <w:t>1</w:t>
            </w:r>
          </w:p>
        </w:tc>
        <w:tc>
          <w:tcPr>
            <w:tcW w:w="978" w:type="pct"/>
          </w:tcPr>
          <w:p w14:paraId="6EDC3B7A" w14:textId="77777777" w:rsidR="00657A14" w:rsidRPr="009C35FC" w:rsidRDefault="00657A14" w:rsidP="00657A14">
            <w:pPr>
              <w:spacing w:line="276" w:lineRule="auto"/>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lang w:val="es-NI"/>
                <w14:ligatures w14:val="standardContextual"/>
              </w:rPr>
              <w:t xml:space="preserve">Kit </w:t>
            </w:r>
            <w:proofErr w:type="spellStart"/>
            <w:r w:rsidRPr="009C35FC">
              <w:rPr>
                <w:rFonts w:ascii="Times New Roman" w:eastAsia="Century Gothic" w:hAnsi="Times New Roman"/>
                <w:color w:val="000000"/>
                <w:kern w:val="2"/>
                <w:szCs w:val="22"/>
                <w:lang w:val="es-NI"/>
                <w14:ligatures w14:val="standardContextual"/>
              </w:rPr>
              <w:t>Inmunostrips</w:t>
            </w:r>
            <w:proofErr w:type="spellEnd"/>
            <w:r w:rsidRPr="009C35FC">
              <w:rPr>
                <w:rFonts w:ascii="Times New Roman" w:eastAsia="Century Gothic" w:hAnsi="Times New Roman"/>
                <w:color w:val="000000"/>
                <w:kern w:val="2"/>
                <w:szCs w:val="22"/>
                <w:lang w:val="es-NI"/>
                <w14:ligatures w14:val="standardContextual"/>
              </w:rPr>
              <w:t xml:space="preserve"> para Virus de la Tristeza de cítricos</w:t>
            </w:r>
          </w:p>
          <w:p w14:paraId="11E2AFCF" w14:textId="77777777" w:rsidR="00657A14" w:rsidRPr="009C35FC" w:rsidRDefault="00657A14" w:rsidP="00657A14">
            <w:pPr>
              <w:rPr>
                <w:rFonts w:ascii="Times New Roman" w:eastAsia="Century Gothic" w:hAnsi="Times New Roman"/>
                <w:color w:val="000000"/>
                <w:kern w:val="2"/>
                <w:szCs w:val="22"/>
                <w14:ligatures w14:val="standardContextual"/>
              </w:rPr>
            </w:pPr>
          </w:p>
        </w:tc>
        <w:tc>
          <w:tcPr>
            <w:tcW w:w="462" w:type="pct"/>
          </w:tcPr>
          <w:p w14:paraId="407F4EAC" w14:textId="77777777" w:rsidR="00657A14" w:rsidRPr="009C35FC" w:rsidRDefault="00657A14" w:rsidP="00657A14">
            <w:pPr>
              <w:jc w:val="center"/>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14:ligatures w14:val="standardContextual"/>
              </w:rPr>
              <w:t>Kit</w:t>
            </w:r>
          </w:p>
        </w:tc>
        <w:tc>
          <w:tcPr>
            <w:tcW w:w="458" w:type="pct"/>
          </w:tcPr>
          <w:p w14:paraId="6EF9F858" w14:textId="77777777" w:rsidR="00657A14" w:rsidRPr="009C35FC" w:rsidRDefault="00657A14" w:rsidP="00657A14">
            <w:pPr>
              <w:jc w:val="center"/>
              <w:rPr>
                <w:rFonts w:ascii="Times New Roman" w:eastAsia="Century Gothic" w:hAnsi="Times New Roman"/>
                <w:kern w:val="2"/>
                <w:szCs w:val="22"/>
                <w14:ligatures w14:val="standardContextual"/>
              </w:rPr>
            </w:pPr>
            <w:r w:rsidRPr="009C35FC">
              <w:rPr>
                <w:rFonts w:ascii="Times New Roman" w:eastAsia="Century Gothic" w:hAnsi="Times New Roman"/>
                <w:kern w:val="2"/>
                <w:szCs w:val="22"/>
                <w14:ligatures w14:val="standardContextual"/>
              </w:rPr>
              <w:t>6</w:t>
            </w:r>
          </w:p>
        </w:tc>
        <w:tc>
          <w:tcPr>
            <w:tcW w:w="769" w:type="pct"/>
            <w:vMerge w:val="restart"/>
          </w:tcPr>
          <w:p w14:paraId="06B93C56" w14:textId="77777777" w:rsidR="00657A14" w:rsidRPr="000727EF" w:rsidRDefault="00657A14" w:rsidP="00657A14">
            <w:pPr>
              <w:jc w:val="center"/>
              <w:rPr>
                <w:rFonts w:ascii="Times New Roman" w:hAnsi="Times New Roman"/>
                <w:i/>
                <w:iCs/>
                <w:color w:val="000000"/>
                <w:szCs w:val="22"/>
                <w:lang w:val="es-NI" w:eastAsia="en-US"/>
              </w:rPr>
            </w:pPr>
            <w:r w:rsidRPr="000727EF">
              <w:rPr>
                <w:rFonts w:ascii="Times New Roman" w:hAnsi="Times New Roman"/>
                <w:sz w:val="20"/>
                <w:lang w:val="es-CO" w:eastAsia="en-US"/>
              </w:rPr>
              <w:t> </w:t>
            </w:r>
            <w:r w:rsidRPr="000727EF">
              <w:rPr>
                <w:rFonts w:ascii="Times New Roman" w:hAnsi="Times New Roman"/>
                <w:i/>
                <w:sz w:val="20"/>
                <w:lang w:val="es-AR"/>
              </w:rPr>
              <w:t>Laboratorio del MAG ubicado en Matazano, Calle Antigua a Matazano #2265, Cantón Matazano, Soyapango, San Salvador.</w:t>
            </w:r>
          </w:p>
        </w:tc>
        <w:tc>
          <w:tcPr>
            <w:tcW w:w="750" w:type="pct"/>
            <w:vMerge w:val="restart"/>
          </w:tcPr>
          <w:p w14:paraId="0B4C662B" w14:textId="39CFA078" w:rsidR="00657A14" w:rsidRPr="000727EF" w:rsidRDefault="00657A14" w:rsidP="00657A14">
            <w:pPr>
              <w:jc w:val="center"/>
              <w:rPr>
                <w:rFonts w:ascii="Times New Roman" w:hAnsi="Times New Roman"/>
                <w:i/>
                <w:iCs/>
                <w:color w:val="000000"/>
                <w:szCs w:val="22"/>
                <w:lang w:val="es-NI" w:eastAsia="en-US"/>
              </w:rPr>
            </w:pPr>
            <w:r w:rsidRPr="000727EF">
              <w:rPr>
                <w:rFonts w:ascii="Times New Roman" w:hAnsi="Times New Roman"/>
                <w:sz w:val="20"/>
                <w:lang w:val="es-CO" w:eastAsia="en-US"/>
              </w:rPr>
              <w:t> </w:t>
            </w:r>
            <w:r>
              <w:rPr>
                <w:rFonts w:ascii="Times New Roman" w:eastAsia="Cambria" w:hAnsi="Times New Roman"/>
                <w:b/>
                <w:sz w:val="20"/>
              </w:rPr>
              <w:t>60</w:t>
            </w:r>
            <w:r w:rsidRPr="000727EF">
              <w:rPr>
                <w:rFonts w:ascii="Times New Roman" w:eastAsia="Cambria" w:hAnsi="Times New Roman"/>
                <w:b/>
                <w:sz w:val="20"/>
              </w:rPr>
              <w:t xml:space="preserve"> día</w:t>
            </w:r>
            <w:r w:rsidRPr="000727EF">
              <w:rPr>
                <w:rFonts w:ascii="Times New Roman" w:hAnsi="Times New Roman"/>
                <w:b/>
                <w:sz w:val="20"/>
              </w:rPr>
              <w:t>s</w:t>
            </w:r>
            <w:r w:rsidRPr="000727EF">
              <w:rPr>
                <w:rFonts w:ascii="Times New Roman" w:hAnsi="Times New Roman"/>
                <w:sz w:val="20"/>
              </w:rPr>
              <w:t xml:space="preserve"> calendario contados </w:t>
            </w:r>
            <w:r>
              <w:rPr>
                <w:rFonts w:ascii="Times New Roman" w:hAnsi="Times New Roman"/>
                <w:sz w:val="20"/>
              </w:rPr>
              <w:t>a partir de la firma del contrato</w:t>
            </w:r>
          </w:p>
        </w:tc>
        <w:tc>
          <w:tcPr>
            <w:tcW w:w="586" w:type="pct"/>
            <w:vMerge w:val="restart"/>
          </w:tcPr>
          <w:p w14:paraId="0CF83892" w14:textId="4AC29DDC" w:rsidR="00657A14" w:rsidRPr="000727EF" w:rsidRDefault="00657A14" w:rsidP="00657A14">
            <w:pPr>
              <w:jc w:val="center"/>
              <w:rPr>
                <w:rFonts w:ascii="Times New Roman" w:hAnsi="Times New Roman"/>
                <w:i/>
                <w:iCs/>
                <w:color w:val="000000"/>
                <w:szCs w:val="22"/>
                <w:lang w:val="es-NI" w:eastAsia="en-US"/>
              </w:rPr>
            </w:pPr>
            <w:r w:rsidRPr="000727EF">
              <w:rPr>
                <w:rFonts w:ascii="Times New Roman" w:hAnsi="Times New Roman"/>
                <w:sz w:val="20"/>
                <w:lang w:val="es-CO" w:eastAsia="en-US"/>
              </w:rPr>
              <w:t> </w:t>
            </w:r>
            <w:r w:rsidRPr="000727EF">
              <w:rPr>
                <w:rFonts w:ascii="Times New Roman" w:eastAsia="Cambria" w:hAnsi="Times New Roman"/>
                <w:b/>
                <w:sz w:val="20"/>
              </w:rPr>
              <w:t>1</w:t>
            </w:r>
            <w:r>
              <w:rPr>
                <w:rFonts w:ascii="Times New Roman" w:eastAsia="Cambria" w:hAnsi="Times New Roman"/>
                <w:b/>
                <w:sz w:val="20"/>
              </w:rPr>
              <w:t>00</w:t>
            </w:r>
            <w:r w:rsidRPr="000727EF">
              <w:rPr>
                <w:rFonts w:ascii="Times New Roman" w:eastAsia="Cambria" w:hAnsi="Times New Roman"/>
                <w:b/>
                <w:sz w:val="20"/>
              </w:rPr>
              <w:t xml:space="preserve"> día</w:t>
            </w:r>
            <w:r w:rsidRPr="000727EF">
              <w:rPr>
                <w:rFonts w:ascii="Times New Roman" w:hAnsi="Times New Roman"/>
                <w:b/>
                <w:sz w:val="20"/>
              </w:rPr>
              <w:t>s</w:t>
            </w:r>
            <w:r w:rsidRPr="000727EF">
              <w:rPr>
                <w:rFonts w:ascii="Times New Roman" w:hAnsi="Times New Roman"/>
                <w:sz w:val="20"/>
              </w:rPr>
              <w:t xml:space="preserve"> calendario contados </w:t>
            </w:r>
            <w:r>
              <w:rPr>
                <w:rFonts w:ascii="Times New Roman" w:hAnsi="Times New Roman"/>
                <w:sz w:val="20"/>
              </w:rPr>
              <w:t>a partir de la firma del contrato</w:t>
            </w:r>
          </w:p>
        </w:tc>
        <w:tc>
          <w:tcPr>
            <w:tcW w:w="710" w:type="pct"/>
          </w:tcPr>
          <w:p w14:paraId="299EEE51" w14:textId="77777777" w:rsidR="00657A14" w:rsidRPr="000727EF" w:rsidRDefault="00657A14" w:rsidP="00657A14">
            <w:pPr>
              <w:jc w:val="center"/>
              <w:rPr>
                <w:rFonts w:ascii="Times New Roman" w:hAnsi="Times New Roman"/>
                <w:i/>
                <w:iCs/>
                <w:color w:val="000000"/>
                <w:szCs w:val="22"/>
                <w:lang w:val="es-NI" w:eastAsia="en-US"/>
              </w:rPr>
            </w:pPr>
          </w:p>
        </w:tc>
      </w:tr>
      <w:tr w:rsidR="00042BE5" w:rsidRPr="000727EF" w14:paraId="20C62E0C" w14:textId="77777777" w:rsidTr="000B602E">
        <w:trPr>
          <w:trHeight w:val="253"/>
        </w:trPr>
        <w:tc>
          <w:tcPr>
            <w:tcW w:w="287" w:type="pct"/>
          </w:tcPr>
          <w:p w14:paraId="394FA1E4" w14:textId="77777777" w:rsidR="00042BE5" w:rsidRPr="009C35FC" w:rsidRDefault="00042BE5" w:rsidP="000B602E">
            <w:pPr>
              <w:jc w:val="center"/>
              <w:rPr>
                <w:rFonts w:ascii="Times New Roman" w:hAnsi="Times New Roman"/>
                <w:color w:val="000000"/>
                <w:szCs w:val="22"/>
                <w:lang w:eastAsia="en-US"/>
              </w:rPr>
            </w:pPr>
            <w:r w:rsidRPr="009C35FC">
              <w:rPr>
                <w:rFonts w:ascii="Times New Roman" w:eastAsia="Century Gothic" w:hAnsi="Times New Roman"/>
                <w:color w:val="000000"/>
                <w:kern w:val="2"/>
                <w:szCs w:val="22"/>
                <w14:ligatures w14:val="standardContextual"/>
              </w:rPr>
              <w:t>2</w:t>
            </w:r>
          </w:p>
        </w:tc>
        <w:tc>
          <w:tcPr>
            <w:tcW w:w="978" w:type="pct"/>
          </w:tcPr>
          <w:p w14:paraId="3F027F0C" w14:textId="77777777" w:rsidR="00042BE5" w:rsidRPr="009C35FC" w:rsidRDefault="00042BE5" w:rsidP="000B602E">
            <w:pPr>
              <w:spacing w:line="276" w:lineRule="auto"/>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lang w:val="es-NI"/>
                <w14:ligatures w14:val="standardContextual"/>
              </w:rPr>
              <w:t xml:space="preserve">Kit </w:t>
            </w:r>
            <w:proofErr w:type="spellStart"/>
            <w:r w:rsidRPr="009C35FC">
              <w:rPr>
                <w:rFonts w:ascii="Times New Roman" w:eastAsia="Century Gothic" w:hAnsi="Times New Roman"/>
                <w:color w:val="000000"/>
                <w:kern w:val="2"/>
                <w:szCs w:val="22"/>
                <w:lang w:val="es-NI"/>
                <w14:ligatures w14:val="standardContextual"/>
              </w:rPr>
              <w:t>Inmunostrips</w:t>
            </w:r>
            <w:proofErr w:type="spellEnd"/>
            <w:r w:rsidRPr="009C35FC">
              <w:rPr>
                <w:rFonts w:ascii="Times New Roman" w:eastAsia="Century Gothic" w:hAnsi="Times New Roman"/>
                <w:color w:val="000000"/>
                <w:kern w:val="2"/>
                <w:szCs w:val="22"/>
                <w:lang w:val="es-NI"/>
                <w14:ligatures w14:val="standardContextual"/>
              </w:rPr>
              <w:t xml:space="preserve"> para Virus del Mosaico del Tomate</w:t>
            </w:r>
          </w:p>
          <w:p w14:paraId="5DD0B351" w14:textId="77777777" w:rsidR="00042BE5" w:rsidRPr="009C35FC" w:rsidRDefault="00042BE5" w:rsidP="000B602E">
            <w:pPr>
              <w:rPr>
                <w:rFonts w:ascii="Times New Roman" w:hAnsi="Times New Roman"/>
                <w:color w:val="000000"/>
                <w:szCs w:val="22"/>
                <w:lang w:val="es-EC" w:eastAsia="en-US"/>
              </w:rPr>
            </w:pPr>
          </w:p>
        </w:tc>
        <w:tc>
          <w:tcPr>
            <w:tcW w:w="462" w:type="pct"/>
          </w:tcPr>
          <w:p w14:paraId="2A7C20F7" w14:textId="77777777" w:rsidR="00042BE5" w:rsidRPr="009C35FC" w:rsidRDefault="00042BE5" w:rsidP="000B602E">
            <w:pPr>
              <w:jc w:val="center"/>
              <w:rPr>
                <w:rFonts w:ascii="Times New Roman" w:hAnsi="Times New Roman"/>
                <w:color w:val="000000"/>
                <w:szCs w:val="22"/>
                <w:lang w:val="es-EC" w:eastAsia="en-US"/>
              </w:rPr>
            </w:pPr>
            <w:r w:rsidRPr="009C35FC">
              <w:rPr>
                <w:rFonts w:ascii="Times New Roman" w:hAnsi="Times New Roman"/>
                <w:color w:val="000000"/>
                <w:szCs w:val="22"/>
                <w:lang w:val="es-EC" w:eastAsia="en-US"/>
              </w:rPr>
              <w:t>Kit</w:t>
            </w:r>
          </w:p>
        </w:tc>
        <w:tc>
          <w:tcPr>
            <w:tcW w:w="458" w:type="pct"/>
          </w:tcPr>
          <w:p w14:paraId="770964D7" w14:textId="77777777" w:rsidR="00042BE5" w:rsidRPr="009C35FC" w:rsidRDefault="00042BE5" w:rsidP="000B602E">
            <w:pPr>
              <w:jc w:val="center"/>
              <w:rPr>
                <w:rFonts w:ascii="Times New Roman" w:hAnsi="Times New Roman"/>
                <w:color w:val="000000"/>
                <w:szCs w:val="22"/>
                <w:lang w:val="es-EC" w:eastAsia="en-US"/>
              </w:rPr>
            </w:pPr>
            <w:r w:rsidRPr="009C35FC">
              <w:rPr>
                <w:rFonts w:ascii="Times New Roman" w:hAnsi="Times New Roman"/>
                <w:color w:val="000000"/>
                <w:szCs w:val="22"/>
                <w:lang w:val="es-EC" w:eastAsia="en-US"/>
              </w:rPr>
              <w:t>6</w:t>
            </w:r>
          </w:p>
        </w:tc>
        <w:tc>
          <w:tcPr>
            <w:tcW w:w="769" w:type="pct"/>
            <w:vMerge/>
          </w:tcPr>
          <w:p w14:paraId="3E6E8664" w14:textId="77777777" w:rsidR="00042BE5" w:rsidRPr="000727EF" w:rsidRDefault="00042BE5" w:rsidP="000B602E">
            <w:pPr>
              <w:jc w:val="center"/>
              <w:rPr>
                <w:rFonts w:ascii="Times New Roman" w:hAnsi="Times New Roman"/>
                <w:i/>
                <w:iCs/>
                <w:color w:val="000000"/>
                <w:szCs w:val="22"/>
                <w:lang w:eastAsia="en-US"/>
              </w:rPr>
            </w:pPr>
          </w:p>
        </w:tc>
        <w:tc>
          <w:tcPr>
            <w:tcW w:w="750" w:type="pct"/>
            <w:vMerge/>
          </w:tcPr>
          <w:p w14:paraId="31266E97" w14:textId="77777777" w:rsidR="00042BE5" w:rsidRPr="000727EF" w:rsidRDefault="00042BE5" w:rsidP="000B602E">
            <w:pPr>
              <w:jc w:val="center"/>
              <w:rPr>
                <w:rFonts w:ascii="Times New Roman" w:hAnsi="Times New Roman"/>
                <w:i/>
                <w:iCs/>
                <w:color w:val="000000"/>
                <w:szCs w:val="22"/>
                <w:lang w:eastAsia="en-US"/>
              </w:rPr>
            </w:pPr>
          </w:p>
        </w:tc>
        <w:tc>
          <w:tcPr>
            <w:tcW w:w="586" w:type="pct"/>
            <w:vMerge/>
          </w:tcPr>
          <w:p w14:paraId="2A6D5C8A" w14:textId="77777777" w:rsidR="00042BE5" w:rsidRPr="000727EF" w:rsidRDefault="00042BE5" w:rsidP="000B602E">
            <w:pPr>
              <w:jc w:val="center"/>
              <w:rPr>
                <w:rFonts w:ascii="Times New Roman" w:hAnsi="Times New Roman"/>
                <w:i/>
                <w:iCs/>
                <w:color w:val="000000"/>
                <w:szCs w:val="22"/>
                <w:lang w:eastAsia="en-US"/>
              </w:rPr>
            </w:pPr>
          </w:p>
        </w:tc>
        <w:tc>
          <w:tcPr>
            <w:tcW w:w="710" w:type="pct"/>
          </w:tcPr>
          <w:p w14:paraId="4083F120" w14:textId="77777777" w:rsidR="00042BE5" w:rsidRPr="000727EF" w:rsidRDefault="00042BE5" w:rsidP="000B602E">
            <w:pPr>
              <w:jc w:val="center"/>
              <w:rPr>
                <w:rFonts w:ascii="Times New Roman" w:hAnsi="Times New Roman"/>
                <w:i/>
                <w:iCs/>
                <w:color w:val="000000"/>
                <w:szCs w:val="22"/>
                <w:lang w:eastAsia="en-US"/>
              </w:rPr>
            </w:pPr>
          </w:p>
        </w:tc>
      </w:tr>
      <w:tr w:rsidR="00042BE5" w:rsidRPr="000727EF" w14:paraId="4966ADD6" w14:textId="77777777" w:rsidTr="000B602E">
        <w:trPr>
          <w:trHeight w:val="839"/>
        </w:trPr>
        <w:tc>
          <w:tcPr>
            <w:tcW w:w="287" w:type="pct"/>
          </w:tcPr>
          <w:p w14:paraId="6DE13888" w14:textId="77777777" w:rsidR="00042BE5" w:rsidRPr="009C35FC" w:rsidRDefault="00042BE5" w:rsidP="000B602E">
            <w:pPr>
              <w:jc w:val="center"/>
              <w:rPr>
                <w:rFonts w:ascii="Times New Roman" w:hAnsi="Times New Roman"/>
                <w:color w:val="000000"/>
                <w:szCs w:val="22"/>
                <w:lang w:eastAsia="en-US"/>
              </w:rPr>
            </w:pPr>
            <w:r w:rsidRPr="009C35FC">
              <w:rPr>
                <w:rFonts w:ascii="Times New Roman" w:eastAsia="Century Gothic" w:hAnsi="Times New Roman"/>
                <w:kern w:val="2"/>
                <w:szCs w:val="22"/>
                <w14:ligatures w14:val="standardContextual"/>
              </w:rPr>
              <w:t>3</w:t>
            </w:r>
          </w:p>
        </w:tc>
        <w:tc>
          <w:tcPr>
            <w:tcW w:w="978" w:type="pct"/>
          </w:tcPr>
          <w:p w14:paraId="74429FC1" w14:textId="77777777" w:rsidR="00042BE5" w:rsidRPr="009C35FC" w:rsidRDefault="00042BE5" w:rsidP="000B602E">
            <w:pPr>
              <w:rPr>
                <w:rFonts w:ascii="Times New Roman" w:hAnsi="Times New Roman"/>
                <w:color w:val="000000"/>
                <w:szCs w:val="22"/>
                <w:lang w:val="es-EC" w:eastAsia="en-US"/>
              </w:rPr>
            </w:pPr>
            <w:r w:rsidRPr="009C35FC">
              <w:rPr>
                <w:rFonts w:ascii="Times New Roman" w:eastAsia="Century Gothic" w:hAnsi="Times New Roman"/>
                <w:color w:val="000000"/>
                <w:kern w:val="2"/>
                <w:szCs w:val="22"/>
                <w:lang w:val="es-NI"/>
                <w14:ligatures w14:val="standardContextual"/>
              </w:rPr>
              <w:t xml:space="preserve">Kit </w:t>
            </w:r>
            <w:proofErr w:type="spellStart"/>
            <w:r w:rsidRPr="009C35FC">
              <w:rPr>
                <w:rFonts w:ascii="Times New Roman" w:eastAsia="Century Gothic" w:hAnsi="Times New Roman"/>
                <w:color w:val="000000"/>
                <w:kern w:val="2"/>
                <w:szCs w:val="22"/>
                <w:lang w:val="es-NI"/>
                <w14:ligatures w14:val="standardContextual"/>
              </w:rPr>
              <w:t>Inmunostrips</w:t>
            </w:r>
            <w:proofErr w:type="spellEnd"/>
            <w:r w:rsidRPr="009C35FC">
              <w:rPr>
                <w:rFonts w:ascii="Times New Roman" w:eastAsia="Century Gothic" w:hAnsi="Times New Roman"/>
                <w:color w:val="000000"/>
                <w:kern w:val="2"/>
                <w:szCs w:val="22"/>
                <w:lang w:val="es-NI"/>
                <w14:ligatures w14:val="standardContextual"/>
              </w:rPr>
              <w:t xml:space="preserve"> para Virus del Mosaico de las cucurbitáceas</w:t>
            </w:r>
          </w:p>
        </w:tc>
        <w:tc>
          <w:tcPr>
            <w:tcW w:w="462" w:type="pct"/>
          </w:tcPr>
          <w:p w14:paraId="3AF7B41D" w14:textId="77777777" w:rsidR="00042BE5" w:rsidRPr="009C35FC" w:rsidRDefault="00042BE5" w:rsidP="000B602E">
            <w:pPr>
              <w:jc w:val="center"/>
              <w:rPr>
                <w:rFonts w:ascii="Times New Roman" w:hAnsi="Times New Roman"/>
                <w:color w:val="000000"/>
                <w:szCs w:val="22"/>
                <w:lang w:val="es-EC" w:eastAsia="en-US"/>
              </w:rPr>
            </w:pPr>
            <w:r w:rsidRPr="009C35FC">
              <w:rPr>
                <w:rFonts w:ascii="Times New Roman" w:hAnsi="Times New Roman"/>
                <w:color w:val="000000"/>
                <w:szCs w:val="22"/>
                <w:lang w:val="es-EC" w:eastAsia="en-US"/>
              </w:rPr>
              <w:t>Kit</w:t>
            </w:r>
          </w:p>
        </w:tc>
        <w:tc>
          <w:tcPr>
            <w:tcW w:w="458" w:type="pct"/>
          </w:tcPr>
          <w:p w14:paraId="4BC57FE5" w14:textId="77777777" w:rsidR="00042BE5" w:rsidRPr="009C35FC" w:rsidRDefault="00042BE5" w:rsidP="000B602E">
            <w:pPr>
              <w:jc w:val="center"/>
              <w:rPr>
                <w:rFonts w:ascii="Times New Roman" w:hAnsi="Times New Roman"/>
                <w:color w:val="000000"/>
                <w:szCs w:val="22"/>
                <w:lang w:val="es-EC" w:eastAsia="en-US"/>
              </w:rPr>
            </w:pPr>
            <w:r w:rsidRPr="009C35FC">
              <w:rPr>
                <w:rFonts w:ascii="Times New Roman" w:hAnsi="Times New Roman"/>
                <w:color w:val="000000"/>
                <w:szCs w:val="22"/>
                <w:lang w:val="es-EC" w:eastAsia="en-US"/>
              </w:rPr>
              <w:t>6</w:t>
            </w:r>
          </w:p>
        </w:tc>
        <w:tc>
          <w:tcPr>
            <w:tcW w:w="769" w:type="pct"/>
            <w:vMerge/>
          </w:tcPr>
          <w:p w14:paraId="72C85958" w14:textId="77777777" w:rsidR="00042BE5" w:rsidRPr="000727EF" w:rsidRDefault="00042BE5" w:rsidP="000B602E">
            <w:pPr>
              <w:jc w:val="center"/>
              <w:rPr>
                <w:rFonts w:ascii="Times New Roman" w:hAnsi="Times New Roman"/>
                <w:i/>
                <w:iCs/>
                <w:color w:val="000000"/>
                <w:szCs w:val="22"/>
                <w:lang w:eastAsia="en-US"/>
              </w:rPr>
            </w:pPr>
          </w:p>
        </w:tc>
        <w:tc>
          <w:tcPr>
            <w:tcW w:w="750" w:type="pct"/>
            <w:vMerge/>
          </w:tcPr>
          <w:p w14:paraId="0B18670E" w14:textId="77777777" w:rsidR="00042BE5" w:rsidRPr="000727EF" w:rsidRDefault="00042BE5" w:rsidP="000B602E">
            <w:pPr>
              <w:jc w:val="center"/>
              <w:rPr>
                <w:rFonts w:ascii="Times New Roman" w:hAnsi="Times New Roman"/>
                <w:i/>
                <w:iCs/>
                <w:color w:val="000000"/>
                <w:szCs w:val="22"/>
                <w:lang w:eastAsia="en-US"/>
              </w:rPr>
            </w:pPr>
          </w:p>
        </w:tc>
        <w:tc>
          <w:tcPr>
            <w:tcW w:w="586" w:type="pct"/>
            <w:vMerge/>
          </w:tcPr>
          <w:p w14:paraId="42362EB8" w14:textId="77777777" w:rsidR="00042BE5" w:rsidRPr="000727EF" w:rsidRDefault="00042BE5" w:rsidP="000B602E">
            <w:pPr>
              <w:jc w:val="center"/>
              <w:rPr>
                <w:rFonts w:ascii="Times New Roman" w:hAnsi="Times New Roman"/>
                <w:i/>
                <w:iCs/>
                <w:color w:val="000000"/>
                <w:szCs w:val="22"/>
                <w:lang w:eastAsia="en-US"/>
              </w:rPr>
            </w:pPr>
          </w:p>
        </w:tc>
        <w:tc>
          <w:tcPr>
            <w:tcW w:w="710" w:type="pct"/>
          </w:tcPr>
          <w:p w14:paraId="33AB303F" w14:textId="77777777" w:rsidR="00042BE5" w:rsidRPr="000727EF" w:rsidRDefault="00042BE5" w:rsidP="000B602E">
            <w:pPr>
              <w:jc w:val="center"/>
              <w:rPr>
                <w:rFonts w:ascii="Times New Roman" w:hAnsi="Times New Roman"/>
                <w:i/>
                <w:iCs/>
                <w:color w:val="000000"/>
                <w:szCs w:val="22"/>
                <w:lang w:eastAsia="en-US"/>
              </w:rPr>
            </w:pPr>
          </w:p>
        </w:tc>
      </w:tr>
      <w:tr w:rsidR="00042BE5" w:rsidRPr="000727EF" w14:paraId="47DA7ABE" w14:textId="77777777" w:rsidTr="000B602E">
        <w:trPr>
          <w:trHeight w:val="253"/>
        </w:trPr>
        <w:tc>
          <w:tcPr>
            <w:tcW w:w="287" w:type="pct"/>
          </w:tcPr>
          <w:p w14:paraId="0327D97E" w14:textId="77777777" w:rsidR="00042BE5" w:rsidRPr="009C35FC" w:rsidRDefault="00042BE5" w:rsidP="000B602E">
            <w:pPr>
              <w:jc w:val="center"/>
              <w:rPr>
                <w:rFonts w:ascii="Times New Roman" w:hAnsi="Times New Roman"/>
                <w:color w:val="000000"/>
                <w:szCs w:val="22"/>
                <w:lang w:eastAsia="en-US"/>
              </w:rPr>
            </w:pPr>
            <w:r w:rsidRPr="009C35FC">
              <w:rPr>
                <w:rFonts w:ascii="Times New Roman" w:eastAsia="Century Gothic" w:hAnsi="Times New Roman"/>
                <w:color w:val="000000"/>
                <w:kern w:val="2"/>
                <w:szCs w:val="22"/>
                <w14:ligatures w14:val="standardContextual"/>
              </w:rPr>
              <w:t>4</w:t>
            </w:r>
          </w:p>
        </w:tc>
        <w:tc>
          <w:tcPr>
            <w:tcW w:w="978" w:type="pct"/>
          </w:tcPr>
          <w:p w14:paraId="2ACF55B8" w14:textId="77777777" w:rsidR="00042BE5" w:rsidRPr="009C35FC" w:rsidRDefault="00042BE5" w:rsidP="000B602E">
            <w:pPr>
              <w:rPr>
                <w:rFonts w:ascii="Times New Roman" w:hAnsi="Times New Roman"/>
                <w:color w:val="000000"/>
                <w:szCs w:val="22"/>
                <w:lang w:val="es-EC" w:eastAsia="en-US"/>
              </w:rPr>
            </w:pPr>
            <w:r w:rsidRPr="009C35FC">
              <w:rPr>
                <w:rFonts w:ascii="Times New Roman" w:eastAsia="Century Gothic" w:hAnsi="Times New Roman"/>
                <w:color w:val="000000"/>
                <w:kern w:val="2"/>
                <w:szCs w:val="22"/>
                <w14:ligatures w14:val="standardContextual"/>
              </w:rPr>
              <w:t xml:space="preserve">Kit </w:t>
            </w:r>
            <w:proofErr w:type="spellStart"/>
            <w:r w:rsidRPr="009C35FC">
              <w:rPr>
                <w:rFonts w:ascii="Times New Roman" w:eastAsia="Century Gothic" w:hAnsi="Times New Roman"/>
                <w:color w:val="000000"/>
                <w:kern w:val="2"/>
                <w:szCs w:val="22"/>
                <w14:ligatures w14:val="standardContextual"/>
              </w:rPr>
              <w:t>Inmunostrips</w:t>
            </w:r>
            <w:proofErr w:type="spellEnd"/>
            <w:r w:rsidRPr="009C35FC">
              <w:rPr>
                <w:rFonts w:ascii="Times New Roman" w:eastAsia="Century Gothic" w:hAnsi="Times New Roman"/>
                <w:color w:val="000000"/>
                <w:kern w:val="2"/>
                <w:szCs w:val="22"/>
                <w14:ligatures w14:val="standardContextual"/>
              </w:rPr>
              <w:t xml:space="preserve"> para </w:t>
            </w:r>
            <w:proofErr w:type="spellStart"/>
            <w:r w:rsidRPr="009C35FC">
              <w:rPr>
                <w:rFonts w:ascii="Times New Roman" w:eastAsia="Century Gothic" w:hAnsi="Times New Roman"/>
                <w:color w:val="000000"/>
                <w:kern w:val="2"/>
                <w:szCs w:val="22"/>
                <w14:ligatures w14:val="standardContextual"/>
              </w:rPr>
              <w:t>Xantomonas</w:t>
            </w:r>
            <w:proofErr w:type="spellEnd"/>
          </w:p>
        </w:tc>
        <w:tc>
          <w:tcPr>
            <w:tcW w:w="462" w:type="pct"/>
          </w:tcPr>
          <w:p w14:paraId="6F184E5B" w14:textId="77777777" w:rsidR="00042BE5" w:rsidRPr="009C35FC" w:rsidRDefault="00042BE5" w:rsidP="000B602E">
            <w:pPr>
              <w:jc w:val="center"/>
              <w:rPr>
                <w:rFonts w:ascii="Times New Roman" w:hAnsi="Times New Roman"/>
                <w:color w:val="000000"/>
                <w:szCs w:val="22"/>
                <w:lang w:val="es-EC" w:eastAsia="en-US"/>
              </w:rPr>
            </w:pPr>
            <w:r w:rsidRPr="009C35FC">
              <w:rPr>
                <w:rFonts w:ascii="Times New Roman" w:hAnsi="Times New Roman"/>
                <w:color w:val="000000"/>
                <w:szCs w:val="22"/>
                <w:lang w:val="es-EC" w:eastAsia="en-US"/>
              </w:rPr>
              <w:t>Kit</w:t>
            </w:r>
          </w:p>
        </w:tc>
        <w:tc>
          <w:tcPr>
            <w:tcW w:w="458" w:type="pct"/>
          </w:tcPr>
          <w:p w14:paraId="1282FA17" w14:textId="77777777" w:rsidR="00042BE5" w:rsidRPr="009C35FC" w:rsidRDefault="00042BE5" w:rsidP="000B602E">
            <w:pPr>
              <w:jc w:val="center"/>
              <w:rPr>
                <w:rFonts w:ascii="Times New Roman" w:hAnsi="Times New Roman"/>
                <w:color w:val="000000"/>
                <w:szCs w:val="22"/>
                <w:lang w:val="es-EC" w:eastAsia="en-US"/>
              </w:rPr>
            </w:pPr>
            <w:r w:rsidRPr="009C35FC">
              <w:rPr>
                <w:rFonts w:ascii="Times New Roman" w:hAnsi="Times New Roman"/>
                <w:color w:val="000000"/>
                <w:szCs w:val="22"/>
                <w:lang w:val="es-EC" w:eastAsia="en-US"/>
              </w:rPr>
              <w:t>6</w:t>
            </w:r>
          </w:p>
        </w:tc>
        <w:tc>
          <w:tcPr>
            <w:tcW w:w="769" w:type="pct"/>
            <w:vMerge/>
          </w:tcPr>
          <w:p w14:paraId="45C0EFBD" w14:textId="77777777" w:rsidR="00042BE5" w:rsidRPr="000727EF" w:rsidRDefault="00042BE5" w:rsidP="000B602E">
            <w:pPr>
              <w:jc w:val="center"/>
              <w:rPr>
                <w:rFonts w:ascii="Times New Roman" w:hAnsi="Times New Roman"/>
                <w:i/>
                <w:iCs/>
                <w:color w:val="000000"/>
                <w:szCs w:val="22"/>
                <w:lang w:eastAsia="en-US"/>
              </w:rPr>
            </w:pPr>
          </w:p>
        </w:tc>
        <w:tc>
          <w:tcPr>
            <w:tcW w:w="750" w:type="pct"/>
            <w:vMerge/>
          </w:tcPr>
          <w:p w14:paraId="15BA0605" w14:textId="77777777" w:rsidR="00042BE5" w:rsidRPr="000727EF" w:rsidRDefault="00042BE5" w:rsidP="000B602E">
            <w:pPr>
              <w:jc w:val="center"/>
              <w:rPr>
                <w:rFonts w:ascii="Times New Roman" w:hAnsi="Times New Roman"/>
                <w:i/>
                <w:iCs/>
                <w:color w:val="000000"/>
                <w:szCs w:val="22"/>
                <w:lang w:eastAsia="en-US"/>
              </w:rPr>
            </w:pPr>
          </w:p>
        </w:tc>
        <w:tc>
          <w:tcPr>
            <w:tcW w:w="586" w:type="pct"/>
            <w:vMerge/>
          </w:tcPr>
          <w:p w14:paraId="1C85B7EC" w14:textId="77777777" w:rsidR="00042BE5" w:rsidRPr="000727EF" w:rsidRDefault="00042BE5" w:rsidP="000B602E">
            <w:pPr>
              <w:jc w:val="center"/>
              <w:rPr>
                <w:rFonts w:ascii="Times New Roman" w:hAnsi="Times New Roman"/>
                <w:i/>
                <w:iCs/>
                <w:color w:val="000000"/>
                <w:szCs w:val="22"/>
                <w:lang w:eastAsia="en-US"/>
              </w:rPr>
            </w:pPr>
          </w:p>
        </w:tc>
        <w:tc>
          <w:tcPr>
            <w:tcW w:w="710" w:type="pct"/>
          </w:tcPr>
          <w:p w14:paraId="50EDA4DC" w14:textId="77777777" w:rsidR="00042BE5" w:rsidRPr="000727EF" w:rsidRDefault="00042BE5" w:rsidP="000B602E">
            <w:pPr>
              <w:jc w:val="center"/>
              <w:rPr>
                <w:rFonts w:ascii="Times New Roman" w:hAnsi="Times New Roman"/>
                <w:i/>
                <w:iCs/>
                <w:color w:val="000000"/>
                <w:szCs w:val="22"/>
                <w:lang w:eastAsia="en-US"/>
              </w:rPr>
            </w:pPr>
          </w:p>
        </w:tc>
      </w:tr>
      <w:tr w:rsidR="00042BE5" w:rsidRPr="000727EF" w14:paraId="4BD74960" w14:textId="77777777" w:rsidTr="000B602E">
        <w:trPr>
          <w:trHeight w:val="253"/>
        </w:trPr>
        <w:tc>
          <w:tcPr>
            <w:tcW w:w="287" w:type="pct"/>
          </w:tcPr>
          <w:p w14:paraId="23A3974D" w14:textId="77777777" w:rsidR="00042BE5" w:rsidRPr="009C35FC" w:rsidRDefault="00042BE5" w:rsidP="000B602E">
            <w:pPr>
              <w:jc w:val="center"/>
              <w:rPr>
                <w:rFonts w:ascii="Times New Roman" w:hAnsi="Times New Roman"/>
                <w:color w:val="000000"/>
                <w:szCs w:val="22"/>
                <w:lang w:eastAsia="en-US"/>
              </w:rPr>
            </w:pPr>
            <w:r w:rsidRPr="009C35FC">
              <w:rPr>
                <w:rFonts w:ascii="Times New Roman" w:eastAsia="Century Gothic" w:hAnsi="Times New Roman"/>
                <w:kern w:val="2"/>
                <w:szCs w:val="22"/>
                <w14:ligatures w14:val="standardContextual"/>
              </w:rPr>
              <w:t>5</w:t>
            </w:r>
          </w:p>
        </w:tc>
        <w:tc>
          <w:tcPr>
            <w:tcW w:w="978" w:type="pct"/>
          </w:tcPr>
          <w:p w14:paraId="55F03B5D" w14:textId="77777777" w:rsidR="00042BE5" w:rsidRPr="009C35FC" w:rsidRDefault="00042BE5" w:rsidP="000B602E">
            <w:pPr>
              <w:rPr>
                <w:rFonts w:ascii="Times New Roman" w:hAnsi="Times New Roman"/>
                <w:color w:val="000000"/>
                <w:szCs w:val="22"/>
                <w:lang w:val="es-EC" w:eastAsia="en-US"/>
              </w:rPr>
            </w:pPr>
            <w:r w:rsidRPr="009C35FC">
              <w:rPr>
                <w:rFonts w:ascii="Times New Roman" w:eastAsia="Century Gothic" w:hAnsi="Times New Roman"/>
                <w:color w:val="000000"/>
                <w:kern w:val="2"/>
                <w:szCs w:val="22"/>
                <w14:ligatures w14:val="standardContextual"/>
              </w:rPr>
              <w:t xml:space="preserve">Kit </w:t>
            </w:r>
            <w:proofErr w:type="spellStart"/>
            <w:r w:rsidRPr="009C35FC">
              <w:rPr>
                <w:rFonts w:ascii="Times New Roman" w:eastAsia="Century Gothic" w:hAnsi="Times New Roman"/>
                <w:color w:val="000000"/>
                <w:kern w:val="2"/>
                <w:szCs w:val="22"/>
                <w14:ligatures w14:val="standardContextual"/>
              </w:rPr>
              <w:t>Inmunostrips</w:t>
            </w:r>
            <w:proofErr w:type="spellEnd"/>
            <w:r w:rsidRPr="009C35FC">
              <w:rPr>
                <w:rFonts w:ascii="Times New Roman" w:eastAsia="Century Gothic" w:hAnsi="Times New Roman"/>
                <w:color w:val="000000"/>
                <w:kern w:val="2"/>
                <w:szCs w:val="22"/>
                <w14:ligatures w14:val="standardContextual"/>
              </w:rPr>
              <w:t xml:space="preserve"> para </w:t>
            </w:r>
            <w:proofErr w:type="spellStart"/>
            <w:r w:rsidRPr="009C35FC">
              <w:rPr>
                <w:rFonts w:ascii="Times New Roman" w:eastAsia="Century Gothic" w:hAnsi="Times New Roman"/>
                <w:color w:val="000000"/>
                <w:kern w:val="2"/>
                <w:szCs w:val="22"/>
                <w14:ligatures w14:val="standardContextual"/>
              </w:rPr>
              <w:t>Acidovorax</w:t>
            </w:r>
            <w:proofErr w:type="spellEnd"/>
          </w:p>
        </w:tc>
        <w:tc>
          <w:tcPr>
            <w:tcW w:w="462" w:type="pct"/>
          </w:tcPr>
          <w:p w14:paraId="7C22492E" w14:textId="77777777" w:rsidR="00042BE5" w:rsidRPr="009C35FC" w:rsidRDefault="00042BE5" w:rsidP="000B602E">
            <w:pPr>
              <w:jc w:val="center"/>
              <w:rPr>
                <w:rFonts w:ascii="Times New Roman" w:hAnsi="Times New Roman"/>
                <w:color w:val="000000"/>
                <w:szCs w:val="22"/>
                <w:lang w:val="es-EC" w:eastAsia="en-US"/>
              </w:rPr>
            </w:pPr>
            <w:r w:rsidRPr="009C35FC">
              <w:rPr>
                <w:rFonts w:ascii="Times New Roman" w:hAnsi="Times New Roman"/>
                <w:color w:val="000000"/>
                <w:szCs w:val="22"/>
                <w:lang w:val="es-EC" w:eastAsia="en-US"/>
              </w:rPr>
              <w:t>Kit</w:t>
            </w:r>
          </w:p>
        </w:tc>
        <w:tc>
          <w:tcPr>
            <w:tcW w:w="458" w:type="pct"/>
          </w:tcPr>
          <w:p w14:paraId="4A5E6737" w14:textId="77777777" w:rsidR="00042BE5" w:rsidRPr="009C35FC" w:rsidRDefault="00042BE5" w:rsidP="000B602E">
            <w:pPr>
              <w:jc w:val="center"/>
              <w:rPr>
                <w:rFonts w:ascii="Times New Roman" w:hAnsi="Times New Roman"/>
                <w:color w:val="000000"/>
                <w:szCs w:val="22"/>
                <w:lang w:val="es-EC" w:eastAsia="en-US"/>
              </w:rPr>
            </w:pPr>
            <w:r w:rsidRPr="009C35FC">
              <w:rPr>
                <w:rFonts w:ascii="Times New Roman" w:hAnsi="Times New Roman"/>
                <w:color w:val="000000"/>
                <w:szCs w:val="22"/>
                <w:lang w:val="es-EC" w:eastAsia="en-US"/>
              </w:rPr>
              <w:t>6</w:t>
            </w:r>
          </w:p>
        </w:tc>
        <w:tc>
          <w:tcPr>
            <w:tcW w:w="769" w:type="pct"/>
            <w:vMerge/>
          </w:tcPr>
          <w:p w14:paraId="22AA8C6A" w14:textId="77777777" w:rsidR="00042BE5" w:rsidRPr="000727EF" w:rsidRDefault="00042BE5" w:rsidP="000B602E">
            <w:pPr>
              <w:jc w:val="center"/>
              <w:rPr>
                <w:rFonts w:ascii="Times New Roman" w:hAnsi="Times New Roman"/>
                <w:i/>
                <w:iCs/>
                <w:color w:val="000000"/>
                <w:szCs w:val="22"/>
                <w:lang w:eastAsia="en-US"/>
              </w:rPr>
            </w:pPr>
          </w:p>
        </w:tc>
        <w:tc>
          <w:tcPr>
            <w:tcW w:w="750" w:type="pct"/>
            <w:vMerge/>
          </w:tcPr>
          <w:p w14:paraId="03D97369" w14:textId="77777777" w:rsidR="00042BE5" w:rsidRPr="000727EF" w:rsidRDefault="00042BE5" w:rsidP="000B602E">
            <w:pPr>
              <w:jc w:val="center"/>
              <w:rPr>
                <w:rFonts w:ascii="Times New Roman" w:hAnsi="Times New Roman"/>
                <w:i/>
                <w:iCs/>
                <w:color w:val="000000"/>
                <w:szCs w:val="22"/>
                <w:lang w:eastAsia="en-US"/>
              </w:rPr>
            </w:pPr>
          </w:p>
        </w:tc>
        <w:tc>
          <w:tcPr>
            <w:tcW w:w="586" w:type="pct"/>
            <w:vMerge/>
          </w:tcPr>
          <w:p w14:paraId="482D3FC3" w14:textId="77777777" w:rsidR="00042BE5" w:rsidRPr="000727EF" w:rsidRDefault="00042BE5" w:rsidP="000B602E">
            <w:pPr>
              <w:jc w:val="center"/>
              <w:rPr>
                <w:rFonts w:ascii="Times New Roman" w:hAnsi="Times New Roman"/>
                <w:i/>
                <w:iCs/>
                <w:color w:val="000000"/>
                <w:szCs w:val="22"/>
                <w:lang w:eastAsia="en-US"/>
              </w:rPr>
            </w:pPr>
          </w:p>
        </w:tc>
        <w:tc>
          <w:tcPr>
            <w:tcW w:w="710" w:type="pct"/>
          </w:tcPr>
          <w:p w14:paraId="0AF3F3A9" w14:textId="77777777" w:rsidR="00042BE5" w:rsidRPr="000727EF" w:rsidRDefault="00042BE5" w:rsidP="000B602E">
            <w:pPr>
              <w:jc w:val="center"/>
              <w:rPr>
                <w:rFonts w:ascii="Times New Roman" w:hAnsi="Times New Roman"/>
                <w:i/>
                <w:iCs/>
                <w:color w:val="000000"/>
                <w:szCs w:val="22"/>
                <w:lang w:eastAsia="en-US"/>
              </w:rPr>
            </w:pPr>
          </w:p>
        </w:tc>
      </w:tr>
      <w:tr w:rsidR="00042BE5" w:rsidRPr="000727EF" w14:paraId="0BCCD60B" w14:textId="77777777" w:rsidTr="000B602E">
        <w:trPr>
          <w:trHeight w:val="253"/>
        </w:trPr>
        <w:tc>
          <w:tcPr>
            <w:tcW w:w="287" w:type="pct"/>
          </w:tcPr>
          <w:p w14:paraId="1D26BD72" w14:textId="77777777" w:rsidR="00042BE5" w:rsidRPr="009C35FC" w:rsidRDefault="00042BE5" w:rsidP="000B602E">
            <w:pPr>
              <w:jc w:val="center"/>
              <w:rPr>
                <w:rFonts w:ascii="Times New Roman" w:hAnsi="Times New Roman"/>
                <w:color w:val="000000"/>
                <w:szCs w:val="22"/>
                <w:lang w:eastAsia="en-US"/>
              </w:rPr>
            </w:pPr>
            <w:r w:rsidRPr="009C35FC">
              <w:rPr>
                <w:rFonts w:ascii="Times New Roman" w:eastAsia="Century Gothic" w:hAnsi="Times New Roman"/>
                <w:color w:val="000000"/>
                <w:kern w:val="2"/>
                <w:szCs w:val="22"/>
                <w14:ligatures w14:val="standardContextual"/>
              </w:rPr>
              <w:t>6</w:t>
            </w:r>
          </w:p>
        </w:tc>
        <w:tc>
          <w:tcPr>
            <w:tcW w:w="978" w:type="pct"/>
          </w:tcPr>
          <w:p w14:paraId="723E8285" w14:textId="77777777" w:rsidR="00042BE5" w:rsidRPr="009C35FC" w:rsidRDefault="00042BE5" w:rsidP="000B602E">
            <w:pPr>
              <w:rPr>
                <w:rFonts w:ascii="Times New Roman" w:hAnsi="Times New Roman"/>
                <w:color w:val="000000"/>
                <w:szCs w:val="22"/>
                <w:lang w:val="es-EC" w:eastAsia="en-US"/>
              </w:rPr>
            </w:pPr>
            <w:r w:rsidRPr="009C35FC">
              <w:rPr>
                <w:rFonts w:ascii="Times New Roman" w:hAnsi="Times New Roman"/>
                <w:color w:val="000000"/>
                <w:kern w:val="2"/>
                <w:szCs w:val="22"/>
                <w14:ligatures w14:val="standardContextual"/>
              </w:rPr>
              <w:t xml:space="preserve">Kit </w:t>
            </w:r>
            <w:proofErr w:type="spellStart"/>
            <w:r w:rsidRPr="009C35FC">
              <w:rPr>
                <w:rFonts w:ascii="Times New Roman" w:hAnsi="Times New Roman"/>
                <w:color w:val="000000"/>
                <w:kern w:val="2"/>
                <w:szCs w:val="22"/>
                <w14:ligatures w14:val="standardContextual"/>
              </w:rPr>
              <w:t>Inmunostrips</w:t>
            </w:r>
            <w:proofErr w:type="spellEnd"/>
            <w:r w:rsidRPr="009C35FC">
              <w:rPr>
                <w:rFonts w:ascii="Times New Roman" w:hAnsi="Times New Roman"/>
                <w:color w:val="000000"/>
                <w:kern w:val="2"/>
                <w:szCs w:val="22"/>
                <w14:ligatures w14:val="standardContextual"/>
              </w:rPr>
              <w:t xml:space="preserve"> para </w:t>
            </w:r>
            <w:proofErr w:type="spellStart"/>
            <w:r w:rsidRPr="009C35FC">
              <w:rPr>
                <w:rFonts w:ascii="Times New Roman" w:hAnsi="Times New Roman"/>
                <w:color w:val="000000"/>
                <w:kern w:val="2"/>
                <w:szCs w:val="22"/>
                <w14:ligatures w14:val="standardContextual"/>
              </w:rPr>
              <w:t>Phytopthora</w:t>
            </w:r>
            <w:proofErr w:type="spellEnd"/>
          </w:p>
        </w:tc>
        <w:tc>
          <w:tcPr>
            <w:tcW w:w="462" w:type="pct"/>
          </w:tcPr>
          <w:p w14:paraId="63222CCA" w14:textId="77777777" w:rsidR="00042BE5" w:rsidRPr="009C35FC" w:rsidRDefault="00042BE5" w:rsidP="000B602E">
            <w:pPr>
              <w:jc w:val="center"/>
              <w:rPr>
                <w:rFonts w:ascii="Times New Roman" w:hAnsi="Times New Roman"/>
                <w:color w:val="000000"/>
                <w:szCs w:val="22"/>
                <w:lang w:val="es-EC" w:eastAsia="en-US"/>
              </w:rPr>
            </w:pPr>
            <w:r w:rsidRPr="009C35FC">
              <w:rPr>
                <w:rFonts w:ascii="Times New Roman" w:hAnsi="Times New Roman"/>
                <w:color w:val="000000"/>
                <w:szCs w:val="22"/>
                <w:lang w:val="es-EC" w:eastAsia="en-US"/>
              </w:rPr>
              <w:t>Kit</w:t>
            </w:r>
          </w:p>
        </w:tc>
        <w:tc>
          <w:tcPr>
            <w:tcW w:w="458" w:type="pct"/>
          </w:tcPr>
          <w:p w14:paraId="311D209E" w14:textId="77777777" w:rsidR="00042BE5" w:rsidRPr="009C35FC" w:rsidRDefault="00042BE5" w:rsidP="000B602E">
            <w:pPr>
              <w:jc w:val="center"/>
              <w:rPr>
                <w:rFonts w:ascii="Times New Roman" w:hAnsi="Times New Roman"/>
                <w:color w:val="000000"/>
                <w:szCs w:val="22"/>
                <w:lang w:val="es-EC" w:eastAsia="en-US"/>
              </w:rPr>
            </w:pPr>
            <w:r w:rsidRPr="009C35FC">
              <w:rPr>
                <w:rFonts w:ascii="Times New Roman" w:hAnsi="Times New Roman"/>
                <w:color w:val="000000"/>
                <w:szCs w:val="22"/>
                <w:lang w:val="es-EC" w:eastAsia="en-US"/>
              </w:rPr>
              <w:t>6</w:t>
            </w:r>
          </w:p>
        </w:tc>
        <w:tc>
          <w:tcPr>
            <w:tcW w:w="769" w:type="pct"/>
            <w:vMerge/>
          </w:tcPr>
          <w:p w14:paraId="45792211" w14:textId="77777777" w:rsidR="00042BE5" w:rsidRPr="000727EF" w:rsidRDefault="00042BE5" w:rsidP="000B602E">
            <w:pPr>
              <w:jc w:val="center"/>
              <w:rPr>
                <w:rFonts w:ascii="Times New Roman" w:hAnsi="Times New Roman"/>
                <w:i/>
                <w:iCs/>
                <w:color w:val="000000"/>
                <w:szCs w:val="22"/>
                <w:lang w:eastAsia="en-US"/>
              </w:rPr>
            </w:pPr>
          </w:p>
        </w:tc>
        <w:tc>
          <w:tcPr>
            <w:tcW w:w="750" w:type="pct"/>
            <w:vMerge/>
          </w:tcPr>
          <w:p w14:paraId="531CC9C1" w14:textId="77777777" w:rsidR="00042BE5" w:rsidRPr="000727EF" w:rsidRDefault="00042BE5" w:rsidP="000B602E">
            <w:pPr>
              <w:jc w:val="center"/>
              <w:rPr>
                <w:rFonts w:ascii="Times New Roman" w:hAnsi="Times New Roman"/>
                <w:i/>
                <w:iCs/>
                <w:color w:val="000000"/>
                <w:szCs w:val="22"/>
                <w:lang w:eastAsia="en-US"/>
              </w:rPr>
            </w:pPr>
          </w:p>
        </w:tc>
        <w:tc>
          <w:tcPr>
            <w:tcW w:w="586" w:type="pct"/>
            <w:vMerge/>
          </w:tcPr>
          <w:p w14:paraId="1274DA51" w14:textId="77777777" w:rsidR="00042BE5" w:rsidRPr="000727EF" w:rsidRDefault="00042BE5" w:rsidP="000B602E">
            <w:pPr>
              <w:jc w:val="center"/>
              <w:rPr>
                <w:rFonts w:ascii="Times New Roman" w:hAnsi="Times New Roman"/>
                <w:i/>
                <w:iCs/>
                <w:color w:val="000000"/>
                <w:szCs w:val="22"/>
                <w:lang w:eastAsia="en-US"/>
              </w:rPr>
            </w:pPr>
          </w:p>
        </w:tc>
        <w:tc>
          <w:tcPr>
            <w:tcW w:w="710" w:type="pct"/>
          </w:tcPr>
          <w:p w14:paraId="27E809CD" w14:textId="77777777" w:rsidR="00042BE5" w:rsidRPr="000727EF" w:rsidRDefault="00042BE5" w:rsidP="000B602E">
            <w:pPr>
              <w:jc w:val="center"/>
              <w:rPr>
                <w:rFonts w:ascii="Times New Roman" w:hAnsi="Times New Roman"/>
                <w:i/>
                <w:iCs/>
                <w:color w:val="000000"/>
                <w:szCs w:val="22"/>
                <w:lang w:eastAsia="en-US"/>
              </w:rPr>
            </w:pPr>
          </w:p>
        </w:tc>
      </w:tr>
      <w:tr w:rsidR="00042BE5" w:rsidRPr="000727EF" w14:paraId="3BD262A8" w14:textId="77777777" w:rsidTr="000B602E">
        <w:trPr>
          <w:trHeight w:val="253"/>
        </w:trPr>
        <w:tc>
          <w:tcPr>
            <w:tcW w:w="287" w:type="pct"/>
          </w:tcPr>
          <w:p w14:paraId="4C3C0BEF" w14:textId="77777777" w:rsidR="00042BE5" w:rsidRPr="009C35FC" w:rsidRDefault="00042BE5" w:rsidP="000B602E">
            <w:pPr>
              <w:jc w:val="center"/>
              <w:rPr>
                <w:rFonts w:ascii="Times New Roman" w:hAnsi="Times New Roman"/>
                <w:color w:val="000000"/>
                <w:szCs w:val="22"/>
                <w:lang w:eastAsia="en-US"/>
              </w:rPr>
            </w:pPr>
            <w:r w:rsidRPr="009C35FC">
              <w:rPr>
                <w:rFonts w:ascii="Times New Roman" w:eastAsia="Century Gothic" w:hAnsi="Times New Roman"/>
                <w:color w:val="000000"/>
                <w:kern w:val="2"/>
                <w:szCs w:val="22"/>
                <w14:ligatures w14:val="standardContextual"/>
              </w:rPr>
              <w:t>7</w:t>
            </w:r>
          </w:p>
        </w:tc>
        <w:tc>
          <w:tcPr>
            <w:tcW w:w="978" w:type="pct"/>
          </w:tcPr>
          <w:p w14:paraId="36A2A28C" w14:textId="77777777" w:rsidR="00042BE5" w:rsidRPr="009C35FC" w:rsidRDefault="00042BE5" w:rsidP="000B602E">
            <w:pPr>
              <w:rPr>
                <w:rFonts w:ascii="Times New Roman" w:hAnsi="Times New Roman"/>
                <w:color w:val="000000"/>
                <w:szCs w:val="22"/>
                <w:lang w:val="es-EC" w:eastAsia="en-US"/>
              </w:rPr>
            </w:pPr>
            <w:r w:rsidRPr="009C35FC">
              <w:rPr>
                <w:rFonts w:ascii="Times New Roman" w:eastAsia="Century Gothic" w:hAnsi="Times New Roman"/>
                <w:color w:val="000000"/>
                <w:kern w:val="2"/>
                <w:szCs w:val="22"/>
                <w14:ligatures w14:val="standardContextual"/>
              </w:rPr>
              <w:t xml:space="preserve">Kit </w:t>
            </w:r>
            <w:proofErr w:type="spellStart"/>
            <w:r w:rsidRPr="009C35FC">
              <w:rPr>
                <w:rFonts w:ascii="Times New Roman" w:eastAsia="Century Gothic" w:hAnsi="Times New Roman"/>
                <w:color w:val="000000"/>
                <w:kern w:val="2"/>
                <w:szCs w:val="22"/>
                <w14:ligatures w14:val="standardContextual"/>
              </w:rPr>
              <w:t>Inmunostrips</w:t>
            </w:r>
            <w:proofErr w:type="spellEnd"/>
            <w:r w:rsidRPr="009C35FC">
              <w:rPr>
                <w:rFonts w:ascii="Times New Roman" w:eastAsia="Century Gothic" w:hAnsi="Times New Roman"/>
                <w:color w:val="000000"/>
                <w:kern w:val="2"/>
                <w:szCs w:val="22"/>
                <w14:ligatures w14:val="standardContextual"/>
              </w:rPr>
              <w:t xml:space="preserve"> para INSV</w:t>
            </w:r>
          </w:p>
        </w:tc>
        <w:tc>
          <w:tcPr>
            <w:tcW w:w="462" w:type="pct"/>
          </w:tcPr>
          <w:p w14:paraId="18429CB8" w14:textId="77777777" w:rsidR="00042BE5" w:rsidRPr="009C35FC" w:rsidRDefault="00042BE5" w:rsidP="000B602E">
            <w:pPr>
              <w:jc w:val="center"/>
              <w:rPr>
                <w:rFonts w:ascii="Times New Roman" w:hAnsi="Times New Roman"/>
                <w:color w:val="000000"/>
                <w:szCs w:val="22"/>
                <w:lang w:val="es-EC" w:eastAsia="en-US"/>
              </w:rPr>
            </w:pPr>
            <w:r w:rsidRPr="009C35FC">
              <w:rPr>
                <w:rFonts w:ascii="Times New Roman" w:hAnsi="Times New Roman"/>
                <w:color w:val="000000"/>
                <w:szCs w:val="22"/>
                <w:lang w:val="es-EC" w:eastAsia="en-US"/>
              </w:rPr>
              <w:t>Kit</w:t>
            </w:r>
          </w:p>
        </w:tc>
        <w:tc>
          <w:tcPr>
            <w:tcW w:w="458" w:type="pct"/>
          </w:tcPr>
          <w:p w14:paraId="4E82F9BD" w14:textId="77777777" w:rsidR="00042BE5" w:rsidRPr="009C35FC" w:rsidRDefault="00042BE5" w:rsidP="000B602E">
            <w:pPr>
              <w:jc w:val="center"/>
              <w:rPr>
                <w:rFonts w:ascii="Times New Roman" w:hAnsi="Times New Roman"/>
                <w:color w:val="000000"/>
                <w:szCs w:val="22"/>
                <w:lang w:val="es-EC" w:eastAsia="en-US"/>
              </w:rPr>
            </w:pPr>
            <w:r w:rsidRPr="009C35FC">
              <w:rPr>
                <w:rFonts w:ascii="Times New Roman" w:hAnsi="Times New Roman"/>
                <w:color w:val="000000"/>
                <w:szCs w:val="22"/>
                <w:lang w:val="es-EC" w:eastAsia="en-US"/>
              </w:rPr>
              <w:t>6</w:t>
            </w:r>
          </w:p>
        </w:tc>
        <w:tc>
          <w:tcPr>
            <w:tcW w:w="769" w:type="pct"/>
            <w:vMerge/>
          </w:tcPr>
          <w:p w14:paraId="11B398A9" w14:textId="77777777" w:rsidR="00042BE5" w:rsidRPr="000727EF" w:rsidRDefault="00042BE5" w:rsidP="000B602E">
            <w:pPr>
              <w:jc w:val="center"/>
              <w:rPr>
                <w:rFonts w:ascii="Times New Roman" w:hAnsi="Times New Roman"/>
                <w:i/>
                <w:iCs/>
                <w:color w:val="000000"/>
                <w:szCs w:val="22"/>
                <w:lang w:eastAsia="en-US"/>
              </w:rPr>
            </w:pPr>
          </w:p>
        </w:tc>
        <w:tc>
          <w:tcPr>
            <w:tcW w:w="750" w:type="pct"/>
            <w:vMerge/>
          </w:tcPr>
          <w:p w14:paraId="31F44C6F" w14:textId="77777777" w:rsidR="00042BE5" w:rsidRPr="000727EF" w:rsidRDefault="00042BE5" w:rsidP="000B602E">
            <w:pPr>
              <w:jc w:val="center"/>
              <w:rPr>
                <w:rFonts w:ascii="Times New Roman" w:hAnsi="Times New Roman"/>
                <w:i/>
                <w:iCs/>
                <w:color w:val="000000"/>
                <w:szCs w:val="22"/>
                <w:lang w:eastAsia="en-US"/>
              </w:rPr>
            </w:pPr>
          </w:p>
        </w:tc>
        <w:tc>
          <w:tcPr>
            <w:tcW w:w="586" w:type="pct"/>
            <w:vMerge/>
          </w:tcPr>
          <w:p w14:paraId="04250B48" w14:textId="77777777" w:rsidR="00042BE5" w:rsidRPr="000727EF" w:rsidRDefault="00042BE5" w:rsidP="000B602E">
            <w:pPr>
              <w:jc w:val="center"/>
              <w:rPr>
                <w:rFonts w:ascii="Times New Roman" w:hAnsi="Times New Roman"/>
                <w:i/>
                <w:iCs/>
                <w:color w:val="000000"/>
                <w:szCs w:val="22"/>
                <w:lang w:eastAsia="en-US"/>
              </w:rPr>
            </w:pPr>
          </w:p>
        </w:tc>
        <w:tc>
          <w:tcPr>
            <w:tcW w:w="710" w:type="pct"/>
          </w:tcPr>
          <w:p w14:paraId="1C2E6B2D" w14:textId="77777777" w:rsidR="00042BE5" w:rsidRPr="000727EF" w:rsidRDefault="00042BE5" w:rsidP="000B602E">
            <w:pPr>
              <w:jc w:val="center"/>
              <w:rPr>
                <w:rFonts w:ascii="Times New Roman" w:hAnsi="Times New Roman"/>
                <w:i/>
                <w:iCs/>
                <w:color w:val="000000"/>
                <w:szCs w:val="22"/>
                <w:lang w:eastAsia="en-US"/>
              </w:rPr>
            </w:pPr>
          </w:p>
        </w:tc>
      </w:tr>
      <w:tr w:rsidR="00042BE5" w:rsidRPr="000727EF" w14:paraId="29304DA0" w14:textId="77777777" w:rsidTr="000B602E">
        <w:trPr>
          <w:trHeight w:val="253"/>
        </w:trPr>
        <w:tc>
          <w:tcPr>
            <w:tcW w:w="287" w:type="pct"/>
          </w:tcPr>
          <w:p w14:paraId="111FA18C" w14:textId="77777777" w:rsidR="00042BE5" w:rsidRPr="009C35FC" w:rsidRDefault="00042BE5" w:rsidP="000B602E">
            <w:pPr>
              <w:jc w:val="center"/>
              <w:rPr>
                <w:rFonts w:ascii="Times New Roman" w:hAnsi="Times New Roman"/>
                <w:color w:val="000000"/>
                <w:szCs w:val="22"/>
                <w:lang w:eastAsia="en-US"/>
              </w:rPr>
            </w:pPr>
            <w:r w:rsidRPr="009C35FC">
              <w:rPr>
                <w:rFonts w:ascii="Times New Roman" w:eastAsia="Century Gothic" w:hAnsi="Times New Roman"/>
                <w:color w:val="000000"/>
                <w:kern w:val="2"/>
                <w:szCs w:val="22"/>
                <w14:ligatures w14:val="standardContextual"/>
              </w:rPr>
              <w:t>8</w:t>
            </w:r>
          </w:p>
        </w:tc>
        <w:tc>
          <w:tcPr>
            <w:tcW w:w="978" w:type="pct"/>
          </w:tcPr>
          <w:p w14:paraId="05853B86" w14:textId="77777777" w:rsidR="00042BE5" w:rsidRPr="009C35FC" w:rsidRDefault="00042BE5" w:rsidP="000B602E">
            <w:pPr>
              <w:spacing w:line="276" w:lineRule="auto"/>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themeColor="text1"/>
                <w:kern w:val="2"/>
                <w:szCs w:val="22"/>
                <w14:ligatures w14:val="standardContextual"/>
              </w:rPr>
              <w:t>KOH (</w:t>
            </w:r>
            <w:proofErr w:type="spellStart"/>
            <w:r w:rsidRPr="009C35FC">
              <w:rPr>
                <w:rFonts w:ascii="Times New Roman" w:eastAsia="Century Gothic" w:hAnsi="Times New Roman"/>
                <w:color w:val="000000" w:themeColor="text1"/>
                <w:kern w:val="2"/>
                <w:szCs w:val="22"/>
                <w14:ligatures w14:val="standardContextual"/>
              </w:rPr>
              <w:t>Hidroxido</w:t>
            </w:r>
            <w:proofErr w:type="spellEnd"/>
            <w:r w:rsidRPr="009C35FC">
              <w:rPr>
                <w:rFonts w:ascii="Times New Roman" w:eastAsia="Century Gothic" w:hAnsi="Times New Roman"/>
                <w:color w:val="000000" w:themeColor="text1"/>
                <w:kern w:val="2"/>
                <w:szCs w:val="22"/>
                <w14:ligatures w14:val="standardContextual"/>
              </w:rPr>
              <w:t xml:space="preserve"> de Potasio)</w:t>
            </w:r>
          </w:p>
          <w:p w14:paraId="634937FA" w14:textId="77777777" w:rsidR="00042BE5" w:rsidRPr="009C35FC" w:rsidRDefault="00042BE5" w:rsidP="000B602E">
            <w:pPr>
              <w:rPr>
                <w:rFonts w:ascii="Times New Roman" w:hAnsi="Times New Roman"/>
                <w:color w:val="000000"/>
                <w:szCs w:val="22"/>
                <w:lang w:val="es-EC" w:eastAsia="en-US"/>
              </w:rPr>
            </w:pPr>
          </w:p>
        </w:tc>
        <w:tc>
          <w:tcPr>
            <w:tcW w:w="462" w:type="pct"/>
          </w:tcPr>
          <w:p w14:paraId="0AF569C9" w14:textId="77777777" w:rsidR="00042BE5" w:rsidRPr="009C35FC" w:rsidRDefault="00042BE5" w:rsidP="000B602E">
            <w:pPr>
              <w:jc w:val="center"/>
              <w:rPr>
                <w:rFonts w:ascii="Times New Roman" w:hAnsi="Times New Roman"/>
                <w:color w:val="000000"/>
                <w:szCs w:val="22"/>
                <w:lang w:val="es-EC" w:eastAsia="en-US"/>
              </w:rPr>
            </w:pPr>
            <w:r w:rsidRPr="009C35FC">
              <w:rPr>
                <w:rFonts w:ascii="Times New Roman" w:hAnsi="Times New Roman"/>
                <w:color w:val="000000"/>
                <w:szCs w:val="22"/>
                <w:lang w:val="es-EC" w:eastAsia="en-US"/>
              </w:rPr>
              <w:t>Frasco 500 ml</w:t>
            </w:r>
          </w:p>
        </w:tc>
        <w:tc>
          <w:tcPr>
            <w:tcW w:w="458" w:type="pct"/>
          </w:tcPr>
          <w:p w14:paraId="03E7F015" w14:textId="77777777" w:rsidR="00042BE5" w:rsidRPr="009C35FC" w:rsidRDefault="00042BE5" w:rsidP="000B602E">
            <w:pPr>
              <w:jc w:val="center"/>
              <w:rPr>
                <w:rFonts w:ascii="Times New Roman" w:hAnsi="Times New Roman"/>
                <w:color w:val="000000"/>
                <w:szCs w:val="22"/>
                <w:lang w:val="es-EC" w:eastAsia="en-US"/>
              </w:rPr>
            </w:pPr>
            <w:r w:rsidRPr="009C35FC">
              <w:rPr>
                <w:rFonts w:ascii="Times New Roman" w:hAnsi="Times New Roman"/>
                <w:color w:val="000000"/>
                <w:szCs w:val="22"/>
                <w:lang w:val="es-EC" w:eastAsia="en-US"/>
              </w:rPr>
              <w:t>7</w:t>
            </w:r>
          </w:p>
        </w:tc>
        <w:tc>
          <w:tcPr>
            <w:tcW w:w="769" w:type="pct"/>
            <w:vMerge/>
          </w:tcPr>
          <w:p w14:paraId="73F2019C" w14:textId="77777777" w:rsidR="00042BE5" w:rsidRPr="000727EF" w:rsidRDefault="00042BE5" w:rsidP="000B602E">
            <w:pPr>
              <w:jc w:val="center"/>
              <w:rPr>
                <w:rFonts w:ascii="Times New Roman" w:hAnsi="Times New Roman"/>
                <w:i/>
                <w:iCs/>
                <w:color w:val="000000"/>
                <w:szCs w:val="22"/>
                <w:lang w:eastAsia="en-US"/>
              </w:rPr>
            </w:pPr>
          </w:p>
        </w:tc>
        <w:tc>
          <w:tcPr>
            <w:tcW w:w="750" w:type="pct"/>
            <w:vMerge/>
          </w:tcPr>
          <w:p w14:paraId="2634AF6A" w14:textId="77777777" w:rsidR="00042BE5" w:rsidRPr="000727EF" w:rsidRDefault="00042BE5" w:rsidP="000B602E">
            <w:pPr>
              <w:jc w:val="center"/>
              <w:rPr>
                <w:rFonts w:ascii="Times New Roman" w:hAnsi="Times New Roman"/>
                <w:i/>
                <w:iCs/>
                <w:color w:val="000000"/>
                <w:szCs w:val="22"/>
                <w:lang w:eastAsia="en-US"/>
              </w:rPr>
            </w:pPr>
          </w:p>
        </w:tc>
        <w:tc>
          <w:tcPr>
            <w:tcW w:w="586" w:type="pct"/>
            <w:vMerge/>
          </w:tcPr>
          <w:p w14:paraId="4E3A4528" w14:textId="77777777" w:rsidR="00042BE5" w:rsidRPr="000727EF" w:rsidRDefault="00042BE5" w:rsidP="000B602E">
            <w:pPr>
              <w:jc w:val="center"/>
              <w:rPr>
                <w:rFonts w:ascii="Times New Roman" w:hAnsi="Times New Roman"/>
                <w:i/>
                <w:iCs/>
                <w:color w:val="000000"/>
                <w:szCs w:val="22"/>
                <w:lang w:eastAsia="en-US"/>
              </w:rPr>
            </w:pPr>
          </w:p>
        </w:tc>
        <w:tc>
          <w:tcPr>
            <w:tcW w:w="710" w:type="pct"/>
          </w:tcPr>
          <w:p w14:paraId="2C7BEC98" w14:textId="77777777" w:rsidR="00042BE5" w:rsidRPr="000727EF" w:rsidRDefault="00042BE5" w:rsidP="000B602E">
            <w:pPr>
              <w:jc w:val="center"/>
              <w:rPr>
                <w:rFonts w:ascii="Times New Roman" w:hAnsi="Times New Roman"/>
                <w:i/>
                <w:iCs/>
                <w:color w:val="000000"/>
                <w:szCs w:val="22"/>
                <w:lang w:eastAsia="en-US"/>
              </w:rPr>
            </w:pPr>
          </w:p>
        </w:tc>
      </w:tr>
      <w:tr w:rsidR="00042BE5" w:rsidRPr="000727EF" w14:paraId="49032311" w14:textId="77777777" w:rsidTr="000B602E">
        <w:trPr>
          <w:trHeight w:val="253"/>
        </w:trPr>
        <w:tc>
          <w:tcPr>
            <w:tcW w:w="287" w:type="pct"/>
          </w:tcPr>
          <w:p w14:paraId="3D1EB4C3" w14:textId="77777777" w:rsidR="00042BE5" w:rsidRPr="009C35FC" w:rsidRDefault="00042BE5" w:rsidP="000B602E">
            <w:pPr>
              <w:jc w:val="center"/>
              <w:rPr>
                <w:rFonts w:ascii="Times New Roman" w:hAnsi="Times New Roman"/>
                <w:color w:val="000000"/>
                <w:szCs w:val="22"/>
                <w:lang w:eastAsia="en-US"/>
              </w:rPr>
            </w:pPr>
            <w:r w:rsidRPr="009C35FC">
              <w:rPr>
                <w:rFonts w:ascii="Times New Roman" w:eastAsia="Century Gothic" w:hAnsi="Times New Roman"/>
                <w:color w:val="000000"/>
                <w:kern w:val="2"/>
                <w:szCs w:val="22"/>
                <w14:ligatures w14:val="standardContextual"/>
              </w:rPr>
              <w:t>9</w:t>
            </w:r>
          </w:p>
        </w:tc>
        <w:tc>
          <w:tcPr>
            <w:tcW w:w="978" w:type="pct"/>
          </w:tcPr>
          <w:p w14:paraId="5E097B2C" w14:textId="77777777" w:rsidR="00042BE5" w:rsidRPr="009C35FC" w:rsidRDefault="00042BE5" w:rsidP="000B602E">
            <w:pPr>
              <w:rPr>
                <w:rFonts w:ascii="Times New Roman" w:hAnsi="Times New Roman"/>
                <w:color w:val="000000"/>
                <w:szCs w:val="22"/>
                <w:lang w:val="es-EC" w:eastAsia="en-US"/>
              </w:rPr>
            </w:pPr>
            <w:r w:rsidRPr="009C35FC">
              <w:rPr>
                <w:rFonts w:ascii="Times New Roman" w:eastAsia="Century Gothic" w:hAnsi="Times New Roman"/>
                <w:color w:val="000000"/>
                <w:kern w:val="2"/>
                <w:szCs w:val="22"/>
                <w14:ligatures w14:val="standardContextual"/>
              </w:rPr>
              <w:t xml:space="preserve">Medios de cultivo para bacterias Pseudomonas </w:t>
            </w:r>
            <w:proofErr w:type="spellStart"/>
            <w:r w:rsidRPr="009C35FC">
              <w:rPr>
                <w:rFonts w:ascii="Times New Roman" w:eastAsia="Century Gothic" w:hAnsi="Times New Roman"/>
                <w:color w:val="000000"/>
                <w:kern w:val="2"/>
                <w:szCs w:val="22"/>
                <w14:ligatures w14:val="standardContextual"/>
              </w:rPr>
              <w:t>Sp</w:t>
            </w:r>
            <w:proofErr w:type="spellEnd"/>
          </w:p>
        </w:tc>
        <w:tc>
          <w:tcPr>
            <w:tcW w:w="462" w:type="pct"/>
          </w:tcPr>
          <w:p w14:paraId="2CC73B20" w14:textId="77777777" w:rsidR="00042BE5" w:rsidRPr="009C35FC" w:rsidRDefault="00042BE5" w:rsidP="000B602E">
            <w:pPr>
              <w:jc w:val="center"/>
              <w:rPr>
                <w:rFonts w:ascii="Times New Roman" w:hAnsi="Times New Roman"/>
                <w:color w:val="000000"/>
                <w:szCs w:val="22"/>
                <w:lang w:val="es-EC" w:eastAsia="en-US"/>
              </w:rPr>
            </w:pPr>
            <w:r w:rsidRPr="009C35FC">
              <w:rPr>
                <w:rFonts w:ascii="Times New Roman" w:hAnsi="Times New Roman"/>
                <w:color w:val="000000"/>
                <w:szCs w:val="22"/>
                <w:lang w:val="es-EC" w:eastAsia="en-US"/>
              </w:rPr>
              <w:t>Frasco 500 gramos</w:t>
            </w:r>
          </w:p>
        </w:tc>
        <w:tc>
          <w:tcPr>
            <w:tcW w:w="458" w:type="pct"/>
          </w:tcPr>
          <w:p w14:paraId="723402EE" w14:textId="77777777" w:rsidR="00042BE5" w:rsidRPr="009C35FC" w:rsidRDefault="00042BE5" w:rsidP="000B602E">
            <w:pPr>
              <w:jc w:val="center"/>
              <w:rPr>
                <w:rFonts w:ascii="Times New Roman" w:hAnsi="Times New Roman"/>
                <w:color w:val="000000"/>
                <w:szCs w:val="22"/>
                <w:lang w:val="es-EC" w:eastAsia="en-US"/>
              </w:rPr>
            </w:pPr>
            <w:r w:rsidRPr="009C35FC">
              <w:rPr>
                <w:rFonts w:ascii="Times New Roman" w:hAnsi="Times New Roman"/>
                <w:color w:val="000000"/>
                <w:szCs w:val="22"/>
                <w:lang w:val="es-EC" w:eastAsia="en-US"/>
              </w:rPr>
              <w:t>12</w:t>
            </w:r>
          </w:p>
        </w:tc>
        <w:tc>
          <w:tcPr>
            <w:tcW w:w="769" w:type="pct"/>
            <w:vMerge/>
          </w:tcPr>
          <w:p w14:paraId="5061492A" w14:textId="77777777" w:rsidR="00042BE5" w:rsidRPr="000727EF" w:rsidRDefault="00042BE5" w:rsidP="000B602E">
            <w:pPr>
              <w:jc w:val="center"/>
              <w:rPr>
                <w:rFonts w:ascii="Times New Roman" w:hAnsi="Times New Roman"/>
                <w:i/>
                <w:iCs/>
                <w:color w:val="000000"/>
                <w:szCs w:val="22"/>
                <w:lang w:eastAsia="en-US"/>
              </w:rPr>
            </w:pPr>
          </w:p>
        </w:tc>
        <w:tc>
          <w:tcPr>
            <w:tcW w:w="750" w:type="pct"/>
            <w:vMerge/>
          </w:tcPr>
          <w:p w14:paraId="3F40AEE5" w14:textId="77777777" w:rsidR="00042BE5" w:rsidRPr="000727EF" w:rsidRDefault="00042BE5" w:rsidP="000B602E">
            <w:pPr>
              <w:jc w:val="center"/>
              <w:rPr>
                <w:rFonts w:ascii="Times New Roman" w:hAnsi="Times New Roman"/>
                <w:i/>
                <w:iCs/>
                <w:color w:val="000000"/>
                <w:szCs w:val="22"/>
                <w:lang w:eastAsia="en-US"/>
              </w:rPr>
            </w:pPr>
          </w:p>
        </w:tc>
        <w:tc>
          <w:tcPr>
            <w:tcW w:w="586" w:type="pct"/>
            <w:vMerge/>
          </w:tcPr>
          <w:p w14:paraId="2F824A7A" w14:textId="77777777" w:rsidR="00042BE5" w:rsidRPr="000727EF" w:rsidRDefault="00042BE5" w:rsidP="000B602E">
            <w:pPr>
              <w:jc w:val="center"/>
              <w:rPr>
                <w:rFonts w:ascii="Times New Roman" w:hAnsi="Times New Roman"/>
                <w:i/>
                <w:iCs/>
                <w:color w:val="000000"/>
                <w:szCs w:val="22"/>
                <w:lang w:eastAsia="en-US"/>
              </w:rPr>
            </w:pPr>
          </w:p>
        </w:tc>
        <w:tc>
          <w:tcPr>
            <w:tcW w:w="710" w:type="pct"/>
          </w:tcPr>
          <w:p w14:paraId="34700882" w14:textId="77777777" w:rsidR="00042BE5" w:rsidRPr="000727EF" w:rsidRDefault="00042BE5" w:rsidP="000B602E">
            <w:pPr>
              <w:jc w:val="center"/>
              <w:rPr>
                <w:rFonts w:ascii="Times New Roman" w:hAnsi="Times New Roman"/>
                <w:i/>
                <w:iCs/>
                <w:color w:val="000000"/>
                <w:szCs w:val="22"/>
                <w:lang w:eastAsia="en-US"/>
              </w:rPr>
            </w:pPr>
          </w:p>
        </w:tc>
      </w:tr>
      <w:tr w:rsidR="00042BE5" w:rsidRPr="000727EF" w14:paraId="2A892F49" w14:textId="77777777" w:rsidTr="000B602E">
        <w:trPr>
          <w:trHeight w:val="253"/>
        </w:trPr>
        <w:tc>
          <w:tcPr>
            <w:tcW w:w="287" w:type="pct"/>
          </w:tcPr>
          <w:p w14:paraId="186513BA" w14:textId="77777777" w:rsidR="00042BE5" w:rsidRPr="009C35FC" w:rsidRDefault="00042BE5" w:rsidP="000B602E">
            <w:pPr>
              <w:jc w:val="center"/>
              <w:rPr>
                <w:rFonts w:ascii="Times New Roman" w:hAnsi="Times New Roman"/>
                <w:color w:val="000000"/>
                <w:szCs w:val="22"/>
                <w:lang w:eastAsia="en-US"/>
              </w:rPr>
            </w:pPr>
            <w:r w:rsidRPr="009C35FC">
              <w:rPr>
                <w:rFonts w:ascii="Times New Roman" w:eastAsia="Century Gothic" w:hAnsi="Times New Roman"/>
                <w:color w:val="000000"/>
                <w:kern w:val="2"/>
                <w:szCs w:val="22"/>
                <w14:ligatures w14:val="standardContextual"/>
              </w:rPr>
              <w:lastRenderedPageBreak/>
              <w:t>10</w:t>
            </w:r>
          </w:p>
        </w:tc>
        <w:tc>
          <w:tcPr>
            <w:tcW w:w="978" w:type="pct"/>
          </w:tcPr>
          <w:p w14:paraId="78B28429" w14:textId="77777777" w:rsidR="00042BE5" w:rsidRPr="009C35FC" w:rsidRDefault="00042BE5" w:rsidP="000B602E">
            <w:pPr>
              <w:rPr>
                <w:rFonts w:ascii="Times New Roman" w:hAnsi="Times New Roman"/>
                <w:color w:val="000000"/>
                <w:szCs w:val="22"/>
                <w:lang w:val="es-EC" w:eastAsia="en-US"/>
              </w:rPr>
            </w:pPr>
            <w:r w:rsidRPr="009C35FC">
              <w:rPr>
                <w:rFonts w:ascii="Times New Roman" w:eastAsia="Century Gothic" w:hAnsi="Times New Roman"/>
                <w:color w:val="000000"/>
                <w:kern w:val="2"/>
                <w:szCs w:val="22"/>
                <w14:ligatures w14:val="standardContextual"/>
              </w:rPr>
              <w:t>Kit de extracción de AND de plantas de café.</w:t>
            </w:r>
          </w:p>
        </w:tc>
        <w:tc>
          <w:tcPr>
            <w:tcW w:w="462" w:type="pct"/>
          </w:tcPr>
          <w:p w14:paraId="7384FE92" w14:textId="77777777" w:rsidR="00042BE5" w:rsidRPr="009C35FC" w:rsidRDefault="00042BE5" w:rsidP="000B602E">
            <w:pPr>
              <w:jc w:val="center"/>
              <w:rPr>
                <w:rFonts w:ascii="Times New Roman" w:hAnsi="Times New Roman"/>
                <w:color w:val="000000"/>
                <w:szCs w:val="22"/>
                <w:lang w:val="es-EC" w:eastAsia="en-US"/>
              </w:rPr>
            </w:pPr>
            <w:r w:rsidRPr="009C35FC">
              <w:rPr>
                <w:rFonts w:ascii="Times New Roman" w:hAnsi="Times New Roman"/>
                <w:color w:val="000000"/>
                <w:szCs w:val="22"/>
                <w:lang w:val="pt-PT" w:eastAsia="en-US"/>
              </w:rPr>
              <w:t>Kit</w:t>
            </w:r>
          </w:p>
        </w:tc>
        <w:tc>
          <w:tcPr>
            <w:tcW w:w="458" w:type="pct"/>
          </w:tcPr>
          <w:p w14:paraId="5027139C" w14:textId="77777777" w:rsidR="00042BE5" w:rsidRPr="009C35FC" w:rsidRDefault="00042BE5" w:rsidP="000B602E">
            <w:pPr>
              <w:jc w:val="center"/>
              <w:rPr>
                <w:rFonts w:ascii="Times New Roman" w:hAnsi="Times New Roman"/>
                <w:color w:val="000000"/>
                <w:szCs w:val="22"/>
                <w:lang w:val="es-EC" w:eastAsia="en-US"/>
              </w:rPr>
            </w:pPr>
            <w:r w:rsidRPr="009C35FC">
              <w:rPr>
                <w:rFonts w:ascii="Times New Roman" w:hAnsi="Times New Roman"/>
                <w:color w:val="000000"/>
                <w:szCs w:val="22"/>
                <w:lang w:val="pt-PT" w:eastAsia="en-US"/>
              </w:rPr>
              <w:t>2</w:t>
            </w:r>
          </w:p>
        </w:tc>
        <w:tc>
          <w:tcPr>
            <w:tcW w:w="769" w:type="pct"/>
            <w:vMerge/>
          </w:tcPr>
          <w:p w14:paraId="06282928" w14:textId="77777777" w:rsidR="00042BE5" w:rsidRPr="000727EF" w:rsidRDefault="00042BE5" w:rsidP="000B602E">
            <w:pPr>
              <w:jc w:val="center"/>
              <w:rPr>
                <w:rFonts w:ascii="Times New Roman" w:hAnsi="Times New Roman"/>
                <w:i/>
                <w:iCs/>
                <w:color w:val="000000"/>
                <w:szCs w:val="22"/>
                <w:lang w:eastAsia="en-US"/>
              </w:rPr>
            </w:pPr>
          </w:p>
        </w:tc>
        <w:tc>
          <w:tcPr>
            <w:tcW w:w="750" w:type="pct"/>
            <w:vMerge/>
          </w:tcPr>
          <w:p w14:paraId="4DBFA312" w14:textId="77777777" w:rsidR="00042BE5" w:rsidRPr="000727EF" w:rsidRDefault="00042BE5" w:rsidP="000B602E">
            <w:pPr>
              <w:jc w:val="center"/>
              <w:rPr>
                <w:rFonts w:ascii="Times New Roman" w:hAnsi="Times New Roman"/>
                <w:i/>
                <w:iCs/>
                <w:color w:val="000000"/>
                <w:szCs w:val="22"/>
                <w:lang w:eastAsia="en-US"/>
              </w:rPr>
            </w:pPr>
          </w:p>
        </w:tc>
        <w:tc>
          <w:tcPr>
            <w:tcW w:w="586" w:type="pct"/>
            <w:vMerge/>
          </w:tcPr>
          <w:p w14:paraId="4BDFC494" w14:textId="77777777" w:rsidR="00042BE5" w:rsidRPr="000727EF" w:rsidRDefault="00042BE5" w:rsidP="000B602E">
            <w:pPr>
              <w:jc w:val="center"/>
              <w:rPr>
                <w:rFonts w:ascii="Times New Roman" w:hAnsi="Times New Roman"/>
                <w:i/>
                <w:iCs/>
                <w:color w:val="000000"/>
                <w:szCs w:val="22"/>
                <w:lang w:eastAsia="en-US"/>
              </w:rPr>
            </w:pPr>
          </w:p>
        </w:tc>
        <w:tc>
          <w:tcPr>
            <w:tcW w:w="710" w:type="pct"/>
          </w:tcPr>
          <w:p w14:paraId="62852FD7" w14:textId="77777777" w:rsidR="00042BE5" w:rsidRPr="000727EF" w:rsidRDefault="00042BE5" w:rsidP="000B602E">
            <w:pPr>
              <w:jc w:val="center"/>
              <w:rPr>
                <w:rFonts w:ascii="Times New Roman" w:hAnsi="Times New Roman"/>
                <w:i/>
                <w:iCs/>
                <w:color w:val="000000"/>
                <w:szCs w:val="22"/>
                <w:lang w:eastAsia="en-US"/>
              </w:rPr>
            </w:pPr>
          </w:p>
        </w:tc>
      </w:tr>
      <w:tr w:rsidR="00042BE5" w:rsidRPr="000727EF" w14:paraId="5E7C0899" w14:textId="77777777" w:rsidTr="000B602E">
        <w:trPr>
          <w:trHeight w:val="576"/>
        </w:trPr>
        <w:tc>
          <w:tcPr>
            <w:tcW w:w="287" w:type="pct"/>
          </w:tcPr>
          <w:p w14:paraId="6BE7D7BD" w14:textId="77777777" w:rsidR="00042BE5" w:rsidRPr="009C35FC" w:rsidRDefault="00042BE5" w:rsidP="000B602E">
            <w:pPr>
              <w:jc w:val="center"/>
              <w:rPr>
                <w:rFonts w:ascii="Times New Roman" w:hAnsi="Times New Roman"/>
                <w:color w:val="000000"/>
                <w:szCs w:val="22"/>
                <w:lang w:eastAsia="en-US"/>
              </w:rPr>
            </w:pPr>
            <w:r w:rsidRPr="009C35FC">
              <w:rPr>
                <w:rFonts w:ascii="Times New Roman" w:eastAsia="Century Gothic" w:hAnsi="Times New Roman"/>
                <w:color w:val="282A10"/>
                <w:kern w:val="2"/>
                <w:szCs w:val="22"/>
                <w:lang w:val="pt-PT"/>
                <w14:ligatures w14:val="standardContextual"/>
              </w:rPr>
              <w:t>11</w:t>
            </w:r>
          </w:p>
        </w:tc>
        <w:tc>
          <w:tcPr>
            <w:tcW w:w="978" w:type="pct"/>
          </w:tcPr>
          <w:p w14:paraId="384C4DCB" w14:textId="77777777" w:rsidR="00042BE5" w:rsidRPr="009C35FC" w:rsidRDefault="00042BE5" w:rsidP="000B602E">
            <w:pPr>
              <w:rPr>
                <w:rFonts w:ascii="Times New Roman" w:hAnsi="Times New Roman"/>
                <w:color w:val="000000"/>
                <w:szCs w:val="22"/>
                <w:lang w:val="es-NI" w:eastAsia="en-US"/>
              </w:rPr>
            </w:pPr>
            <w:r w:rsidRPr="009C35FC">
              <w:rPr>
                <w:rFonts w:ascii="Times New Roman" w:eastAsia="Century Gothic" w:hAnsi="Times New Roman"/>
                <w:color w:val="000000"/>
                <w:kern w:val="2"/>
                <w:szCs w:val="22"/>
                <w14:ligatures w14:val="standardContextual"/>
              </w:rPr>
              <w:t xml:space="preserve">Reactivos para master </w:t>
            </w:r>
            <w:proofErr w:type="spellStart"/>
            <w:r w:rsidRPr="009C35FC">
              <w:rPr>
                <w:rFonts w:ascii="Times New Roman" w:eastAsia="Century Gothic" w:hAnsi="Times New Roman"/>
                <w:color w:val="000000"/>
                <w:kern w:val="2"/>
                <w:szCs w:val="22"/>
                <w14:ligatures w14:val="standardContextual"/>
              </w:rPr>
              <w:t>mix</w:t>
            </w:r>
            <w:proofErr w:type="spellEnd"/>
            <w:r w:rsidRPr="009C35FC">
              <w:rPr>
                <w:rFonts w:ascii="Times New Roman" w:eastAsia="Century Gothic" w:hAnsi="Times New Roman"/>
                <w:color w:val="000000"/>
                <w:kern w:val="2"/>
                <w:szCs w:val="22"/>
                <w14:ligatures w14:val="standardContextual"/>
              </w:rPr>
              <w:t xml:space="preserve"> de amplificación PCR convencional</w:t>
            </w:r>
          </w:p>
        </w:tc>
        <w:tc>
          <w:tcPr>
            <w:tcW w:w="462" w:type="pct"/>
          </w:tcPr>
          <w:p w14:paraId="62514062" w14:textId="77777777" w:rsidR="00042BE5" w:rsidRPr="009C35FC" w:rsidRDefault="00042BE5" w:rsidP="000B602E">
            <w:pPr>
              <w:jc w:val="center"/>
              <w:rPr>
                <w:rFonts w:ascii="Times New Roman" w:hAnsi="Times New Roman"/>
                <w:color w:val="000000"/>
                <w:szCs w:val="22"/>
                <w:lang w:val="pt-PT" w:eastAsia="en-US"/>
              </w:rPr>
            </w:pPr>
            <w:r w:rsidRPr="009C35FC">
              <w:rPr>
                <w:rFonts w:ascii="Times New Roman" w:hAnsi="Times New Roman"/>
                <w:color w:val="000000"/>
                <w:szCs w:val="22"/>
                <w:lang w:val="es-EC" w:eastAsia="en-US"/>
              </w:rPr>
              <w:t xml:space="preserve">Kit </w:t>
            </w:r>
          </w:p>
        </w:tc>
        <w:tc>
          <w:tcPr>
            <w:tcW w:w="458" w:type="pct"/>
          </w:tcPr>
          <w:p w14:paraId="621FCF0F" w14:textId="77777777" w:rsidR="00042BE5" w:rsidRPr="009C35FC" w:rsidRDefault="00042BE5" w:rsidP="000B602E">
            <w:pPr>
              <w:jc w:val="center"/>
              <w:rPr>
                <w:rFonts w:ascii="Times New Roman" w:hAnsi="Times New Roman"/>
                <w:color w:val="000000"/>
                <w:szCs w:val="22"/>
                <w:lang w:val="pt-PT" w:eastAsia="en-US"/>
              </w:rPr>
            </w:pPr>
            <w:r w:rsidRPr="009C35FC">
              <w:rPr>
                <w:rFonts w:ascii="Times New Roman" w:hAnsi="Times New Roman"/>
                <w:color w:val="000000"/>
                <w:szCs w:val="22"/>
                <w:lang w:val="es-EC" w:eastAsia="en-US"/>
              </w:rPr>
              <w:t>2</w:t>
            </w:r>
          </w:p>
        </w:tc>
        <w:tc>
          <w:tcPr>
            <w:tcW w:w="769" w:type="pct"/>
            <w:vMerge/>
          </w:tcPr>
          <w:p w14:paraId="79575C05" w14:textId="77777777" w:rsidR="00042BE5" w:rsidRPr="000727EF" w:rsidRDefault="00042BE5" w:rsidP="000B602E">
            <w:pPr>
              <w:jc w:val="center"/>
              <w:rPr>
                <w:rFonts w:ascii="Times New Roman" w:hAnsi="Times New Roman"/>
                <w:i/>
                <w:iCs/>
                <w:color w:val="000000"/>
                <w:szCs w:val="22"/>
                <w:lang w:val="es-NI" w:eastAsia="en-US"/>
              </w:rPr>
            </w:pPr>
          </w:p>
        </w:tc>
        <w:tc>
          <w:tcPr>
            <w:tcW w:w="750" w:type="pct"/>
            <w:vMerge/>
          </w:tcPr>
          <w:p w14:paraId="27722966" w14:textId="77777777" w:rsidR="00042BE5" w:rsidRPr="000727EF" w:rsidRDefault="00042BE5" w:rsidP="000B602E">
            <w:pPr>
              <w:jc w:val="center"/>
              <w:rPr>
                <w:rFonts w:ascii="Times New Roman" w:hAnsi="Times New Roman"/>
                <w:i/>
                <w:iCs/>
                <w:color w:val="000000"/>
                <w:szCs w:val="22"/>
                <w:lang w:val="es-NI" w:eastAsia="en-US"/>
              </w:rPr>
            </w:pPr>
          </w:p>
        </w:tc>
        <w:tc>
          <w:tcPr>
            <w:tcW w:w="586" w:type="pct"/>
            <w:vMerge/>
          </w:tcPr>
          <w:p w14:paraId="61AAF203" w14:textId="77777777" w:rsidR="00042BE5" w:rsidRPr="000727EF" w:rsidRDefault="00042BE5" w:rsidP="000B602E">
            <w:pPr>
              <w:jc w:val="center"/>
              <w:rPr>
                <w:rFonts w:ascii="Times New Roman" w:hAnsi="Times New Roman"/>
                <w:i/>
                <w:iCs/>
                <w:color w:val="000000"/>
                <w:szCs w:val="22"/>
                <w:lang w:val="es-NI" w:eastAsia="en-US"/>
              </w:rPr>
            </w:pPr>
          </w:p>
        </w:tc>
        <w:tc>
          <w:tcPr>
            <w:tcW w:w="710" w:type="pct"/>
          </w:tcPr>
          <w:p w14:paraId="761353A0" w14:textId="77777777" w:rsidR="00042BE5" w:rsidRPr="000727EF" w:rsidRDefault="00042BE5" w:rsidP="000B602E">
            <w:pPr>
              <w:jc w:val="center"/>
              <w:rPr>
                <w:rFonts w:ascii="Times New Roman" w:hAnsi="Times New Roman"/>
                <w:i/>
                <w:iCs/>
                <w:color w:val="000000"/>
                <w:szCs w:val="22"/>
                <w:lang w:val="es-NI" w:eastAsia="en-US"/>
              </w:rPr>
            </w:pPr>
          </w:p>
        </w:tc>
      </w:tr>
    </w:tbl>
    <w:p w14:paraId="5762CFF0" w14:textId="77777777" w:rsidR="00042BE5" w:rsidRPr="000727EF" w:rsidRDefault="00042BE5" w:rsidP="00042BE5">
      <w:pPr>
        <w:rPr>
          <w:rFonts w:ascii="Times New Roman" w:hAnsi="Times New Roman"/>
        </w:rPr>
      </w:pPr>
    </w:p>
    <w:p w14:paraId="04D01BC8" w14:textId="77777777" w:rsidR="00042BE5" w:rsidRPr="000727EF" w:rsidRDefault="00042BE5" w:rsidP="00042BE5">
      <w:pPr>
        <w:rPr>
          <w:rFonts w:ascii="Times New Roman" w:hAnsi="Times New Roman"/>
        </w:rPr>
      </w:pPr>
    </w:p>
    <w:p w14:paraId="3EC68938" w14:textId="77777777" w:rsidR="00042BE5" w:rsidRPr="00F43A52" w:rsidRDefault="00042BE5" w:rsidP="00042BE5">
      <w:pPr>
        <w:spacing w:after="120"/>
        <w:jc w:val="right"/>
        <w:rPr>
          <w:rFonts w:ascii="Times New Roman" w:hAnsi="Times New Roman"/>
          <w:b/>
          <w:bCs/>
          <w:spacing w:val="-3"/>
          <w:sz w:val="24"/>
          <w:szCs w:val="24"/>
        </w:rPr>
      </w:pPr>
      <w:r w:rsidRPr="00F43A52">
        <w:rPr>
          <w:rFonts w:ascii="Times New Roman" w:hAnsi="Times New Roman"/>
          <w:b/>
          <w:sz w:val="24"/>
          <w:szCs w:val="24"/>
          <w:lang w:val="es-MX"/>
        </w:rPr>
        <w:t>[insertar la fecha]</w:t>
      </w:r>
    </w:p>
    <w:p w14:paraId="618B00B5" w14:textId="77777777" w:rsidR="00042BE5" w:rsidRPr="00F43A52" w:rsidRDefault="00042BE5" w:rsidP="00042BE5">
      <w:pPr>
        <w:spacing w:after="120"/>
        <w:jc w:val="both"/>
        <w:rPr>
          <w:rFonts w:ascii="Times New Roman" w:hAnsi="Times New Roman"/>
          <w:bCs/>
          <w:sz w:val="24"/>
          <w:szCs w:val="24"/>
          <w:lang w:val="es-ES"/>
        </w:rPr>
      </w:pPr>
    </w:p>
    <w:p w14:paraId="2CA71804"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Firma Autorizada: _______________________________________________________</w:t>
      </w:r>
    </w:p>
    <w:p w14:paraId="21511963"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Nombre y Cargo del Firmante:   ___________________________________________</w:t>
      </w:r>
    </w:p>
    <w:p w14:paraId="3F47ACD4"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Nombre del Oferente: ___________________________________________________</w:t>
      </w:r>
    </w:p>
    <w:p w14:paraId="3BBE0DE5" w14:textId="77777777" w:rsidR="00042BE5" w:rsidRPr="00F43A52" w:rsidRDefault="00042BE5" w:rsidP="00042BE5">
      <w:pPr>
        <w:spacing w:after="120"/>
        <w:ind w:right="141"/>
        <w:jc w:val="both"/>
        <w:rPr>
          <w:rFonts w:ascii="Times New Roman" w:hAnsi="Times New Roman"/>
          <w:b/>
          <w:sz w:val="24"/>
          <w:szCs w:val="24"/>
          <w:lang w:val="es-ES"/>
        </w:rPr>
      </w:pPr>
      <w:proofErr w:type="gramStart"/>
      <w:r w:rsidRPr="00F43A52">
        <w:rPr>
          <w:rFonts w:ascii="Times New Roman" w:hAnsi="Times New Roman"/>
          <w:sz w:val="24"/>
          <w:szCs w:val="24"/>
        </w:rPr>
        <w:t>Dirección:_</w:t>
      </w:r>
      <w:proofErr w:type="gramEnd"/>
      <w:r w:rsidRPr="00F43A52">
        <w:rPr>
          <w:rFonts w:ascii="Times New Roman" w:hAnsi="Times New Roman"/>
          <w:sz w:val="24"/>
          <w:szCs w:val="24"/>
        </w:rPr>
        <w:t>___________________________________________________________</w:t>
      </w:r>
    </w:p>
    <w:p w14:paraId="0527CB9C" w14:textId="76B6FBE6" w:rsidR="00042BE5" w:rsidRPr="000727EF" w:rsidRDefault="007A3539" w:rsidP="007A3539">
      <w:pPr>
        <w:tabs>
          <w:tab w:val="left" w:pos="1752"/>
        </w:tabs>
        <w:spacing w:after="160" w:line="278" w:lineRule="auto"/>
        <w:rPr>
          <w:rFonts w:ascii="Times New Roman" w:hAnsi="Times New Roman"/>
        </w:rPr>
      </w:pPr>
      <w:r>
        <w:rPr>
          <w:rFonts w:ascii="Times New Roman" w:hAnsi="Times New Roman"/>
        </w:rPr>
        <w:tab/>
      </w:r>
    </w:p>
    <w:p w14:paraId="62BAC2BD" w14:textId="77777777" w:rsidR="00042BE5" w:rsidRPr="000727EF" w:rsidRDefault="00042BE5" w:rsidP="00042BE5">
      <w:pPr>
        <w:spacing w:after="160" w:line="278" w:lineRule="auto"/>
        <w:rPr>
          <w:rFonts w:ascii="Times New Roman" w:hAnsi="Times New Roman"/>
        </w:rPr>
      </w:pPr>
      <w:r w:rsidRPr="000727EF">
        <w:rPr>
          <w:rFonts w:ascii="Times New Roman" w:hAnsi="Times New Roman"/>
        </w:rPr>
        <w:br w:type="page"/>
      </w:r>
    </w:p>
    <w:p w14:paraId="31CDA6CD" w14:textId="77777777" w:rsidR="00042BE5" w:rsidRPr="000727EF" w:rsidRDefault="00042BE5" w:rsidP="00042BE5">
      <w:pPr>
        <w:spacing w:after="160" w:line="278" w:lineRule="auto"/>
        <w:rPr>
          <w:rFonts w:ascii="Times New Roman" w:hAnsi="Times New Roman"/>
          <w:b/>
          <w:bCs/>
        </w:rPr>
      </w:pPr>
      <w:r w:rsidRPr="000727EF">
        <w:rPr>
          <w:rFonts w:ascii="Times New Roman" w:hAnsi="Times New Roman"/>
          <w:b/>
          <w:bCs/>
        </w:rPr>
        <w:lastRenderedPageBreak/>
        <w:t xml:space="preserve">Lote 5: </w:t>
      </w:r>
      <w:r w:rsidRPr="000727EF">
        <w:rPr>
          <w:rFonts w:ascii="Times New Roman" w:hAnsi="Times New Roman"/>
          <w:b/>
          <w:bCs/>
          <w:lang w:val="es-NI"/>
        </w:rPr>
        <w:t>Mobiliario de acero inoxidable para laboratorio:</w:t>
      </w:r>
    </w:p>
    <w:tbl>
      <w:tblPr>
        <w:tblW w:w="537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60"/>
        <w:gridCol w:w="2301"/>
        <w:gridCol w:w="1143"/>
        <w:gridCol w:w="1353"/>
        <w:gridCol w:w="3087"/>
        <w:gridCol w:w="2199"/>
        <w:gridCol w:w="1731"/>
        <w:gridCol w:w="2427"/>
      </w:tblGrid>
      <w:tr w:rsidR="00042BE5" w:rsidRPr="000727EF" w14:paraId="526F0999" w14:textId="77777777" w:rsidTr="000B602E">
        <w:trPr>
          <w:trHeight w:val="453"/>
        </w:trPr>
        <w:tc>
          <w:tcPr>
            <w:tcW w:w="253" w:type="pct"/>
            <w:vMerge w:val="restart"/>
            <w:tcBorders>
              <w:top w:val="single" w:sz="4" w:space="0" w:color="000000"/>
              <w:left w:val="single" w:sz="4" w:space="0" w:color="000000"/>
              <w:right w:val="single" w:sz="4" w:space="0" w:color="000000"/>
            </w:tcBorders>
            <w:vAlign w:val="center"/>
            <w:hideMark/>
          </w:tcPr>
          <w:p w14:paraId="3984CDA8" w14:textId="77777777" w:rsidR="00042BE5" w:rsidRPr="000727EF" w:rsidRDefault="00042BE5" w:rsidP="000B602E">
            <w:pPr>
              <w:spacing w:line="276" w:lineRule="auto"/>
              <w:jc w:val="center"/>
              <w:rPr>
                <w:rFonts w:ascii="Times New Roman" w:eastAsia="Century Gothic" w:hAnsi="Times New Roman"/>
                <w:b/>
                <w:bCs/>
                <w:kern w:val="2"/>
                <w:sz w:val="18"/>
                <w:szCs w:val="18"/>
                <w14:ligatures w14:val="standardContextual"/>
              </w:rPr>
            </w:pPr>
            <w:r w:rsidRPr="000727EF">
              <w:rPr>
                <w:rFonts w:ascii="Times New Roman" w:eastAsia="Century Gothic" w:hAnsi="Times New Roman"/>
                <w:b/>
                <w:bCs/>
                <w:kern w:val="2"/>
                <w:sz w:val="18"/>
                <w:szCs w:val="18"/>
                <w14:ligatures w14:val="standardContextual"/>
              </w:rPr>
              <w:t>No.</w:t>
            </w:r>
          </w:p>
        </w:tc>
        <w:tc>
          <w:tcPr>
            <w:tcW w:w="767" w:type="pct"/>
            <w:vMerge w:val="restart"/>
            <w:tcBorders>
              <w:top w:val="single" w:sz="4" w:space="0" w:color="000000"/>
              <w:left w:val="single" w:sz="4" w:space="0" w:color="000000"/>
              <w:right w:val="single" w:sz="4" w:space="0" w:color="000000"/>
            </w:tcBorders>
            <w:vAlign w:val="center"/>
            <w:hideMark/>
          </w:tcPr>
          <w:p w14:paraId="36D26EF0" w14:textId="77777777" w:rsidR="00042BE5" w:rsidRPr="000727EF" w:rsidRDefault="00042BE5" w:rsidP="000B602E">
            <w:pPr>
              <w:spacing w:line="276" w:lineRule="auto"/>
              <w:jc w:val="center"/>
              <w:rPr>
                <w:rFonts w:ascii="Times New Roman" w:eastAsia="Century Gothic" w:hAnsi="Times New Roman"/>
                <w:b/>
                <w:bCs/>
                <w:kern w:val="2"/>
                <w:sz w:val="16"/>
                <w:szCs w:val="16"/>
                <w14:ligatures w14:val="standardContextual"/>
              </w:rPr>
            </w:pPr>
            <w:r w:rsidRPr="000727EF">
              <w:rPr>
                <w:rFonts w:ascii="Times New Roman" w:hAnsi="Times New Roman"/>
                <w:b/>
                <w:bCs/>
                <w:iCs/>
                <w:sz w:val="16"/>
                <w:szCs w:val="16"/>
                <w:lang w:eastAsia="en-US"/>
              </w:rPr>
              <w:t>Descripción</w:t>
            </w:r>
          </w:p>
        </w:tc>
        <w:tc>
          <w:tcPr>
            <w:tcW w:w="381" w:type="pct"/>
            <w:vMerge w:val="restart"/>
            <w:tcBorders>
              <w:top w:val="single" w:sz="4" w:space="0" w:color="000000"/>
              <w:left w:val="single" w:sz="4" w:space="0" w:color="000000"/>
              <w:right w:val="single" w:sz="4" w:space="0" w:color="000000"/>
            </w:tcBorders>
            <w:vAlign w:val="center"/>
            <w:hideMark/>
          </w:tcPr>
          <w:p w14:paraId="41F6BCE9" w14:textId="77777777" w:rsidR="00042BE5" w:rsidRPr="000727EF" w:rsidRDefault="00042BE5" w:rsidP="000B602E">
            <w:pPr>
              <w:spacing w:line="276" w:lineRule="auto"/>
              <w:jc w:val="center"/>
              <w:rPr>
                <w:rFonts w:ascii="Times New Roman" w:eastAsia="Century Gothic" w:hAnsi="Times New Roman"/>
                <w:b/>
                <w:bCs/>
                <w:kern w:val="2"/>
                <w:sz w:val="16"/>
                <w:szCs w:val="16"/>
                <w14:ligatures w14:val="standardContextual"/>
              </w:rPr>
            </w:pPr>
            <w:r w:rsidRPr="000727EF">
              <w:rPr>
                <w:rFonts w:ascii="Times New Roman" w:eastAsia="Century Gothic" w:hAnsi="Times New Roman"/>
                <w:b/>
                <w:bCs/>
                <w:kern w:val="2"/>
                <w:sz w:val="16"/>
                <w:szCs w:val="16"/>
                <w14:ligatures w14:val="standardContextual"/>
              </w:rPr>
              <w:t>Unidad</w:t>
            </w:r>
          </w:p>
        </w:tc>
        <w:tc>
          <w:tcPr>
            <w:tcW w:w="451" w:type="pct"/>
            <w:vMerge w:val="restart"/>
            <w:tcBorders>
              <w:top w:val="single" w:sz="4" w:space="0" w:color="000000"/>
              <w:left w:val="single" w:sz="4" w:space="0" w:color="000000"/>
              <w:right w:val="single" w:sz="4" w:space="0" w:color="000000"/>
            </w:tcBorders>
            <w:vAlign w:val="center"/>
          </w:tcPr>
          <w:p w14:paraId="31BA1AAD" w14:textId="77777777" w:rsidR="00042BE5" w:rsidRPr="000727EF" w:rsidRDefault="00042BE5" w:rsidP="000B602E">
            <w:pPr>
              <w:spacing w:line="276" w:lineRule="auto"/>
              <w:jc w:val="center"/>
              <w:rPr>
                <w:rFonts w:ascii="Times New Roman" w:eastAsia="Century Gothic" w:hAnsi="Times New Roman"/>
                <w:b/>
                <w:bCs/>
                <w:kern w:val="2"/>
                <w:sz w:val="16"/>
                <w:szCs w:val="16"/>
                <w14:ligatures w14:val="standardContextual"/>
              </w:rPr>
            </w:pPr>
            <w:r w:rsidRPr="000727EF">
              <w:rPr>
                <w:rFonts w:ascii="Times New Roman" w:eastAsia="Century Gothic" w:hAnsi="Times New Roman"/>
                <w:b/>
                <w:bCs/>
                <w:kern w:val="2"/>
                <w:sz w:val="16"/>
                <w:szCs w:val="16"/>
                <w14:ligatures w14:val="standardContextual"/>
              </w:rPr>
              <w:t>Cantidad</w:t>
            </w:r>
          </w:p>
        </w:tc>
        <w:tc>
          <w:tcPr>
            <w:tcW w:w="1029" w:type="pct"/>
            <w:vMerge w:val="restart"/>
            <w:tcBorders>
              <w:top w:val="single" w:sz="4" w:space="0" w:color="000000"/>
              <w:left w:val="single" w:sz="4" w:space="0" w:color="000000"/>
              <w:right w:val="single" w:sz="4" w:space="0" w:color="000000"/>
            </w:tcBorders>
          </w:tcPr>
          <w:p w14:paraId="4B9E2521" w14:textId="77777777" w:rsidR="00042BE5" w:rsidRPr="000727EF" w:rsidRDefault="00042BE5" w:rsidP="000B602E">
            <w:pPr>
              <w:spacing w:line="276" w:lineRule="auto"/>
              <w:jc w:val="center"/>
              <w:rPr>
                <w:rFonts w:ascii="Times New Roman" w:eastAsia="Century Gothic" w:hAnsi="Times New Roman"/>
                <w:b/>
                <w:bCs/>
                <w:kern w:val="2"/>
                <w:sz w:val="16"/>
                <w:szCs w:val="16"/>
                <w14:ligatures w14:val="standardContextual"/>
              </w:rPr>
            </w:pPr>
            <w:r w:rsidRPr="000727EF">
              <w:rPr>
                <w:rFonts w:ascii="Times New Roman" w:hAnsi="Times New Roman"/>
                <w:b/>
                <w:bCs/>
                <w:color w:val="000000"/>
                <w:sz w:val="18"/>
                <w:szCs w:val="18"/>
                <w:lang w:val="es-CO" w:eastAsia="en-US"/>
              </w:rPr>
              <w:t>Lugar de destino convenido</w:t>
            </w:r>
          </w:p>
        </w:tc>
        <w:tc>
          <w:tcPr>
            <w:tcW w:w="2119" w:type="pct"/>
            <w:gridSpan w:val="3"/>
            <w:tcBorders>
              <w:top w:val="single" w:sz="4" w:space="0" w:color="000000"/>
              <w:left w:val="single" w:sz="4" w:space="0" w:color="000000"/>
              <w:right w:val="single" w:sz="4" w:space="0" w:color="000000"/>
            </w:tcBorders>
          </w:tcPr>
          <w:p w14:paraId="0D034B5E" w14:textId="77777777" w:rsidR="00042BE5" w:rsidRPr="000727EF" w:rsidRDefault="00042BE5" w:rsidP="000B602E">
            <w:pPr>
              <w:spacing w:line="276" w:lineRule="auto"/>
              <w:jc w:val="center"/>
              <w:rPr>
                <w:rFonts w:ascii="Times New Roman" w:eastAsia="Century Gothic" w:hAnsi="Times New Roman"/>
                <w:b/>
                <w:bCs/>
                <w:kern w:val="2"/>
                <w:sz w:val="16"/>
                <w:szCs w:val="16"/>
                <w14:ligatures w14:val="standardContextual"/>
              </w:rPr>
            </w:pPr>
            <w:r w:rsidRPr="000727EF">
              <w:rPr>
                <w:rFonts w:ascii="Times New Roman" w:hAnsi="Times New Roman"/>
                <w:b/>
                <w:bCs/>
                <w:color w:val="000000"/>
                <w:sz w:val="18"/>
                <w:szCs w:val="18"/>
                <w:lang w:val="es-CO" w:eastAsia="en-US"/>
              </w:rPr>
              <w:t>Fecha de Entrega</w:t>
            </w:r>
          </w:p>
        </w:tc>
      </w:tr>
      <w:tr w:rsidR="00042BE5" w:rsidRPr="000727EF" w14:paraId="247DECFC" w14:textId="77777777" w:rsidTr="000B602E">
        <w:trPr>
          <w:trHeight w:val="238"/>
        </w:trPr>
        <w:tc>
          <w:tcPr>
            <w:tcW w:w="253" w:type="pct"/>
            <w:vMerge/>
            <w:tcBorders>
              <w:left w:val="single" w:sz="4" w:space="0" w:color="000000"/>
              <w:right w:val="single" w:sz="4" w:space="0" w:color="000000"/>
            </w:tcBorders>
            <w:vAlign w:val="center"/>
          </w:tcPr>
          <w:p w14:paraId="08D0121F" w14:textId="77777777" w:rsidR="00042BE5" w:rsidRPr="000727EF" w:rsidRDefault="00042BE5" w:rsidP="000B602E">
            <w:pPr>
              <w:spacing w:line="276" w:lineRule="auto"/>
              <w:jc w:val="center"/>
              <w:rPr>
                <w:rFonts w:ascii="Times New Roman" w:eastAsia="Century Gothic" w:hAnsi="Times New Roman"/>
                <w:b/>
                <w:bCs/>
                <w:kern w:val="2"/>
                <w:sz w:val="18"/>
                <w:szCs w:val="18"/>
                <w14:ligatures w14:val="standardContextual"/>
              </w:rPr>
            </w:pPr>
          </w:p>
        </w:tc>
        <w:tc>
          <w:tcPr>
            <w:tcW w:w="767" w:type="pct"/>
            <w:vMerge/>
            <w:tcBorders>
              <w:left w:val="single" w:sz="4" w:space="0" w:color="000000"/>
              <w:right w:val="single" w:sz="4" w:space="0" w:color="000000"/>
            </w:tcBorders>
            <w:vAlign w:val="center"/>
          </w:tcPr>
          <w:p w14:paraId="3153D314" w14:textId="77777777" w:rsidR="00042BE5" w:rsidRPr="000727EF" w:rsidRDefault="00042BE5" w:rsidP="000B602E">
            <w:pPr>
              <w:spacing w:line="276" w:lineRule="auto"/>
              <w:jc w:val="center"/>
              <w:rPr>
                <w:rFonts w:ascii="Times New Roman" w:eastAsia="Century Gothic" w:hAnsi="Times New Roman"/>
                <w:b/>
                <w:bCs/>
                <w:kern w:val="2"/>
                <w:sz w:val="18"/>
                <w:szCs w:val="18"/>
                <w14:ligatures w14:val="standardContextual"/>
              </w:rPr>
            </w:pPr>
          </w:p>
        </w:tc>
        <w:tc>
          <w:tcPr>
            <w:tcW w:w="381" w:type="pct"/>
            <w:vMerge/>
            <w:tcBorders>
              <w:left w:val="single" w:sz="4" w:space="0" w:color="000000"/>
              <w:right w:val="single" w:sz="4" w:space="0" w:color="000000"/>
            </w:tcBorders>
            <w:vAlign w:val="center"/>
          </w:tcPr>
          <w:p w14:paraId="77D5795C" w14:textId="77777777" w:rsidR="00042BE5" w:rsidRPr="000727EF" w:rsidRDefault="00042BE5" w:rsidP="000B602E">
            <w:pPr>
              <w:spacing w:line="276" w:lineRule="auto"/>
              <w:jc w:val="center"/>
              <w:rPr>
                <w:rFonts w:ascii="Times New Roman" w:eastAsia="Century Gothic" w:hAnsi="Times New Roman"/>
                <w:b/>
                <w:bCs/>
                <w:kern w:val="2"/>
                <w:sz w:val="18"/>
                <w:szCs w:val="18"/>
                <w14:ligatures w14:val="standardContextual"/>
              </w:rPr>
            </w:pPr>
          </w:p>
        </w:tc>
        <w:tc>
          <w:tcPr>
            <w:tcW w:w="451" w:type="pct"/>
            <w:vMerge/>
            <w:tcBorders>
              <w:left w:val="single" w:sz="4" w:space="0" w:color="000000"/>
              <w:right w:val="single" w:sz="4" w:space="0" w:color="000000"/>
            </w:tcBorders>
          </w:tcPr>
          <w:p w14:paraId="539DA91E" w14:textId="77777777" w:rsidR="00042BE5" w:rsidRPr="000727EF" w:rsidRDefault="00042BE5" w:rsidP="000B602E">
            <w:pPr>
              <w:spacing w:line="276" w:lineRule="auto"/>
              <w:jc w:val="center"/>
              <w:rPr>
                <w:rFonts w:ascii="Times New Roman" w:eastAsia="Century Gothic" w:hAnsi="Times New Roman"/>
                <w:b/>
                <w:bCs/>
                <w:kern w:val="2"/>
                <w:sz w:val="18"/>
                <w:szCs w:val="18"/>
                <w14:ligatures w14:val="standardContextual"/>
              </w:rPr>
            </w:pPr>
          </w:p>
        </w:tc>
        <w:tc>
          <w:tcPr>
            <w:tcW w:w="1029" w:type="pct"/>
            <w:vMerge/>
            <w:tcBorders>
              <w:left w:val="single" w:sz="4" w:space="0" w:color="000000"/>
              <w:right w:val="single" w:sz="4" w:space="0" w:color="000000"/>
            </w:tcBorders>
          </w:tcPr>
          <w:p w14:paraId="626DD6E9" w14:textId="77777777" w:rsidR="00042BE5" w:rsidRPr="000727EF" w:rsidRDefault="00042BE5" w:rsidP="000B602E">
            <w:pPr>
              <w:spacing w:line="276" w:lineRule="auto"/>
              <w:jc w:val="center"/>
              <w:rPr>
                <w:rFonts w:ascii="Times New Roman" w:eastAsia="Century Gothic" w:hAnsi="Times New Roman"/>
                <w:b/>
                <w:bCs/>
                <w:kern w:val="2"/>
                <w:sz w:val="18"/>
                <w:szCs w:val="18"/>
                <w14:ligatures w14:val="standardContextual"/>
              </w:rPr>
            </w:pPr>
          </w:p>
        </w:tc>
        <w:tc>
          <w:tcPr>
            <w:tcW w:w="733" w:type="pct"/>
            <w:tcBorders>
              <w:left w:val="single" w:sz="4" w:space="0" w:color="000000"/>
              <w:bottom w:val="single" w:sz="4" w:space="0" w:color="000000"/>
              <w:right w:val="single" w:sz="4" w:space="0" w:color="000000"/>
            </w:tcBorders>
          </w:tcPr>
          <w:p w14:paraId="2ADAA1E1" w14:textId="77777777" w:rsidR="00042BE5" w:rsidRPr="000727EF" w:rsidRDefault="00042BE5" w:rsidP="000B602E">
            <w:pPr>
              <w:spacing w:line="276" w:lineRule="auto"/>
              <w:jc w:val="center"/>
              <w:rPr>
                <w:rFonts w:ascii="Times New Roman" w:eastAsia="Century Gothic" w:hAnsi="Times New Roman"/>
                <w:b/>
                <w:bCs/>
                <w:kern w:val="2"/>
                <w:sz w:val="18"/>
                <w:szCs w:val="18"/>
                <w14:ligatures w14:val="standardContextual"/>
              </w:rPr>
            </w:pPr>
            <w:r w:rsidRPr="000727EF">
              <w:rPr>
                <w:rFonts w:ascii="Times New Roman" w:hAnsi="Times New Roman"/>
                <w:b/>
                <w:bCs/>
                <w:color w:val="000000"/>
                <w:sz w:val="18"/>
                <w:szCs w:val="18"/>
                <w:lang w:val="es-CO" w:eastAsia="en-US"/>
              </w:rPr>
              <w:t>Fecha más Temprana de Entrega</w:t>
            </w:r>
          </w:p>
        </w:tc>
        <w:tc>
          <w:tcPr>
            <w:tcW w:w="577" w:type="pct"/>
            <w:tcBorders>
              <w:left w:val="single" w:sz="4" w:space="0" w:color="000000"/>
              <w:bottom w:val="single" w:sz="4" w:space="0" w:color="000000"/>
              <w:right w:val="single" w:sz="4" w:space="0" w:color="000000"/>
            </w:tcBorders>
          </w:tcPr>
          <w:p w14:paraId="20810A89" w14:textId="77777777" w:rsidR="00042BE5" w:rsidRPr="000727EF" w:rsidRDefault="00042BE5" w:rsidP="000B602E">
            <w:pPr>
              <w:spacing w:line="276" w:lineRule="auto"/>
              <w:jc w:val="center"/>
              <w:rPr>
                <w:rFonts w:ascii="Times New Roman" w:eastAsia="Century Gothic" w:hAnsi="Times New Roman"/>
                <w:b/>
                <w:bCs/>
                <w:kern w:val="2"/>
                <w:sz w:val="18"/>
                <w:szCs w:val="18"/>
                <w14:ligatures w14:val="standardContextual"/>
              </w:rPr>
            </w:pPr>
            <w:r w:rsidRPr="000727EF">
              <w:rPr>
                <w:rFonts w:ascii="Times New Roman" w:hAnsi="Times New Roman"/>
                <w:b/>
                <w:bCs/>
                <w:color w:val="000000"/>
                <w:sz w:val="18"/>
                <w:szCs w:val="18"/>
                <w:lang w:val="es-CO" w:eastAsia="en-US"/>
              </w:rPr>
              <w:t>Fecha Límite de Entrega</w:t>
            </w:r>
          </w:p>
        </w:tc>
        <w:tc>
          <w:tcPr>
            <w:tcW w:w="809" w:type="pct"/>
            <w:tcBorders>
              <w:left w:val="single" w:sz="4" w:space="0" w:color="000000"/>
              <w:bottom w:val="single" w:sz="4" w:space="0" w:color="000000"/>
              <w:right w:val="single" w:sz="4" w:space="0" w:color="000000"/>
            </w:tcBorders>
          </w:tcPr>
          <w:p w14:paraId="117DDC6D" w14:textId="77777777" w:rsidR="00042BE5" w:rsidRPr="00F43A52" w:rsidRDefault="00042BE5" w:rsidP="000B602E">
            <w:pPr>
              <w:spacing w:line="276" w:lineRule="auto"/>
              <w:jc w:val="center"/>
              <w:rPr>
                <w:rFonts w:ascii="Times New Roman" w:eastAsia="Century Gothic" w:hAnsi="Times New Roman"/>
                <w:b/>
                <w:bCs/>
                <w:kern w:val="2"/>
                <w:sz w:val="18"/>
                <w:szCs w:val="18"/>
                <w14:ligatures w14:val="standardContextual"/>
              </w:rPr>
            </w:pPr>
            <w:r w:rsidRPr="00F43A52">
              <w:rPr>
                <w:rFonts w:ascii="Times New Roman" w:hAnsi="Times New Roman"/>
                <w:b/>
                <w:bCs/>
                <w:sz w:val="18"/>
                <w:szCs w:val="18"/>
                <w:lang w:val="es-CO" w:eastAsia="en-US"/>
              </w:rPr>
              <w:t xml:space="preserve">Fecha de Entrega Ofrecida por el Oferente </w:t>
            </w:r>
            <w:r w:rsidRPr="00F43A52">
              <w:rPr>
                <w:rFonts w:ascii="Times New Roman" w:hAnsi="Times New Roman"/>
                <w:b/>
                <w:bCs/>
                <w:i/>
                <w:iCs/>
                <w:sz w:val="18"/>
                <w:szCs w:val="18"/>
                <w:lang w:val="es-CO" w:eastAsia="en-US"/>
              </w:rPr>
              <w:t>[a ser proporcionada por el Oferente]</w:t>
            </w:r>
          </w:p>
        </w:tc>
      </w:tr>
      <w:tr w:rsidR="00042BE5" w:rsidRPr="000727EF" w14:paraId="41D31720" w14:textId="77777777" w:rsidTr="000B602E">
        <w:trPr>
          <w:trHeight w:val="238"/>
        </w:trPr>
        <w:tc>
          <w:tcPr>
            <w:tcW w:w="253" w:type="pct"/>
            <w:vMerge/>
            <w:tcBorders>
              <w:left w:val="single" w:sz="4" w:space="0" w:color="000000"/>
              <w:bottom w:val="single" w:sz="4" w:space="0" w:color="000000"/>
              <w:right w:val="single" w:sz="4" w:space="0" w:color="000000"/>
            </w:tcBorders>
            <w:vAlign w:val="center"/>
          </w:tcPr>
          <w:p w14:paraId="0DF9398B" w14:textId="77777777" w:rsidR="00042BE5" w:rsidRPr="000727EF" w:rsidRDefault="00042BE5" w:rsidP="000B602E">
            <w:pPr>
              <w:spacing w:line="276" w:lineRule="auto"/>
              <w:jc w:val="center"/>
              <w:rPr>
                <w:rFonts w:ascii="Times New Roman" w:eastAsia="Century Gothic" w:hAnsi="Times New Roman"/>
                <w:b/>
                <w:bCs/>
                <w:kern w:val="2"/>
                <w:sz w:val="18"/>
                <w:szCs w:val="18"/>
                <w14:ligatures w14:val="standardContextual"/>
              </w:rPr>
            </w:pPr>
          </w:p>
        </w:tc>
        <w:tc>
          <w:tcPr>
            <w:tcW w:w="767" w:type="pct"/>
            <w:vMerge/>
            <w:tcBorders>
              <w:left w:val="single" w:sz="4" w:space="0" w:color="000000"/>
              <w:bottom w:val="single" w:sz="4" w:space="0" w:color="000000"/>
              <w:right w:val="single" w:sz="4" w:space="0" w:color="000000"/>
            </w:tcBorders>
            <w:vAlign w:val="center"/>
          </w:tcPr>
          <w:p w14:paraId="2D21539A" w14:textId="77777777" w:rsidR="00042BE5" w:rsidRPr="000727EF" w:rsidRDefault="00042BE5" w:rsidP="000B602E">
            <w:pPr>
              <w:spacing w:line="276" w:lineRule="auto"/>
              <w:jc w:val="center"/>
              <w:rPr>
                <w:rFonts w:ascii="Times New Roman" w:eastAsia="Century Gothic" w:hAnsi="Times New Roman"/>
                <w:b/>
                <w:bCs/>
                <w:kern w:val="2"/>
                <w:sz w:val="18"/>
                <w:szCs w:val="18"/>
                <w14:ligatures w14:val="standardContextual"/>
              </w:rPr>
            </w:pPr>
          </w:p>
        </w:tc>
        <w:tc>
          <w:tcPr>
            <w:tcW w:w="381" w:type="pct"/>
            <w:vMerge/>
            <w:tcBorders>
              <w:left w:val="single" w:sz="4" w:space="0" w:color="000000"/>
              <w:bottom w:val="single" w:sz="4" w:space="0" w:color="000000"/>
              <w:right w:val="single" w:sz="4" w:space="0" w:color="000000"/>
            </w:tcBorders>
            <w:vAlign w:val="center"/>
          </w:tcPr>
          <w:p w14:paraId="72910712" w14:textId="77777777" w:rsidR="00042BE5" w:rsidRPr="000727EF" w:rsidRDefault="00042BE5" w:rsidP="000B602E">
            <w:pPr>
              <w:spacing w:line="276" w:lineRule="auto"/>
              <w:jc w:val="center"/>
              <w:rPr>
                <w:rFonts w:ascii="Times New Roman" w:eastAsia="Century Gothic" w:hAnsi="Times New Roman"/>
                <w:b/>
                <w:bCs/>
                <w:kern w:val="2"/>
                <w:sz w:val="18"/>
                <w:szCs w:val="18"/>
                <w14:ligatures w14:val="standardContextual"/>
              </w:rPr>
            </w:pPr>
          </w:p>
        </w:tc>
        <w:tc>
          <w:tcPr>
            <w:tcW w:w="451" w:type="pct"/>
            <w:vMerge/>
            <w:tcBorders>
              <w:left w:val="single" w:sz="4" w:space="0" w:color="000000"/>
              <w:bottom w:val="single" w:sz="4" w:space="0" w:color="000000"/>
              <w:right w:val="single" w:sz="4" w:space="0" w:color="000000"/>
            </w:tcBorders>
          </w:tcPr>
          <w:p w14:paraId="40C92C5C" w14:textId="77777777" w:rsidR="00042BE5" w:rsidRPr="000727EF" w:rsidRDefault="00042BE5" w:rsidP="000B602E">
            <w:pPr>
              <w:spacing w:line="276" w:lineRule="auto"/>
              <w:jc w:val="center"/>
              <w:rPr>
                <w:rFonts w:ascii="Times New Roman" w:eastAsia="Century Gothic" w:hAnsi="Times New Roman"/>
                <w:b/>
                <w:bCs/>
                <w:kern w:val="2"/>
                <w:sz w:val="18"/>
                <w:szCs w:val="18"/>
                <w14:ligatures w14:val="standardContextual"/>
              </w:rPr>
            </w:pPr>
          </w:p>
        </w:tc>
        <w:tc>
          <w:tcPr>
            <w:tcW w:w="1029" w:type="pct"/>
            <w:vMerge/>
            <w:tcBorders>
              <w:left w:val="single" w:sz="4" w:space="0" w:color="000000"/>
              <w:bottom w:val="single" w:sz="4" w:space="0" w:color="000000"/>
              <w:right w:val="single" w:sz="4" w:space="0" w:color="000000"/>
            </w:tcBorders>
          </w:tcPr>
          <w:p w14:paraId="00B791C7" w14:textId="77777777" w:rsidR="00042BE5" w:rsidRPr="000727EF" w:rsidRDefault="00042BE5" w:rsidP="000B602E">
            <w:pPr>
              <w:spacing w:line="276" w:lineRule="auto"/>
              <w:jc w:val="center"/>
              <w:rPr>
                <w:rFonts w:ascii="Times New Roman" w:eastAsia="Century Gothic" w:hAnsi="Times New Roman"/>
                <w:b/>
                <w:bCs/>
                <w:kern w:val="2"/>
                <w:sz w:val="18"/>
                <w:szCs w:val="18"/>
                <w14:ligatures w14:val="standardContextual"/>
              </w:rPr>
            </w:pPr>
          </w:p>
        </w:tc>
        <w:tc>
          <w:tcPr>
            <w:tcW w:w="733" w:type="pct"/>
            <w:tcBorders>
              <w:left w:val="single" w:sz="4" w:space="0" w:color="000000"/>
              <w:bottom w:val="single" w:sz="4" w:space="0" w:color="000000"/>
              <w:right w:val="single" w:sz="4" w:space="0" w:color="000000"/>
            </w:tcBorders>
          </w:tcPr>
          <w:p w14:paraId="1D60364B" w14:textId="77777777" w:rsidR="00042BE5" w:rsidRPr="000727EF" w:rsidRDefault="00042BE5" w:rsidP="000B602E">
            <w:pPr>
              <w:spacing w:line="276" w:lineRule="auto"/>
              <w:jc w:val="center"/>
              <w:rPr>
                <w:rFonts w:ascii="Times New Roman" w:eastAsia="Century Gothic" w:hAnsi="Times New Roman"/>
                <w:b/>
                <w:bCs/>
                <w:kern w:val="2"/>
                <w:sz w:val="18"/>
                <w:szCs w:val="18"/>
                <w14:ligatures w14:val="standardContextual"/>
              </w:rPr>
            </w:pPr>
          </w:p>
        </w:tc>
        <w:tc>
          <w:tcPr>
            <w:tcW w:w="577" w:type="pct"/>
            <w:tcBorders>
              <w:left w:val="single" w:sz="4" w:space="0" w:color="000000"/>
              <w:bottom w:val="single" w:sz="4" w:space="0" w:color="000000"/>
              <w:right w:val="single" w:sz="4" w:space="0" w:color="000000"/>
            </w:tcBorders>
          </w:tcPr>
          <w:p w14:paraId="0F0F9B2A" w14:textId="77777777" w:rsidR="00042BE5" w:rsidRPr="000727EF" w:rsidRDefault="00042BE5" w:rsidP="000B602E">
            <w:pPr>
              <w:spacing w:line="276" w:lineRule="auto"/>
              <w:jc w:val="center"/>
              <w:rPr>
                <w:rFonts w:ascii="Times New Roman" w:eastAsia="Century Gothic" w:hAnsi="Times New Roman"/>
                <w:b/>
                <w:bCs/>
                <w:kern w:val="2"/>
                <w:sz w:val="18"/>
                <w:szCs w:val="18"/>
                <w14:ligatures w14:val="standardContextual"/>
              </w:rPr>
            </w:pPr>
          </w:p>
        </w:tc>
        <w:tc>
          <w:tcPr>
            <w:tcW w:w="809" w:type="pct"/>
            <w:tcBorders>
              <w:left w:val="single" w:sz="4" w:space="0" w:color="000000"/>
              <w:bottom w:val="single" w:sz="4" w:space="0" w:color="000000"/>
              <w:right w:val="single" w:sz="4" w:space="0" w:color="000000"/>
            </w:tcBorders>
          </w:tcPr>
          <w:p w14:paraId="64C056E9" w14:textId="77777777" w:rsidR="00042BE5" w:rsidRPr="00F43A52" w:rsidRDefault="00042BE5" w:rsidP="000B602E">
            <w:pPr>
              <w:spacing w:line="276" w:lineRule="auto"/>
              <w:jc w:val="center"/>
              <w:rPr>
                <w:rFonts w:ascii="Times New Roman" w:eastAsia="Century Gothic" w:hAnsi="Times New Roman"/>
                <w:b/>
                <w:bCs/>
                <w:kern w:val="2"/>
                <w:sz w:val="18"/>
                <w:szCs w:val="18"/>
                <w14:ligatures w14:val="standardContextual"/>
              </w:rPr>
            </w:pPr>
            <w:r w:rsidRPr="00F43A52">
              <w:rPr>
                <w:rFonts w:ascii="Times New Roman" w:hAnsi="Times New Roman"/>
                <w:i/>
                <w:iCs/>
                <w:sz w:val="18"/>
                <w:szCs w:val="18"/>
                <w:lang w:val="es-CO" w:eastAsia="en-US"/>
              </w:rPr>
              <w:t>[indicar el número de días después de la fecha de efectividad del Contrato]</w:t>
            </w:r>
          </w:p>
        </w:tc>
      </w:tr>
      <w:tr w:rsidR="005874F7" w:rsidRPr="000727EF" w14:paraId="132D2B1A" w14:textId="77777777" w:rsidTr="00977AB4">
        <w:trPr>
          <w:trHeight w:val="331"/>
          <w:tblHeader/>
        </w:trPr>
        <w:tc>
          <w:tcPr>
            <w:tcW w:w="253" w:type="pct"/>
            <w:tcBorders>
              <w:top w:val="single" w:sz="4" w:space="0" w:color="000000"/>
              <w:left w:val="single" w:sz="4" w:space="0" w:color="000000"/>
              <w:bottom w:val="single" w:sz="4" w:space="0" w:color="000000"/>
              <w:right w:val="single" w:sz="4" w:space="0" w:color="000000"/>
            </w:tcBorders>
            <w:hideMark/>
          </w:tcPr>
          <w:p w14:paraId="5A2B0D20" w14:textId="4DAFC2A0" w:rsidR="005874F7" w:rsidRPr="009C35FC" w:rsidRDefault="005874F7" w:rsidP="005874F7">
            <w:pPr>
              <w:spacing w:line="276" w:lineRule="auto"/>
              <w:jc w:val="center"/>
              <w:rPr>
                <w:rFonts w:ascii="Times New Roman" w:eastAsia="Century Gothic" w:hAnsi="Times New Roman"/>
                <w:b/>
                <w:bCs/>
                <w:i/>
                <w:iCs/>
                <w:color w:val="000000"/>
                <w:kern w:val="2"/>
                <w:szCs w:val="22"/>
                <w14:ligatures w14:val="standardContextual"/>
              </w:rPr>
            </w:pPr>
            <w:r w:rsidRPr="009C35FC">
              <w:rPr>
                <w:rFonts w:ascii="Times New Roman" w:eastAsia="Century Gothic" w:hAnsi="Times New Roman"/>
                <w:color w:val="000000"/>
                <w:kern w:val="2"/>
                <w:szCs w:val="22"/>
                <w:lang w:val="pt-PT"/>
                <w14:ligatures w14:val="standardContextual"/>
              </w:rPr>
              <w:t>1</w:t>
            </w:r>
          </w:p>
        </w:tc>
        <w:tc>
          <w:tcPr>
            <w:tcW w:w="767" w:type="pct"/>
            <w:tcBorders>
              <w:top w:val="single" w:sz="4" w:space="0" w:color="000000"/>
              <w:left w:val="single" w:sz="4" w:space="0" w:color="000000"/>
              <w:bottom w:val="single" w:sz="4" w:space="0" w:color="000000"/>
              <w:right w:val="single" w:sz="4" w:space="0" w:color="000000"/>
            </w:tcBorders>
          </w:tcPr>
          <w:p w14:paraId="40A3710C" w14:textId="6C96DFFD" w:rsidR="005874F7" w:rsidRPr="009C35FC" w:rsidRDefault="005874F7" w:rsidP="005874F7">
            <w:pPr>
              <w:spacing w:line="276" w:lineRule="auto"/>
              <w:rPr>
                <w:rFonts w:ascii="Times New Roman" w:eastAsia="Century Gothic" w:hAnsi="Times New Roman"/>
                <w:b/>
                <w:bCs/>
                <w:i/>
                <w:iCs/>
                <w:color w:val="000000"/>
                <w:kern w:val="2"/>
                <w:szCs w:val="22"/>
                <w14:ligatures w14:val="standardContextual"/>
              </w:rPr>
            </w:pPr>
            <w:r w:rsidRPr="009C35FC">
              <w:rPr>
                <w:rFonts w:ascii="Times New Roman" w:hAnsi="Times New Roman"/>
                <w:szCs w:val="22"/>
              </w:rPr>
              <w:t xml:space="preserve">Suministro e instalación de mueble fabricado en acero inoxidable para </w:t>
            </w:r>
            <w:r w:rsidRPr="009C35FC">
              <w:rPr>
                <w:rFonts w:ascii="Times New Roman" w:hAnsi="Times New Roman"/>
                <w:i/>
                <w:iCs/>
                <w:szCs w:val="22"/>
              </w:rPr>
              <w:t>Laboratorio de Fitopatología</w:t>
            </w:r>
            <w:r w:rsidRPr="009C35FC">
              <w:rPr>
                <w:rFonts w:ascii="Times New Roman" w:hAnsi="Times New Roman"/>
                <w:szCs w:val="22"/>
              </w:rPr>
              <w:t>,</w:t>
            </w:r>
          </w:p>
        </w:tc>
        <w:tc>
          <w:tcPr>
            <w:tcW w:w="381" w:type="pct"/>
            <w:tcBorders>
              <w:top w:val="single" w:sz="4" w:space="0" w:color="000000"/>
              <w:left w:val="single" w:sz="4" w:space="0" w:color="000000"/>
              <w:bottom w:val="single" w:sz="4" w:space="0" w:color="000000"/>
              <w:right w:val="single" w:sz="4" w:space="0" w:color="000000"/>
            </w:tcBorders>
          </w:tcPr>
          <w:p w14:paraId="5934ACD4" w14:textId="3573C9EE"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14:ligatures w14:val="standardContextual"/>
              </w:rPr>
              <w:t>1</w:t>
            </w:r>
          </w:p>
        </w:tc>
        <w:tc>
          <w:tcPr>
            <w:tcW w:w="451" w:type="pct"/>
            <w:tcBorders>
              <w:top w:val="single" w:sz="4" w:space="0" w:color="000000"/>
              <w:left w:val="single" w:sz="4" w:space="0" w:color="000000"/>
              <w:bottom w:val="single" w:sz="4" w:space="0" w:color="000000"/>
              <w:right w:val="single" w:sz="4" w:space="0" w:color="000000"/>
            </w:tcBorders>
          </w:tcPr>
          <w:p w14:paraId="54D72831" w14:textId="22025604"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193E4E">
              <w:rPr>
                <w:rFonts w:ascii="Times New Roman" w:eastAsia="Century Gothic" w:hAnsi="Times New Roman"/>
                <w:color w:val="000000"/>
                <w:kern w:val="2"/>
                <w:sz w:val="18"/>
                <w:szCs w:val="18"/>
                <w:lang w:val="es-NI"/>
                <w14:ligatures w14:val="standardContextual"/>
              </w:rPr>
              <w:t>Sg</w:t>
            </w:r>
          </w:p>
        </w:tc>
        <w:tc>
          <w:tcPr>
            <w:tcW w:w="1029" w:type="pct"/>
            <w:vMerge w:val="restart"/>
            <w:tcBorders>
              <w:top w:val="single" w:sz="4" w:space="0" w:color="000000"/>
              <w:left w:val="single" w:sz="4" w:space="0" w:color="000000"/>
              <w:right w:val="single" w:sz="4" w:space="0" w:color="000000"/>
            </w:tcBorders>
          </w:tcPr>
          <w:p w14:paraId="5D2DBE35" w14:textId="77777777" w:rsidR="005874F7" w:rsidRPr="000727EF" w:rsidRDefault="005874F7" w:rsidP="005874F7">
            <w:pPr>
              <w:spacing w:line="276" w:lineRule="auto"/>
              <w:jc w:val="center"/>
              <w:rPr>
                <w:rFonts w:ascii="Times New Roman" w:eastAsia="Century Gothic" w:hAnsi="Times New Roman"/>
                <w:b/>
                <w:bCs/>
                <w:i/>
                <w:iCs/>
                <w:color w:val="000000"/>
                <w:kern w:val="2"/>
                <w:sz w:val="18"/>
                <w:szCs w:val="18"/>
                <w14:ligatures w14:val="standardContextual"/>
              </w:rPr>
            </w:pPr>
            <w:r w:rsidRPr="000727EF">
              <w:rPr>
                <w:rFonts w:ascii="Times New Roman" w:hAnsi="Times New Roman"/>
                <w:sz w:val="20"/>
                <w:lang w:val="es-CO" w:eastAsia="en-US"/>
              </w:rPr>
              <w:t> </w:t>
            </w:r>
            <w:r w:rsidRPr="000727EF">
              <w:rPr>
                <w:rFonts w:ascii="Times New Roman" w:hAnsi="Times New Roman"/>
                <w:i/>
                <w:sz w:val="20"/>
                <w:lang w:val="es-AR"/>
              </w:rPr>
              <w:t>Laboratorio del MAG ubicado en Matazano, Calle Antigua a Matazano #2265, Cantón Matazano, Soyapango, San Salvador.</w:t>
            </w:r>
          </w:p>
        </w:tc>
        <w:tc>
          <w:tcPr>
            <w:tcW w:w="733" w:type="pct"/>
            <w:vMerge w:val="restart"/>
            <w:tcBorders>
              <w:top w:val="single" w:sz="4" w:space="0" w:color="000000"/>
              <w:left w:val="single" w:sz="4" w:space="0" w:color="000000"/>
              <w:right w:val="single" w:sz="4" w:space="0" w:color="000000"/>
            </w:tcBorders>
          </w:tcPr>
          <w:p w14:paraId="3EE6F25D" w14:textId="24B8D269" w:rsidR="005874F7" w:rsidRPr="000727EF" w:rsidRDefault="005874F7" w:rsidP="005874F7">
            <w:pPr>
              <w:spacing w:line="276" w:lineRule="auto"/>
              <w:jc w:val="center"/>
              <w:rPr>
                <w:rFonts w:ascii="Times New Roman" w:eastAsia="Century Gothic" w:hAnsi="Times New Roman"/>
                <w:b/>
                <w:bCs/>
                <w:i/>
                <w:iCs/>
                <w:color w:val="000000"/>
                <w:kern w:val="2"/>
                <w:sz w:val="18"/>
                <w:szCs w:val="18"/>
                <w14:ligatures w14:val="standardContextual"/>
              </w:rPr>
            </w:pPr>
            <w:r w:rsidRPr="000727EF">
              <w:rPr>
                <w:rFonts w:ascii="Times New Roman" w:hAnsi="Times New Roman"/>
                <w:sz w:val="20"/>
                <w:lang w:val="es-CO" w:eastAsia="en-US"/>
              </w:rPr>
              <w:t> </w:t>
            </w:r>
            <w:r w:rsidRPr="000727EF">
              <w:rPr>
                <w:rFonts w:ascii="Times New Roman" w:eastAsia="Cambria" w:hAnsi="Times New Roman"/>
                <w:b/>
                <w:sz w:val="20"/>
              </w:rPr>
              <w:t>1</w:t>
            </w:r>
            <w:r>
              <w:rPr>
                <w:rFonts w:ascii="Times New Roman" w:eastAsia="Cambria" w:hAnsi="Times New Roman"/>
                <w:b/>
                <w:sz w:val="20"/>
              </w:rPr>
              <w:t>5</w:t>
            </w:r>
            <w:r w:rsidRPr="000727EF">
              <w:rPr>
                <w:rFonts w:ascii="Times New Roman" w:eastAsia="Cambria" w:hAnsi="Times New Roman"/>
                <w:b/>
                <w:sz w:val="20"/>
              </w:rPr>
              <w:t>0 día</w:t>
            </w:r>
            <w:r w:rsidRPr="000727EF">
              <w:rPr>
                <w:rFonts w:ascii="Times New Roman" w:hAnsi="Times New Roman"/>
                <w:b/>
                <w:sz w:val="20"/>
              </w:rPr>
              <w:t>s</w:t>
            </w:r>
            <w:r w:rsidRPr="000727EF">
              <w:rPr>
                <w:rFonts w:ascii="Times New Roman" w:hAnsi="Times New Roman"/>
                <w:sz w:val="20"/>
              </w:rPr>
              <w:t xml:space="preserve"> calendario contados </w:t>
            </w:r>
            <w:r>
              <w:rPr>
                <w:rFonts w:ascii="Times New Roman" w:hAnsi="Times New Roman"/>
                <w:sz w:val="20"/>
              </w:rPr>
              <w:t>a partir de la firma del contrato</w:t>
            </w:r>
          </w:p>
        </w:tc>
        <w:tc>
          <w:tcPr>
            <w:tcW w:w="577" w:type="pct"/>
            <w:vMerge w:val="restart"/>
            <w:tcBorders>
              <w:top w:val="single" w:sz="4" w:space="0" w:color="000000"/>
              <w:left w:val="single" w:sz="4" w:space="0" w:color="000000"/>
              <w:right w:val="single" w:sz="4" w:space="0" w:color="000000"/>
            </w:tcBorders>
          </w:tcPr>
          <w:p w14:paraId="3CEC9DF8" w14:textId="31C39C27" w:rsidR="005874F7" w:rsidRPr="000727EF" w:rsidRDefault="005874F7" w:rsidP="005874F7">
            <w:pPr>
              <w:spacing w:line="276" w:lineRule="auto"/>
              <w:jc w:val="center"/>
              <w:rPr>
                <w:rFonts w:ascii="Times New Roman" w:eastAsia="Century Gothic" w:hAnsi="Times New Roman"/>
                <w:b/>
                <w:bCs/>
                <w:i/>
                <w:iCs/>
                <w:color w:val="000000"/>
                <w:kern w:val="2"/>
                <w:sz w:val="18"/>
                <w:szCs w:val="18"/>
                <w14:ligatures w14:val="standardContextual"/>
              </w:rPr>
            </w:pPr>
            <w:r w:rsidRPr="000727EF">
              <w:rPr>
                <w:rFonts w:ascii="Times New Roman" w:hAnsi="Times New Roman"/>
                <w:sz w:val="20"/>
                <w:lang w:val="es-CO" w:eastAsia="en-US"/>
              </w:rPr>
              <w:t> </w:t>
            </w:r>
            <w:r w:rsidRPr="000727EF">
              <w:rPr>
                <w:rFonts w:ascii="Times New Roman" w:eastAsia="Cambria" w:hAnsi="Times New Roman"/>
                <w:b/>
                <w:sz w:val="20"/>
              </w:rPr>
              <w:t>1</w:t>
            </w:r>
            <w:r>
              <w:rPr>
                <w:rFonts w:ascii="Times New Roman" w:eastAsia="Cambria" w:hAnsi="Times New Roman"/>
                <w:b/>
                <w:sz w:val="20"/>
              </w:rPr>
              <w:t>80</w:t>
            </w:r>
            <w:r w:rsidRPr="000727EF">
              <w:rPr>
                <w:rFonts w:ascii="Times New Roman" w:eastAsia="Cambria" w:hAnsi="Times New Roman"/>
                <w:b/>
                <w:sz w:val="20"/>
              </w:rPr>
              <w:t xml:space="preserve"> día</w:t>
            </w:r>
            <w:r w:rsidRPr="000727EF">
              <w:rPr>
                <w:rFonts w:ascii="Times New Roman" w:hAnsi="Times New Roman"/>
                <w:b/>
                <w:sz w:val="20"/>
              </w:rPr>
              <w:t>s</w:t>
            </w:r>
            <w:r w:rsidRPr="000727EF">
              <w:rPr>
                <w:rFonts w:ascii="Times New Roman" w:hAnsi="Times New Roman"/>
                <w:sz w:val="20"/>
              </w:rPr>
              <w:t xml:space="preserve"> calendario contados </w:t>
            </w:r>
            <w:r>
              <w:rPr>
                <w:rFonts w:ascii="Times New Roman" w:hAnsi="Times New Roman"/>
                <w:sz w:val="20"/>
              </w:rPr>
              <w:t>a partir de la firma del contrato</w:t>
            </w:r>
          </w:p>
        </w:tc>
        <w:tc>
          <w:tcPr>
            <w:tcW w:w="809" w:type="pct"/>
            <w:tcBorders>
              <w:top w:val="single" w:sz="4" w:space="0" w:color="000000"/>
              <w:left w:val="single" w:sz="4" w:space="0" w:color="000000"/>
              <w:bottom w:val="single" w:sz="4" w:space="0" w:color="000000"/>
              <w:right w:val="single" w:sz="4" w:space="0" w:color="000000"/>
            </w:tcBorders>
          </w:tcPr>
          <w:p w14:paraId="5C75182C" w14:textId="77777777" w:rsidR="005874F7" w:rsidRPr="00F43A52" w:rsidRDefault="005874F7" w:rsidP="005874F7">
            <w:pPr>
              <w:spacing w:line="276" w:lineRule="auto"/>
              <w:jc w:val="center"/>
              <w:rPr>
                <w:rFonts w:ascii="Times New Roman" w:eastAsia="Century Gothic" w:hAnsi="Times New Roman"/>
                <w:b/>
                <w:bCs/>
                <w:i/>
                <w:iCs/>
                <w:kern w:val="2"/>
                <w:sz w:val="18"/>
                <w:szCs w:val="18"/>
                <w14:ligatures w14:val="standardContextual"/>
              </w:rPr>
            </w:pPr>
          </w:p>
        </w:tc>
      </w:tr>
      <w:tr w:rsidR="005874F7" w:rsidRPr="000727EF" w14:paraId="62EA9CC9" w14:textId="77777777" w:rsidTr="00977AB4">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46DB3320" w14:textId="731BDDD3"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lang w:val="es-NI"/>
                <w14:ligatures w14:val="standardContextual"/>
              </w:rPr>
              <w:t>2</w:t>
            </w:r>
          </w:p>
        </w:tc>
        <w:tc>
          <w:tcPr>
            <w:tcW w:w="767" w:type="pct"/>
            <w:tcBorders>
              <w:top w:val="single" w:sz="4" w:space="0" w:color="000000"/>
              <w:left w:val="single" w:sz="4" w:space="0" w:color="000000"/>
              <w:bottom w:val="single" w:sz="4" w:space="0" w:color="000000"/>
              <w:right w:val="single" w:sz="4" w:space="0" w:color="000000"/>
            </w:tcBorders>
          </w:tcPr>
          <w:p w14:paraId="624532AE" w14:textId="6E599FE4" w:rsidR="005874F7" w:rsidRPr="009C35FC" w:rsidRDefault="005874F7" w:rsidP="005874F7">
            <w:pPr>
              <w:spacing w:line="276" w:lineRule="auto"/>
              <w:rPr>
                <w:rFonts w:ascii="Times New Roman" w:eastAsia="Century Gothic" w:hAnsi="Times New Roman"/>
                <w:b/>
                <w:bCs/>
                <w:kern w:val="2"/>
                <w:szCs w:val="22"/>
                <w:lang w:val="es-NI"/>
                <w14:ligatures w14:val="standardContextual"/>
              </w:rPr>
            </w:pPr>
            <w:r w:rsidRPr="009C35FC">
              <w:rPr>
                <w:rFonts w:ascii="Times New Roman" w:hAnsi="Times New Roman"/>
                <w:szCs w:val="22"/>
              </w:rPr>
              <w:t xml:space="preserve">Suministro e instalación de mueble fabricado en acero inoxidable para </w:t>
            </w:r>
            <w:r w:rsidRPr="009C35FC">
              <w:rPr>
                <w:rFonts w:ascii="Times New Roman" w:hAnsi="Times New Roman"/>
                <w:i/>
                <w:iCs/>
                <w:szCs w:val="22"/>
              </w:rPr>
              <w:t>Laboratorio de Siembra de Fitopatología</w:t>
            </w:r>
            <w:r w:rsidRPr="009C35FC">
              <w:rPr>
                <w:rFonts w:ascii="Times New Roman" w:hAnsi="Times New Roman"/>
                <w:szCs w:val="22"/>
              </w:rPr>
              <w:t>,</w:t>
            </w:r>
          </w:p>
        </w:tc>
        <w:tc>
          <w:tcPr>
            <w:tcW w:w="381" w:type="pct"/>
            <w:tcBorders>
              <w:top w:val="single" w:sz="4" w:space="0" w:color="000000"/>
              <w:left w:val="single" w:sz="4" w:space="0" w:color="000000"/>
              <w:bottom w:val="single" w:sz="4" w:space="0" w:color="000000"/>
              <w:right w:val="single" w:sz="4" w:space="0" w:color="000000"/>
            </w:tcBorders>
          </w:tcPr>
          <w:p w14:paraId="13B6382C" w14:textId="17A71748" w:rsidR="005874F7" w:rsidRPr="009C35FC" w:rsidRDefault="005874F7" w:rsidP="005874F7">
            <w:pPr>
              <w:spacing w:line="276" w:lineRule="auto"/>
              <w:jc w:val="center"/>
              <w:rPr>
                <w:rFonts w:ascii="Times New Roman" w:eastAsia="Century Gothic" w:hAnsi="Times New Roman"/>
                <w:color w:val="000000"/>
                <w:kern w:val="2"/>
                <w:szCs w:val="22"/>
                <w:lang w:val="pt-PT"/>
                <w14:ligatures w14:val="standardContextual"/>
              </w:rPr>
            </w:pPr>
            <w:r w:rsidRPr="009C35FC">
              <w:rPr>
                <w:rFonts w:ascii="Times New Roman" w:eastAsia="Century Gothic" w:hAnsi="Times New Roman"/>
                <w:color w:val="000000"/>
                <w:kern w:val="2"/>
                <w:szCs w:val="22"/>
                <w14:ligatures w14:val="standardContextual"/>
              </w:rPr>
              <w:t>1</w:t>
            </w:r>
          </w:p>
        </w:tc>
        <w:tc>
          <w:tcPr>
            <w:tcW w:w="451" w:type="pct"/>
            <w:tcBorders>
              <w:top w:val="single" w:sz="4" w:space="0" w:color="000000"/>
              <w:left w:val="single" w:sz="4" w:space="0" w:color="000000"/>
              <w:bottom w:val="single" w:sz="4" w:space="0" w:color="000000"/>
              <w:right w:val="single" w:sz="4" w:space="0" w:color="000000"/>
            </w:tcBorders>
          </w:tcPr>
          <w:p w14:paraId="5095A63B" w14:textId="01EDE3A0" w:rsidR="005874F7" w:rsidRPr="009C35FC" w:rsidRDefault="005874F7" w:rsidP="005874F7">
            <w:pPr>
              <w:spacing w:line="276" w:lineRule="auto"/>
              <w:jc w:val="center"/>
              <w:rPr>
                <w:rFonts w:ascii="Times New Roman" w:eastAsia="Century Gothic" w:hAnsi="Times New Roman"/>
                <w:color w:val="000000"/>
                <w:kern w:val="2"/>
                <w:szCs w:val="22"/>
                <w:lang w:val="pt-PT"/>
                <w14:ligatures w14:val="standardContextual"/>
              </w:rPr>
            </w:pPr>
            <w:r w:rsidRPr="00193E4E">
              <w:rPr>
                <w:rFonts w:ascii="Times New Roman" w:eastAsia="Century Gothic" w:hAnsi="Times New Roman"/>
                <w:color w:val="000000"/>
                <w:kern w:val="2"/>
                <w:sz w:val="18"/>
                <w:szCs w:val="18"/>
                <w:lang w:val="es-NI"/>
                <w14:ligatures w14:val="standardContextual"/>
              </w:rPr>
              <w:t>Sg</w:t>
            </w:r>
          </w:p>
        </w:tc>
        <w:tc>
          <w:tcPr>
            <w:tcW w:w="1029" w:type="pct"/>
            <w:vMerge/>
            <w:tcBorders>
              <w:left w:val="single" w:sz="4" w:space="0" w:color="000000"/>
              <w:right w:val="single" w:sz="4" w:space="0" w:color="000000"/>
            </w:tcBorders>
          </w:tcPr>
          <w:p w14:paraId="181712C2" w14:textId="77777777" w:rsidR="005874F7" w:rsidRPr="000727EF" w:rsidRDefault="005874F7" w:rsidP="005874F7">
            <w:pPr>
              <w:spacing w:line="276" w:lineRule="auto"/>
              <w:jc w:val="center"/>
              <w:rPr>
                <w:rFonts w:ascii="Times New Roman" w:eastAsia="Century Gothic" w:hAnsi="Times New Roman"/>
                <w:color w:val="000000"/>
                <w:kern w:val="2"/>
                <w:sz w:val="18"/>
                <w:szCs w:val="18"/>
                <w:lang w:val="pt-PT"/>
                <w14:ligatures w14:val="standardContextual"/>
              </w:rPr>
            </w:pPr>
          </w:p>
        </w:tc>
        <w:tc>
          <w:tcPr>
            <w:tcW w:w="733" w:type="pct"/>
            <w:vMerge/>
            <w:tcBorders>
              <w:left w:val="single" w:sz="4" w:space="0" w:color="000000"/>
              <w:right w:val="single" w:sz="4" w:space="0" w:color="000000"/>
            </w:tcBorders>
          </w:tcPr>
          <w:p w14:paraId="4837507A" w14:textId="77777777" w:rsidR="005874F7" w:rsidRPr="000727EF" w:rsidRDefault="005874F7" w:rsidP="005874F7">
            <w:pPr>
              <w:spacing w:line="276" w:lineRule="auto"/>
              <w:jc w:val="center"/>
              <w:rPr>
                <w:rFonts w:ascii="Times New Roman" w:eastAsia="Century Gothic" w:hAnsi="Times New Roman"/>
                <w:color w:val="000000"/>
                <w:kern w:val="2"/>
                <w:sz w:val="18"/>
                <w:szCs w:val="18"/>
                <w:lang w:val="pt-PT"/>
                <w14:ligatures w14:val="standardContextual"/>
              </w:rPr>
            </w:pPr>
          </w:p>
        </w:tc>
        <w:tc>
          <w:tcPr>
            <w:tcW w:w="577" w:type="pct"/>
            <w:vMerge/>
            <w:tcBorders>
              <w:left w:val="single" w:sz="4" w:space="0" w:color="000000"/>
              <w:right w:val="single" w:sz="4" w:space="0" w:color="000000"/>
            </w:tcBorders>
          </w:tcPr>
          <w:p w14:paraId="0D173469" w14:textId="77777777" w:rsidR="005874F7" w:rsidRPr="000727EF" w:rsidRDefault="005874F7" w:rsidP="005874F7">
            <w:pPr>
              <w:spacing w:line="276" w:lineRule="auto"/>
              <w:jc w:val="center"/>
              <w:rPr>
                <w:rFonts w:ascii="Times New Roman" w:eastAsia="Century Gothic" w:hAnsi="Times New Roman"/>
                <w:color w:val="000000"/>
                <w:kern w:val="2"/>
                <w:sz w:val="18"/>
                <w:szCs w:val="18"/>
                <w:lang w:val="pt-PT"/>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4E425CB0" w14:textId="77777777" w:rsidR="005874F7" w:rsidRPr="000727EF" w:rsidRDefault="005874F7" w:rsidP="005874F7">
            <w:pPr>
              <w:spacing w:line="276" w:lineRule="auto"/>
              <w:jc w:val="center"/>
              <w:rPr>
                <w:rFonts w:ascii="Times New Roman" w:eastAsia="Century Gothic" w:hAnsi="Times New Roman"/>
                <w:color w:val="000000"/>
                <w:kern w:val="2"/>
                <w:sz w:val="18"/>
                <w:szCs w:val="18"/>
                <w:lang w:val="pt-PT"/>
                <w14:ligatures w14:val="standardContextual"/>
              </w:rPr>
            </w:pPr>
          </w:p>
        </w:tc>
      </w:tr>
      <w:tr w:rsidR="005874F7" w:rsidRPr="000727EF" w14:paraId="3DD294D6" w14:textId="77777777" w:rsidTr="00977AB4">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5D8DA47C" w14:textId="6A0EA957"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lang w:val="es-NI"/>
                <w14:ligatures w14:val="standardContextual"/>
              </w:rPr>
              <w:t>3</w:t>
            </w:r>
          </w:p>
        </w:tc>
        <w:tc>
          <w:tcPr>
            <w:tcW w:w="767" w:type="pct"/>
            <w:tcBorders>
              <w:top w:val="single" w:sz="4" w:space="0" w:color="000000"/>
              <w:left w:val="single" w:sz="4" w:space="0" w:color="000000"/>
              <w:bottom w:val="single" w:sz="4" w:space="0" w:color="000000"/>
              <w:right w:val="single" w:sz="4" w:space="0" w:color="000000"/>
            </w:tcBorders>
          </w:tcPr>
          <w:p w14:paraId="1DEBFE3E" w14:textId="7D536E7E" w:rsidR="005874F7" w:rsidRPr="009C35FC" w:rsidRDefault="005874F7" w:rsidP="005874F7">
            <w:pPr>
              <w:spacing w:line="276" w:lineRule="auto"/>
              <w:rPr>
                <w:rFonts w:ascii="Times New Roman" w:eastAsia="Century Gothic" w:hAnsi="Times New Roman"/>
                <w:color w:val="000000"/>
                <w:kern w:val="2"/>
                <w:szCs w:val="22"/>
                <w14:ligatures w14:val="standardContextual"/>
              </w:rPr>
            </w:pPr>
            <w:r w:rsidRPr="009C35FC">
              <w:rPr>
                <w:rFonts w:ascii="Times New Roman" w:hAnsi="Times New Roman"/>
                <w:szCs w:val="22"/>
              </w:rPr>
              <w:t xml:space="preserve">Suministro e instalación de mueble fabricado en acero inoxidable para </w:t>
            </w:r>
            <w:r w:rsidRPr="009C35FC">
              <w:rPr>
                <w:rFonts w:ascii="Times New Roman" w:hAnsi="Times New Roman"/>
                <w:i/>
                <w:iCs/>
                <w:szCs w:val="22"/>
              </w:rPr>
              <w:t>Laboratorio de Bacteriología</w:t>
            </w:r>
          </w:p>
        </w:tc>
        <w:tc>
          <w:tcPr>
            <w:tcW w:w="381" w:type="pct"/>
            <w:tcBorders>
              <w:top w:val="single" w:sz="4" w:space="0" w:color="000000"/>
              <w:left w:val="single" w:sz="4" w:space="0" w:color="000000"/>
              <w:bottom w:val="single" w:sz="4" w:space="0" w:color="000000"/>
              <w:right w:val="single" w:sz="4" w:space="0" w:color="000000"/>
            </w:tcBorders>
          </w:tcPr>
          <w:p w14:paraId="01855829" w14:textId="052E3EA0"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14:ligatures w14:val="standardContextual"/>
              </w:rPr>
              <w:t>1</w:t>
            </w:r>
          </w:p>
        </w:tc>
        <w:tc>
          <w:tcPr>
            <w:tcW w:w="451" w:type="pct"/>
            <w:tcBorders>
              <w:top w:val="single" w:sz="4" w:space="0" w:color="000000"/>
              <w:left w:val="single" w:sz="4" w:space="0" w:color="000000"/>
              <w:bottom w:val="single" w:sz="4" w:space="0" w:color="000000"/>
              <w:right w:val="single" w:sz="4" w:space="0" w:color="000000"/>
            </w:tcBorders>
          </w:tcPr>
          <w:p w14:paraId="7393C2E1" w14:textId="6A521BD1"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193E4E">
              <w:rPr>
                <w:rFonts w:ascii="Times New Roman" w:eastAsia="Century Gothic" w:hAnsi="Times New Roman"/>
                <w:color w:val="000000"/>
                <w:kern w:val="2"/>
                <w:sz w:val="18"/>
                <w:szCs w:val="18"/>
                <w:lang w:val="es-NI"/>
                <w14:ligatures w14:val="standardContextual"/>
              </w:rPr>
              <w:t>Sg</w:t>
            </w:r>
          </w:p>
        </w:tc>
        <w:tc>
          <w:tcPr>
            <w:tcW w:w="1029" w:type="pct"/>
            <w:vMerge/>
            <w:tcBorders>
              <w:left w:val="single" w:sz="4" w:space="0" w:color="000000"/>
              <w:right w:val="single" w:sz="4" w:space="0" w:color="000000"/>
            </w:tcBorders>
          </w:tcPr>
          <w:p w14:paraId="06A83578"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right w:val="single" w:sz="4" w:space="0" w:color="000000"/>
            </w:tcBorders>
          </w:tcPr>
          <w:p w14:paraId="7E17E1AE"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right w:val="single" w:sz="4" w:space="0" w:color="000000"/>
            </w:tcBorders>
          </w:tcPr>
          <w:p w14:paraId="7539CD0A"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457BEA26"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r w:rsidR="005874F7" w:rsidRPr="000727EF" w14:paraId="634B3AE2" w14:textId="77777777" w:rsidTr="00977AB4">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52A4B832" w14:textId="416BA900"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lang w:val="es-NI"/>
                <w14:ligatures w14:val="standardContextual"/>
              </w:rPr>
              <w:lastRenderedPageBreak/>
              <w:t>4</w:t>
            </w:r>
          </w:p>
        </w:tc>
        <w:tc>
          <w:tcPr>
            <w:tcW w:w="767" w:type="pct"/>
            <w:tcBorders>
              <w:top w:val="single" w:sz="4" w:space="0" w:color="000000"/>
              <w:left w:val="single" w:sz="4" w:space="0" w:color="000000"/>
              <w:bottom w:val="single" w:sz="4" w:space="0" w:color="000000"/>
              <w:right w:val="single" w:sz="4" w:space="0" w:color="000000"/>
            </w:tcBorders>
          </w:tcPr>
          <w:p w14:paraId="143B49EE" w14:textId="458604DB" w:rsidR="005874F7" w:rsidRPr="009C35FC" w:rsidRDefault="005874F7" w:rsidP="005874F7">
            <w:pPr>
              <w:spacing w:line="276" w:lineRule="auto"/>
              <w:rPr>
                <w:rFonts w:ascii="Times New Roman" w:eastAsia="Century Gothic" w:hAnsi="Times New Roman"/>
                <w:color w:val="000000"/>
                <w:kern w:val="2"/>
                <w:szCs w:val="22"/>
                <w14:ligatures w14:val="standardContextual"/>
              </w:rPr>
            </w:pPr>
            <w:r w:rsidRPr="009C35FC">
              <w:rPr>
                <w:rFonts w:ascii="Times New Roman" w:hAnsi="Times New Roman"/>
                <w:szCs w:val="22"/>
              </w:rPr>
              <w:t xml:space="preserve">Suministro e instalación de mueble fabricado en acero inoxidable para </w:t>
            </w:r>
            <w:r w:rsidRPr="009C35FC">
              <w:rPr>
                <w:rFonts w:ascii="Times New Roman" w:hAnsi="Times New Roman"/>
                <w:i/>
                <w:iCs/>
                <w:szCs w:val="22"/>
              </w:rPr>
              <w:t>Laboratorio de Bacteriología: Área de Tinción</w:t>
            </w:r>
          </w:p>
        </w:tc>
        <w:tc>
          <w:tcPr>
            <w:tcW w:w="381" w:type="pct"/>
            <w:tcBorders>
              <w:top w:val="single" w:sz="4" w:space="0" w:color="000000"/>
              <w:left w:val="single" w:sz="4" w:space="0" w:color="000000"/>
              <w:bottom w:val="single" w:sz="4" w:space="0" w:color="000000"/>
              <w:right w:val="single" w:sz="4" w:space="0" w:color="000000"/>
            </w:tcBorders>
          </w:tcPr>
          <w:p w14:paraId="418FFB4A" w14:textId="5E7BEF09"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14:ligatures w14:val="standardContextual"/>
              </w:rPr>
              <w:t>1</w:t>
            </w:r>
          </w:p>
        </w:tc>
        <w:tc>
          <w:tcPr>
            <w:tcW w:w="451" w:type="pct"/>
            <w:tcBorders>
              <w:top w:val="single" w:sz="4" w:space="0" w:color="000000"/>
              <w:left w:val="single" w:sz="4" w:space="0" w:color="000000"/>
              <w:bottom w:val="single" w:sz="4" w:space="0" w:color="000000"/>
              <w:right w:val="single" w:sz="4" w:space="0" w:color="000000"/>
            </w:tcBorders>
          </w:tcPr>
          <w:p w14:paraId="4BA818D4" w14:textId="485F6775"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193E4E">
              <w:rPr>
                <w:rFonts w:ascii="Times New Roman" w:eastAsia="Century Gothic" w:hAnsi="Times New Roman"/>
                <w:color w:val="000000"/>
                <w:kern w:val="2"/>
                <w:sz w:val="18"/>
                <w:szCs w:val="18"/>
                <w:lang w:val="es-NI"/>
                <w14:ligatures w14:val="standardContextual"/>
              </w:rPr>
              <w:t>Sg</w:t>
            </w:r>
          </w:p>
        </w:tc>
        <w:tc>
          <w:tcPr>
            <w:tcW w:w="1029" w:type="pct"/>
            <w:vMerge/>
            <w:tcBorders>
              <w:left w:val="single" w:sz="4" w:space="0" w:color="000000"/>
              <w:right w:val="single" w:sz="4" w:space="0" w:color="000000"/>
            </w:tcBorders>
          </w:tcPr>
          <w:p w14:paraId="0ACD59C8"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right w:val="single" w:sz="4" w:space="0" w:color="000000"/>
            </w:tcBorders>
          </w:tcPr>
          <w:p w14:paraId="02F9FC31"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right w:val="single" w:sz="4" w:space="0" w:color="000000"/>
            </w:tcBorders>
          </w:tcPr>
          <w:p w14:paraId="4B4C8F8F"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532C3DC9"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r w:rsidR="005874F7" w:rsidRPr="000727EF" w14:paraId="6AC21B40" w14:textId="77777777" w:rsidTr="00977AB4">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581EDB66" w14:textId="481F5CC0"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lang w:val="es-NI"/>
                <w14:ligatures w14:val="standardContextual"/>
              </w:rPr>
              <w:t>5</w:t>
            </w:r>
          </w:p>
        </w:tc>
        <w:tc>
          <w:tcPr>
            <w:tcW w:w="767" w:type="pct"/>
            <w:tcBorders>
              <w:top w:val="single" w:sz="4" w:space="0" w:color="000000"/>
              <w:left w:val="single" w:sz="4" w:space="0" w:color="000000"/>
              <w:bottom w:val="single" w:sz="4" w:space="0" w:color="000000"/>
              <w:right w:val="single" w:sz="4" w:space="0" w:color="000000"/>
            </w:tcBorders>
          </w:tcPr>
          <w:p w14:paraId="32D3B617" w14:textId="10146C4D" w:rsidR="005874F7" w:rsidRPr="009C35FC" w:rsidRDefault="005874F7" w:rsidP="005874F7">
            <w:pPr>
              <w:spacing w:line="276" w:lineRule="auto"/>
              <w:rPr>
                <w:rFonts w:ascii="Times New Roman" w:eastAsia="Century Gothic" w:hAnsi="Times New Roman"/>
                <w:color w:val="000000"/>
                <w:kern w:val="2"/>
                <w:szCs w:val="22"/>
                <w14:ligatures w14:val="standardContextual"/>
              </w:rPr>
            </w:pPr>
            <w:r w:rsidRPr="009C35FC">
              <w:rPr>
                <w:rFonts w:ascii="Times New Roman" w:hAnsi="Times New Roman"/>
                <w:szCs w:val="22"/>
              </w:rPr>
              <w:t xml:space="preserve">Suministro e instalación de mueble fabricado en acero inoxidable para </w:t>
            </w:r>
            <w:r w:rsidRPr="009C35FC">
              <w:rPr>
                <w:rFonts w:ascii="Times New Roman" w:hAnsi="Times New Roman"/>
                <w:i/>
                <w:iCs/>
                <w:szCs w:val="22"/>
              </w:rPr>
              <w:t>Laboratorio de PCR: Extracción ADN</w:t>
            </w:r>
          </w:p>
        </w:tc>
        <w:tc>
          <w:tcPr>
            <w:tcW w:w="381" w:type="pct"/>
            <w:tcBorders>
              <w:top w:val="single" w:sz="4" w:space="0" w:color="000000"/>
              <w:left w:val="single" w:sz="4" w:space="0" w:color="000000"/>
              <w:bottom w:val="single" w:sz="4" w:space="0" w:color="000000"/>
              <w:right w:val="single" w:sz="4" w:space="0" w:color="000000"/>
            </w:tcBorders>
          </w:tcPr>
          <w:p w14:paraId="7EFD689E" w14:textId="0A147747"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14:ligatures w14:val="standardContextual"/>
              </w:rPr>
              <w:t>1</w:t>
            </w:r>
          </w:p>
        </w:tc>
        <w:tc>
          <w:tcPr>
            <w:tcW w:w="451" w:type="pct"/>
            <w:tcBorders>
              <w:top w:val="single" w:sz="4" w:space="0" w:color="000000"/>
              <w:left w:val="single" w:sz="4" w:space="0" w:color="000000"/>
              <w:bottom w:val="single" w:sz="4" w:space="0" w:color="000000"/>
              <w:right w:val="single" w:sz="4" w:space="0" w:color="000000"/>
            </w:tcBorders>
          </w:tcPr>
          <w:p w14:paraId="5AA3748D" w14:textId="13E46C29"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193E4E">
              <w:rPr>
                <w:rFonts w:ascii="Times New Roman" w:eastAsia="Century Gothic" w:hAnsi="Times New Roman"/>
                <w:color w:val="000000"/>
                <w:kern w:val="2"/>
                <w:sz w:val="18"/>
                <w:szCs w:val="18"/>
                <w:lang w:val="es-NI"/>
                <w14:ligatures w14:val="standardContextual"/>
              </w:rPr>
              <w:t>Sg</w:t>
            </w:r>
          </w:p>
        </w:tc>
        <w:tc>
          <w:tcPr>
            <w:tcW w:w="1029" w:type="pct"/>
            <w:vMerge/>
            <w:tcBorders>
              <w:left w:val="single" w:sz="4" w:space="0" w:color="000000"/>
              <w:right w:val="single" w:sz="4" w:space="0" w:color="000000"/>
            </w:tcBorders>
          </w:tcPr>
          <w:p w14:paraId="4BBB2881"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right w:val="single" w:sz="4" w:space="0" w:color="000000"/>
            </w:tcBorders>
          </w:tcPr>
          <w:p w14:paraId="660DAA30"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right w:val="single" w:sz="4" w:space="0" w:color="000000"/>
            </w:tcBorders>
          </w:tcPr>
          <w:p w14:paraId="3546DEA9"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7AD8D075"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r w:rsidR="005874F7" w:rsidRPr="000727EF" w14:paraId="4DA4F8A7" w14:textId="77777777" w:rsidTr="00977AB4">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339C651B" w14:textId="7A8B8223"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lang w:val="es-NI"/>
                <w14:ligatures w14:val="standardContextual"/>
              </w:rPr>
              <w:t>6</w:t>
            </w:r>
          </w:p>
        </w:tc>
        <w:tc>
          <w:tcPr>
            <w:tcW w:w="767" w:type="pct"/>
            <w:tcBorders>
              <w:top w:val="single" w:sz="4" w:space="0" w:color="000000"/>
              <w:left w:val="single" w:sz="4" w:space="0" w:color="000000"/>
              <w:bottom w:val="single" w:sz="4" w:space="0" w:color="000000"/>
              <w:right w:val="single" w:sz="4" w:space="0" w:color="000000"/>
            </w:tcBorders>
          </w:tcPr>
          <w:p w14:paraId="11DF8425" w14:textId="59B5CAA2" w:rsidR="005874F7" w:rsidRPr="009C35FC" w:rsidRDefault="005874F7" w:rsidP="005874F7">
            <w:pPr>
              <w:spacing w:line="276" w:lineRule="auto"/>
              <w:rPr>
                <w:rFonts w:ascii="Times New Roman" w:eastAsia="Century Gothic" w:hAnsi="Times New Roman"/>
                <w:b/>
                <w:bCs/>
                <w:color w:val="000000"/>
                <w:kern w:val="2"/>
                <w:szCs w:val="22"/>
                <w:lang w:val="es-NI"/>
                <w14:ligatures w14:val="standardContextual"/>
              </w:rPr>
            </w:pPr>
            <w:r w:rsidRPr="009C35FC">
              <w:rPr>
                <w:rFonts w:ascii="Times New Roman" w:hAnsi="Times New Roman"/>
                <w:szCs w:val="22"/>
              </w:rPr>
              <w:t xml:space="preserve">Suministro e instalación de mueble fabricado en acero inoxidable para </w:t>
            </w:r>
            <w:r w:rsidRPr="009C35FC">
              <w:rPr>
                <w:rFonts w:ascii="Times New Roman" w:hAnsi="Times New Roman"/>
                <w:i/>
                <w:iCs/>
                <w:szCs w:val="22"/>
              </w:rPr>
              <w:t>Laboratorio de PCR: Amplificación ADN</w:t>
            </w:r>
          </w:p>
        </w:tc>
        <w:tc>
          <w:tcPr>
            <w:tcW w:w="381" w:type="pct"/>
            <w:tcBorders>
              <w:top w:val="single" w:sz="4" w:space="0" w:color="000000"/>
              <w:left w:val="single" w:sz="4" w:space="0" w:color="000000"/>
              <w:bottom w:val="single" w:sz="4" w:space="0" w:color="000000"/>
              <w:right w:val="single" w:sz="4" w:space="0" w:color="000000"/>
            </w:tcBorders>
          </w:tcPr>
          <w:p w14:paraId="46DD2FEC" w14:textId="3B4811A2" w:rsidR="005874F7" w:rsidRPr="009C35FC" w:rsidRDefault="005874F7" w:rsidP="005874F7">
            <w:pPr>
              <w:spacing w:line="276" w:lineRule="auto"/>
              <w:jc w:val="center"/>
              <w:rPr>
                <w:rFonts w:ascii="Times New Roman" w:eastAsia="Century Gothic" w:hAnsi="Times New Roman"/>
                <w:color w:val="000000"/>
                <w:kern w:val="2"/>
                <w:szCs w:val="22"/>
                <w:lang w:val="pt-PT"/>
                <w14:ligatures w14:val="standardContextual"/>
              </w:rPr>
            </w:pPr>
            <w:r w:rsidRPr="009C35FC">
              <w:rPr>
                <w:rFonts w:ascii="Times New Roman" w:eastAsia="Century Gothic" w:hAnsi="Times New Roman"/>
                <w:color w:val="000000"/>
                <w:kern w:val="2"/>
                <w:szCs w:val="22"/>
                <w14:ligatures w14:val="standardContextual"/>
              </w:rPr>
              <w:t>1</w:t>
            </w:r>
          </w:p>
        </w:tc>
        <w:tc>
          <w:tcPr>
            <w:tcW w:w="451" w:type="pct"/>
            <w:tcBorders>
              <w:top w:val="single" w:sz="4" w:space="0" w:color="000000"/>
              <w:left w:val="single" w:sz="4" w:space="0" w:color="000000"/>
              <w:bottom w:val="single" w:sz="4" w:space="0" w:color="000000"/>
              <w:right w:val="single" w:sz="4" w:space="0" w:color="000000"/>
            </w:tcBorders>
          </w:tcPr>
          <w:p w14:paraId="2E843838" w14:textId="12D91508" w:rsidR="005874F7" w:rsidRPr="009C35FC" w:rsidRDefault="005874F7" w:rsidP="005874F7">
            <w:pPr>
              <w:spacing w:line="276" w:lineRule="auto"/>
              <w:jc w:val="center"/>
              <w:rPr>
                <w:rFonts w:ascii="Times New Roman" w:eastAsia="Century Gothic" w:hAnsi="Times New Roman"/>
                <w:color w:val="000000"/>
                <w:kern w:val="2"/>
                <w:szCs w:val="22"/>
                <w:lang w:val="pt-PT"/>
                <w14:ligatures w14:val="standardContextual"/>
              </w:rPr>
            </w:pPr>
            <w:r w:rsidRPr="00193E4E">
              <w:rPr>
                <w:rFonts w:ascii="Times New Roman" w:eastAsia="Century Gothic" w:hAnsi="Times New Roman"/>
                <w:color w:val="000000"/>
                <w:kern w:val="2"/>
                <w:sz w:val="18"/>
                <w:szCs w:val="18"/>
                <w:lang w:val="es-NI"/>
                <w14:ligatures w14:val="standardContextual"/>
              </w:rPr>
              <w:t>Sg</w:t>
            </w:r>
          </w:p>
        </w:tc>
        <w:tc>
          <w:tcPr>
            <w:tcW w:w="1029" w:type="pct"/>
            <w:vMerge/>
            <w:tcBorders>
              <w:left w:val="single" w:sz="4" w:space="0" w:color="000000"/>
              <w:right w:val="single" w:sz="4" w:space="0" w:color="000000"/>
            </w:tcBorders>
          </w:tcPr>
          <w:p w14:paraId="216D7AC3" w14:textId="77777777" w:rsidR="005874F7" w:rsidRPr="000727EF" w:rsidRDefault="005874F7" w:rsidP="005874F7">
            <w:pPr>
              <w:spacing w:line="276" w:lineRule="auto"/>
              <w:jc w:val="center"/>
              <w:rPr>
                <w:rFonts w:ascii="Times New Roman" w:eastAsia="Century Gothic" w:hAnsi="Times New Roman"/>
                <w:color w:val="000000"/>
                <w:kern w:val="2"/>
                <w:sz w:val="18"/>
                <w:szCs w:val="18"/>
                <w:lang w:val="pt-PT"/>
                <w14:ligatures w14:val="standardContextual"/>
              </w:rPr>
            </w:pPr>
          </w:p>
        </w:tc>
        <w:tc>
          <w:tcPr>
            <w:tcW w:w="733" w:type="pct"/>
            <w:vMerge/>
            <w:tcBorders>
              <w:left w:val="single" w:sz="4" w:space="0" w:color="000000"/>
              <w:right w:val="single" w:sz="4" w:space="0" w:color="000000"/>
            </w:tcBorders>
          </w:tcPr>
          <w:p w14:paraId="000B4A15" w14:textId="77777777" w:rsidR="005874F7" w:rsidRPr="000727EF" w:rsidRDefault="005874F7" w:rsidP="005874F7">
            <w:pPr>
              <w:spacing w:line="276" w:lineRule="auto"/>
              <w:jc w:val="center"/>
              <w:rPr>
                <w:rFonts w:ascii="Times New Roman" w:eastAsia="Century Gothic" w:hAnsi="Times New Roman"/>
                <w:color w:val="000000"/>
                <w:kern w:val="2"/>
                <w:sz w:val="18"/>
                <w:szCs w:val="18"/>
                <w:lang w:val="pt-PT"/>
                <w14:ligatures w14:val="standardContextual"/>
              </w:rPr>
            </w:pPr>
          </w:p>
        </w:tc>
        <w:tc>
          <w:tcPr>
            <w:tcW w:w="577" w:type="pct"/>
            <w:vMerge/>
            <w:tcBorders>
              <w:left w:val="single" w:sz="4" w:space="0" w:color="000000"/>
              <w:right w:val="single" w:sz="4" w:space="0" w:color="000000"/>
            </w:tcBorders>
          </w:tcPr>
          <w:p w14:paraId="4C25C6CB" w14:textId="77777777" w:rsidR="005874F7" w:rsidRPr="000727EF" w:rsidRDefault="005874F7" w:rsidP="005874F7">
            <w:pPr>
              <w:spacing w:line="276" w:lineRule="auto"/>
              <w:jc w:val="center"/>
              <w:rPr>
                <w:rFonts w:ascii="Times New Roman" w:eastAsia="Century Gothic" w:hAnsi="Times New Roman"/>
                <w:color w:val="000000"/>
                <w:kern w:val="2"/>
                <w:sz w:val="18"/>
                <w:szCs w:val="18"/>
                <w:lang w:val="pt-PT"/>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6048384E" w14:textId="77777777" w:rsidR="005874F7" w:rsidRPr="000727EF" w:rsidRDefault="005874F7" w:rsidP="005874F7">
            <w:pPr>
              <w:spacing w:line="276" w:lineRule="auto"/>
              <w:jc w:val="center"/>
              <w:rPr>
                <w:rFonts w:ascii="Times New Roman" w:eastAsia="Century Gothic" w:hAnsi="Times New Roman"/>
                <w:color w:val="000000"/>
                <w:kern w:val="2"/>
                <w:sz w:val="18"/>
                <w:szCs w:val="18"/>
                <w:lang w:val="pt-PT"/>
                <w14:ligatures w14:val="standardContextual"/>
              </w:rPr>
            </w:pPr>
          </w:p>
        </w:tc>
      </w:tr>
      <w:tr w:rsidR="005874F7" w:rsidRPr="000727EF" w14:paraId="622E1B45" w14:textId="77777777" w:rsidTr="00977AB4">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4CE40339" w14:textId="575E252B"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lang w:val="es-NI"/>
                <w14:ligatures w14:val="standardContextual"/>
              </w:rPr>
              <w:t>7</w:t>
            </w:r>
          </w:p>
        </w:tc>
        <w:tc>
          <w:tcPr>
            <w:tcW w:w="767" w:type="pct"/>
            <w:tcBorders>
              <w:top w:val="single" w:sz="4" w:space="0" w:color="000000"/>
              <w:left w:val="single" w:sz="4" w:space="0" w:color="000000"/>
              <w:bottom w:val="single" w:sz="4" w:space="0" w:color="000000"/>
              <w:right w:val="single" w:sz="4" w:space="0" w:color="000000"/>
            </w:tcBorders>
          </w:tcPr>
          <w:p w14:paraId="625C7267" w14:textId="05871523" w:rsidR="005874F7" w:rsidRPr="009C35FC" w:rsidRDefault="005874F7" w:rsidP="005874F7">
            <w:pPr>
              <w:spacing w:line="276" w:lineRule="auto"/>
              <w:rPr>
                <w:rFonts w:ascii="Times New Roman" w:eastAsia="Century Gothic" w:hAnsi="Times New Roman"/>
                <w:color w:val="000000"/>
                <w:kern w:val="2"/>
                <w:szCs w:val="22"/>
                <w14:ligatures w14:val="standardContextual"/>
              </w:rPr>
            </w:pPr>
            <w:r w:rsidRPr="009C35FC">
              <w:rPr>
                <w:rFonts w:ascii="Times New Roman" w:hAnsi="Times New Roman"/>
                <w:szCs w:val="22"/>
              </w:rPr>
              <w:t xml:space="preserve">Suministro e instalación de mueble fabricado en acero inoxidable para </w:t>
            </w:r>
            <w:r w:rsidRPr="009C35FC">
              <w:rPr>
                <w:rFonts w:ascii="Times New Roman" w:hAnsi="Times New Roman"/>
                <w:i/>
                <w:iCs/>
                <w:szCs w:val="22"/>
              </w:rPr>
              <w:t>Laboratorio de PCR Convencional Gel</w:t>
            </w:r>
          </w:p>
        </w:tc>
        <w:tc>
          <w:tcPr>
            <w:tcW w:w="381" w:type="pct"/>
            <w:tcBorders>
              <w:top w:val="single" w:sz="4" w:space="0" w:color="000000"/>
              <w:left w:val="single" w:sz="4" w:space="0" w:color="000000"/>
              <w:bottom w:val="single" w:sz="4" w:space="0" w:color="000000"/>
              <w:right w:val="single" w:sz="4" w:space="0" w:color="000000"/>
            </w:tcBorders>
          </w:tcPr>
          <w:p w14:paraId="0F9DCB50" w14:textId="669532DB"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14:ligatures w14:val="standardContextual"/>
              </w:rPr>
              <w:t>1</w:t>
            </w:r>
          </w:p>
        </w:tc>
        <w:tc>
          <w:tcPr>
            <w:tcW w:w="451" w:type="pct"/>
            <w:tcBorders>
              <w:top w:val="single" w:sz="4" w:space="0" w:color="000000"/>
              <w:left w:val="single" w:sz="4" w:space="0" w:color="000000"/>
              <w:bottom w:val="single" w:sz="4" w:space="0" w:color="000000"/>
              <w:right w:val="single" w:sz="4" w:space="0" w:color="000000"/>
            </w:tcBorders>
          </w:tcPr>
          <w:p w14:paraId="338D7323" w14:textId="3D43F4FF"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193E4E">
              <w:rPr>
                <w:rFonts w:ascii="Times New Roman" w:eastAsia="Century Gothic" w:hAnsi="Times New Roman"/>
                <w:color w:val="000000"/>
                <w:kern w:val="2"/>
                <w:sz w:val="18"/>
                <w:szCs w:val="18"/>
                <w:lang w:val="es-NI"/>
                <w14:ligatures w14:val="standardContextual"/>
              </w:rPr>
              <w:t>Sg</w:t>
            </w:r>
          </w:p>
        </w:tc>
        <w:tc>
          <w:tcPr>
            <w:tcW w:w="1029" w:type="pct"/>
            <w:vMerge/>
            <w:tcBorders>
              <w:left w:val="single" w:sz="4" w:space="0" w:color="000000"/>
              <w:right w:val="single" w:sz="4" w:space="0" w:color="000000"/>
            </w:tcBorders>
          </w:tcPr>
          <w:p w14:paraId="5486CC99"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right w:val="single" w:sz="4" w:space="0" w:color="000000"/>
            </w:tcBorders>
          </w:tcPr>
          <w:p w14:paraId="5263DCFA"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right w:val="single" w:sz="4" w:space="0" w:color="000000"/>
            </w:tcBorders>
          </w:tcPr>
          <w:p w14:paraId="5C214307"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03154614"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r w:rsidR="005874F7" w:rsidRPr="000727EF" w14:paraId="7F24A77D" w14:textId="77777777" w:rsidTr="00977AB4">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1DD91424" w14:textId="5477CE9B"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lang w:val="es-NI"/>
                <w14:ligatures w14:val="standardContextual"/>
              </w:rPr>
              <w:t>8</w:t>
            </w:r>
          </w:p>
        </w:tc>
        <w:tc>
          <w:tcPr>
            <w:tcW w:w="767" w:type="pct"/>
            <w:tcBorders>
              <w:top w:val="single" w:sz="4" w:space="0" w:color="000000"/>
              <w:left w:val="single" w:sz="4" w:space="0" w:color="000000"/>
              <w:bottom w:val="single" w:sz="4" w:space="0" w:color="000000"/>
              <w:right w:val="single" w:sz="4" w:space="0" w:color="000000"/>
            </w:tcBorders>
          </w:tcPr>
          <w:p w14:paraId="2BE66D0A" w14:textId="49666450" w:rsidR="005874F7" w:rsidRPr="009C35FC" w:rsidRDefault="005874F7" w:rsidP="005874F7">
            <w:pPr>
              <w:spacing w:line="276" w:lineRule="auto"/>
              <w:rPr>
                <w:rFonts w:ascii="Times New Roman" w:eastAsia="Century Gothic" w:hAnsi="Times New Roman"/>
                <w:color w:val="000000"/>
                <w:kern w:val="2"/>
                <w:szCs w:val="22"/>
                <w14:ligatures w14:val="standardContextual"/>
              </w:rPr>
            </w:pPr>
            <w:r w:rsidRPr="009C35FC">
              <w:rPr>
                <w:rFonts w:ascii="Times New Roman" w:hAnsi="Times New Roman"/>
                <w:szCs w:val="22"/>
              </w:rPr>
              <w:t xml:space="preserve">Suministro e instalación de mueble fabricado en acero inoxidable para </w:t>
            </w:r>
            <w:r w:rsidRPr="009C35FC">
              <w:rPr>
                <w:rFonts w:ascii="Times New Roman" w:hAnsi="Times New Roman"/>
                <w:i/>
                <w:iCs/>
                <w:szCs w:val="22"/>
              </w:rPr>
              <w:lastRenderedPageBreak/>
              <w:t>Laboratorio de PCR Electroforesis Tiempo Real</w:t>
            </w:r>
          </w:p>
        </w:tc>
        <w:tc>
          <w:tcPr>
            <w:tcW w:w="381" w:type="pct"/>
            <w:tcBorders>
              <w:top w:val="single" w:sz="4" w:space="0" w:color="000000"/>
              <w:left w:val="single" w:sz="4" w:space="0" w:color="000000"/>
              <w:bottom w:val="single" w:sz="4" w:space="0" w:color="000000"/>
              <w:right w:val="single" w:sz="4" w:space="0" w:color="000000"/>
            </w:tcBorders>
          </w:tcPr>
          <w:p w14:paraId="41F1E8CE" w14:textId="41E6F2EF"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14:ligatures w14:val="standardContextual"/>
              </w:rPr>
              <w:lastRenderedPageBreak/>
              <w:t>1</w:t>
            </w:r>
          </w:p>
        </w:tc>
        <w:tc>
          <w:tcPr>
            <w:tcW w:w="451" w:type="pct"/>
            <w:tcBorders>
              <w:top w:val="single" w:sz="4" w:space="0" w:color="000000"/>
              <w:left w:val="single" w:sz="4" w:space="0" w:color="000000"/>
              <w:bottom w:val="single" w:sz="4" w:space="0" w:color="000000"/>
              <w:right w:val="single" w:sz="4" w:space="0" w:color="000000"/>
            </w:tcBorders>
          </w:tcPr>
          <w:p w14:paraId="787D0E4F" w14:textId="608AD503"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193E4E">
              <w:rPr>
                <w:rFonts w:ascii="Times New Roman" w:eastAsia="Century Gothic" w:hAnsi="Times New Roman"/>
                <w:color w:val="000000"/>
                <w:kern w:val="2"/>
                <w:sz w:val="18"/>
                <w:szCs w:val="18"/>
                <w:lang w:val="es-NI"/>
                <w14:ligatures w14:val="standardContextual"/>
              </w:rPr>
              <w:t>Sg</w:t>
            </w:r>
          </w:p>
        </w:tc>
        <w:tc>
          <w:tcPr>
            <w:tcW w:w="1029" w:type="pct"/>
            <w:vMerge/>
            <w:tcBorders>
              <w:left w:val="single" w:sz="4" w:space="0" w:color="000000"/>
              <w:right w:val="single" w:sz="4" w:space="0" w:color="000000"/>
            </w:tcBorders>
          </w:tcPr>
          <w:p w14:paraId="709AE6FB"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right w:val="single" w:sz="4" w:space="0" w:color="000000"/>
            </w:tcBorders>
          </w:tcPr>
          <w:p w14:paraId="019C15D0"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right w:val="single" w:sz="4" w:space="0" w:color="000000"/>
            </w:tcBorders>
          </w:tcPr>
          <w:p w14:paraId="5BFD6BF5"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242373F8"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r w:rsidR="005874F7" w:rsidRPr="000727EF" w14:paraId="2B3BBE74" w14:textId="77777777" w:rsidTr="000D5E7A">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3C3A61AB" w14:textId="7851502A"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lang w:val="es-NI"/>
                <w14:ligatures w14:val="standardContextual"/>
              </w:rPr>
              <w:t>9</w:t>
            </w:r>
          </w:p>
        </w:tc>
        <w:tc>
          <w:tcPr>
            <w:tcW w:w="767" w:type="pct"/>
            <w:tcBorders>
              <w:top w:val="single" w:sz="4" w:space="0" w:color="000000"/>
              <w:left w:val="single" w:sz="4" w:space="0" w:color="000000"/>
              <w:bottom w:val="single" w:sz="4" w:space="0" w:color="000000"/>
              <w:right w:val="single" w:sz="4" w:space="0" w:color="000000"/>
            </w:tcBorders>
          </w:tcPr>
          <w:p w14:paraId="26C1AF52" w14:textId="7D10DC49" w:rsidR="005874F7" w:rsidRPr="009C35FC" w:rsidRDefault="005874F7" w:rsidP="005874F7">
            <w:pPr>
              <w:spacing w:line="276" w:lineRule="auto"/>
              <w:rPr>
                <w:rFonts w:ascii="Times New Roman" w:eastAsia="Century Gothic" w:hAnsi="Times New Roman"/>
                <w:color w:val="000000"/>
                <w:kern w:val="2"/>
                <w:szCs w:val="22"/>
                <w14:ligatures w14:val="standardContextual"/>
              </w:rPr>
            </w:pPr>
            <w:r w:rsidRPr="009C35FC">
              <w:rPr>
                <w:rFonts w:ascii="Times New Roman" w:hAnsi="Times New Roman"/>
                <w:szCs w:val="22"/>
              </w:rPr>
              <w:t xml:space="preserve">Suministro e instalación de mueble fabricado en acero inoxidable para </w:t>
            </w:r>
            <w:r w:rsidRPr="009C35FC">
              <w:rPr>
                <w:rFonts w:ascii="Times New Roman" w:hAnsi="Times New Roman"/>
                <w:i/>
                <w:iCs/>
                <w:szCs w:val="22"/>
              </w:rPr>
              <w:t xml:space="preserve">Laboratorio de Entomológico y </w:t>
            </w:r>
            <w:proofErr w:type="spellStart"/>
            <w:r w:rsidRPr="009C35FC">
              <w:rPr>
                <w:rFonts w:ascii="Times New Roman" w:hAnsi="Times New Roman"/>
                <w:i/>
                <w:iCs/>
                <w:szCs w:val="22"/>
              </w:rPr>
              <w:t>Acarológico</w:t>
            </w:r>
            <w:proofErr w:type="spellEnd"/>
          </w:p>
        </w:tc>
        <w:tc>
          <w:tcPr>
            <w:tcW w:w="381" w:type="pct"/>
            <w:tcBorders>
              <w:top w:val="single" w:sz="4" w:space="0" w:color="000000"/>
              <w:left w:val="single" w:sz="4" w:space="0" w:color="000000"/>
              <w:bottom w:val="single" w:sz="4" w:space="0" w:color="000000"/>
              <w:right w:val="single" w:sz="4" w:space="0" w:color="000000"/>
            </w:tcBorders>
          </w:tcPr>
          <w:p w14:paraId="6F6F9A3A" w14:textId="003C6462"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14:ligatures w14:val="standardContextual"/>
              </w:rPr>
              <w:t>1</w:t>
            </w:r>
          </w:p>
        </w:tc>
        <w:tc>
          <w:tcPr>
            <w:tcW w:w="451" w:type="pct"/>
            <w:tcBorders>
              <w:top w:val="single" w:sz="4" w:space="0" w:color="000000"/>
              <w:left w:val="single" w:sz="4" w:space="0" w:color="000000"/>
              <w:bottom w:val="single" w:sz="4" w:space="0" w:color="000000"/>
              <w:right w:val="single" w:sz="4" w:space="0" w:color="000000"/>
            </w:tcBorders>
          </w:tcPr>
          <w:p w14:paraId="277CA12D" w14:textId="20304DE5"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193E4E">
              <w:rPr>
                <w:rFonts w:ascii="Times New Roman" w:eastAsia="Century Gothic" w:hAnsi="Times New Roman"/>
                <w:color w:val="000000"/>
                <w:kern w:val="2"/>
                <w:sz w:val="18"/>
                <w:szCs w:val="18"/>
                <w:lang w:val="es-NI"/>
                <w14:ligatures w14:val="standardContextual"/>
              </w:rPr>
              <w:t>Sg</w:t>
            </w:r>
          </w:p>
        </w:tc>
        <w:tc>
          <w:tcPr>
            <w:tcW w:w="1029" w:type="pct"/>
            <w:vMerge/>
            <w:tcBorders>
              <w:left w:val="single" w:sz="4" w:space="0" w:color="000000"/>
              <w:right w:val="single" w:sz="4" w:space="0" w:color="000000"/>
            </w:tcBorders>
          </w:tcPr>
          <w:p w14:paraId="734009CB"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right w:val="single" w:sz="4" w:space="0" w:color="000000"/>
            </w:tcBorders>
          </w:tcPr>
          <w:p w14:paraId="7AC4B7C3"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right w:val="single" w:sz="4" w:space="0" w:color="000000"/>
            </w:tcBorders>
          </w:tcPr>
          <w:p w14:paraId="67CAC054"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68414688"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r w:rsidR="005874F7" w:rsidRPr="000727EF" w14:paraId="1D5F4CB3" w14:textId="77777777" w:rsidTr="000D5E7A">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2BDD5ED6" w14:textId="4A8EF78D" w:rsidR="005874F7" w:rsidRPr="009C35FC" w:rsidRDefault="005874F7" w:rsidP="005874F7">
            <w:pPr>
              <w:spacing w:line="276" w:lineRule="auto"/>
              <w:jc w:val="center"/>
              <w:rPr>
                <w:rFonts w:ascii="Times New Roman" w:eastAsia="Century Gothic" w:hAnsi="Times New Roman"/>
                <w:color w:val="000000"/>
                <w:kern w:val="2"/>
                <w:szCs w:val="22"/>
                <w:lang w:val="es-NI"/>
                <w14:ligatures w14:val="standardContextual"/>
              </w:rPr>
            </w:pPr>
            <w:r w:rsidRPr="009C35FC">
              <w:rPr>
                <w:rFonts w:ascii="Times New Roman" w:eastAsia="Century Gothic" w:hAnsi="Times New Roman"/>
                <w:color w:val="000000"/>
                <w:kern w:val="2"/>
                <w:szCs w:val="22"/>
                <w:lang w:val="es-NI"/>
                <w14:ligatures w14:val="standardContextual"/>
              </w:rPr>
              <w:t>10</w:t>
            </w:r>
          </w:p>
        </w:tc>
        <w:tc>
          <w:tcPr>
            <w:tcW w:w="767" w:type="pct"/>
            <w:tcBorders>
              <w:top w:val="single" w:sz="4" w:space="0" w:color="000000"/>
              <w:left w:val="single" w:sz="4" w:space="0" w:color="000000"/>
              <w:bottom w:val="single" w:sz="4" w:space="0" w:color="000000"/>
              <w:right w:val="single" w:sz="4" w:space="0" w:color="000000"/>
            </w:tcBorders>
          </w:tcPr>
          <w:p w14:paraId="668BFE06" w14:textId="69BBBCBA" w:rsidR="005874F7" w:rsidRPr="009C35FC" w:rsidRDefault="005874F7" w:rsidP="005874F7">
            <w:pPr>
              <w:spacing w:line="276" w:lineRule="auto"/>
              <w:rPr>
                <w:rFonts w:ascii="Times New Roman" w:hAnsi="Times New Roman"/>
                <w:szCs w:val="22"/>
              </w:rPr>
            </w:pPr>
            <w:r w:rsidRPr="009C35FC">
              <w:rPr>
                <w:rFonts w:ascii="Times New Roman" w:hAnsi="Times New Roman"/>
                <w:szCs w:val="22"/>
              </w:rPr>
              <w:t xml:space="preserve">Suministro e instalación de mueble fabricado en acero inoxidable para </w:t>
            </w:r>
            <w:r w:rsidRPr="009C35FC">
              <w:rPr>
                <w:rFonts w:ascii="Times New Roman" w:hAnsi="Times New Roman"/>
                <w:i/>
                <w:iCs/>
                <w:szCs w:val="22"/>
              </w:rPr>
              <w:t>Laboratorio Elisa</w:t>
            </w:r>
          </w:p>
        </w:tc>
        <w:tc>
          <w:tcPr>
            <w:tcW w:w="381" w:type="pct"/>
            <w:tcBorders>
              <w:top w:val="single" w:sz="4" w:space="0" w:color="000000"/>
              <w:left w:val="single" w:sz="4" w:space="0" w:color="000000"/>
              <w:bottom w:val="single" w:sz="4" w:space="0" w:color="000000"/>
              <w:right w:val="single" w:sz="4" w:space="0" w:color="000000"/>
            </w:tcBorders>
          </w:tcPr>
          <w:p w14:paraId="239D148F" w14:textId="5F29F07A"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14:ligatures w14:val="standardContextual"/>
              </w:rPr>
              <w:t>1</w:t>
            </w:r>
          </w:p>
        </w:tc>
        <w:tc>
          <w:tcPr>
            <w:tcW w:w="451" w:type="pct"/>
            <w:tcBorders>
              <w:top w:val="single" w:sz="4" w:space="0" w:color="000000"/>
              <w:left w:val="single" w:sz="4" w:space="0" w:color="000000"/>
              <w:bottom w:val="single" w:sz="4" w:space="0" w:color="000000"/>
              <w:right w:val="single" w:sz="4" w:space="0" w:color="000000"/>
            </w:tcBorders>
          </w:tcPr>
          <w:p w14:paraId="5C2A6666" w14:textId="57701C9A"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193E4E">
              <w:rPr>
                <w:rFonts w:ascii="Times New Roman" w:eastAsia="Century Gothic" w:hAnsi="Times New Roman"/>
                <w:color w:val="000000"/>
                <w:kern w:val="2"/>
                <w:sz w:val="18"/>
                <w:szCs w:val="18"/>
                <w:lang w:val="es-NI"/>
                <w14:ligatures w14:val="standardContextual"/>
              </w:rPr>
              <w:t>Sg</w:t>
            </w:r>
          </w:p>
        </w:tc>
        <w:tc>
          <w:tcPr>
            <w:tcW w:w="1029" w:type="pct"/>
            <w:vMerge/>
            <w:tcBorders>
              <w:left w:val="single" w:sz="4" w:space="0" w:color="000000"/>
              <w:right w:val="single" w:sz="4" w:space="0" w:color="000000"/>
            </w:tcBorders>
          </w:tcPr>
          <w:p w14:paraId="61A73696"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right w:val="single" w:sz="4" w:space="0" w:color="000000"/>
            </w:tcBorders>
          </w:tcPr>
          <w:p w14:paraId="66E60908"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right w:val="single" w:sz="4" w:space="0" w:color="000000"/>
            </w:tcBorders>
          </w:tcPr>
          <w:p w14:paraId="21F5715E"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600AE77B"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r w:rsidR="005874F7" w:rsidRPr="000727EF" w14:paraId="48452539" w14:textId="77777777" w:rsidTr="000D5E7A">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7FB4B9BD" w14:textId="624429F9" w:rsidR="005874F7" w:rsidRPr="009C35FC" w:rsidRDefault="005874F7" w:rsidP="005874F7">
            <w:pPr>
              <w:spacing w:line="276" w:lineRule="auto"/>
              <w:jc w:val="center"/>
              <w:rPr>
                <w:rFonts w:ascii="Times New Roman" w:eastAsia="Century Gothic" w:hAnsi="Times New Roman"/>
                <w:color w:val="000000"/>
                <w:kern w:val="2"/>
                <w:szCs w:val="22"/>
                <w:lang w:val="es-NI"/>
                <w14:ligatures w14:val="standardContextual"/>
              </w:rPr>
            </w:pPr>
            <w:r w:rsidRPr="009C35FC">
              <w:rPr>
                <w:rFonts w:ascii="Times New Roman" w:eastAsia="Century Gothic" w:hAnsi="Times New Roman"/>
                <w:color w:val="000000"/>
                <w:kern w:val="2"/>
                <w:szCs w:val="22"/>
                <w:lang w:val="es-NI"/>
                <w14:ligatures w14:val="standardContextual"/>
              </w:rPr>
              <w:t>11</w:t>
            </w:r>
          </w:p>
        </w:tc>
        <w:tc>
          <w:tcPr>
            <w:tcW w:w="767" w:type="pct"/>
            <w:tcBorders>
              <w:top w:val="single" w:sz="4" w:space="0" w:color="000000"/>
              <w:left w:val="single" w:sz="4" w:space="0" w:color="000000"/>
              <w:bottom w:val="single" w:sz="4" w:space="0" w:color="000000"/>
              <w:right w:val="single" w:sz="4" w:space="0" w:color="000000"/>
            </w:tcBorders>
          </w:tcPr>
          <w:p w14:paraId="534677E7" w14:textId="6C0B1FB4" w:rsidR="005874F7" w:rsidRPr="009C35FC" w:rsidRDefault="005874F7" w:rsidP="005874F7">
            <w:pPr>
              <w:spacing w:line="276" w:lineRule="auto"/>
              <w:rPr>
                <w:rFonts w:ascii="Times New Roman" w:hAnsi="Times New Roman"/>
                <w:szCs w:val="22"/>
              </w:rPr>
            </w:pPr>
            <w:r w:rsidRPr="009C35FC">
              <w:rPr>
                <w:rFonts w:ascii="Times New Roman" w:hAnsi="Times New Roman"/>
                <w:szCs w:val="22"/>
              </w:rPr>
              <w:t xml:space="preserve">Suministro e instalación de mueble fabricado en acero inoxidable para </w:t>
            </w:r>
            <w:r w:rsidRPr="009C35FC">
              <w:rPr>
                <w:rFonts w:ascii="Times New Roman" w:hAnsi="Times New Roman"/>
                <w:i/>
                <w:iCs/>
                <w:szCs w:val="22"/>
              </w:rPr>
              <w:t>Área de Preparación de Medios</w:t>
            </w:r>
            <w:r w:rsidRPr="009C35FC">
              <w:rPr>
                <w:rFonts w:ascii="Times New Roman" w:hAnsi="Times New Roman"/>
                <w:szCs w:val="22"/>
              </w:rPr>
              <w:t>,</w:t>
            </w:r>
          </w:p>
        </w:tc>
        <w:tc>
          <w:tcPr>
            <w:tcW w:w="381" w:type="pct"/>
            <w:tcBorders>
              <w:top w:val="single" w:sz="4" w:space="0" w:color="000000"/>
              <w:left w:val="single" w:sz="4" w:space="0" w:color="000000"/>
              <w:bottom w:val="single" w:sz="4" w:space="0" w:color="000000"/>
              <w:right w:val="single" w:sz="4" w:space="0" w:color="000000"/>
            </w:tcBorders>
          </w:tcPr>
          <w:p w14:paraId="5172B6A7" w14:textId="285D83FA"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14:ligatures w14:val="standardContextual"/>
              </w:rPr>
              <w:t>1</w:t>
            </w:r>
          </w:p>
        </w:tc>
        <w:tc>
          <w:tcPr>
            <w:tcW w:w="451" w:type="pct"/>
            <w:tcBorders>
              <w:top w:val="single" w:sz="4" w:space="0" w:color="000000"/>
              <w:left w:val="single" w:sz="4" w:space="0" w:color="000000"/>
              <w:bottom w:val="single" w:sz="4" w:space="0" w:color="000000"/>
              <w:right w:val="single" w:sz="4" w:space="0" w:color="000000"/>
            </w:tcBorders>
          </w:tcPr>
          <w:p w14:paraId="38D6076D" w14:textId="1EEC651B"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193E4E">
              <w:rPr>
                <w:rFonts w:ascii="Times New Roman" w:eastAsia="Century Gothic" w:hAnsi="Times New Roman"/>
                <w:color w:val="000000"/>
                <w:kern w:val="2"/>
                <w:sz w:val="18"/>
                <w:szCs w:val="18"/>
                <w:lang w:val="es-NI"/>
                <w14:ligatures w14:val="standardContextual"/>
              </w:rPr>
              <w:t>Sg</w:t>
            </w:r>
          </w:p>
        </w:tc>
        <w:tc>
          <w:tcPr>
            <w:tcW w:w="1029" w:type="pct"/>
            <w:vMerge/>
            <w:tcBorders>
              <w:left w:val="single" w:sz="4" w:space="0" w:color="000000"/>
              <w:right w:val="single" w:sz="4" w:space="0" w:color="000000"/>
            </w:tcBorders>
          </w:tcPr>
          <w:p w14:paraId="05E7A383"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right w:val="single" w:sz="4" w:space="0" w:color="000000"/>
            </w:tcBorders>
          </w:tcPr>
          <w:p w14:paraId="227893EF"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right w:val="single" w:sz="4" w:space="0" w:color="000000"/>
            </w:tcBorders>
          </w:tcPr>
          <w:p w14:paraId="06D00C46"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767381BD"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r w:rsidR="005874F7" w:rsidRPr="000727EF" w14:paraId="4F67B30A" w14:textId="77777777" w:rsidTr="000D5E7A">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6D4EB613" w14:textId="01CC2BF7" w:rsidR="005874F7" w:rsidRPr="009C35FC" w:rsidRDefault="005874F7" w:rsidP="005874F7">
            <w:pPr>
              <w:spacing w:line="276" w:lineRule="auto"/>
              <w:jc w:val="center"/>
              <w:rPr>
                <w:rFonts w:ascii="Times New Roman" w:eastAsia="Century Gothic" w:hAnsi="Times New Roman"/>
                <w:color w:val="000000"/>
                <w:kern w:val="2"/>
                <w:szCs w:val="22"/>
                <w:lang w:val="es-NI"/>
                <w14:ligatures w14:val="standardContextual"/>
              </w:rPr>
            </w:pPr>
            <w:r w:rsidRPr="009C35FC">
              <w:rPr>
                <w:rFonts w:ascii="Times New Roman" w:eastAsia="Century Gothic" w:hAnsi="Times New Roman"/>
                <w:color w:val="000000"/>
                <w:kern w:val="2"/>
                <w:szCs w:val="22"/>
                <w:lang w:val="es-NI"/>
                <w14:ligatures w14:val="standardContextual"/>
              </w:rPr>
              <w:t>12</w:t>
            </w:r>
          </w:p>
        </w:tc>
        <w:tc>
          <w:tcPr>
            <w:tcW w:w="767" w:type="pct"/>
            <w:tcBorders>
              <w:top w:val="single" w:sz="4" w:space="0" w:color="000000"/>
              <w:left w:val="single" w:sz="4" w:space="0" w:color="000000"/>
              <w:bottom w:val="single" w:sz="4" w:space="0" w:color="000000"/>
              <w:right w:val="single" w:sz="4" w:space="0" w:color="000000"/>
            </w:tcBorders>
          </w:tcPr>
          <w:p w14:paraId="7FABF873" w14:textId="10BF41AE" w:rsidR="005874F7" w:rsidRPr="009C35FC" w:rsidRDefault="005874F7" w:rsidP="005874F7">
            <w:pPr>
              <w:spacing w:line="276" w:lineRule="auto"/>
              <w:rPr>
                <w:rFonts w:ascii="Times New Roman" w:hAnsi="Times New Roman"/>
                <w:szCs w:val="22"/>
              </w:rPr>
            </w:pPr>
            <w:r w:rsidRPr="009C35FC">
              <w:rPr>
                <w:rFonts w:ascii="Times New Roman" w:hAnsi="Times New Roman"/>
                <w:szCs w:val="22"/>
              </w:rPr>
              <w:t xml:space="preserve">Suministro e instalación de mueble fabricado en acero inoxidable para </w:t>
            </w:r>
            <w:r w:rsidRPr="009C35FC">
              <w:rPr>
                <w:rFonts w:ascii="Times New Roman" w:hAnsi="Times New Roman"/>
                <w:i/>
                <w:iCs/>
                <w:szCs w:val="22"/>
              </w:rPr>
              <w:t>Laboratorio de Tiempo de Cocción</w:t>
            </w:r>
          </w:p>
        </w:tc>
        <w:tc>
          <w:tcPr>
            <w:tcW w:w="381" w:type="pct"/>
            <w:tcBorders>
              <w:top w:val="single" w:sz="4" w:space="0" w:color="000000"/>
              <w:left w:val="single" w:sz="4" w:space="0" w:color="000000"/>
              <w:bottom w:val="single" w:sz="4" w:space="0" w:color="000000"/>
              <w:right w:val="single" w:sz="4" w:space="0" w:color="000000"/>
            </w:tcBorders>
          </w:tcPr>
          <w:p w14:paraId="0367563B" w14:textId="48E5BC68"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14:ligatures w14:val="standardContextual"/>
              </w:rPr>
              <w:t>1</w:t>
            </w:r>
          </w:p>
        </w:tc>
        <w:tc>
          <w:tcPr>
            <w:tcW w:w="451" w:type="pct"/>
            <w:tcBorders>
              <w:top w:val="single" w:sz="4" w:space="0" w:color="000000"/>
              <w:left w:val="single" w:sz="4" w:space="0" w:color="000000"/>
              <w:bottom w:val="single" w:sz="4" w:space="0" w:color="000000"/>
              <w:right w:val="single" w:sz="4" w:space="0" w:color="000000"/>
            </w:tcBorders>
          </w:tcPr>
          <w:p w14:paraId="2E63D20D" w14:textId="153ACEA1"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193E4E">
              <w:rPr>
                <w:rFonts w:ascii="Times New Roman" w:eastAsia="Century Gothic" w:hAnsi="Times New Roman"/>
                <w:color w:val="000000"/>
                <w:kern w:val="2"/>
                <w:sz w:val="18"/>
                <w:szCs w:val="18"/>
                <w:lang w:val="es-NI"/>
                <w14:ligatures w14:val="standardContextual"/>
              </w:rPr>
              <w:t>Sg</w:t>
            </w:r>
          </w:p>
        </w:tc>
        <w:tc>
          <w:tcPr>
            <w:tcW w:w="1029" w:type="pct"/>
            <w:vMerge/>
            <w:tcBorders>
              <w:left w:val="single" w:sz="4" w:space="0" w:color="000000"/>
              <w:right w:val="single" w:sz="4" w:space="0" w:color="000000"/>
            </w:tcBorders>
          </w:tcPr>
          <w:p w14:paraId="467E148A"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right w:val="single" w:sz="4" w:space="0" w:color="000000"/>
            </w:tcBorders>
          </w:tcPr>
          <w:p w14:paraId="6DE6C779"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right w:val="single" w:sz="4" w:space="0" w:color="000000"/>
            </w:tcBorders>
          </w:tcPr>
          <w:p w14:paraId="497F68E3"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37E7B717"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r w:rsidR="005874F7" w:rsidRPr="000727EF" w14:paraId="6DA85EC8" w14:textId="77777777" w:rsidTr="000D5E7A">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7E0CBC67" w14:textId="1447645E" w:rsidR="005874F7" w:rsidRPr="009C35FC" w:rsidRDefault="005874F7" w:rsidP="005874F7">
            <w:pPr>
              <w:spacing w:line="276" w:lineRule="auto"/>
              <w:jc w:val="center"/>
              <w:rPr>
                <w:rFonts w:ascii="Times New Roman" w:eastAsia="Century Gothic" w:hAnsi="Times New Roman"/>
                <w:color w:val="000000"/>
                <w:kern w:val="2"/>
                <w:szCs w:val="22"/>
                <w:lang w:val="es-NI"/>
                <w14:ligatures w14:val="standardContextual"/>
              </w:rPr>
            </w:pPr>
            <w:r w:rsidRPr="009C35FC">
              <w:rPr>
                <w:rFonts w:ascii="Times New Roman" w:eastAsia="Century Gothic" w:hAnsi="Times New Roman"/>
                <w:color w:val="000000"/>
                <w:kern w:val="2"/>
                <w:szCs w:val="22"/>
                <w:lang w:val="es-NI"/>
                <w14:ligatures w14:val="standardContextual"/>
              </w:rPr>
              <w:t>13</w:t>
            </w:r>
          </w:p>
        </w:tc>
        <w:tc>
          <w:tcPr>
            <w:tcW w:w="767" w:type="pct"/>
            <w:tcBorders>
              <w:top w:val="single" w:sz="4" w:space="0" w:color="000000"/>
              <w:left w:val="single" w:sz="4" w:space="0" w:color="000000"/>
              <w:bottom w:val="single" w:sz="4" w:space="0" w:color="000000"/>
              <w:right w:val="single" w:sz="4" w:space="0" w:color="000000"/>
            </w:tcBorders>
          </w:tcPr>
          <w:p w14:paraId="49A4C510" w14:textId="11E21E74" w:rsidR="005874F7" w:rsidRPr="009C35FC" w:rsidRDefault="005874F7" w:rsidP="005874F7">
            <w:pPr>
              <w:spacing w:line="276" w:lineRule="auto"/>
              <w:rPr>
                <w:rFonts w:ascii="Times New Roman" w:hAnsi="Times New Roman"/>
                <w:szCs w:val="22"/>
              </w:rPr>
            </w:pPr>
            <w:r w:rsidRPr="009C35FC">
              <w:rPr>
                <w:rFonts w:ascii="Times New Roman" w:hAnsi="Times New Roman"/>
                <w:szCs w:val="22"/>
              </w:rPr>
              <w:t xml:space="preserve">Suministro e instalación de mueble </w:t>
            </w:r>
            <w:r w:rsidRPr="009C35FC">
              <w:rPr>
                <w:rFonts w:ascii="Times New Roman" w:hAnsi="Times New Roman"/>
                <w:szCs w:val="22"/>
              </w:rPr>
              <w:lastRenderedPageBreak/>
              <w:t xml:space="preserve">fabricado en acero inoxidable para </w:t>
            </w:r>
            <w:r w:rsidRPr="009C35FC">
              <w:rPr>
                <w:rFonts w:ascii="Times New Roman" w:hAnsi="Times New Roman"/>
                <w:i/>
                <w:iCs/>
                <w:szCs w:val="22"/>
              </w:rPr>
              <w:t>Lavandería de Biológicos</w:t>
            </w:r>
          </w:p>
        </w:tc>
        <w:tc>
          <w:tcPr>
            <w:tcW w:w="381" w:type="pct"/>
            <w:tcBorders>
              <w:top w:val="single" w:sz="4" w:space="0" w:color="000000"/>
              <w:left w:val="single" w:sz="4" w:space="0" w:color="000000"/>
              <w:bottom w:val="single" w:sz="4" w:space="0" w:color="000000"/>
              <w:right w:val="single" w:sz="4" w:space="0" w:color="000000"/>
            </w:tcBorders>
          </w:tcPr>
          <w:p w14:paraId="5128C436" w14:textId="4EB9B378"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14:ligatures w14:val="standardContextual"/>
              </w:rPr>
              <w:lastRenderedPageBreak/>
              <w:t>1</w:t>
            </w:r>
          </w:p>
        </w:tc>
        <w:tc>
          <w:tcPr>
            <w:tcW w:w="451" w:type="pct"/>
            <w:tcBorders>
              <w:top w:val="single" w:sz="4" w:space="0" w:color="000000"/>
              <w:left w:val="single" w:sz="4" w:space="0" w:color="000000"/>
              <w:bottom w:val="single" w:sz="4" w:space="0" w:color="000000"/>
              <w:right w:val="single" w:sz="4" w:space="0" w:color="000000"/>
            </w:tcBorders>
          </w:tcPr>
          <w:p w14:paraId="23FC3DCF" w14:textId="37AD28D1"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193E4E">
              <w:rPr>
                <w:rFonts w:ascii="Times New Roman" w:eastAsia="Century Gothic" w:hAnsi="Times New Roman"/>
                <w:color w:val="000000"/>
                <w:kern w:val="2"/>
                <w:sz w:val="18"/>
                <w:szCs w:val="18"/>
                <w:lang w:val="es-NI"/>
                <w14:ligatures w14:val="standardContextual"/>
              </w:rPr>
              <w:t>Sg</w:t>
            </w:r>
          </w:p>
        </w:tc>
        <w:tc>
          <w:tcPr>
            <w:tcW w:w="1029" w:type="pct"/>
            <w:vMerge/>
            <w:tcBorders>
              <w:left w:val="single" w:sz="4" w:space="0" w:color="000000"/>
              <w:right w:val="single" w:sz="4" w:space="0" w:color="000000"/>
            </w:tcBorders>
          </w:tcPr>
          <w:p w14:paraId="1EDC0126"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right w:val="single" w:sz="4" w:space="0" w:color="000000"/>
            </w:tcBorders>
          </w:tcPr>
          <w:p w14:paraId="7924C533"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right w:val="single" w:sz="4" w:space="0" w:color="000000"/>
            </w:tcBorders>
          </w:tcPr>
          <w:p w14:paraId="12AE30CA"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3F926137"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r w:rsidR="005874F7" w:rsidRPr="000727EF" w14:paraId="590BCEF0" w14:textId="77777777" w:rsidTr="000D5E7A">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28161677" w14:textId="2AB6F360" w:rsidR="005874F7" w:rsidRPr="009C35FC" w:rsidRDefault="005874F7" w:rsidP="005874F7">
            <w:pPr>
              <w:spacing w:line="276" w:lineRule="auto"/>
              <w:jc w:val="center"/>
              <w:rPr>
                <w:rFonts w:ascii="Times New Roman" w:eastAsia="Century Gothic" w:hAnsi="Times New Roman"/>
                <w:color w:val="000000"/>
                <w:kern w:val="2"/>
                <w:szCs w:val="22"/>
                <w:lang w:val="es-NI"/>
                <w14:ligatures w14:val="standardContextual"/>
              </w:rPr>
            </w:pPr>
            <w:r w:rsidRPr="009C35FC">
              <w:rPr>
                <w:rFonts w:ascii="Times New Roman" w:eastAsia="Century Gothic" w:hAnsi="Times New Roman"/>
                <w:color w:val="000000"/>
                <w:kern w:val="2"/>
                <w:szCs w:val="22"/>
                <w:lang w:val="es-NI"/>
                <w14:ligatures w14:val="standardContextual"/>
              </w:rPr>
              <w:t>14</w:t>
            </w:r>
          </w:p>
        </w:tc>
        <w:tc>
          <w:tcPr>
            <w:tcW w:w="767" w:type="pct"/>
            <w:tcBorders>
              <w:top w:val="single" w:sz="4" w:space="0" w:color="000000"/>
              <w:left w:val="single" w:sz="4" w:space="0" w:color="000000"/>
              <w:bottom w:val="single" w:sz="4" w:space="0" w:color="000000"/>
              <w:right w:val="single" w:sz="4" w:space="0" w:color="000000"/>
            </w:tcBorders>
          </w:tcPr>
          <w:p w14:paraId="7268A426" w14:textId="47A37C4C" w:rsidR="005874F7" w:rsidRPr="009C35FC" w:rsidRDefault="005874F7" w:rsidP="005874F7">
            <w:pPr>
              <w:spacing w:line="276" w:lineRule="auto"/>
              <w:rPr>
                <w:rFonts w:ascii="Times New Roman" w:hAnsi="Times New Roman"/>
                <w:szCs w:val="22"/>
              </w:rPr>
            </w:pPr>
            <w:r w:rsidRPr="009C35FC">
              <w:rPr>
                <w:rFonts w:ascii="Times New Roman" w:hAnsi="Times New Roman"/>
                <w:szCs w:val="22"/>
              </w:rPr>
              <w:t xml:space="preserve">Suministro e instalación de mueble fabricado en acero inoxidable para </w:t>
            </w:r>
            <w:r w:rsidRPr="009C35FC">
              <w:rPr>
                <w:rFonts w:ascii="Times New Roman" w:hAnsi="Times New Roman"/>
                <w:i/>
                <w:iCs/>
                <w:szCs w:val="22"/>
              </w:rPr>
              <w:t>Lavandería de Químicos</w:t>
            </w:r>
          </w:p>
        </w:tc>
        <w:tc>
          <w:tcPr>
            <w:tcW w:w="381" w:type="pct"/>
            <w:tcBorders>
              <w:top w:val="single" w:sz="4" w:space="0" w:color="000000"/>
              <w:left w:val="single" w:sz="4" w:space="0" w:color="000000"/>
              <w:bottom w:val="single" w:sz="4" w:space="0" w:color="000000"/>
              <w:right w:val="single" w:sz="4" w:space="0" w:color="000000"/>
            </w:tcBorders>
          </w:tcPr>
          <w:p w14:paraId="336E4C9A" w14:textId="29B29AFF"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14:ligatures w14:val="standardContextual"/>
              </w:rPr>
              <w:t>1</w:t>
            </w:r>
          </w:p>
        </w:tc>
        <w:tc>
          <w:tcPr>
            <w:tcW w:w="451" w:type="pct"/>
            <w:tcBorders>
              <w:top w:val="single" w:sz="4" w:space="0" w:color="000000"/>
              <w:left w:val="single" w:sz="4" w:space="0" w:color="000000"/>
              <w:bottom w:val="single" w:sz="4" w:space="0" w:color="000000"/>
              <w:right w:val="single" w:sz="4" w:space="0" w:color="000000"/>
            </w:tcBorders>
          </w:tcPr>
          <w:p w14:paraId="297D8118" w14:textId="6A822100"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193E4E">
              <w:rPr>
                <w:rFonts w:ascii="Times New Roman" w:eastAsia="Century Gothic" w:hAnsi="Times New Roman"/>
                <w:color w:val="000000"/>
                <w:kern w:val="2"/>
                <w:sz w:val="18"/>
                <w:szCs w:val="18"/>
                <w:lang w:val="es-NI"/>
                <w14:ligatures w14:val="standardContextual"/>
              </w:rPr>
              <w:t>Sg</w:t>
            </w:r>
          </w:p>
        </w:tc>
        <w:tc>
          <w:tcPr>
            <w:tcW w:w="1029" w:type="pct"/>
            <w:vMerge/>
            <w:tcBorders>
              <w:left w:val="single" w:sz="4" w:space="0" w:color="000000"/>
              <w:right w:val="single" w:sz="4" w:space="0" w:color="000000"/>
            </w:tcBorders>
          </w:tcPr>
          <w:p w14:paraId="4ECE44B1"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right w:val="single" w:sz="4" w:space="0" w:color="000000"/>
            </w:tcBorders>
          </w:tcPr>
          <w:p w14:paraId="5A2E255F"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right w:val="single" w:sz="4" w:space="0" w:color="000000"/>
            </w:tcBorders>
          </w:tcPr>
          <w:p w14:paraId="375C9D02"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770013FD"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r w:rsidR="005874F7" w:rsidRPr="000727EF" w14:paraId="0BC2A39A" w14:textId="77777777" w:rsidTr="00977AB4">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096377F9" w14:textId="65E441F4" w:rsidR="005874F7" w:rsidRPr="009C35FC" w:rsidRDefault="005874F7" w:rsidP="005874F7">
            <w:pPr>
              <w:spacing w:line="276" w:lineRule="auto"/>
              <w:jc w:val="center"/>
              <w:rPr>
                <w:rFonts w:ascii="Times New Roman" w:eastAsia="Century Gothic" w:hAnsi="Times New Roman"/>
                <w:color w:val="000000"/>
                <w:kern w:val="2"/>
                <w:szCs w:val="22"/>
                <w:lang w:val="es-NI"/>
                <w14:ligatures w14:val="standardContextual"/>
              </w:rPr>
            </w:pPr>
            <w:r w:rsidRPr="009C35FC">
              <w:rPr>
                <w:rFonts w:ascii="Times New Roman" w:eastAsia="Century Gothic" w:hAnsi="Times New Roman"/>
                <w:color w:val="000000"/>
                <w:kern w:val="2"/>
                <w:szCs w:val="22"/>
                <w:lang w:val="es-NI"/>
                <w14:ligatures w14:val="standardContextual"/>
              </w:rPr>
              <w:t>15</w:t>
            </w:r>
          </w:p>
        </w:tc>
        <w:tc>
          <w:tcPr>
            <w:tcW w:w="767" w:type="pct"/>
            <w:tcBorders>
              <w:top w:val="single" w:sz="4" w:space="0" w:color="000000"/>
              <w:left w:val="single" w:sz="4" w:space="0" w:color="000000"/>
              <w:bottom w:val="single" w:sz="4" w:space="0" w:color="000000"/>
              <w:right w:val="single" w:sz="4" w:space="0" w:color="000000"/>
            </w:tcBorders>
          </w:tcPr>
          <w:p w14:paraId="47FE40A8" w14:textId="0A3CF758" w:rsidR="005874F7" w:rsidRPr="009C35FC" w:rsidRDefault="005874F7" w:rsidP="005874F7">
            <w:pPr>
              <w:spacing w:line="276" w:lineRule="auto"/>
              <w:rPr>
                <w:rFonts w:ascii="Times New Roman" w:hAnsi="Times New Roman"/>
                <w:szCs w:val="22"/>
              </w:rPr>
            </w:pPr>
            <w:r w:rsidRPr="009C35FC">
              <w:rPr>
                <w:rFonts w:ascii="Times New Roman" w:hAnsi="Times New Roman"/>
                <w:szCs w:val="22"/>
              </w:rPr>
              <w:t xml:space="preserve">Suministro e instalación de mueble fabricado en acero inoxidable para </w:t>
            </w:r>
            <w:r w:rsidRPr="009C35FC">
              <w:rPr>
                <w:rFonts w:ascii="Times New Roman" w:hAnsi="Times New Roman"/>
                <w:i/>
                <w:iCs/>
                <w:szCs w:val="22"/>
              </w:rPr>
              <w:t>Laboratorio de Nematodos y Moluscos</w:t>
            </w:r>
          </w:p>
        </w:tc>
        <w:tc>
          <w:tcPr>
            <w:tcW w:w="381" w:type="pct"/>
            <w:tcBorders>
              <w:top w:val="single" w:sz="4" w:space="0" w:color="000000"/>
              <w:left w:val="single" w:sz="4" w:space="0" w:color="000000"/>
              <w:bottom w:val="single" w:sz="4" w:space="0" w:color="000000"/>
              <w:right w:val="single" w:sz="4" w:space="0" w:color="000000"/>
            </w:tcBorders>
          </w:tcPr>
          <w:p w14:paraId="00034587" w14:textId="532F2611"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9C35FC">
              <w:rPr>
                <w:rFonts w:ascii="Times New Roman" w:eastAsia="Century Gothic" w:hAnsi="Times New Roman"/>
                <w:color w:val="000000"/>
                <w:kern w:val="2"/>
                <w:szCs w:val="22"/>
                <w14:ligatures w14:val="standardContextual"/>
              </w:rPr>
              <w:t>1</w:t>
            </w:r>
          </w:p>
        </w:tc>
        <w:tc>
          <w:tcPr>
            <w:tcW w:w="451" w:type="pct"/>
            <w:tcBorders>
              <w:top w:val="single" w:sz="4" w:space="0" w:color="000000"/>
              <w:left w:val="single" w:sz="4" w:space="0" w:color="000000"/>
              <w:bottom w:val="single" w:sz="4" w:space="0" w:color="000000"/>
              <w:right w:val="single" w:sz="4" w:space="0" w:color="000000"/>
            </w:tcBorders>
          </w:tcPr>
          <w:p w14:paraId="188EED04" w14:textId="29713DF3" w:rsidR="005874F7" w:rsidRPr="009C35FC" w:rsidRDefault="005874F7" w:rsidP="005874F7">
            <w:pPr>
              <w:spacing w:line="276" w:lineRule="auto"/>
              <w:jc w:val="center"/>
              <w:rPr>
                <w:rFonts w:ascii="Times New Roman" w:eastAsia="Century Gothic" w:hAnsi="Times New Roman"/>
                <w:color w:val="000000"/>
                <w:kern w:val="2"/>
                <w:szCs w:val="22"/>
                <w14:ligatures w14:val="standardContextual"/>
              </w:rPr>
            </w:pPr>
            <w:r w:rsidRPr="00193E4E">
              <w:rPr>
                <w:rFonts w:ascii="Times New Roman" w:eastAsia="Century Gothic" w:hAnsi="Times New Roman"/>
                <w:color w:val="000000"/>
                <w:kern w:val="2"/>
                <w:sz w:val="18"/>
                <w:szCs w:val="18"/>
                <w:lang w:val="es-NI"/>
                <w14:ligatures w14:val="standardContextual"/>
              </w:rPr>
              <w:t>Sg</w:t>
            </w:r>
          </w:p>
        </w:tc>
        <w:tc>
          <w:tcPr>
            <w:tcW w:w="1029" w:type="pct"/>
            <w:vMerge/>
            <w:tcBorders>
              <w:left w:val="single" w:sz="4" w:space="0" w:color="000000"/>
              <w:bottom w:val="single" w:sz="4" w:space="0" w:color="000000"/>
              <w:right w:val="single" w:sz="4" w:space="0" w:color="000000"/>
            </w:tcBorders>
          </w:tcPr>
          <w:p w14:paraId="3E2762EF"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bottom w:val="single" w:sz="4" w:space="0" w:color="000000"/>
              <w:right w:val="single" w:sz="4" w:space="0" w:color="000000"/>
            </w:tcBorders>
          </w:tcPr>
          <w:p w14:paraId="080B4022"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bottom w:val="single" w:sz="4" w:space="0" w:color="000000"/>
              <w:right w:val="single" w:sz="4" w:space="0" w:color="000000"/>
            </w:tcBorders>
          </w:tcPr>
          <w:p w14:paraId="32A8174B"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759261E6" w14:textId="77777777" w:rsidR="005874F7" w:rsidRPr="000727EF" w:rsidRDefault="005874F7" w:rsidP="005874F7">
            <w:pPr>
              <w:spacing w:line="276" w:lineRule="auto"/>
              <w:jc w:val="center"/>
              <w:rPr>
                <w:rFonts w:ascii="Times New Roman" w:eastAsia="Century Gothic" w:hAnsi="Times New Roman"/>
                <w:color w:val="000000"/>
                <w:kern w:val="2"/>
                <w:sz w:val="18"/>
                <w:szCs w:val="18"/>
                <w14:ligatures w14:val="standardContextual"/>
              </w:rPr>
            </w:pPr>
          </w:p>
        </w:tc>
      </w:tr>
    </w:tbl>
    <w:p w14:paraId="270D3680" w14:textId="77777777" w:rsidR="00042BE5" w:rsidRPr="00F43A52" w:rsidRDefault="00042BE5" w:rsidP="00042BE5">
      <w:pPr>
        <w:spacing w:after="160" w:line="278" w:lineRule="auto"/>
        <w:rPr>
          <w:rFonts w:ascii="Times New Roman" w:hAnsi="Times New Roman"/>
        </w:rPr>
      </w:pPr>
    </w:p>
    <w:p w14:paraId="40F0A4FE" w14:textId="77777777" w:rsidR="00042BE5" w:rsidRPr="00F43A52" w:rsidRDefault="00042BE5" w:rsidP="00042BE5">
      <w:pPr>
        <w:spacing w:after="120"/>
        <w:jc w:val="right"/>
        <w:rPr>
          <w:rFonts w:ascii="Times New Roman" w:hAnsi="Times New Roman"/>
          <w:b/>
          <w:bCs/>
          <w:spacing w:val="-3"/>
          <w:sz w:val="24"/>
          <w:szCs w:val="24"/>
        </w:rPr>
      </w:pPr>
      <w:r w:rsidRPr="00F43A52">
        <w:rPr>
          <w:rFonts w:ascii="Times New Roman" w:hAnsi="Times New Roman"/>
          <w:b/>
          <w:sz w:val="24"/>
          <w:szCs w:val="24"/>
          <w:lang w:val="es-MX"/>
        </w:rPr>
        <w:t>[insertar la fecha]</w:t>
      </w:r>
    </w:p>
    <w:p w14:paraId="6AF66B9A" w14:textId="77777777" w:rsidR="00042BE5" w:rsidRPr="00F43A52" w:rsidRDefault="00042BE5" w:rsidP="00042BE5">
      <w:pPr>
        <w:spacing w:after="120"/>
        <w:jc w:val="both"/>
        <w:rPr>
          <w:rFonts w:ascii="Times New Roman" w:hAnsi="Times New Roman"/>
          <w:bCs/>
          <w:sz w:val="24"/>
          <w:szCs w:val="24"/>
          <w:lang w:val="es-ES"/>
        </w:rPr>
      </w:pPr>
    </w:p>
    <w:p w14:paraId="0A8AF027"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Firma Autorizada: _______________________________________________________</w:t>
      </w:r>
    </w:p>
    <w:p w14:paraId="0F2BCFBA"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Nombre y Cargo del Firmante:   ___________________________________________</w:t>
      </w:r>
    </w:p>
    <w:p w14:paraId="1ECCD7F5"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Nombre del Oferente: ___________________________________________________</w:t>
      </w:r>
    </w:p>
    <w:p w14:paraId="33858D20" w14:textId="77777777" w:rsidR="00042BE5" w:rsidRPr="00F43A52" w:rsidRDefault="00042BE5" w:rsidP="00042BE5">
      <w:pPr>
        <w:spacing w:after="120"/>
        <w:ind w:right="141"/>
        <w:jc w:val="both"/>
        <w:rPr>
          <w:rFonts w:ascii="Times New Roman" w:hAnsi="Times New Roman"/>
          <w:sz w:val="24"/>
          <w:szCs w:val="24"/>
        </w:rPr>
      </w:pPr>
      <w:proofErr w:type="gramStart"/>
      <w:r w:rsidRPr="00F43A52">
        <w:rPr>
          <w:rFonts w:ascii="Times New Roman" w:hAnsi="Times New Roman"/>
          <w:sz w:val="24"/>
          <w:szCs w:val="24"/>
        </w:rPr>
        <w:t>Dirección:_</w:t>
      </w:r>
      <w:proofErr w:type="gramEnd"/>
      <w:r w:rsidRPr="00F43A52">
        <w:rPr>
          <w:rFonts w:ascii="Times New Roman" w:hAnsi="Times New Roman"/>
          <w:sz w:val="24"/>
          <w:szCs w:val="24"/>
        </w:rPr>
        <w:t>___________________________________________________________</w:t>
      </w:r>
    </w:p>
    <w:p w14:paraId="2583C42B" w14:textId="77777777" w:rsidR="00042BE5" w:rsidRPr="000727EF" w:rsidRDefault="00042BE5" w:rsidP="00042BE5">
      <w:pPr>
        <w:tabs>
          <w:tab w:val="left" w:pos="720"/>
          <w:tab w:val="right" w:leader="dot" w:pos="8640"/>
        </w:tabs>
        <w:spacing w:after="120"/>
        <w:jc w:val="center"/>
        <w:rPr>
          <w:rFonts w:ascii="Times New Roman" w:hAnsi="Times New Roman"/>
          <w:b/>
          <w:spacing w:val="-3"/>
          <w:sz w:val="24"/>
          <w:szCs w:val="24"/>
        </w:rPr>
      </w:pPr>
    </w:p>
    <w:p w14:paraId="4B095A4C" w14:textId="77777777" w:rsidR="00042BE5" w:rsidRPr="000727EF" w:rsidRDefault="00042BE5" w:rsidP="00042BE5">
      <w:pPr>
        <w:pStyle w:val="Outline"/>
        <w:spacing w:before="0" w:after="120"/>
        <w:jc w:val="both"/>
        <w:rPr>
          <w:kern w:val="0"/>
          <w:szCs w:val="24"/>
          <w:lang w:val="es-ES_tradnl"/>
        </w:rPr>
      </w:pPr>
    </w:p>
    <w:p w14:paraId="40D9E3AF" w14:textId="77777777" w:rsidR="00042BE5" w:rsidRPr="000727EF" w:rsidRDefault="00042BE5" w:rsidP="00042BE5">
      <w:pPr>
        <w:pStyle w:val="Outline"/>
        <w:spacing w:before="0" w:after="120"/>
        <w:jc w:val="both"/>
        <w:rPr>
          <w:kern w:val="0"/>
          <w:szCs w:val="24"/>
          <w:lang w:val="es-ES_tradnl"/>
        </w:rPr>
      </w:pPr>
    </w:p>
    <w:p w14:paraId="6B578455" w14:textId="653ED82D" w:rsidR="00042BE5" w:rsidRPr="000727EF" w:rsidRDefault="00042BE5" w:rsidP="00042BE5">
      <w:pPr>
        <w:pStyle w:val="P3Requisitos"/>
        <w:rPr>
          <w:rFonts w:ascii="Times New Roman" w:hAnsi="Times New Roman" w:cs="Times New Roman"/>
        </w:rPr>
      </w:pPr>
      <w:r w:rsidRPr="000727EF">
        <w:rPr>
          <w:rFonts w:ascii="Times New Roman" w:hAnsi="Times New Roman" w:cs="Times New Roman"/>
        </w:rPr>
        <w:lastRenderedPageBreak/>
        <w:t xml:space="preserve">SERVICIOS </w:t>
      </w:r>
      <w:r w:rsidR="00B007BF" w:rsidRPr="000727EF">
        <w:rPr>
          <w:rFonts w:ascii="Times New Roman" w:hAnsi="Times New Roman" w:cs="Times New Roman"/>
        </w:rPr>
        <w:t>CONEXOS</w:t>
      </w:r>
      <w:r w:rsidRPr="000727EF">
        <w:rPr>
          <w:rFonts w:ascii="Times New Roman" w:hAnsi="Times New Roman" w:cs="Times New Roman"/>
        </w:rPr>
        <w:t xml:space="preserve"> </w:t>
      </w:r>
    </w:p>
    <w:p w14:paraId="20D412A8" w14:textId="77777777" w:rsidR="00042BE5" w:rsidRPr="000727EF" w:rsidRDefault="00042BE5" w:rsidP="00042BE5">
      <w:pPr>
        <w:tabs>
          <w:tab w:val="left" w:pos="4056"/>
          <w:tab w:val="right" w:pos="7272"/>
        </w:tabs>
        <w:spacing w:after="200"/>
        <w:jc w:val="both"/>
        <w:rPr>
          <w:rFonts w:ascii="Times New Roman" w:hAnsi="Times New Roman"/>
          <w:b/>
          <w:i/>
          <w:iCs/>
          <w:sz w:val="24"/>
          <w:szCs w:val="24"/>
          <w:lang w:val="es-NI"/>
        </w:rPr>
      </w:pPr>
      <w:r w:rsidRPr="000727EF">
        <w:rPr>
          <w:rFonts w:ascii="Times New Roman" w:hAnsi="Times New Roman"/>
          <w:b/>
          <w:i/>
          <w:iCs/>
          <w:sz w:val="24"/>
          <w:szCs w:val="24"/>
          <w:lang w:val="es-NI"/>
        </w:rPr>
        <w:t>Lote 1: Equipos de Laboratorio</w:t>
      </w:r>
    </w:p>
    <w:tbl>
      <w:tblPr>
        <w:tblW w:w="5000" w:type="pct"/>
        <w:tblLook w:val="04A0" w:firstRow="1" w:lastRow="0" w:firstColumn="1" w:lastColumn="0" w:noHBand="0" w:noVBand="1"/>
      </w:tblPr>
      <w:tblGrid>
        <w:gridCol w:w="841"/>
        <w:gridCol w:w="2265"/>
        <w:gridCol w:w="1018"/>
        <w:gridCol w:w="1130"/>
        <w:gridCol w:w="2304"/>
        <w:gridCol w:w="1858"/>
        <w:gridCol w:w="1858"/>
        <w:gridCol w:w="2675"/>
      </w:tblGrid>
      <w:tr w:rsidR="00042BE5" w:rsidRPr="000727EF" w14:paraId="412D36CE" w14:textId="77777777" w:rsidTr="00657A14">
        <w:trPr>
          <w:trHeight w:val="312"/>
        </w:trPr>
        <w:tc>
          <w:tcPr>
            <w:tcW w:w="301" w:type="pct"/>
            <w:vMerge w:val="restart"/>
            <w:tcBorders>
              <w:top w:val="single" w:sz="4" w:space="0" w:color="auto"/>
              <w:left w:val="single" w:sz="4" w:space="0" w:color="auto"/>
              <w:bottom w:val="single" w:sz="4" w:space="0" w:color="auto"/>
              <w:right w:val="single" w:sz="4" w:space="0" w:color="auto"/>
            </w:tcBorders>
            <w:vAlign w:val="center"/>
            <w:hideMark/>
          </w:tcPr>
          <w:p w14:paraId="02DC8676" w14:textId="77777777" w:rsidR="00042BE5" w:rsidRPr="000727EF" w:rsidRDefault="00042BE5" w:rsidP="000B602E">
            <w:pPr>
              <w:jc w:val="center"/>
              <w:rPr>
                <w:rFonts w:ascii="Times New Roman" w:hAnsi="Times New Roman"/>
                <w:b/>
                <w:bCs/>
                <w:color w:val="000000"/>
                <w:sz w:val="20"/>
                <w:lang w:val="en-US" w:eastAsia="en-US"/>
              </w:rPr>
            </w:pPr>
            <w:r w:rsidRPr="000727EF">
              <w:rPr>
                <w:rFonts w:ascii="Times New Roman" w:hAnsi="Times New Roman"/>
                <w:b/>
                <w:bCs/>
                <w:color w:val="000000"/>
                <w:sz w:val="20"/>
                <w:lang w:val="en-US" w:eastAsia="en-US"/>
              </w:rPr>
              <w:t xml:space="preserve">N° de </w:t>
            </w:r>
            <w:proofErr w:type="spellStart"/>
            <w:r w:rsidRPr="000727EF">
              <w:rPr>
                <w:rFonts w:ascii="Times New Roman" w:hAnsi="Times New Roman"/>
                <w:b/>
                <w:bCs/>
                <w:color w:val="000000"/>
                <w:sz w:val="20"/>
                <w:lang w:val="en-US" w:eastAsia="en-US"/>
              </w:rPr>
              <w:t>Ítem</w:t>
            </w:r>
            <w:proofErr w:type="spellEnd"/>
          </w:p>
        </w:tc>
        <w:tc>
          <w:tcPr>
            <w:tcW w:w="812" w:type="pct"/>
            <w:vMerge w:val="restart"/>
            <w:tcBorders>
              <w:top w:val="single" w:sz="4" w:space="0" w:color="auto"/>
              <w:left w:val="single" w:sz="4" w:space="0" w:color="auto"/>
              <w:bottom w:val="single" w:sz="4" w:space="0" w:color="auto"/>
              <w:right w:val="single" w:sz="4" w:space="0" w:color="auto"/>
            </w:tcBorders>
            <w:vAlign w:val="center"/>
            <w:hideMark/>
          </w:tcPr>
          <w:p w14:paraId="611EFEA8" w14:textId="77777777" w:rsidR="00042BE5" w:rsidRPr="000727EF" w:rsidRDefault="00042BE5" w:rsidP="000B602E">
            <w:pPr>
              <w:jc w:val="center"/>
              <w:rPr>
                <w:rFonts w:ascii="Times New Roman" w:hAnsi="Times New Roman"/>
                <w:b/>
                <w:bCs/>
                <w:color w:val="000000"/>
                <w:sz w:val="20"/>
                <w:lang w:val="es-EC" w:eastAsia="en-US"/>
              </w:rPr>
            </w:pPr>
            <w:r w:rsidRPr="000727EF">
              <w:rPr>
                <w:rFonts w:ascii="Times New Roman" w:hAnsi="Times New Roman"/>
                <w:b/>
                <w:bCs/>
                <w:color w:val="000000"/>
                <w:sz w:val="20"/>
                <w:lang w:val="es-EC" w:eastAsia="en-US"/>
              </w:rPr>
              <w:t>Descripción de los Servicios Conexos y/o Servicios diferentes de Consultoría</w:t>
            </w:r>
          </w:p>
        </w:tc>
        <w:tc>
          <w:tcPr>
            <w:tcW w:w="365" w:type="pct"/>
            <w:vMerge w:val="restart"/>
            <w:tcBorders>
              <w:top w:val="single" w:sz="4" w:space="0" w:color="auto"/>
              <w:left w:val="single" w:sz="4" w:space="0" w:color="auto"/>
              <w:bottom w:val="single" w:sz="4" w:space="0" w:color="auto"/>
              <w:right w:val="single" w:sz="4" w:space="0" w:color="auto"/>
            </w:tcBorders>
            <w:vAlign w:val="center"/>
            <w:hideMark/>
          </w:tcPr>
          <w:p w14:paraId="7D1C7029" w14:textId="77777777" w:rsidR="00042BE5" w:rsidRPr="000727EF" w:rsidRDefault="00042BE5"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Cantidad</w:t>
            </w:r>
            <w:proofErr w:type="spellEnd"/>
          </w:p>
        </w:tc>
        <w:tc>
          <w:tcPr>
            <w:tcW w:w="405" w:type="pct"/>
            <w:vMerge w:val="restart"/>
            <w:tcBorders>
              <w:top w:val="single" w:sz="4" w:space="0" w:color="auto"/>
              <w:left w:val="single" w:sz="4" w:space="0" w:color="auto"/>
              <w:bottom w:val="single" w:sz="4" w:space="0" w:color="auto"/>
              <w:right w:val="single" w:sz="4" w:space="0" w:color="auto"/>
            </w:tcBorders>
            <w:vAlign w:val="center"/>
            <w:hideMark/>
          </w:tcPr>
          <w:p w14:paraId="4707D2C6" w14:textId="77777777" w:rsidR="00042BE5" w:rsidRPr="000727EF" w:rsidRDefault="00042BE5" w:rsidP="000B602E">
            <w:pPr>
              <w:jc w:val="center"/>
              <w:rPr>
                <w:rFonts w:ascii="Times New Roman" w:hAnsi="Times New Roman"/>
                <w:b/>
                <w:bCs/>
                <w:color w:val="000000"/>
                <w:sz w:val="20"/>
                <w:lang w:val="en-US" w:eastAsia="en-US"/>
              </w:rPr>
            </w:pPr>
            <w:r w:rsidRPr="000727EF">
              <w:rPr>
                <w:rFonts w:ascii="Times New Roman" w:hAnsi="Times New Roman"/>
                <w:b/>
                <w:bCs/>
                <w:color w:val="000000"/>
                <w:sz w:val="20"/>
                <w:lang w:val="en-US" w:eastAsia="en-US"/>
              </w:rPr>
              <w:t>Unidad</w:t>
            </w:r>
          </w:p>
        </w:tc>
        <w:tc>
          <w:tcPr>
            <w:tcW w:w="826" w:type="pct"/>
            <w:vMerge w:val="restart"/>
            <w:tcBorders>
              <w:top w:val="single" w:sz="4" w:space="0" w:color="auto"/>
              <w:left w:val="single" w:sz="4" w:space="0" w:color="auto"/>
              <w:bottom w:val="single" w:sz="4" w:space="0" w:color="auto"/>
              <w:right w:val="single" w:sz="4" w:space="0" w:color="auto"/>
            </w:tcBorders>
            <w:vAlign w:val="center"/>
            <w:hideMark/>
          </w:tcPr>
          <w:p w14:paraId="122DD5C4" w14:textId="77777777" w:rsidR="00042BE5" w:rsidRPr="000727EF" w:rsidRDefault="00042BE5" w:rsidP="000B602E">
            <w:pPr>
              <w:jc w:val="center"/>
              <w:rPr>
                <w:rFonts w:ascii="Times New Roman" w:hAnsi="Times New Roman"/>
                <w:b/>
                <w:bCs/>
                <w:color w:val="000000"/>
                <w:sz w:val="20"/>
                <w:lang w:val="es-EC" w:eastAsia="en-US"/>
              </w:rPr>
            </w:pPr>
            <w:r w:rsidRPr="000727EF">
              <w:rPr>
                <w:rFonts w:ascii="Times New Roman" w:hAnsi="Times New Roman"/>
                <w:b/>
                <w:bCs/>
                <w:color w:val="000000"/>
                <w:sz w:val="20"/>
                <w:lang w:val="es-EC" w:eastAsia="en-US"/>
              </w:rPr>
              <w:t>Lugar de prestación del servicio</w:t>
            </w:r>
          </w:p>
        </w:tc>
        <w:tc>
          <w:tcPr>
            <w:tcW w:w="2291" w:type="pct"/>
            <w:gridSpan w:val="3"/>
            <w:tcBorders>
              <w:top w:val="single" w:sz="4" w:space="0" w:color="auto"/>
              <w:left w:val="nil"/>
              <w:bottom w:val="single" w:sz="4" w:space="0" w:color="auto"/>
              <w:right w:val="single" w:sz="4" w:space="0" w:color="auto"/>
            </w:tcBorders>
            <w:vAlign w:val="center"/>
            <w:hideMark/>
          </w:tcPr>
          <w:p w14:paraId="036E7FE5" w14:textId="77777777" w:rsidR="00042BE5" w:rsidRPr="000727EF" w:rsidRDefault="00042BE5"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Fecha</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Entrega</w:t>
            </w:r>
            <w:proofErr w:type="spellEnd"/>
            <w:r w:rsidRPr="000727EF">
              <w:rPr>
                <w:rFonts w:ascii="Times New Roman" w:hAnsi="Times New Roman"/>
                <w:b/>
                <w:bCs/>
                <w:color w:val="000000"/>
                <w:sz w:val="20"/>
                <w:lang w:val="en-US" w:eastAsia="en-US"/>
              </w:rPr>
              <w:t xml:space="preserve"> </w:t>
            </w:r>
          </w:p>
        </w:tc>
      </w:tr>
      <w:tr w:rsidR="00042BE5" w:rsidRPr="000727EF" w14:paraId="1ED5535D" w14:textId="77777777" w:rsidTr="00657A14">
        <w:trPr>
          <w:trHeight w:val="624"/>
        </w:trPr>
        <w:tc>
          <w:tcPr>
            <w:tcW w:w="301" w:type="pct"/>
            <w:vMerge/>
            <w:tcBorders>
              <w:top w:val="single" w:sz="4" w:space="0" w:color="auto"/>
              <w:left w:val="single" w:sz="4" w:space="0" w:color="auto"/>
              <w:bottom w:val="single" w:sz="4" w:space="0" w:color="auto"/>
              <w:right w:val="single" w:sz="4" w:space="0" w:color="auto"/>
            </w:tcBorders>
            <w:vAlign w:val="center"/>
            <w:hideMark/>
          </w:tcPr>
          <w:p w14:paraId="7E9C42AA" w14:textId="77777777" w:rsidR="00042BE5" w:rsidRPr="000727EF" w:rsidRDefault="00042BE5" w:rsidP="000B602E">
            <w:pPr>
              <w:rPr>
                <w:rFonts w:ascii="Times New Roman" w:hAnsi="Times New Roman"/>
                <w:b/>
                <w:bCs/>
                <w:color w:val="000000"/>
                <w:sz w:val="20"/>
                <w:lang w:val="en-US" w:eastAsia="en-US"/>
              </w:rPr>
            </w:pPr>
          </w:p>
        </w:tc>
        <w:tc>
          <w:tcPr>
            <w:tcW w:w="812" w:type="pct"/>
            <w:vMerge/>
            <w:tcBorders>
              <w:top w:val="single" w:sz="4" w:space="0" w:color="auto"/>
              <w:left w:val="single" w:sz="4" w:space="0" w:color="auto"/>
              <w:bottom w:val="single" w:sz="4" w:space="0" w:color="auto"/>
              <w:right w:val="single" w:sz="4" w:space="0" w:color="auto"/>
            </w:tcBorders>
            <w:vAlign w:val="center"/>
            <w:hideMark/>
          </w:tcPr>
          <w:p w14:paraId="4BB67F0D" w14:textId="77777777" w:rsidR="00042BE5" w:rsidRPr="000727EF" w:rsidRDefault="00042BE5" w:rsidP="000B602E">
            <w:pPr>
              <w:rPr>
                <w:rFonts w:ascii="Times New Roman" w:hAnsi="Times New Roman"/>
                <w:b/>
                <w:bCs/>
                <w:color w:val="000000"/>
                <w:sz w:val="20"/>
                <w:lang w:val="en-US" w:eastAsia="en-US"/>
              </w:rPr>
            </w:pPr>
          </w:p>
        </w:tc>
        <w:tc>
          <w:tcPr>
            <w:tcW w:w="365" w:type="pct"/>
            <w:vMerge/>
            <w:tcBorders>
              <w:top w:val="single" w:sz="4" w:space="0" w:color="auto"/>
              <w:left w:val="single" w:sz="4" w:space="0" w:color="auto"/>
              <w:bottom w:val="single" w:sz="4" w:space="0" w:color="auto"/>
              <w:right w:val="single" w:sz="4" w:space="0" w:color="auto"/>
            </w:tcBorders>
            <w:vAlign w:val="center"/>
            <w:hideMark/>
          </w:tcPr>
          <w:p w14:paraId="3334E2FA" w14:textId="77777777" w:rsidR="00042BE5" w:rsidRPr="000727EF" w:rsidRDefault="00042BE5" w:rsidP="000B602E">
            <w:pPr>
              <w:rPr>
                <w:rFonts w:ascii="Times New Roman" w:hAnsi="Times New Roman"/>
                <w:b/>
                <w:bCs/>
                <w:color w:val="000000"/>
                <w:sz w:val="20"/>
                <w:lang w:val="en-US" w:eastAsia="en-US"/>
              </w:rPr>
            </w:pPr>
          </w:p>
        </w:tc>
        <w:tc>
          <w:tcPr>
            <w:tcW w:w="405" w:type="pct"/>
            <w:vMerge/>
            <w:tcBorders>
              <w:top w:val="single" w:sz="4" w:space="0" w:color="auto"/>
              <w:left w:val="single" w:sz="4" w:space="0" w:color="auto"/>
              <w:bottom w:val="single" w:sz="4" w:space="0" w:color="auto"/>
              <w:right w:val="single" w:sz="4" w:space="0" w:color="auto"/>
            </w:tcBorders>
            <w:vAlign w:val="center"/>
            <w:hideMark/>
          </w:tcPr>
          <w:p w14:paraId="0EF44EB7" w14:textId="77777777" w:rsidR="00042BE5" w:rsidRPr="000727EF" w:rsidRDefault="00042BE5" w:rsidP="000B602E">
            <w:pPr>
              <w:rPr>
                <w:rFonts w:ascii="Times New Roman" w:hAnsi="Times New Roman"/>
                <w:b/>
                <w:bCs/>
                <w:color w:val="000000"/>
                <w:sz w:val="20"/>
                <w:lang w:val="en-US" w:eastAsia="en-US"/>
              </w:rPr>
            </w:pPr>
          </w:p>
        </w:tc>
        <w:tc>
          <w:tcPr>
            <w:tcW w:w="826" w:type="pct"/>
            <w:vMerge/>
            <w:tcBorders>
              <w:top w:val="single" w:sz="4" w:space="0" w:color="auto"/>
              <w:left w:val="single" w:sz="4" w:space="0" w:color="auto"/>
              <w:bottom w:val="single" w:sz="4" w:space="0" w:color="auto"/>
              <w:right w:val="single" w:sz="4" w:space="0" w:color="auto"/>
            </w:tcBorders>
            <w:vAlign w:val="center"/>
            <w:hideMark/>
          </w:tcPr>
          <w:p w14:paraId="4D7C774E" w14:textId="77777777" w:rsidR="00042BE5" w:rsidRPr="000727EF" w:rsidRDefault="00042BE5" w:rsidP="000B602E">
            <w:pPr>
              <w:rPr>
                <w:rFonts w:ascii="Times New Roman" w:hAnsi="Times New Roman"/>
                <w:b/>
                <w:bCs/>
                <w:color w:val="000000"/>
                <w:sz w:val="20"/>
                <w:lang w:val="en-US" w:eastAsia="en-US"/>
              </w:rPr>
            </w:pPr>
          </w:p>
        </w:tc>
        <w:tc>
          <w:tcPr>
            <w:tcW w:w="666" w:type="pct"/>
            <w:tcBorders>
              <w:top w:val="nil"/>
              <w:left w:val="nil"/>
              <w:bottom w:val="nil"/>
              <w:right w:val="single" w:sz="4" w:space="0" w:color="auto"/>
            </w:tcBorders>
            <w:vAlign w:val="center"/>
            <w:hideMark/>
          </w:tcPr>
          <w:p w14:paraId="3AF9C759" w14:textId="77777777" w:rsidR="00042BE5" w:rsidRPr="000727EF" w:rsidRDefault="00042BE5"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Fecha</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inicio</w:t>
            </w:r>
            <w:proofErr w:type="spellEnd"/>
          </w:p>
        </w:tc>
        <w:tc>
          <w:tcPr>
            <w:tcW w:w="666" w:type="pct"/>
            <w:tcBorders>
              <w:top w:val="nil"/>
              <w:left w:val="nil"/>
              <w:bottom w:val="nil"/>
              <w:right w:val="single" w:sz="4" w:space="0" w:color="auto"/>
            </w:tcBorders>
            <w:vAlign w:val="center"/>
            <w:hideMark/>
          </w:tcPr>
          <w:p w14:paraId="1B617D46" w14:textId="77777777" w:rsidR="00042BE5" w:rsidRPr="000727EF" w:rsidRDefault="00042BE5"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Fecha</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finalización</w:t>
            </w:r>
            <w:proofErr w:type="spellEnd"/>
          </w:p>
        </w:tc>
        <w:tc>
          <w:tcPr>
            <w:tcW w:w="959" w:type="pct"/>
            <w:tcBorders>
              <w:top w:val="nil"/>
              <w:left w:val="nil"/>
              <w:bottom w:val="nil"/>
              <w:right w:val="single" w:sz="4" w:space="0" w:color="auto"/>
            </w:tcBorders>
            <w:vAlign w:val="center"/>
            <w:hideMark/>
          </w:tcPr>
          <w:p w14:paraId="060F950A" w14:textId="77777777" w:rsidR="00042BE5" w:rsidRPr="000727EF" w:rsidRDefault="00042BE5"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Plazo</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Ejecución</w:t>
            </w:r>
            <w:proofErr w:type="spellEnd"/>
          </w:p>
        </w:tc>
      </w:tr>
      <w:tr w:rsidR="00042BE5" w:rsidRPr="000727EF" w14:paraId="68EBC9BF" w14:textId="77777777" w:rsidTr="00657A14">
        <w:trPr>
          <w:trHeight w:val="455"/>
        </w:trPr>
        <w:tc>
          <w:tcPr>
            <w:tcW w:w="301" w:type="pct"/>
            <w:tcBorders>
              <w:top w:val="nil"/>
              <w:left w:val="single" w:sz="4" w:space="0" w:color="auto"/>
              <w:bottom w:val="single" w:sz="4" w:space="0" w:color="auto"/>
              <w:right w:val="single" w:sz="4" w:space="0" w:color="auto"/>
            </w:tcBorders>
            <w:vAlign w:val="center"/>
          </w:tcPr>
          <w:p w14:paraId="78EBC922" w14:textId="77777777" w:rsidR="00042BE5" w:rsidRPr="000727EF" w:rsidRDefault="00042BE5" w:rsidP="000B602E">
            <w:pPr>
              <w:rPr>
                <w:rFonts w:ascii="Times New Roman" w:hAnsi="Times New Roman"/>
                <w:i/>
                <w:iCs/>
                <w:color w:val="0070C0"/>
                <w:sz w:val="24"/>
                <w:szCs w:val="24"/>
                <w:lang w:val="en-US" w:eastAsia="en-US"/>
              </w:rPr>
            </w:pPr>
          </w:p>
        </w:tc>
        <w:tc>
          <w:tcPr>
            <w:tcW w:w="812" w:type="pct"/>
            <w:tcBorders>
              <w:top w:val="nil"/>
              <w:left w:val="nil"/>
              <w:bottom w:val="single" w:sz="4" w:space="0" w:color="auto"/>
              <w:right w:val="single" w:sz="4" w:space="0" w:color="auto"/>
            </w:tcBorders>
            <w:vAlign w:val="center"/>
          </w:tcPr>
          <w:p w14:paraId="08901FF5" w14:textId="77777777" w:rsidR="00042BE5" w:rsidRPr="000727EF" w:rsidRDefault="00042BE5" w:rsidP="000B602E">
            <w:pPr>
              <w:rPr>
                <w:rFonts w:ascii="Times New Roman" w:hAnsi="Times New Roman"/>
                <w:i/>
                <w:iCs/>
                <w:color w:val="0070C0"/>
                <w:sz w:val="24"/>
                <w:szCs w:val="24"/>
                <w:lang w:val="es-EC" w:eastAsia="en-US"/>
              </w:rPr>
            </w:pPr>
          </w:p>
        </w:tc>
        <w:tc>
          <w:tcPr>
            <w:tcW w:w="365" w:type="pct"/>
            <w:tcBorders>
              <w:top w:val="nil"/>
              <w:left w:val="nil"/>
              <w:bottom w:val="single" w:sz="4" w:space="0" w:color="auto"/>
              <w:right w:val="single" w:sz="4" w:space="0" w:color="auto"/>
            </w:tcBorders>
            <w:vAlign w:val="center"/>
          </w:tcPr>
          <w:p w14:paraId="1C269E32" w14:textId="77777777" w:rsidR="00042BE5" w:rsidRPr="000727EF" w:rsidRDefault="00042BE5" w:rsidP="000B602E">
            <w:pPr>
              <w:rPr>
                <w:rFonts w:ascii="Times New Roman" w:hAnsi="Times New Roman"/>
                <w:i/>
                <w:iCs/>
                <w:color w:val="0070C0"/>
                <w:sz w:val="24"/>
                <w:szCs w:val="24"/>
                <w:lang w:val="en-US" w:eastAsia="en-US"/>
              </w:rPr>
            </w:pPr>
          </w:p>
        </w:tc>
        <w:tc>
          <w:tcPr>
            <w:tcW w:w="405" w:type="pct"/>
            <w:tcBorders>
              <w:top w:val="nil"/>
              <w:left w:val="nil"/>
              <w:bottom w:val="single" w:sz="4" w:space="0" w:color="auto"/>
              <w:right w:val="single" w:sz="4" w:space="0" w:color="auto"/>
            </w:tcBorders>
            <w:vAlign w:val="center"/>
          </w:tcPr>
          <w:p w14:paraId="108FB3BE" w14:textId="77777777" w:rsidR="00042BE5" w:rsidRPr="000727EF" w:rsidRDefault="00042BE5" w:rsidP="000B602E">
            <w:pPr>
              <w:rPr>
                <w:rFonts w:ascii="Times New Roman" w:hAnsi="Times New Roman"/>
                <w:i/>
                <w:iCs/>
                <w:color w:val="0070C0"/>
                <w:sz w:val="24"/>
                <w:szCs w:val="24"/>
                <w:lang w:val="es-EC" w:eastAsia="en-US"/>
              </w:rPr>
            </w:pPr>
          </w:p>
        </w:tc>
        <w:tc>
          <w:tcPr>
            <w:tcW w:w="826" w:type="pct"/>
            <w:tcBorders>
              <w:top w:val="nil"/>
              <w:left w:val="nil"/>
              <w:bottom w:val="single" w:sz="4" w:space="0" w:color="auto"/>
              <w:right w:val="single" w:sz="4" w:space="0" w:color="auto"/>
            </w:tcBorders>
            <w:vAlign w:val="center"/>
          </w:tcPr>
          <w:p w14:paraId="73EF2FC0" w14:textId="77777777" w:rsidR="00042BE5" w:rsidRPr="000727EF" w:rsidRDefault="00042BE5" w:rsidP="000B602E">
            <w:pPr>
              <w:rPr>
                <w:rFonts w:ascii="Times New Roman" w:hAnsi="Times New Roman"/>
                <w:i/>
                <w:iCs/>
                <w:color w:val="0070C0"/>
                <w:sz w:val="24"/>
                <w:szCs w:val="24"/>
                <w:lang w:val="es-EC" w:eastAsia="en-US"/>
              </w:rPr>
            </w:pPr>
          </w:p>
        </w:tc>
        <w:tc>
          <w:tcPr>
            <w:tcW w:w="666" w:type="pct"/>
            <w:tcBorders>
              <w:top w:val="single" w:sz="4" w:space="0" w:color="auto"/>
              <w:left w:val="nil"/>
              <w:bottom w:val="single" w:sz="4" w:space="0" w:color="auto"/>
              <w:right w:val="single" w:sz="4" w:space="0" w:color="auto"/>
            </w:tcBorders>
            <w:vAlign w:val="center"/>
          </w:tcPr>
          <w:p w14:paraId="3A07CDA4" w14:textId="77777777" w:rsidR="00042BE5" w:rsidRPr="000727EF" w:rsidRDefault="00042BE5" w:rsidP="000B602E">
            <w:pPr>
              <w:rPr>
                <w:rFonts w:ascii="Times New Roman" w:hAnsi="Times New Roman"/>
                <w:i/>
                <w:iCs/>
                <w:color w:val="0070C0"/>
                <w:sz w:val="24"/>
                <w:szCs w:val="24"/>
                <w:lang w:val="es-NI" w:eastAsia="en-US"/>
              </w:rPr>
            </w:pPr>
          </w:p>
        </w:tc>
        <w:tc>
          <w:tcPr>
            <w:tcW w:w="666" w:type="pct"/>
            <w:tcBorders>
              <w:top w:val="single" w:sz="4" w:space="0" w:color="auto"/>
              <w:left w:val="nil"/>
              <w:bottom w:val="single" w:sz="4" w:space="0" w:color="auto"/>
              <w:right w:val="single" w:sz="4" w:space="0" w:color="auto"/>
            </w:tcBorders>
            <w:vAlign w:val="center"/>
          </w:tcPr>
          <w:p w14:paraId="5868CDD7" w14:textId="77777777" w:rsidR="00042BE5" w:rsidRPr="000727EF" w:rsidRDefault="00042BE5" w:rsidP="000B602E">
            <w:pPr>
              <w:rPr>
                <w:rFonts w:ascii="Times New Roman" w:hAnsi="Times New Roman"/>
                <w:i/>
                <w:iCs/>
                <w:color w:val="0070C0"/>
                <w:sz w:val="24"/>
                <w:szCs w:val="24"/>
                <w:lang w:val="es-NI" w:eastAsia="en-US"/>
              </w:rPr>
            </w:pPr>
          </w:p>
        </w:tc>
        <w:tc>
          <w:tcPr>
            <w:tcW w:w="959" w:type="pct"/>
            <w:tcBorders>
              <w:top w:val="single" w:sz="4" w:space="0" w:color="auto"/>
              <w:left w:val="nil"/>
              <w:bottom w:val="single" w:sz="4" w:space="0" w:color="auto"/>
              <w:right w:val="single" w:sz="4" w:space="0" w:color="auto"/>
            </w:tcBorders>
            <w:vAlign w:val="center"/>
            <w:hideMark/>
          </w:tcPr>
          <w:p w14:paraId="47AD92F6" w14:textId="77777777" w:rsidR="00042BE5" w:rsidRPr="00F43A52" w:rsidRDefault="00042BE5" w:rsidP="000B602E">
            <w:pPr>
              <w:rPr>
                <w:rFonts w:ascii="Times New Roman" w:hAnsi="Times New Roman"/>
                <w:i/>
                <w:iCs/>
                <w:sz w:val="24"/>
                <w:szCs w:val="24"/>
                <w:lang w:val="es-EC" w:eastAsia="en-US"/>
              </w:rPr>
            </w:pPr>
            <w:r w:rsidRPr="00F43A52">
              <w:rPr>
                <w:rFonts w:ascii="Times New Roman" w:hAnsi="Times New Roman"/>
                <w:i/>
                <w:iCs/>
                <w:sz w:val="24"/>
                <w:szCs w:val="24"/>
                <w:lang w:val="es-EC" w:eastAsia="en-US"/>
              </w:rPr>
              <w:t>[indicar el plazo ofertado para prestar el servicio]</w:t>
            </w:r>
          </w:p>
        </w:tc>
      </w:tr>
      <w:tr w:rsidR="00657A14" w:rsidRPr="000727EF" w14:paraId="3C56152E" w14:textId="77777777" w:rsidTr="00657A14">
        <w:trPr>
          <w:trHeight w:val="288"/>
        </w:trPr>
        <w:tc>
          <w:tcPr>
            <w:tcW w:w="301" w:type="pct"/>
            <w:tcBorders>
              <w:top w:val="nil"/>
              <w:left w:val="single" w:sz="4" w:space="0" w:color="auto"/>
              <w:bottom w:val="single" w:sz="4" w:space="0" w:color="auto"/>
              <w:right w:val="single" w:sz="4" w:space="0" w:color="auto"/>
            </w:tcBorders>
            <w:hideMark/>
          </w:tcPr>
          <w:p w14:paraId="38A7912F" w14:textId="77777777" w:rsidR="00657A14" w:rsidRPr="00D42FEF" w:rsidRDefault="00657A14" w:rsidP="00657A14">
            <w:pPr>
              <w:jc w:val="center"/>
              <w:rPr>
                <w:rFonts w:ascii="Times New Roman" w:hAnsi="Times New Roman"/>
                <w:szCs w:val="22"/>
                <w:lang w:val="es-EC" w:eastAsia="en-US"/>
              </w:rPr>
            </w:pPr>
            <w:r w:rsidRPr="00D42FEF">
              <w:rPr>
                <w:rFonts w:ascii="Times New Roman" w:hAnsi="Times New Roman"/>
                <w:szCs w:val="22"/>
                <w:lang w:val="es-EC" w:eastAsia="en-US"/>
              </w:rPr>
              <w:t>1</w:t>
            </w:r>
          </w:p>
        </w:tc>
        <w:tc>
          <w:tcPr>
            <w:tcW w:w="812" w:type="pct"/>
            <w:tcBorders>
              <w:top w:val="nil"/>
              <w:left w:val="nil"/>
              <w:bottom w:val="single" w:sz="4" w:space="0" w:color="auto"/>
              <w:right w:val="single" w:sz="4" w:space="0" w:color="auto"/>
            </w:tcBorders>
            <w:hideMark/>
          </w:tcPr>
          <w:p w14:paraId="0F798807" w14:textId="60B69E91" w:rsidR="00657A14" w:rsidRPr="00D42FEF" w:rsidRDefault="000E1EE5" w:rsidP="00657A14">
            <w:pPr>
              <w:jc w:val="both"/>
              <w:rPr>
                <w:rFonts w:ascii="Times New Roman" w:hAnsi="Times New Roman"/>
                <w:szCs w:val="22"/>
                <w:lang w:val="es-EC" w:eastAsia="en-US"/>
              </w:rPr>
            </w:pPr>
            <w:r>
              <w:rPr>
                <w:rFonts w:ascii="Times New Roman" w:hAnsi="Times New Roman"/>
                <w:szCs w:val="22"/>
                <w:lang w:val="es-EC" w:eastAsia="en-US"/>
              </w:rPr>
              <w:t xml:space="preserve">Ítems 4 y 5: </w:t>
            </w:r>
            <w:r w:rsidR="00657A14" w:rsidRPr="00D42FEF">
              <w:rPr>
                <w:rFonts w:ascii="Times New Roman" w:hAnsi="Times New Roman"/>
                <w:szCs w:val="22"/>
                <w:lang w:val="es-EC" w:eastAsia="en-US"/>
              </w:rPr>
              <w:t>Instalación</w:t>
            </w:r>
            <w:r w:rsidR="009B188B">
              <w:rPr>
                <w:rFonts w:ascii="Times New Roman" w:hAnsi="Times New Roman"/>
                <w:szCs w:val="22"/>
                <w:lang w:val="es-EC" w:eastAsia="en-US"/>
              </w:rPr>
              <w:t>, configuración</w:t>
            </w:r>
            <w:r w:rsidR="00657A14" w:rsidRPr="00D42FEF">
              <w:rPr>
                <w:rFonts w:ascii="Times New Roman" w:hAnsi="Times New Roman"/>
                <w:szCs w:val="22"/>
                <w:lang w:val="es-EC" w:eastAsia="en-US"/>
              </w:rPr>
              <w:t xml:space="preserve"> y puesta en marcha de los equipos</w:t>
            </w:r>
          </w:p>
        </w:tc>
        <w:tc>
          <w:tcPr>
            <w:tcW w:w="365" w:type="pct"/>
            <w:tcBorders>
              <w:top w:val="nil"/>
              <w:left w:val="nil"/>
              <w:bottom w:val="single" w:sz="4" w:space="0" w:color="auto"/>
              <w:right w:val="single" w:sz="4" w:space="0" w:color="auto"/>
            </w:tcBorders>
            <w:hideMark/>
          </w:tcPr>
          <w:p w14:paraId="446420C0" w14:textId="77777777" w:rsidR="00657A14" w:rsidRPr="00D42FEF" w:rsidRDefault="00657A14" w:rsidP="00657A14">
            <w:pPr>
              <w:jc w:val="center"/>
              <w:rPr>
                <w:rFonts w:ascii="Times New Roman" w:hAnsi="Times New Roman"/>
                <w:szCs w:val="22"/>
                <w:lang w:val="es-EC" w:eastAsia="en-US"/>
              </w:rPr>
            </w:pPr>
            <w:r w:rsidRPr="00D42FEF">
              <w:rPr>
                <w:rFonts w:ascii="Times New Roman" w:hAnsi="Times New Roman"/>
                <w:szCs w:val="22"/>
                <w:lang w:val="es-EC" w:eastAsia="en-US"/>
              </w:rPr>
              <w:t>1</w:t>
            </w:r>
          </w:p>
        </w:tc>
        <w:tc>
          <w:tcPr>
            <w:tcW w:w="405" w:type="pct"/>
            <w:tcBorders>
              <w:top w:val="nil"/>
              <w:left w:val="nil"/>
              <w:bottom w:val="single" w:sz="4" w:space="0" w:color="auto"/>
              <w:right w:val="single" w:sz="4" w:space="0" w:color="auto"/>
            </w:tcBorders>
            <w:hideMark/>
          </w:tcPr>
          <w:p w14:paraId="50494608" w14:textId="384A55C4" w:rsidR="00657A14" w:rsidRPr="00D42FEF" w:rsidRDefault="00DC358A" w:rsidP="00657A14">
            <w:pPr>
              <w:jc w:val="center"/>
              <w:rPr>
                <w:rFonts w:ascii="Times New Roman" w:hAnsi="Times New Roman"/>
                <w:szCs w:val="22"/>
                <w:lang w:val="es-EC" w:eastAsia="en-US"/>
              </w:rPr>
            </w:pPr>
            <w:r>
              <w:rPr>
                <w:rFonts w:ascii="Times New Roman" w:hAnsi="Times New Roman"/>
                <w:szCs w:val="22"/>
                <w:lang w:val="es-EC" w:eastAsia="en-US"/>
              </w:rPr>
              <w:t>Global</w:t>
            </w:r>
          </w:p>
        </w:tc>
        <w:tc>
          <w:tcPr>
            <w:tcW w:w="826" w:type="pct"/>
            <w:tcBorders>
              <w:top w:val="nil"/>
              <w:left w:val="nil"/>
              <w:bottom w:val="single" w:sz="4" w:space="0" w:color="auto"/>
              <w:right w:val="single" w:sz="4" w:space="0" w:color="auto"/>
            </w:tcBorders>
            <w:vAlign w:val="center"/>
            <w:hideMark/>
          </w:tcPr>
          <w:p w14:paraId="26108A68" w14:textId="77777777" w:rsidR="00657A14" w:rsidRPr="00D42FEF" w:rsidRDefault="00657A14" w:rsidP="00657A14">
            <w:pPr>
              <w:jc w:val="both"/>
              <w:rPr>
                <w:rFonts w:ascii="Times New Roman" w:hAnsi="Times New Roman"/>
                <w:color w:val="0070C0"/>
                <w:szCs w:val="22"/>
                <w:lang w:val="es-EC" w:eastAsia="en-US"/>
              </w:rPr>
            </w:pPr>
            <w:r w:rsidRPr="00D42FEF">
              <w:rPr>
                <w:rFonts w:ascii="Times New Roman" w:hAnsi="Times New Roman"/>
                <w:color w:val="0070C0"/>
                <w:szCs w:val="22"/>
                <w:lang w:val="es-EC" w:eastAsia="en-US"/>
              </w:rPr>
              <w:t> </w:t>
            </w:r>
            <w:r w:rsidRPr="00D42FEF">
              <w:rPr>
                <w:rFonts w:ascii="Times New Roman" w:hAnsi="Times New Roman"/>
                <w:i/>
                <w:szCs w:val="22"/>
                <w:lang w:val="es-AR"/>
              </w:rPr>
              <w:t>Laboratorio del MAG ubicado en Matazano, Calle Antigua a Matazano #2265, Cantón Matazano, Soyapango, San Salvador</w:t>
            </w:r>
          </w:p>
        </w:tc>
        <w:tc>
          <w:tcPr>
            <w:tcW w:w="666" w:type="pct"/>
            <w:tcBorders>
              <w:top w:val="nil"/>
              <w:left w:val="nil"/>
              <w:bottom w:val="single" w:sz="4" w:space="0" w:color="auto"/>
              <w:right w:val="single" w:sz="4" w:space="0" w:color="auto"/>
            </w:tcBorders>
            <w:hideMark/>
          </w:tcPr>
          <w:p w14:paraId="3A6162FD" w14:textId="3ADC5679" w:rsidR="00657A14" w:rsidRPr="00D42FEF" w:rsidRDefault="00657A14" w:rsidP="00657A14">
            <w:pPr>
              <w:rPr>
                <w:rFonts w:ascii="Times New Roman" w:hAnsi="Times New Roman"/>
                <w:color w:val="0070C0"/>
                <w:szCs w:val="22"/>
                <w:lang w:val="es-EC" w:eastAsia="en-US"/>
              </w:rPr>
            </w:pPr>
            <w:r w:rsidRPr="000727EF">
              <w:rPr>
                <w:rFonts w:ascii="Times New Roman" w:hAnsi="Times New Roman"/>
                <w:sz w:val="20"/>
                <w:lang w:val="es-CO" w:eastAsia="en-US"/>
              </w:rPr>
              <w:t> </w:t>
            </w:r>
            <w:r w:rsidRPr="000727EF">
              <w:rPr>
                <w:rFonts w:ascii="Times New Roman" w:eastAsia="Cambria" w:hAnsi="Times New Roman"/>
                <w:b/>
                <w:sz w:val="20"/>
              </w:rPr>
              <w:t>130 día</w:t>
            </w:r>
            <w:r w:rsidRPr="000727EF">
              <w:rPr>
                <w:rFonts w:ascii="Times New Roman" w:hAnsi="Times New Roman"/>
                <w:b/>
                <w:sz w:val="20"/>
              </w:rPr>
              <w:t>s</w:t>
            </w:r>
            <w:r w:rsidRPr="000727EF">
              <w:rPr>
                <w:rFonts w:ascii="Times New Roman" w:hAnsi="Times New Roman"/>
                <w:sz w:val="20"/>
              </w:rPr>
              <w:t xml:space="preserve"> calendario contados </w:t>
            </w:r>
            <w:r>
              <w:rPr>
                <w:rFonts w:ascii="Times New Roman" w:hAnsi="Times New Roman"/>
                <w:sz w:val="20"/>
              </w:rPr>
              <w:t>a partir de la firma del contrato</w:t>
            </w:r>
          </w:p>
        </w:tc>
        <w:tc>
          <w:tcPr>
            <w:tcW w:w="666" w:type="pct"/>
            <w:tcBorders>
              <w:top w:val="nil"/>
              <w:left w:val="nil"/>
              <w:bottom w:val="single" w:sz="4" w:space="0" w:color="auto"/>
              <w:right w:val="single" w:sz="4" w:space="0" w:color="auto"/>
            </w:tcBorders>
            <w:hideMark/>
          </w:tcPr>
          <w:p w14:paraId="5DDB31C0" w14:textId="190151BE" w:rsidR="00657A14" w:rsidRPr="00D42FEF" w:rsidRDefault="00657A14" w:rsidP="00657A14">
            <w:pPr>
              <w:rPr>
                <w:rFonts w:ascii="Times New Roman" w:hAnsi="Times New Roman"/>
                <w:color w:val="0070C0"/>
                <w:szCs w:val="22"/>
                <w:lang w:val="es-EC" w:eastAsia="en-US"/>
              </w:rPr>
            </w:pPr>
            <w:r w:rsidRPr="000727EF">
              <w:rPr>
                <w:rFonts w:ascii="Times New Roman" w:hAnsi="Times New Roman"/>
                <w:sz w:val="20"/>
                <w:lang w:val="es-CO" w:eastAsia="en-US"/>
              </w:rPr>
              <w:t> </w:t>
            </w:r>
            <w:r w:rsidRPr="000727EF">
              <w:rPr>
                <w:rFonts w:ascii="Times New Roman" w:eastAsia="Cambria" w:hAnsi="Times New Roman"/>
                <w:b/>
                <w:sz w:val="20"/>
              </w:rPr>
              <w:t>1</w:t>
            </w:r>
            <w:r>
              <w:rPr>
                <w:rFonts w:ascii="Times New Roman" w:eastAsia="Cambria" w:hAnsi="Times New Roman"/>
                <w:b/>
                <w:sz w:val="20"/>
              </w:rPr>
              <w:t>4</w:t>
            </w:r>
            <w:r w:rsidR="00DB6C0F">
              <w:rPr>
                <w:rFonts w:ascii="Times New Roman" w:eastAsia="Cambria" w:hAnsi="Times New Roman"/>
                <w:b/>
                <w:sz w:val="20"/>
              </w:rPr>
              <w:t>5</w:t>
            </w:r>
            <w:r w:rsidRPr="000727EF">
              <w:rPr>
                <w:rFonts w:ascii="Times New Roman" w:eastAsia="Cambria" w:hAnsi="Times New Roman"/>
                <w:b/>
                <w:sz w:val="20"/>
              </w:rPr>
              <w:t xml:space="preserve"> día</w:t>
            </w:r>
            <w:r w:rsidRPr="000727EF">
              <w:rPr>
                <w:rFonts w:ascii="Times New Roman" w:hAnsi="Times New Roman"/>
                <w:b/>
                <w:sz w:val="20"/>
              </w:rPr>
              <w:t>s</w:t>
            </w:r>
            <w:r w:rsidRPr="000727EF">
              <w:rPr>
                <w:rFonts w:ascii="Times New Roman" w:hAnsi="Times New Roman"/>
                <w:sz w:val="20"/>
              </w:rPr>
              <w:t xml:space="preserve"> calendario contados </w:t>
            </w:r>
            <w:r>
              <w:rPr>
                <w:rFonts w:ascii="Times New Roman" w:hAnsi="Times New Roman"/>
                <w:sz w:val="20"/>
              </w:rPr>
              <w:t>a partir de la firma del contrato</w:t>
            </w:r>
          </w:p>
        </w:tc>
        <w:tc>
          <w:tcPr>
            <w:tcW w:w="959" w:type="pct"/>
            <w:tcBorders>
              <w:top w:val="nil"/>
              <w:left w:val="nil"/>
              <w:bottom w:val="single" w:sz="4" w:space="0" w:color="auto"/>
              <w:right w:val="single" w:sz="4" w:space="0" w:color="auto"/>
            </w:tcBorders>
            <w:vAlign w:val="center"/>
            <w:hideMark/>
          </w:tcPr>
          <w:p w14:paraId="3D107B47" w14:textId="77777777" w:rsidR="00657A14" w:rsidRPr="000727EF" w:rsidRDefault="00657A14" w:rsidP="00657A14">
            <w:pPr>
              <w:jc w:val="both"/>
              <w:rPr>
                <w:rFonts w:ascii="Times New Roman" w:hAnsi="Times New Roman"/>
                <w:color w:val="0070C0"/>
                <w:sz w:val="24"/>
                <w:szCs w:val="24"/>
                <w:lang w:val="es-EC" w:eastAsia="en-US"/>
              </w:rPr>
            </w:pPr>
            <w:r w:rsidRPr="000727EF">
              <w:rPr>
                <w:rFonts w:ascii="Times New Roman" w:hAnsi="Times New Roman"/>
                <w:color w:val="0070C0"/>
                <w:sz w:val="24"/>
                <w:szCs w:val="24"/>
                <w:lang w:val="es-EC" w:eastAsia="en-US"/>
              </w:rPr>
              <w:t> </w:t>
            </w:r>
          </w:p>
        </w:tc>
      </w:tr>
      <w:tr w:rsidR="009B188B" w:rsidRPr="000727EF" w14:paraId="47FEB5A5" w14:textId="77777777" w:rsidTr="00657A14">
        <w:trPr>
          <w:trHeight w:val="288"/>
        </w:trPr>
        <w:tc>
          <w:tcPr>
            <w:tcW w:w="301" w:type="pct"/>
            <w:tcBorders>
              <w:top w:val="nil"/>
              <w:left w:val="single" w:sz="4" w:space="0" w:color="auto"/>
              <w:bottom w:val="single" w:sz="4" w:space="0" w:color="auto"/>
              <w:right w:val="single" w:sz="4" w:space="0" w:color="auto"/>
            </w:tcBorders>
          </w:tcPr>
          <w:p w14:paraId="418A37BD" w14:textId="3C39973B" w:rsidR="009B188B" w:rsidRPr="00D42FEF" w:rsidRDefault="009B188B" w:rsidP="009B188B">
            <w:pPr>
              <w:jc w:val="center"/>
              <w:rPr>
                <w:rFonts w:ascii="Times New Roman" w:hAnsi="Times New Roman"/>
                <w:szCs w:val="22"/>
                <w:lang w:val="es-EC" w:eastAsia="en-US"/>
              </w:rPr>
            </w:pPr>
            <w:r>
              <w:rPr>
                <w:rFonts w:ascii="Times New Roman" w:hAnsi="Times New Roman"/>
                <w:szCs w:val="22"/>
                <w:lang w:val="es-EC" w:eastAsia="en-US"/>
              </w:rPr>
              <w:t>2</w:t>
            </w:r>
          </w:p>
        </w:tc>
        <w:tc>
          <w:tcPr>
            <w:tcW w:w="812" w:type="pct"/>
            <w:tcBorders>
              <w:top w:val="nil"/>
              <w:left w:val="nil"/>
              <w:bottom w:val="single" w:sz="4" w:space="0" w:color="auto"/>
              <w:right w:val="single" w:sz="4" w:space="0" w:color="auto"/>
            </w:tcBorders>
          </w:tcPr>
          <w:p w14:paraId="6E893249" w14:textId="2F56D29F" w:rsidR="009B188B" w:rsidRDefault="009B188B" w:rsidP="009B188B">
            <w:pPr>
              <w:jc w:val="both"/>
              <w:rPr>
                <w:rFonts w:ascii="Times New Roman" w:hAnsi="Times New Roman"/>
                <w:szCs w:val="22"/>
                <w:lang w:val="es-EC" w:eastAsia="en-US"/>
              </w:rPr>
            </w:pPr>
            <w:r>
              <w:rPr>
                <w:rFonts w:ascii="Times New Roman" w:hAnsi="Times New Roman"/>
                <w:szCs w:val="22"/>
                <w:lang w:val="es-EC" w:eastAsia="en-US"/>
              </w:rPr>
              <w:t>Ítems 1</w:t>
            </w:r>
            <w:r w:rsidR="00DC358A">
              <w:rPr>
                <w:rFonts w:ascii="Times New Roman" w:hAnsi="Times New Roman"/>
                <w:szCs w:val="22"/>
                <w:lang w:val="es-EC" w:eastAsia="en-US"/>
              </w:rPr>
              <w:t xml:space="preserve"> al </w:t>
            </w:r>
            <w:r>
              <w:rPr>
                <w:rFonts w:ascii="Times New Roman" w:hAnsi="Times New Roman"/>
                <w:szCs w:val="22"/>
                <w:lang w:val="es-EC" w:eastAsia="en-US"/>
              </w:rPr>
              <w:t>3 y 6</w:t>
            </w:r>
            <w:r w:rsidR="00DC358A">
              <w:rPr>
                <w:rFonts w:ascii="Times New Roman" w:hAnsi="Times New Roman"/>
                <w:szCs w:val="22"/>
                <w:lang w:val="es-EC" w:eastAsia="en-US"/>
              </w:rPr>
              <w:t xml:space="preserve"> al </w:t>
            </w:r>
            <w:r>
              <w:rPr>
                <w:rFonts w:ascii="Times New Roman" w:hAnsi="Times New Roman"/>
                <w:szCs w:val="22"/>
                <w:lang w:val="es-EC" w:eastAsia="en-US"/>
              </w:rPr>
              <w:t>15: Configuración y puesta en marcha.</w:t>
            </w:r>
          </w:p>
        </w:tc>
        <w:tc>
          <w:tcPr>
            <w:tcW w:w="365" w:type="pct"/>
            <w:tcBorders>
              <w:top w:val="nil"/>
              <w:left w:val="nil"/>
              <w:bottom w:val="single" w:sz="4" w:space="0" w:color="auto"/>
              <w:right w:val="single" w:sz="4" w:space="0" w:color="auto"/>
            </w:tcBorders>
          </w:tcPr>
          <w:p w14:paraId="205B188D" w14:textId="606E2498" w:rsidR="009B188B" w:rsidRPr="00D42FEF" w:rsidRDefault="00DC358A" w:rsidP="009B188B">
            <w:pPr>
              <w:jc w:val="center"/>
              <w:rPr>
                <w:rFonts w:ascii="Times New Roman" w:hAnsi="Times New Roman"/>
                <w:szCs w:val="22"/>
                <w:lang w:val="es-EC" w:eastAsia="en-US"/>
              </w:rPr>
            </w:pPr>
            <w:r>
              <w:rPr>
                <w:rFonts w:ascii="Times New Roman" w:hAnsi="Times New Roman"/>
                <w:szCs w:val="22"/>
                <w:lang w:val="es-EC" w:eastAsia="en-US"/>
              </w:rPr>
              <w:t>1</w:t>
            </w:r>
          </w:p>
        </w:tc>
        <w:tc>
          <w:tcPr>
            <w:tcW w:w="405" w:type="pct"/>
            <w:tcBorders>
              <w:top w:val="nil"/>
              <w:left w:val="nil"/>
              <w:bottom w:val="single" w:sz="4" w:space="0" w:color="auto"/>
              <w:right w:val="single" w:sz="4" w:space="0" w:color="auto"/>
            </w:tcBorders>
          </w:tcPr>
          <w:p w14:paraId="61C9A0C7" w14:textId="63DAE8EE" w:rsidR="009B188B" w:rsidRPr="00D42FEF" w:rsidRDefault="00DC358A" w:rsidP="009B188B">
            <w:pPr>
              <w:jc w:val="center"/>
              <w:rPr>
                <w:rFonts w:ascii="Times New Roman" w:hAnsi="Times New Roman"/>
                <w:szCs w:val="22"/>
                <w:lang w:val="es-EC" w:eastAsia="en-US"/>
              </w:rPr>
            </w:pPr>
            <w:r>
              <w:rPr>
                <w:rFonts w:ascii="Times New Roman" w:hAnsi="Times New Roman"/>
                <w:szCs w:val="22"/>
                <w:lang w:val="es-EC" w:eastAsia="en-US"/>
              </w:rPr>
              <w:t>Global</w:t>
            </w:r>
          </w:p>
        </w:tc>
        <w:tc>
          <w:tcPr>
            <w:tcW w:w="826" w:type="pct"/>
            <w:tcBorders>
              <w:top w:val="nil"/>
              <w:left w:val="nil"/>
              <w:bottom w:val="single" w:sz="4" w:space="0" w:color="auto"/>
              <w:right w:val="single" w:sz="4" w:space="0" w:color="auto"/>
            </w:tcBorders>
            <w:vAlign w:val="center"/>
          </w:tcPr>
          <w:p w14:paraId="0F29DE0B" w14:textId="5DFCEB4F" w:rsidR="009B188B" w:rsidRPr="00D42FEF" w:rsidRDefault="009B188B" w:rsidP="009B188B">
            <w:pPr>
              <w:jc w:val="both"/>
              <w:rPr>
                <w:rFonts w:ascii="Times New Roman" w:hAnsi="Times New Roman"/>
                <w:color w:val="0070C0"/>
                <w:szCs w:val="22"/>
                <w:lang w:val="es-EC" w:eastAsia="en-US"/>
              </w:rPr>
            </w:pPr>
            <w:r w:rsidRPr="00D42FEF">
              <w:rPr>
                <w:rFonts w:ascii="Times New Roman" w:hAnsi="Times New Roman"/>
                <w:color w:val="0070C0"/>
                <w:szCs w:val="22"/>
                <w:lang w:val="es-EC" w:eastAsia="en-US"/>
              </w:rPr>
              <w:t> </w:t>
            </w:r>
            <w:r w:rsidRPr="00D42FEF">
              <w:rPr>
                <w:rFonts w:ascii="Times New Roman" w:hAnsi="Times New Roman"/>
                <w:i/>
                <w:szCs w:val="22"/>
                <w:lang w:val="es-AR"/>
              </w:rPr>
              <w:t>Laboratorio del MAG ubicado en Matazano, Calle Antigua a Matazano #2265, Cantón Matazano, Soyapango, San Salvador</w:t>
            </w:r>
          </w:p>
        </w:tc>
        <w:tc>
          <w:tcPr>
            <w:tcW w:w="666" w:type="pct"/>
            <w:tcBorders>
              <w:top w:val="nil"/>
              <w:left w:val="nil"/>
              <w:bottom w:val="single" w:sz="4" w:space="0" w:color="auto"/>
              <w:right w:val="single" w:sz="4" w:space="0" w:color="auto"/>
            </w:tcBorders>
          </w:tcPr>
          <w:p w14:paraId="5438071D" w14:textId="4ADC1741" w:rsidR="009B188B" w:rsidRPr="000727EF" w:rsidRDefault="009B188B" w:rsidP="009B188B">
            <w:pPr>
              <w:rPr>
                <w:rFonts w:ascii="Times New Roman" w:hAnsi="Times New Roman"/>
                <w:sz w:val="20"/>
                <w:lang w:val="es-CO" w:eastAsia="en-US"/>
              </w:rPr>
            </w:pPr>
            <w:r w:rsidRPr="000727EF">
              <w:rPr>
                <w:rFonts w:ascii="Times New Roman" w:hAnsi="Times New Roman"/>
                <w:sz w:val="20"/>
                <w:lang w:val="es-CO" w:eastAsia="en-US"/>
              </w:rPr>
              <w:t> </w:t>
            </w:r>
            <w:r w:rsidRPr="000727EF">
              <w:rPr>
                <w:rFonts w:ascii="Times New Roman" w:eastAsia="Cambria" w:hAnsi="Times New Roman"/>
                <w:b/>
                <w:sz w:val="20"/>
              </w:rPr>
              <w:t>130 día</w:t>
            </w:r>
            <w:r w:rsidRPr="000727EF">
              <w:rPr>
                <w:rFonts w:ascii="Times New Roman" w:hAnsi="Times New Roman"/>
                <w:b/>
                <w:sz w:val="20"/>
              </w:rPr>
              <w:t>s</w:t>
            </w:r>
            <w:r w:rsidRPr="000727EF">
              <w:rPr>
                <w:rFonts w:ascii="Times New Roman" w:hAnsi="Times New Roman"/>
                <w:sz w:val="20"/>
              </w:rPr>
              <w:t xml:space="preserve"> calendario contados </w:t>
            </w:r>
            <w:r>
              <w:rPr>
                <w:rFonts w:ascii="Times New Roman" w:hAnsi="Times New Roman"/>
                <w:sz w:val="20"/>
              </w:rPr>
              <w:t>a partir de la firma del contrato</w:t>
            </w:r>
          </w:p>
        </w:tc>
        <w:tc>
          <w:tcPr>
            <w:tcW w:w="666" w:type="pct"/>
            <w:tcBorders>
              <w:top w:val="nil"/>
              <w:left w:val="nil"/>
              <w:bottom w:val="single" w:sz="4" w:space="0" w:color="auto"/>
              <w:right w:val="single" w:sz="4" w:space="0" w:color="auto"/>
            </w:tcBorders>
          </w:tcPr>
          <w:p w14:paraId="0475C971" w14:textId="7875057B" w:rsidR="009B188B" w:rsidRPr="000727EF" w:rsidRDefault="009B188B" w:rsidP="009B188B">
            <w:pPr>
              <w:rPr>
                <w:rFonts w:ascii="Times New Roman" w:hAnsi="Times New Roman"/>
                <w:sz w:val="20"/>
                <w:lang w:val="es-CO" w:eastAsia="en-US"/>
              </w:rPr>
            </w:pPr>
            <w:r w:rsidRPr="000727EF">
              <w:rPr>
                <w:rFonts w:ascii="Times New Roman" w:hAnsi="Times New Roman"/>
                <w:sz w:val="20"/>
                <w:lang w:val="es-CO" w:eastAsia="en-US"/>
              </w:rPr>
              <w:t> </w:t>
            </w:r>
            <w:r w:rsidRPr="000727EF">
              <w:rPr>
                <w:rFonts w:ascii="Times New Roman" w:eastAsia="Cambria" w:hAnsi="Times New Roman"/>
                <w:b/>
                <w:sz w:val="20"/>
              </w:rPr>
              <w:t>1</w:t>
            </w:r>
            <w:r>
              <w:rPr>
                <w:rFonts w:ascii="Times New Roman" w:eastAsia="Cambria" w:hAnsi="Times New Roman"/>
                <w:b/>
                <w:sz w:val="20"/>
              </w:rPr>
              <w:t>45</w:t>
            </w:r>
            <w:r w:rsidRPr="000727EF">
              <w:rPr>
                <w:rFonts w:ascii="Times New Roman" w:eastAsia="Cambria" w:hAnsi="Times New Roman"/>
                <w:b/>
                <w:sz w:val="20"/>
              </w:rPr>
              <w:t xml:space="preserve"> día</w:t>
            </w:r>
            <w:r w:rsidRPr="000727EF">
              <w:rPr>
                <w:rFonts w:ascii="Times New Roman" w:hAnsi="Times New Roman"/>
                <w:b/>
                <w:sz w:val="20"/>
              </w:rPr>
              <w:t>s</w:t>
            </w:r>
            <w:r w:rsidRPr="000727EF">
              <w:rPr>
                <w:rFonts w:ascii="Times New Roman" w:hAnsi="Times New Roman"/>
                <w:sz w:val="20"/>
              </w:rPr>
              <w:t xml:space="preserve"> calendario contados </w:t>
            </w:r>
            <w:r>
              <w:rPr>
                <w:rFonts w:ascii="Times New Roman" w:hAnsi="Times New Roman"/>
                <w:sz w:val="20"/>
              </w:rPr>
              <w:t>a partir de la firma del contrato</w:t>
            </w:r>
          </w:p>
        </w:tc>
        <w:tc>
          <w:tcPr>
            <w:tcW w:w="959" w:type="pct"/>
            <w:tcBorders>
              <w:top w:val="nil"/>
              <w:left w:val="nil"/>
              <w:bottom w:val="single" w:sz="4" w:space="0" w:color="auto"/>
              <w:right w:val="single" w:sz="4" w:space="0" w:color="auto"/>
            </w:tcBorders>
            <w:vAlign w:val="center"/>
          </w:tcPr>
          <w:p w14:paraId="35BDA8BA" w14:textId="77777777" w:rsidR="009B188B" w:rsidRPr="000727EF" w:rsidRDefault="009B188B" w:rsidP="009B188B">
            <w:pPr>
              <w:jc w:val="both"/>
              <w:rPr>
                <w:rFonts w:ascii="Times New Roman" w:hAnsi="Times New Roman"/>
                <w:color w:val="0070C0"/>
                <w:sz w:val="24"/>
                <w:szCs w:val="24"/>
                <w:lang w:val="es-EC" w:eastAsia="en-US"/>
              </w:rPr>
            </w:pPr>
          </w:p>
        </w:tc>
      </w:tr>
      <w:tr w:rsidR="009B188B" w:rsidRPr="000727EF" w14:paraId="2F808F8A" w14:textId="77777777" w:rsidTr="00657A14">
        <w:trPr>
          <w:trHeight w:val="288"/>
        </w:trPr>
        <w:tc>
          <w:tcPr>
            <w:tcW w:w="301" w:type="pct"/>
            <w:tcBorders>
              <w:top w:val="nil"/>
              <w:left w:val="single" w:sz="4" w:space="0" w:color="auto"/>
              <w:bottom w:val="single" w:sz="4" w:space="0" w:color="auto"/>
              <w:right w:val="single" w:sz="4" w:space="0" w:color="auto"/>
            </w:tcBorders>
            <w:vAlign w:val="center"/>
            <w:hideMark/>
          </w:tcPr>
          <w:p w14:paraId="4D775D00" w14:textId="62A9B525" w:rsidR="009B188B" w:rsidRPr="000E1EE5" w:rsidRDefault="00DC358A" w:rsidP="009B188B">
            <w:pPr>
              <w:jc w:val="center"/>
              <w:rPr>
                <w:rFonts w:ascii="Times New Roman" w:hAnsi="Times New Roman"/>
                <w:szCs w:val="22"/>
                <w:lang w:val="es-EC" w:eastAsia="en-US"/>
              </w:rPr>
            </w:pPr>
            <w:r>
              <w:rPr>
                <w:rFonts w:ascii="Times New Roman" w:hAnsi="Times New Roman"/>
                <w:color w:val="000000"/>
                <w:szCs w:val="22"/>
                <w:lang w:eastAsia="en-US"/>
              </w:rPr>
              <w:t>3</w:t>
            </w:r>
          </w:p>
        </w:tc>
        <w:tc>
          <w:tcPr>
            <w:tcW w:w="812" w:type="pct"/>
            <w:tcBorders>
              <w:top w:val="nil"/>
              <w:left w:val="nil"/>
              <w:bottom w:val="single" w:sz="4" w:space="0" w:color="auto"/>
              <w:right w:val="single" w:sz="4" w:space="0" w:color="auto"/>
            </w:tcBorders>
            <w:vAlign w:val="center"/>
            <w:hideMark/>
          </w:tcPr>
          <w:p w14:paraId="5815B57F" w14:textId="70426582" w:rsidR="009B188B" w:rsidRPr="000E1EE5" w:rsidRDefault="009B188B" w:rsidP="009B188B">
            <w:pPr>
              <w:rPr>
                <w:rFonts w:ascii="Times New Roman" w:hAnsi="Times New Roman"/>
                <w:color w:val="000000"/>
                <w:szCs w:val="22"/>
                <w:lang w:val="es-EC" w:eastAsia="en-US"/>
              </w:rPr>
            </w:pPr>
            <w:r>
              <w:rPr>
                <w:rFonts w:ascii="Times New Roman" w:hAnsi="Times New Roman"/>
                <w:color w:val="000000"/>
                <w:szCs w:val="22"/>
                <w:lang w:val="es-EC" w:eastAsia="en-US"/>
              </w:rPr>
              <w:t xml:space="preserve">Ítems 1 al 16: </w:t>
            </w:r>
            <w:r w:rsidRPr="000E1EE5">
              <w:rPr>
                <w:rFonts w:ascii="Times New Roman" w:hAnsi="Times New Roman"/>
                <w:color w:val="000000"/>
                <w:szCs w:val="22"/>
                <w:lang w:val="es-EC" w:eastAsia="en-US"/>
              </w:rPr>
              <w:t>Capacitación (teórica – práctica)</w:t>
            </w:r>
          </w:p>
          <w:p w14:paraId="2FF29B4D" w14:textId="53E09FFA" w:rsidR="009B188B" w:rsidRPr="0060172E" w:rsidRDefault="009B188B" w:rsidP="009B188B">
            <w:pPr>
              <w:jc w:val="both"/>
              <w:rPr>
                <w:rFonts w:ascii="Times New Roman" w:hAnsi="Times New Roman"/>
                <w:szCs w:val="22"/>
                <w:lang w:val="pt-PT" w:eastAsia="en-US"/>
              </w:rPr>
            </w:pPr>
            <w:r w:rsidRPr="0060172E">
              <w:rPr>
                <w:rFonts w:ascii="Times New Roman" w:hAnsi="Times New Roman"/>
                <w:color w:val="000000"/>
                <w:szCs w:val="22"/>
                <w:lang w:val="pt-PT" w:eastAsia="en-US"/>
              </w:rPr>
              <w:t>Dos (2) jornadas de 8 horas cada jornada.</w:t>
            </w:r>
          </w:p>
        </w:tc>
        <w:tc>
          <w:tcPr>
            <w:tcW w:w="365" w:type="pct"/>
            <w:tcBorders>
              <w:top w:val="nil"/>
              <w:left w:val="nil"/>
              <w:bottom w:val="single" w:sz="4" w:space="0" w:color="auto"/>
              <w:right w:val="single" w:sz="4" w:space="0" w:color="auto"/>
            </w:tcBorders>
            <w:vAlign w:val="center"/>
            <w:hideMark/>
          </w:tcPr>
          <w:p w14:paraId="093C9A8A" w14:textId="23974574" w:rsidR="009B188B" w:rsidRPr="000E1EE5" w:rsidRDefault="00DC358A" w:rsidP="009B188B">
            <w:pPr>
              <w:jc w:val="center"/>
              <w:rPr>
                <w:rFonts w:ascii="Times New Roman" w:hAnsi="Times New Roman"/>
                <w:szCs w:val="22"/>
                <w:lang w:val="es-EC" w:eastAsia="en-US"/>
              </w:rPr>
            </w:pPr>
            <w:r>
              <w:rPr>
                <w:rFonts w:ascii="Times New Roman" w:hAnsi="Times New Roman"/>
                <w:color w:val="000000"/>
                <w:szCs w:val="22"/>
                <w:lang w:val="es-EC" w:eastAsia="en-US"/>
              </w:rPr>
              <w:t>2</w:t>
            </w:r>
          </w:p>
        </w:tc>
        <w:tc>
          <w:tcPr>
            <w:tcW w:w="405" w:type="pct"/>
            <w:tcBorders>
              <w:top w:val="nil"/>
              <w:left w:val="nil"/>
              <w:bottom w:val="single" w:sz="4" w:space="0" w:color="auto"/>
              <w:right w:val="single" w:sz="4" w:space="0" w:color="auto"/>
            </w:tcBorders>
            <w:vAlign w:val="center"/>
            <w:hideMark/>
          </w:tcPr>
          <w:p w14:paraId="75015122" w14:textId="7D503406" w:rsidR="009B188B" w:rsidRPr="000E1EE5" w:rsidRDefault="00DC358A" w:rsidP="009B188B">
            <w:pPr>
              <w:jc w:val="center"/>
              <w:rPr>
                <w:rFonts w:ascii="Times New Roman" w:hAnsi="Times New Roman"/>
                <w:szCs w:val="22"/>
                <w:lang w:val="es-EC" w:eastAsia="en-US"/>
              </w:rPr>
            </w:pPr>
            <w:r>
              <w:rPr>
                <w:rFonts w:ascii="Times New Roman" w:hAnsi="Times New Roman"/>
                <w:color w:val="000000"/>
                <w:szCs w:val="22"/>
                <w:lang w:val="es-EC" w:eastAsia="en-US"/>
              </w:rPr>
              <w:t>día</w:t>
            </w:r>
            <w:r w:rsidRPr="000E1EE5">
              <w:rPr>
                <w:rFonts w:ascii="Times New Roman" w:hAnsi="Times New Roman"/>
                <w:color w:val="000000"/>
                <w:szCs w:val="22"/>
                <w:lang w:val="es-EC" w:eastAsia="en-US"/>
              </w:rPr>
              <w:t> </w:t>
            </w:r>
          </w:p>
        </w:tc>
        <w:tc>
          <w:tcPr>
            <w:tcW w:w="826" w:type="pct"/>
            <w:tcBorders>
              <w:top w:val="nil"/>
              <w:left w:val="nil"/>
              <w:bottom w:val="single" w:sz="4" w:space="0" w:color="auto"/>
              <w:right w:val="single" w:sz="4" w:space="0" w:color="auto"/>
            </w:tcBorders>
            <w:vAlign w:val="center"/>
            <w:hideMark/>
          </w:tcPr>
          <w:p w14:paraId="4E927D9C" w14:textId="77777777" w:rsidR="009B188B" w:rsidRPr="000E1EE5" w:rsidRDefault="009B188B" w:rsidP="009B188B">
            <w:pPr>
              <w:jc w:val="both"/>
              <w:rPr>
                <w:rFonts w:ascii="Times New Roman" w:hAnsi="Times New Roman"/>
                <w:color w:val="0070C0"/>
                <w:szCs w:val="22"/>
                <w:lang w:val="es-EC" w:eastAsia="en-US"/>
              </w:rPr>
            </w:pPr>
            <w:r w:rsidRPr="000E1EE5">
              <w:rPr>
                <w:rFonts w:ascii="Times New Roman" w:hAnsi="Times New Roman"/>
                <w:color w:val="0070C0"/>
                <w:szCs w:val="22"/>
                <w:lang w:val="es-EC" w:eastAsia="en-US"/>
              </w:rPr>
              <w:t> </w:t>
            </w:r>
            <w:r w:rsidRPr="000E1EE5">
              <w:rPr>
                <w:rFonts w:ascii="Times New Roman" w:hAnsi="Times New Roman"/>
                <w:i/>
                <w:szCs w:val="22"/>
                <w:lang w:val="es-AR"/>
              </w:rPr>
              <w:t>Laboratorio del MAG ubicado en Matazano, Calle Antigua a Matazano #2265, Cantón Matazano, Soyapango, San Salvador</w:t>
            </w:r>
          </w:p>
        </w:tc>
        <w:tc>
          <w:tcPr>
            <w:tcW w:w="666" w:type="pct"/>
            <w:tcBorders>
              <w:top w:val="nil"/>
              <w:left w:val="nil"/>
              <w:bottom w:val="single" w:sz="4" w:space="0" w:color="auto"/>
              <w:right w:val="single" w:sz="4" w:space="0" w:color="auto"/>
            </w:tcBorders>
            <w:hideMark/>
          </w:tcPr>
          <w:p w14:paraId="754646D3" w14:textId="67638F6E" w:rsidR="009B188B" w:rsidRPr="000E1EE5" w:rsidRDefault="009B188B" w:rsidP="0060172E">
            <w:pPr>
              <w:pStyle w:val="Default"/>
              <w:rPr>
                <w:rFonts w:ascii="Times New Roman" w:hAnsi="Times New Roman"/>
                <w:color w:val="0070C0"/>
                <w:szCs w:val="22"/>
                <w:lang w:val="es-EC"/>
              </w:rPr>
            </w:pPr>
            <w:r w:rsidRPr="00A96A66">
              <w:rPr>
                <w:rFonts w:ascii="Times New Roman" w:hAnsi="Times New Roman" w:cs="Times New Roman"/>
                <w:b/>
                <w:bCs/>
                <w:sz w:val="22"/>
                <w:szCs w:val="22"/>
              </w:rPr>
              <w:t>1 día</w:t>
            </w:r>
            <w:r w:rsidRPr="0060172E">
              <w:rPr>
                <w:rFonts w:ascii="Times New Roman" w:hAnsi="Times New Roman" w:cs="Times New Roman"/>
                <w:sz w:val="22"/>
                <w:szCs w:val="22"/>
              </w:rPr>
              <w:t xml:space="preserve"> posterior a la entrega e instalación de los equipos. </w:t>
            </w:r>
          </w:p>
        </w:tc>
        <w:tc>
          <w:tcPr>
            <w:tcW w:w="666" w:type="pct"/>
            <w:tcBorders>
              <w:top w:val="nil"/>
              <w:left w:val="nil"/>
              <w:bottom w:val="single" w:sz="4" w:space="0" w:color="auto"/>
              <w:right w:val="single" w:sz="4" w:space="0" w:color="auto"/>
            </w:tcBorders>
            <w:hideMark/>
          </w:tcPr>
          <w:p w14:paraId="47229CCB" w14:textId="3D1CD5CF" w:rsidR="009B188B" w:rsidRPr="000E1EE5" w:rsidRDefault="009B188B" w:rsidP="009B188B">
            <w:pPr>
              <w:rPr>
                <w:rFonts w:ascii="Times New Roman" w:hAnsi="Times New Roman"/>
                <w:color w:val="0070C0"/>
                <w:szCs w:val="22"/>
                <w:lang w:val="es-EC" w:eastAsia="en-US"/>
              </w:rPr>
            </w:pPr>
            <w:r w:rsidRPr="00A96A66">
              <w:rPr>
                <w:rFonts w:ascii="Times New Roman" w:eastAsia="Calibri" w:hAnsi="Times New Roman"/>
                <w:b/>
                <w:bCs/>
                <w:color w:val="000000"/>
                <w:szCs w:val="22"/>
              </w:rPr>
              <w:t>5</w:t>
            </w:r>
            <w:r w:rsidRPr="00A96A66">
              <w:rPr>
                <w:rFonts w:ascii="Times New Roman" w:hAnsi="Times New Roman"/>
                <w:b/>
                <w:bCs/>
                <w:szCs w:val="22"/>
              </w:rPr>
              <w:t xml:space="preserve"> días</w:t>
            </w:r>
            <w:r w:rsidRPr="000E1EE5">
              <w:rPr>
                <w:rFonts w:ascii="Times New Roman" w:hAnsi="Times New Roman"/>
                <w:szCs w:val="22"/>
              </w:rPr>
              <w:t xml:space="preserve"> posterior</w:t>
            </w:r>
            <w:r>
              <w:rPr>
                <w:rFonts w:ascii="Times New Roman" w:hAnsi="Times New Roman"/>
                <w:szCs w:val="22"/>
              </w:rPr>
              <w:t>e</w:t>
            </w:r>
            <w:r>
              <w:rPr>
                <w:rFonts w:ascii="Times New Roman" w:eastAsia="Calibri" w:hAnsi="Times New Roman" w:cs="Trebuchet MS"/>
                <w:color w:val="000000"/>
                <w:szCs w:val="22"/>
              </w:rPr>
              <w:t>s</w:t>
            </w:r>
            <w:r w:rsidRPr="000E1EE5">
              <w:rPr>
                <w:rFonts w:ascii="Times New Roman" w:hAnsi="Times New Roman"/>
                <w:szCs w:val="22"/>
              </w:rPr>
              <w:t xml:space="preserve"> a la entrega e instalación de los equipos. </w:t>
            </w:r>
          </w:p>
        </w:tc>
        <w:tc>
          <w:tcPr>
            <w:tcW w:w="959" w:type="pct"/>
            <w:tcBorders>
              <w:top w:val="nil"/>
              <w:left w:val="nil"/>
              <w:bottom w:val="single" w:sz="4" w:space="0" w:color="auto"/>
              <w:right w:val="single" w:sz="4" w:space="0" w:color="auto"/>
            </w:tcBorders>
            <w:vAlign w:val="center"/>
            <w:hideMark/>
          </w:tcPr>
          <w:p w14:paraId="15E5E4A0" w14:textId="77777777" w:rsidR="009B188B" w:rsidRPr="000727EF" w:rsidRDefault="009B188B" w:rsidP="009B188B">
            <w:pPr>
              <w:jc w:val="both"/>
              <w:rPr>
                <w:rFonts w:ascii="Times New Roman" w:hAnsi="Times New Roman"/>
                <w:color w:val="0070C0"/>
                <w:sz w:val="24"/>
                <w:szCs w:val="24"/>
                <w:lang w:val="es-EC" w:eastAsia="en-US"/>
              </w:rPr>
            </w:pPr>
            <w:r w:rsidRPr="000727EF">
              <w:rPr>
                <w:rFonts w:ascii="Times New Roman" w:hAnsi="Times New Roman"/>
                <w:color w:val="0070C0"/>
                <w:sz w:val="24"/>
                <w:szCs w:val="24"/>
                <w:lang w:val="es-EC" w:eastAsia="en-US"/>
              </w:rPr>
              <w:t> </w:t>
            </w:r>
          </w:p>
        </w:tc>
      </w:tr>
    </w:tbl>
    <w:p w14:paraId="720F6A8F" w14:textId="77777777" w:rsidR="00042BE5" w:rsidRPr="000727EF" w:rsidRDefault="00042BE5" w:rsidP="00042BE5">
      <w:pPr>
        <w:spacing w:after="120"/>
        <w:ind w:right="141"/>
        <w:jc w:val="both"/>
        <w:rPr>
          <w:rFonts w:ascii="Times New Roman" w:hAnsi="Times New Roman"/>
          <w:b/>
          <w:sz w:val="24"/>
          <w:szCs w:val="24"/>
        </w:rPr>
      </w:pPr>
    </w:p>
    <w:p w14:paraId="5477F073" w14:textId="77777777" w:rsidR="00042BE5" w:rsidRPr="00F43A52" w:rsidRDefault="00042BE5" w:rsidP="00042BE5">
      <w:pPr>
        <w:spacing w:after="120"/>
        <w:jc w:val="right"/>
        <w:rPr>
          <w:rFonts w:ascii="Times New Roman" w:hAnsi="Times New Roman"/>
          <w:b/>
          <w:bCs/>
          <w:spacing w:val="-3"/>
          <w:sz w:val="24"/>
          <w:szCs w:val="24"/>
        </w:rPr>
      </w:pPr>
      <w:r w:rsidRPr="00F43A52">
        <w:rPr>
          <w:rFonts w:ascii="Times New Roman" w:hAnsi="Times New Roman"/>
          <w:b/>
          <w:sz w:val="24"/>
          <w:szCs w:val="24"/>
          <w:lang w:val="es-MX"/>
        </w:rPr>
        <w:lastRenderedPageBreak/>
        <w:t>[insertar la fecha]</w:t>
      </w:r>
    </w:p>
    <w:p w14:paraId="18505966"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Firma Autorizada: _______________________________________________________</w:t>
      </w:r>
    </w:p>
    <w:p w14:paraId="5D826DED"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Nombre y Cargo del Firmante:   ___________________________________________</w:t>
      </w:r>
    </w:p>
    <w:p w14:paraId="6FC00F10"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Nombre del Oferente: ___________________________________________________</w:t>
      </w:r>
    </w:p>
    <w:p w14:paraId="360EBD38" w14:textId="77777777" w:rsidR="00042BE5" w:rsidRPr="00F43A52" w:rsidRDefault="00042BE5" w:rsidP="00042BE5">
      <w:pPr>
        <w:spacing w:after="120"/>
        <w:ind w:right="141"/>
        <w:jc w:val="both"/>
        <w:rPr>
          <w:rFonts w:ascii="Times New Roman" w:hAnsi="Times New Roman"/>
          <w:b/>
          <w:sz w:val="24"/>
          <w:szCs w:val="24"/>
          <w:lang w:val="es-ES"/>
        </w:rPr>
      </w:pPr>
      <w:proofErr w:type="gramStart"/>
      <w:r w:rsidRPr="00F43A52">
        <w:rPr>
          <w:rFonts w:ascii="Times New Roman" w:hAnsi="Times New Roman"/>
          <w:sz w:val="24"/>
          <w:szCs w:val="24"/>
        </w:rPr>
        <w:t>Dirección:_</w:t>
      </w:r>
      <w:proofErr w:type="gramEnd"/>
      <w:r w:rsidRPr="00F43A52">
        <w:rPr>
          <w:rFonts w:ascii="Times New Roman" w:hAnsi="Times New Roman"/>
          <w:sz w:val="24"/>
          <w:szCs w:val="24"/>
        </w:rPr>
        <w:t>___________________________________________________________</w:t>
      </w:r>
      <w:r w:rsidRPr="00F43A52">
        <w:rPr>
          <w:rFonts w:ascii="Times New Roman" w:hAnsi="Times New Roman"/>
          <w:bCs/>
          <w:i/>
          <w:iCs/>
          <w:sz w:val="24"/>
          <w:szCs w:val="24"/>
          <w:lang w:val="es-NI"/>
        </w:rPr>
        <w:br w:type="page"/>
      </w:r>
    </w:p>
    <w:p w14:paraId="6E7DD01A" w14:textId="77777777" w:rsidR="00042BE5" w:rsidRPr="000727EF" w:rsidRDefault="00042BE5" w:rsidP="00042BE5">
      <w:pPr>
        <w:tabs>
          <w:tab w:val="left" w:pos="4056"/>
          <w:tab w:val="right" w:pos="7272"/>
        </w:tabs>
        <w:spacing w:after="200"/>
        <w:jc w:val="both"/>
        <w:rPr>
          <w:rFonts w:ascii="Times New Roman" w:hAnsi="Times New Roman"/>
          <w:b/>
          <w:i/>
          <w:iCs/>
          <w:sz w:val="24"/>
          <w:szCs w:val="24"/>
          <w:lang w:val="es-NI"/>
        </w:rPr>
      </w:pPr>
      <w:r w:rsidRPr="000727EF">
        <w:rPr>
          <w:rFonts w:ascii="Times New Roman" w:hAnsi="Times New Roman"/>
          <w:b/>
          <w:i/>
          <w:iCs/>
          <w:sz w:val="24"/>
          <w:szCs w:val="24"/>
          <w:lang w:val="es-NI"/>
        </w:rPr>
        <w:lastRenderedPageBreak/>
        <w:t>Lote 2: Germinadores</w:t>
      </w:r>
    </w:p>
    <w:tbl>
      <w:tblPr>
        <w:tblW w:w="5000" w:type="pct"/>
        <w:tblLook w:val="04A0" w:firstRow="1" w:lastRow="0" w:firstColumn="1" w:lastColumn="0" w:noHBand="0" w:noVBand="1"/>
      </w:tblPr>
      <w:tblGrid>
        <w:gridCol w:w="966"/>
        <w:gridCol w:w="2247"/>
        <w:gridCol w:w="1018"/>
        <w:gridCol w:w="1177"/>
        <w:gridCol w:w="2215"/>
        <w:gridCol w:w="1838"/>
        <w:gridCol w:w="1838"/>
        <w:gridCol w:w="2650"/>
      </w:tblGrid>
      <w:tr w:rsidR="00042BE5" w:rsidRPr="000727EF" w14:paraId="2BACF621" w14:textId="77777777" w:rsidTr="00151DD4">
        <w:trPr>
          <w:trHeight w:val="312"/>
        </w:trPr>
        <w:tc>
          <w:tcPr>
            <w:tcW w:w="346" w:type="pct"/>
            <w:vMerge w:val="restart"/>
            <w:tcBorders>
              <w:top w:val="single" w:sz="4" w:space="0" w:color="auto"/>
              <w:left w:val="single" w:sz="4" w:space="0" w:color="auto"/>
              <w:bottom w:val="single" w:sz="4" w:space="0" w:color="auto"/>
              <w:right w:val="single" w:sz="4" w:space="0" w:color="auto"/>
            </w:tcBorders>
            <w:vAlign w:val="center"/>
            <w:hideMark/>
          </w:tcPr>
          <w:p w14:paraId="6BA56F93" w14:textId="77777777" w:rsidR="00042BE5" w:rsidRPr="000727EF" w:rsidRDefault="00042BE5" w:rsidP="000B602E">
            <w:pPr>
              <w:jc w:val="center"/>
              <w:rPr>
                <w:rFonts w:ascii="Times New Roman" w:hAnsi="Times New Roman"/>
                <w:b/>
                <w:bCs/>
                <w:color w:val="000000"/>
                <w:sz w:val="20"/>
                <w:lang w:val="en-US" w:eastAsia="en-US"/>
              </w:rPr>
            </w:pPr>
            <w:r w:rsidRPr="000727EF">
              <w:rPr>
                <w:rFonts w:ascii="Times New Roman" w:hAnsi="Times New Roman"/>
                <w:b/>
                <w:bCs/>
                <w:color w:val="000000"/>
                <w:sz w:val="20"/>
                <w:lang w:val="en-US" w:eastAsia="en-US"/>
              </w:rPr>
              <w:t xml:space="preserve">N° de </w:t>
            </w:r>
            <w:proofErr w:type="spellStart"/>
            <w:r w:rsidRPr="000727EF">
              <w:rPr>
                <w:rFonts w:ascii="Times New Roman" w:hAnsi="Times New Roman"/>
                <w:b/>
                <w:bCs/>
                <w:color w:val="000000"/>
                <w:sz w:val="20"/>
                <w:lang w:val="en-US" w:eastAsia="en-US"/>
              </w:rPr>
              <w:t>Ítem</w:t>
            </w:r>
            <w:proofErr w:type="spellEnd"/>
          </w:p>
        </w:tc>
        <w:tc>
          <w:tcPr>
            <w:tcW w:w="805" w:type="pct"/>
            <w:vMerge w:val="restart"/>
            <w:tcBorders>
              <w:top w:val="single" w:sz="4" w:space="0" w:color="auto"/>
              <w:left w:val="single" w:sz="4" w:space="0" w:color="auto"/>
              <w:bottom w:val="single" w:sz="4" w:space="0" w:color="auto"/>
              <w:right w:val="single" w:sz="4" w:space="0" w:color="auto"/>
            </w:tcBorders>
            <w:vAlign w:val="center"/>
            <w:hideMark/>
          </w:tcPr>
          <w:p w14:paraId="44B65D9A" w14:textId="77777777" w:rsidR="00042BE5" w:rsidRPr="000727EF" w:rsidRDefault="00042BE5" w:rsidP="000B602E">
            <w:pPr>
              <w:jc w:val="center"/>
              <w:rPr>
                <w:rFonts w:ascii="Times New Roman" w:hAnsi="Times New Roman"/>
                <w:b/>
                <w:bCs/>
                <w:color w:val="000000"/>
                <w:sz w:val="20"/>
                <w:lang w:val="es-EC" w:eastAsia="en-US"/>
              </w:rPr>
            </w:pPr>
            <w:r w:rsidRPr="000727EF">
              <w:rPr>
                <w:rFonts w:ascii="Times New Roman" w:hAnsi="Times New Roman"/>
                <w:b/>
                <w:bCs/>
                <w:color w:val="000000"/>
                <w:sz w:val="20"/>
                <w:lang w:val="es-EC" w:eastAsia="en-US"/>
              </w:rPr>
              <w:t>Descripción de los Servicios Conexos y/o Servicios diferentes de Consultoría</w:t>
            </w:r>
          </w:p>
        </w:tc>
        <w:tc>
          <w:tcPr>
            <w:tcW w:w="365" w:type="pct"/>
            <w:vMerge w:val="restart"/>
            <w:tcBorders>
              <w:top w:val="single" w:sz="4" w:space="0" w:color="auto"/>
              <w:left w:val="single" w:sz="4" w:space="0" w:color="auto"/>
              <w:bottom w:val="single" w:sz="4" w:space="0" w:color="auto"/>
              <w:right w:val="single" w:sz="4" w:space="0" w:color="auto"/>
            </w:tcBorders>
            <w:vAlign w:val="center"/>
            <w:hideMark/>
          </w:tcPr>
          <w:p w14:paraId="2331B8E2" w14:textId="77777777" w:rsidR="00042BE5" w:rsidRPr="000727EF" w:rsidRDefault="00042BE5"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Cantidad</w:t>
            </w:r>
            <w:proofErr w:type="spellEnd"/>
          </w:p>
        </w:tc>
        <w:tc>
          <w:tcPr>
            <w:tcW w:w="422" w:type="pct"/>
            <w:vMerge w:val="restart"/>
            <w:tcBorders>
              <w:top w:val="single" w:sz="4" w:space="0" w:color="auto"/>
              <w:left w:val="single" w:sz="4" w:space="0" w:color="auto"/>
              <w:bottom w:val="single" w:sz="4" w:space="0" w:color="auto"/>
              <w:right w:val="single" w:sz="4" w:space="0" w:color="auto"/>
            </w:tcBorders>
            <w:vAlign w:val="center"/>
            <w:hideMark/>
          </w:tcPr>
          <w:p w14:paraId="458E8B12" w14:textId="77777777" w:rsidR="00042BE5" w:rsidRPr="000727EF" w:rsidRDefault="00042BE5" w:rsidP="000B602E">
            <w:pPr>
              <w:jc w:val="center"/>
              <w:rPr>
                <w:rFonts w:ascii="Times New Roman" w:hAnsi="Times New Roman"/>
                <w:b/>
                <w:bCs/>
                <w:color w:val="000000"/>
                <w:sz w:val="20"/>
                <w:lang w:val="en-US" w:eastAsia="en-US"/>
              </w:rPr>
            </w:pPr>
            <w:r w:rsidRPr="000727EF">
              <w:rPr>
                <w:rFonts w:ascii="Times New Roman" w:hAnsi="Times New Roman"/>
                <w:b/>
                <w:bCs/>
                <w:color w:val="000000"/>
                <w:sz w:val="20"/>
                <w:lang w:val="en-US" w:eastAsia="en-US"/>
              </w:rPr>
              <w:t>Unidad</w:t>
            </w:r>
          </w:p>
        </w:tc>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087A0AA2" w14:textId="77777777" w:rsidR="00042BE5" w:rsidRPr="000727EF" w:rsidRDefault="00042BE5" w:rsidP="000B602E">
            <w:pPr>
              <w:jc w:val="center"/>
              <w:rPr>
                <w:rFonts w:ascii="Times New Roman" w:hAnsi="Times New Roman"/>
                <w:b/>
                <w:bCs/>
                <w:color w:val="000000"/>
                <w:sz w:val="20"/>
                <w:lang w:val="es-EC" w:eastAsia="en-US"/>
              </w:rPr>
            </w:pPr>
            <w:r w:rsidRPr="000727EF">
              <w:rPr>
                <w:rFonts w:ascii="Times New Roman" w:hAnsi="Times New Roman"/>
                <w:b/>
                <w:bCs/>
                <w:color w:val="000000"/>
                <w:sz w:val="20"/>
                <w:lang w:val="es-EC" w:eastAsia="en-US"/>
              </w:rPr>
              <w:t>Lugar de prestación del servicio</w:t>
            </w:r>
          </w:p>
        </w:tc>
        <w:tc>
          <w:tcPr>
            <w:tcW w:w="2268" w:type="pct"/>
            <w:gridSpan w:val="3"/>
            <w:tcBorders>
              <w:top w:val="single" w:sz="4" w:space="0" w:color="auto"/>
              <w:left w:val="nil"/>
              <w:bottom w:val="single" w:sz="4" w:space="0" w:color="auto"/>
              <w:right w:val="single" w:sz="4" w:space="0" w:color="auto"/>
            </w:tcBorders>
            <w:vAlign w:val="center"/>
            <w:hideMark/>
          </w:tcPr>
          <w:p w14:paraId="4CF69B34" w14:textId="77777777" w:rsidR="00042BE5" w:rsidRPr="000727EF" w:rsidRDefault="00042BE5"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Fecha</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Entrega</w:t>
            </w:r>
            <w:proofErr w:type="spellEnd"/>
            <w:r w:rsidRPr="000727EF">
              <w:rPr>
                <w:rFonts w:ascii="Times New Roman" w:hAnsi="Times New Roman"/>
                <w:b/>
                <w:bCs/>
                <w:color w:val="000000"/>
                <w:sz w:val="20"/>
                <w:lang w:val="en-US" w:eastAsia="en-US"/>
              </w:rPr>
              <w:t xml:space="preserve"> </w:t>
            </w:r>
          </w:p>
        </w:tc>
      </w:tr>
      <w:tr w:rsidR="00F43A52" w:rsidRPr="00F43A52" w14:paraId="1832D55F" w14:textId="77777777" w:rsidTr="00151DD4">
        <w:trPr>
          <w:trHeight w:val="624"/>
        </w:trPr>
        <w:tc>
          <w:tcPr>
            <w:tcW w:w="346" w:type="pct"/>
            <w:vMerge/>
            <w:tcBorders>
              <w:top w:val="single" w:sz="4" w:space="0" w:color="auto"/>
              <w:left w:val="single" w:sz="4" w:space="0" w:color="auto"/>
              <w:bottom w:val="single" w:sz="4" w:space="0" w:color="auto"/>
              <w:right w:val="single" w:sz="4" w:space="0" w:color="auto"/>
            </w:tcBorders>
            <w:vAlign w:val="center"/>
            <w:hideMark/>
          </w:tcPr>
          <w:p w14:paraId="256B1A78" w14:textId="77777777" w:rsidR="00042BE5" w:rsidRPr="00F43A52" w:rsidRDefault="00042BE5" w:rsidP="000B602E">
            <w:pPr>
              <w:rPr>
                <w:rFonts w:ascii="Times New Roman" w:hAnsi="Times New Roman"/>
                <w:b/>
                <w:bCs/>
                <w:sz w:val="20"/>
                <w:lang w:val="en-US" w:eastAsia="en-US"/>
              </w:rPr>
            </w:pPr>
          </w:p>
        </w:tc>
        <w:tc>
          <w:tcPr>
            <w:tcW w:w="805" w:type="pct"/>
            <w:vMerge/>
            <w:tcBorders>
              <w:top w:val="single" w:sz="4" w:space="0" w:color="auto"/>
              <w:left w:val="single" w:sz="4" w:space="0" w:color="auto"/>
              <w:bottom w:val="single" w:sz="4" w:space="0" w:color="auto"/>
              <w:right w:val="single" w:sz="4" w:space="0" w:color="auto"/>
            </w:tcBorders>
            <w:vAlign w:val="center"/>
            <w:hideMark/>
          </w:tcPr>
          <w:p w14:paraId="18E33634" w14:textId="77777777" w:rsidR="00042BE5" w:rsidRPr="00F43A52" w:rsidRDefault="00042BE5" w:rsidP="000B602E">
            <w:pPr>
              <w:rPr>
                <w:rFonts w:ascii="Times New Roman" w:hAnsi="Times New Roman"/>
                <w:b/>
                <w:bCs/>
                <w:sz w:val="20"/>
                <w:lang w:val="en-US" w:eastAsia="en-US"/>
              </w:rPr>
            </w:pPr>
          </w:p>
        </w:tc>
        <w:tc>
          <w:tcPr>
            <w:tcW w:w="365" w:type="pct"/>
            <w:vMerge/>
            <w:tcBorders>
              <w:top w:val="single" w:sz="4" w:space="0" w:color="auto"/>
              <w:left w:val="single" w:sz="4" w:space="0" w:color="auto"/>
              <w:bottom w:val="single" w:sz="4" w:space="0" w:color="auto"/>
              <w:right w:val="single" w:sz="4" w:space="0" w:color="auto"/>
            </w:tcBorders>
            <w:vAlign w:val="center"/>
            <w:hideMark/>
          </w:tcPr>
          <w:p w14:paraId="5FA31CBD" w14:textId="77777777" w:rsidR="00042BE5" w:rsidRPr="00F43A52" w:rsidRDefault="00042BE5" w:rsidP="000B602E">
            <w:pPr>
              <w:rPr>
                <w:rFonts w:ascii="Times New Roman" w:hAnsi="Times New Roman"/>
                <w:b/>
                <w:bCs/>
                <w:sz w:val="20"/>
                <w:lang w:val="en-US" w:eastAsia="en-US"/>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0F92732D" w14:textId="77777777" w:rsidR="00042BE5" w:rsidRPr="00F43A52" w:rsidRDefault="00042BE5" w:rsidP="000B602E">
            <w:pPr>
              <w:rPr>
                <w:rFonts w:ascii="Times New Roman" w:hAnsi="Times New Roman"/>
                <w:b/>
                <w:bCs/>
                <w:sz w:val="20"/>
                <w:lang w:val="en-US" w:eastAsia="en-US"/>
              </w:rPr>
            </w:pPr>
          </w:p>
        </w:tc>
        <w:tc>
          <w:tcPr>
            <w:tcW w:w="794" w:type="pct"/>
            <w:vMerge/>
            <w:tcBorders>
              <w:top w:val="single" w:sz="4" w:space="0" w:color="auto"/>
              <w:left w:val="single" w:sz="4" w:space="0" w:color="auto"/>
              <w:bottom w:val="single" w:sz="4" w:space="0" w:color="auto"/>
              <w:right w:val="single" w:sz="4" w:space="0" w:color="auto"/>
            </w:tcBorders>
            <w:vAlign w:val="center"/>
            <w:hideMark/>
          </w:tcPr>
          <w:p w14:paraId="00594A23" w14:textId="77777777" w:rsidR="00042BE5" w:rsidRPr="00F43A52" w:rsidRDefault="00042BE5" w:rsidP="000B602E">
            <w:pPr>
              <w:rPr>
                <w:rFonts w:ascii="Times New Roman" w:hAnsi="Times New Roman"/>
                <w:b/>
                <w:bCs/>
                <w:sz w:val="20"/>
                <w:lang w:val="en-US" w:eastAsia="en-US"/>
              </w:rPr>
            </w:pPr>
          </w:p>
        </w:tc>
        <w:tc>
          <w:tcPr>
            <w:tcW w:w="659" w:type="pct"/>
            <w:tcBorders>
              <w:top w:val="nil"/>
              <w:left w:val="nil"/>
              <w:bottom w:val="nil"/>
              <w:right w:val="single" w:sz="4" w:space="0" w:color="auto"/>
            </w:tcBorders>
            <w:vAlign w:val="center"/>
            <w:hideMark/>
          </w:tcPr>
          <w:p w14:paraId="7C7DCA72" w14:textId="77777777" w:rsidR="00042BE5" w:rsidRPr="00F43A52" w:rsidRDefault="00042BE5" w:rsidP="000B602E">
            <w:pPr>
              <w:jc w:val="center"/>
              <w:rPr>
                <w:rFonts w:ascii="Times New Roman" w:hAnsi="Times New Roman"/>
                <w:b/>
                <w:bCs/>
                <w:sz w:val="20"/>
                <w:lang w:val="en-US" w:eastAsia="en-US"/>
              </w:rPr>
            </w:pPr>
            <w:proofErr w:type="spellStart"/>
            <w:r w:rsidRPr="00F43A52">
              <w:rPr>
                <w:rFonts w:ascii="Times New Roman" w:hAnsi="Times New Roman"/>
                <w:b/>
                <w:bCs/>
                <w:sz w:val="20"/>
                <w:lang w:val="en-US" w:eastAsia="en-US"/>
              </w:rPr>
              <w:t>Fecha</w:t>
            </w:r>
            <w:proofErr w:type="spellEnd"/>
            <w:r w:rsidRPr="00F43A52">
              <w:rPr>
                <w:rFonts w:ascii="Times New Roman" w:hAnsi="Times New Roman"/>
                <w:b/>
                <w:bCs/>
                <w:sz w:val="20"/>
                <w:lang w:val="en-US" w:eastAsia="en-US"/>
              </w:rPr>
              <w:t xml:space="preserve"> de </w:t>
            </w:r>
            <w:proofErr w:type="spellStart"/>
            <w:r w:rsidRPr="00F43A52">
              <w:rPr>
                <w:rFonts w:ascii="Times New Roman" w:hAnsi="Times New Roman"/>
                <w:b/>
                <w:bCs/>
                <w:sz w:val="20"/>
                <w:lang w:val="en-US" w:eastAsia="en-US"/>
              </w:rPr>
              <w:t>inicio</w:t>
            </w:r>
            <w:proofErr w:type="spellEnd"/>
          </w:p>
        </w:tc>
        <w:tc>
          <w:tcPr>
            <w:tcW w:w="659" w:type="pct"/>
            <w:tcBorders>
              <w:top w:val="nil"/>
              <w:left w:val="nil"/>
              <w:bottom w:val="nil"/>
              <w:right w:val="single" w:sz="4" w:space="0" w:color="auto"/>
            </w:tcBorders>
            <w:vAlign w:val="center"/>
            <w:hideMark/>
          </w:tcPr>
          <w:p w14:paraId="00CC7E4A" w14:textId="77777777" w:rsidR="00042BE5" w:rsidRPr="00F43A52" w:rsidRDefault="00042BE5" w:rsidP="000B602E">
            <w:pPr>
              <w:jc w:val="center"/>
              <w:rPr>
                <w:rFonts w:ascii="Times New Roman" w:hAnsi="Times New Roman"/>
                <w:b/>
                <w:bCs/>
                <w:sz w:val="20"/>
                <w:lang w:val="en-US" w:eastAsia="en-US"/>
              </w:rPr>
            </w:pPr>
            <w:proofErr w:type="spellStart"/>
            <w:r w:rsidRPr="00F43A52">
              <w:rPr>
                <w:rFonts w:ascii="Times New Roman" w:hAnsi="Times New Roman"/>
                <w:b/>
                <w:bCs/>
                <w:sz w:val="20"/>
                <w:lang w:val="en-US" w:eastAsia="en-US"/>
              </w:rPr>
              <w:t>Fecha</w:t>
            </w:r>
            <w:proofErr w:type="spellEnd"/>
            <w:r w:rsidRPr="00F43A52">
              <w:rPr>
                <w:rFonts w:ascii="Times New Roman" w:hAnsi="Times New Roman"/>
                <w:b/>
                <w:bCs/>
                <w:sz w:val="20"/>
                <w:lang w:val="en-US" w:eastAsia="en-US"/>
              </w:rPr>
              <w:t xml:space="preserve"> de </w:t>
            </w:r>
            <w:proofErr w:type="spellStart"/>
            <w:r w:rsidRPr="00F43A52">
              <w:rPr>
                <w:rFonts w:ascii="Times New Roman" w:hAnsi="Times New Roman"/>
                <w:b/>
                <w:bCs/>
                <w:sz w:val="20"/>
                <w:lang w:val="en-US" w:eastAsia="en-US"/>
              </w:rPr>
              <w:t>finalización</w:t>
            </w:r>
            <w:proofErr w:type="spellEnd"/>
          </w:p>
        </w:tc>
        <w:tc>
          <w:tcPr>
            <w:tcW w:w="950" w:type="pct"/>
            <w:tcBorders>
              <w:top w:val="nil"/>
              <w:left w:val="nil"/>
              <w:bottom w:val="nil"/>
              <w:right w:val="single" w:sz="4" w:space="0" w:color="auto"/>
            </w:tcBorders>
            <w:vAlign w:val="center"/>
            <w:hideMark/>
          </w:tcPr>
          <w:p w14:paraId="40159CF2" w14:textId="77777777" w:rsidR="00042BE5" w:rsidRPr="00F43A52" w:rsidRDefault="00042BE5" w:rsidP="000B602E">
            <w:pPr>
              <w:jc w:val="center"/>
              <w:rPr>
                <w:rFonts w:ascii="Times New Roman" w:hAnsi="Times New Roman"/>
                <w:b/>
                <w:bCs/>
                <w:sz w:val="20"/>
                <w:lang w:val="en-US" w:eastAsia="en-US"/>
              </w:rPr>
            </w:pPr>
            <w:proofErr w:type="spellStart"/>
            <w:r w:rsidRPr="00F43A52">
              <w:rPr>
                <w:rFonts w:ascii="Times New Roman" w:hAnsi="Times New Roman"/>
                <w:b/>
                <w:bCs/>
                <w:sz w:val="20"/>
                <w:lang w:val="en-US" w:eastAsia="en-US"/>
              </w:rPr>
              <w:t>Plazo</w:t>
            </w:r>
            <w:proofErr w:type="spellEnd"/>
            <w:r w:rsidRPr="00F43A52">
              <w:rPr>
                <w:rFonts w:ascii="Times New Roman" w:hAnsi="Times New Roman"/>
                <w:b/>
                <w:bCs/>
                <w:sz w:val="20"/>
                <w:lang w:val="en-US" w:eastAsia="en-US"/>
              </w:rPr>
              <w:t xml:space="preserve"> de </w:t>
            </w:r>
            <w:proofErr w:type="spellStart"/>
            <w:r w:rsidRPr="00F43A52">
              <w:rPr>
                <w:rFonts w:ascii="Times New Roman" w:hAnsi="Times New Roman"/>
                <w:b/>
                <w:bCs/>
                <w:sz w:val="20"/>
                <w:lang w:val="en-US" w:eastAsia="en-US"/>
              </w:rPr>
              <w:t>Ejecución</w:t>
            </w:r>
            <w:proofErr w:type="spellEnd"/>
          </w:p>
        </w:tc>
      </w:tr>
      <w:tr w:rsidR="00F43A52" w:rsidRPr="00F43A52" w14:paraId="4E020EEB" w14:textId="77777777" w:rsidTr="00151DD4">
        <w:trPr>
          <w:trHeight w:val="493"/>
        </w:trPr>
        <w:tc>
          <w:tcPr>
            <w:tcW w:w="346" w:type="pct"/>
            <w:tcBorders>
              <w:top w:val="nil"/>
              <w:left w:val="single" w:sz="4" w:space="0" w:color="auto"/>
              <w:bottom w:val="single" w:sz="4" w:space="0" w:color="auto"/>
              <w:right w:val="single" w:sz="4" w:space="0" w:color="auto"/>
            </w:tcBorders>
            <w:vAlign w:val="center"/>
          </w:tcPr>
          <w:p w14:paraId="71305A33" w14:textId="77777777" w:rsidR="00042BE5" w:rsidRPr="00F43A52" w:rsidRDefault="00042BE5" w:rsidP="000B602E">
            <w:pPr>
              <w:rPr>
                <w:rFonts w:ascii="Times New Roman" w:hAnsi="Times New Roman"/>
                <w:i/>
                <w:iCs/>
                <w:sz w:val="24"/>
                <w:szCs w:val="24"/>
                <w:lang w:val="en-US" w:eastAsia="en-US"/>
              </w:rPr>
            </w:pPr>
          </w:p>
        </w:tc>
        <w:tc>
          <w:tcPr>
            <w:tcW w:w="805" w:type="pct"/>
            <w:tcBorders>
              <w:top w:val="nil"/>
              <w:left w:val="nil"/>
              <w:bottom w:val="single" w:sz="4" w:space="0" w:color="auto"/>
              <w:right w:val="single" w:sz="4" w:space="0" w:color="auto"/>
            </w:tcBorders>
            <w:vAlign w:val="center"/>
          </w:tcPr>
          <w:p w14:paraId="67015BAC" w14:textId="77777777" w:rsidR="00042BE5" w:rsidRPr="00F43A52" w:rsidRDefault="00042BE5" w:rsidP="000B602E">
            <w:pPr>
              <w:rPr>
                <w:rFonts w:ascii="Times New Roman" w:hAnsi="Times New Roman"/>
                <w:i/>
                <w:iCs/>
                <w:sz w:val="24"/>
                <w:szCs w:val="24"/>
                <w:lang w:val="es-EC" w:eastAsia="en-US"/>
              </w:rPr>
            </w:pPr>
          </w:p>
        </w:tc>
        <w:tc>
          <w:tcPr>
            <w:tcW w:w="365" w:type="pct"/>
            <w:tcBorders>
              <w:top w:val="nil"/>
              <w:left w:val="nil"/>
              <w:bottom w:val="single" w:sz="4" w:space="0" w:color="auto"/>
              <w:right w:val="single" w:sz="4" w:space="0" w:color="auto"/>
            </w:tcBorders>
            <w:vAlign w:val="center"/>
          </w:tcPr>
          <w:p w14:paraId="3A26CD25" w14:textId="77777777" w:rsidR="00042BE5" w:rsidRPr="00F43A52" w:rsidRDefault="00042BE5" w:rsidP="000B602E">
            <w:pPr>
              <w:rPr>
                <w:rFonts w:ascii="Times New Roman" w:hAnsi="Times New Roman"/>
                <w:i/>
                <w:iCs/>
                <w:sz w:val="24"/>
                <w:szCs w:val="24"/>
                <w:lang w:val="en-US" w:eastAsia="en-US"/>
              </w:rPr>
            </w:pPr>
          </w:p>
        </w:tc>
        <w:tc>
          <w:tcPr>
            <w:tcW w:w="422" w:type="pct"/>
            <w:tcBorders>
              <w:top w:val="nil"/>
              <w:left w:val="nil"/>
              <w:bottom w:val="single" w:sz="4" w:space="0" w:color="auto"/>
              <w:right w:val="single" w:sz="4" w:space="0" w:color="auto"/>
            </w:tcBorders>
            <w:vAlign w:val="center"/>
          </w:tcPr>
          <w:p w14:paraId="7D98E159" w14:textId="77777777" w:rsidR="00042BE5" w:rsidRPr="00F43A52" w:rsidRDefault="00042BE5" w:rsidP="000B602E">
            <w:pPr>
              <w:rPr>
                <w:rFonts w:ascii="Times New Roman" w:hAnsi="Times New Roman"/>
                <w:i/>
                <w:iCs/>
                <w:sz w:val="24"/>
                <w:szCs w:val="24"/>
                <w:lang w:val="es-EC" w:eastAsia="en-US"/>
              </w:rPr>
            </w:pPr>
          </w:p>
        </w:tc>
        <w:tc>
          <w:tcPr>
            <w:tcW w:w="794" w:type="pct"/>
            <w:tcBorders>
              <w:top w:val="nil"/>
              <w:left w:val="nil"/>
              <w:bottom w:val="single" w:sz="4" w:space="0" w:color="auto"/>
              <w:right w:val="single" w:sz="4" w:space="0" w:color="auto"/>
            </w:tcBorders>
            <w:vAlign w:val="center"/>
          </w:tcPr>
          <w:p w14:paraId="6D0A1C86" w14:textId="77777777" w:rsidR="00042BE5" w:rsidRPr="00F43A52" w:rsidRDefault="00042BE5" w:rsidP="000B602E">
            <w:pPr>
              <w:rPr>
                <w:rFonts w:ascii="Times New Roman" w:hAnsi="Times New Roman"/>
                <w:i/>
                <w:iCs/>
                <w:sz w:val="24"/>
                <w:szCs w:val="24"/>
                <w:lang w:val="es-EC" w:eastAsia="en-US"/>
              </w:rPr>
            </w:pPr>
          </w:p>
        </w:tc>
        <w:tc>
          <w:tcPr>
            <w:tcW w:w="659" w:type="pct"/>
            <w:tcBorders>
              <w:top w:val="single" w:sz="4" w:space="0" w:color="auto"/>
              <w:left w:val="nil"/>
              <w:bottom w:val="single" w:sz="4" w:space="0" w:color="auto"/>
              <w:right w:val="single" w:sz="4" w:space="0" w:color="auto"/>
            </w:tcBorders>
            <w:vAlign w:val="center"/>
          </w:tcPr>
          <w:p w14:paraId="37F530FF" w14:textId="77777777" w:rsidR="00042BE5" w:rsidRPr="00F43A52" w:rsidRDefault="00042BE5" w:rsidP="000B602E">
            <w:pPr>
              <w:rPr>
                <w:rFonts w:ascii="Times New Roman" w:hAnsi="Times New Roman"/>
                <w:i/>
                <w:iCs/>
                <w:sz w:val="24"/>
                <w:szCs w:val="24"/>
                <w:lang w:val="es-NI" w:eastAsia="en-US"/>
              </w:rPr>
            </w:pPr>
          </w:p>
        </w:tc>
        <w:tc>
          <w:tcPr>
            <w:tcW w:w="659" w:type="pct"/>
            <w:tcBorders>
              <w:top w:val="single" w:sz="4" w:space="0" w:color="auto"/>
              <w:left w:val="nil"/>
              <w:bottom w:val="single" w:sz="4" w:space="0" w:color="auto"/>
              <w:right w:val="single" w:sz="4" w:space="0" w:color="auto"/>
            </w:tcBorders>
            <w:vAlign w:val="center"/>
          </w:tcPr>
          <w:p w14:paraId="54658B44" w14:textId="77777777" w:rsidR="00042BE5" w:rsidRPr="00F43A52" w:rsidRDefault="00042BE5" w:rsidP="000B602E">
            <w:pPr>
              <w:rPr>
                <w:rFonts w:ascii="Times New Roman" w:hAnsi="Times New Roman"/>
                <w:i/>
                <w:iCs/>
                <w:sz w:val="24"/>
                <w:szCs w:val="24"/>
                <w:lang w:val="es-NI" w:eastAsia="en-US"/>
              </w:rPr>
            </w:pPr>
          </w:p>
        </w:tc>
        <w:tc>
          <w:tcPr>
            <w:tcW w:w="950" w:type="pct"/>
            <w:tcBorders>
              <w:top w:val="single" w:sz="4" w:space="0" w:color="auto"/>
              <w:left w:val="nil"/>
              <w:bottom w:val="single" w:sz="4" w:space="0" w:color="auto"/>
              <w:right w:val="single" w:sz="4" w:space="0" w:color="auto"/>
            </w:tcBorders>
            <w:vAlign w:val="center"/>
            <w:hideMark/>
          </w:tcPr>
          <w:p w14:paraId="569C875E" w14:textId="77777777" w:rsidR="00042BE5" w:rsidRPr="00F43A52" w:rsidRDefault="00042BE5" w:rsidP="000B602E">
            <w:pPr>
              <w:rPr>
                <w:rFonts w:ascii="Times New Roman" w:hAnsi="Times New Roman"/>
                <w:i/>
                <w:iCs/>
                <w:sz w:val="20"/>
                <w:lang w:val="es-EC" w:eastAsia="en-US"/>
              </w:rPr>
            </w:pPr>
            <w:r w:rsidRPr="00F43A52">
              <w:rPr>
                <w:rFonts w:ascii="Times New Roman" w:hAnsi="Times New Roman"/>
                <w:i/>
                <w:iCs/>
                <w:sz w:val="20"/>
                <w:lang w:val="es-EC" w:eastAsia="en-US"/>
              </w:rPr>
              <w:t>[indicar el plazo ofertado para prestar el servicio]</w:t>
            </w:r>
          </w:p>
        </w:tc>
      </w:tr>
      <w:tr w:rsidR="00F43A52" w:rsidRPr="00F43A52" w14:paraId="1BD80F50" w14:textId="77777777" w:rsidTr="00151DD4">
        <w:trPr>
          <w:trHeight w:val="288"/>
        </w:trPr>
        <w:tc>
          <w:tcPr>
            <w:tcW w:w="346" w:type="pct"/>
            <w:tcBorders>
              <w:top w:val="nil"/>
              <w:left w:val="single" w:sz="4" w:space="0" w:color="auto"/>
              <w:bottom w:val="single" w:sz="4" w:space="0" w:color="auto"/>
              <w:right w:val="single" w:sz="4" w:space="0" w:color="auto"/>
            </w:tcBorders>
            <w:hideMark/>
          </w:tcPr>
          <w:p w14:paraId="40032B2E" w14:textId="77777777" w:rsidR="00151DD4" w:rsidRPr="00F43A52" w:rsidRDefault="00151DD4" w:rsidP="00151DD4">
            <w:pPr>
              <w:jc w:val="center"/>
              <w:rPr>
                <w:rFonts w:ascii="Times New Roman" w:hAnsi="Times New Roman"/>
                <w:szCs w:val="22"/>
                <w:lang w:val="es-EC" w:eastAsia="en-US"/>
              </w:rPr>
            </w:pPr>
            <w:r w:rsidRPr="00F43A52">
              <w:rPr>
                <w:rFonts w:ascii="Times New Roman" w:hAnsi="Times New Roman"/>
                <w:szCs w:val="22"/>
                <w:lang w:val="es-EC" w:eastAsia="en-US"/>
              </w:rPr>
              <w:t>1</w:t>
            </w:r>
          </w:p>
        </w:tc>
        <w:tc>
          <w:tcPr>
            <w:tcW w:w="805" w:type="pct"/>
            <w:tcBorders>
              <w:top w:val="nil"/>
              <w:left w:val="nil"/>
              <w:bottom w:val="single" w:sz="4" w:space="0" w:color="auto"/>
              <w:right w:val="single" w:sz="4" w:space="0" w:color="auto"/>
            </w:tcBorders>
            <w:hideMark/>
          </w:tcPr>
          <w:p w14:paraId="549C6D6F" w14:textId="4127B832" w:rsidR="00151DD4" w:rsidRPr="00F43A52" w:rsidRDefault="00865BB1" w:rsidP="00151DD4">
            <w:pPr>
              <w:jc w:val="both"/>
              <w:rPr>
                <w:rFonts w:ascii="Times New Roman" w:hAnsi="Times New Roman"/>
                <w:szCs w:val="22"/>
                <w:lang w:val="es-EC" w:eastAsia="en-US"/>
              </w:rPr>
            </w:pPr>
            <w:r w:rsidRPr="00F43A52">
              <w:rPr>
                <w:rFonts w:ascii="Times New Roman" w:hAnsi="Times New Roman"/>
                <w:szCs w:val="22"/>
                <w:lang w:val="es-EC" w:eastAsia="en-US"/>
              </w:rPr>
              <w:t xml:space="preserve">Ítem 1: </w:t>
            </w:r>
            <w:r w:rsidR="00151DD4" w:rsidRPr="00F43A52">
              <w:rPr>
                <w:rFonts w:ascii="Times New Roman" w:hAnsi="Times New Roman"/>
                <w:szCs w:val="22"/>
                <w:lang w:val="es-EC" w:eastAsia="en-US"/>
              </w:rPr>
              <w:t>Instalación</w:t>
            </w:r>
            <w:r w:rsidR="009B188B" w:rsidRPr="00F43A52">
              <w:rPr>
                <w:rFonts w:ascii="Times New Roman" w:hAnsi="Times New Roman"/>
                <w:szCs w:val="22"/>
                <w:lang w:val="es-EC" w:eastAsia="en-US"/>
              </w:rPr>
              <w:t>, configuración</w:t>
            </w:r>
            <w:r w:rsidR="00151DD4" w:rsidRPr="00F43A52">
              <w:rPr>
                <w:rFonts w:ascii="Times New Roman" w:hAnsi="Times New Roman"/>
                <w:szCs w:val="22"/>
                <w:lang w:val="es-EC" w:eastAsia="en-US"/>
              </w:rPr>
              <w:t xml:space="preserve"> y puesta en marcha de los equipos</w:t>
            </w:r>
          </w:p>
        </w:tc>
        <w:tc>
          <w:tcPr>
            <w:tcW w:w="365" w:type="pct"/>
            <w:tcBorders>
              <w:top w:val="nil"/>
              <w:left w:val="nil"/>
              <w:bottom w:val="single" w:sz="4" w:space="0" w:color="auto"/>
              <w:right w:val="single" w:sz="4" w:space="0" w:color="auto"/>
            </w:tcBorders>
            <w:hideMark/>
          </w:tcPr>
          <w:p w14:paraId="101F207B" w14:textId="77777777" w:rsidR="00151DD4" w:rsidRPr="00F43A52" w:rsidRDefault="00151DD4" w:rsidP="00151DD4">
            <w:pPr>
              <w:jc w:val="center"/>
              <w:rPr>
                <w:rFonts w:ascii="Times New Roman" w:hAnsi="Times New Roman"/>
                <w:szCs w:val="22"/>
                <w:lang w:val="es-EC" w:eastAsia="en-US"/>
              </w:rPr>
            </w:pPr>
            <w:r w:rsidRPr="00F43A52">
              <w:rPr>
                <w:rFonts w:ascii="Times New Roman" w:hAnsi="Times New Roman"/>
                <w:szCs w:val="22"/>
                <w:lang w:val="es-EC" w:eastAsia="en-US"/>
              </w:rPr>
              <w:t>1</w:t>
            </w:r>
          </w:p>
        </w:tc>
        <w:tc>
          <w:tcPr>
            <w:tcW w:w="422" w:type="pct"/>
            <w:tcBorders>
              <w:top w:val="nil"/>
              <w:left w:val="nil"/>
              <w:bottom w:val="single" w:sz="4" w:space="0" w:color="auto"/>
              <w:right w:val="single" w:sz="4" w:space="0" w:color="auto"/>
            </w:tcBorders>
            <w:hideMark/>
          </w:tcPr>
          <w:p w14:paraId="152DCA68" w14:textId="16434091" w:rsidR="00151DD4" w:rsidRPr="00F43A52" w:rsidRDefault="001875CB" w:rsidP="00151DD4">
            <w:pPr>
              <w:jc w:val="center"/>
              <w:rPr>
                <w:rFonts w:ascii="Times New Roman" w:hAnsi="Times New Roman"/>
                <w:szCs w:val="22"/>
                <w:lang w:val="es-EC" w:eastAsia="en-US"/>
              </w:rPr>
            </w:pPr>
            <w:r w:rsidRPr="00F43A52">
              <w:rPr>
                <w:rFonts w:ascii="Times New Roman" w:hAnsi="Times New Roman"/>
                <w:szCs w:val="22"/>
                <w:lang w:val="es-EC" w:eastAsia="en-US"/>
              </w:rPr>
              <w:t>Global</w:t>
            </w:r>
          </w:p>
        </w:tc>
        <w:tc>
          <w:tcPr>
            <w:tcW w:w="794" w:type="pct"/>
            <w:tcBorders>
              <w:top w:val="nil"/>
              <w:left w:val="nil"/>
              <w:bottom w:val="single" w:sz="4" w:space="0" w:color="auto"/>
              <w:right w:val="single" w:sz="4" w:space="0" w:color="auto"/>
            </w:tcBorders>
            <w:vAlign w:val="center"/>
            <w:hideMark/>
          </w:tcPr>
          <w:p w14:paraId="18BAA258" w14:textId="77777777" w:rsidR="00151DD4" w:rsidRPr="00F43A52" w:rsidRDefault="00151DD4" w:rsidP="00151DD4">
            <w:pPr>
              <w:jc w:val="both"/>
              <w:rPr>
                <w:rFonts w:ascii="Times New Roman" w:hAnsi="Times New Roman"/>
                <w:szCs w:val="22"/>
                <w:lang w:val="es-EC" w:eastAsia="en-US"/>
              </w:rPr>
            </w:pPr>
            <w:r w:rsidRPr="00F43A52">
              <w:rPr>
                <w:rFonts w:ascii="Times New Roman" w:hAnsi="Times New Roman"/>
                <w:szCs w:val="22"/>
                <w:lang w:val="es-EC" w:eastAsia="en-US"/>
              </w:rPr>
              <w:t> </w:t>
            </w:r>
            <w:r w:rsidRPr="00F43A52">
              <w:rPr>
                <w:rFonts w:ascii="Times New Roman" w:hAnsi="Times New Roman"/>
                <w:i/>
                <w:szCs w:val="22"/>
                <w:lang w:val="es-AR"/>
              </w:rPr>
              <w:t>Laboratorio del MAG ubicado en Matazano, Calle Antigua a Matazano #2265, Cantón Matazano, Soyapango, San Salvador</w:t>
            </w:r>
          </w:p>
        </w:tc>
        <w:tc>
          <w:tcPr>
            <w:tcW w:w="659" w:type="pct"/>
            <w:tcBorders>
              <w:top w:val="nil"/>
              <w:left w:val="nil"/>
              <w:bottom w:val="single" w:sz="4" w:space="0" w:color="auto"/>
              <w:right w:val="single" w:sz="4" w:space="0" w:color="auto"/>
            </w:tcBorders>
            <w:hideMark/>
          </w:tcPr>
          <w:p w14:paraId="5E5784B4" w14:textId="744C1BF5" w:rsidR="00151DD4" w:rsidRPr="00F43A52" w:rsidRDefault="00151DD4" w:rsidP="00151DD4">
            <w:pPr>
              <w:rPr>
                <w:rFonts w:ascii="Times New Roman" w:hAnsi="Times New Roman"/>
                <w:szCs w:val="22"/>
                <w:lang w:val="es-EC" w:eastAsia="en-US"/>
              </w:rPr>
            </w:pPr>
            <w:r w:rsidRPr="00F43A52">
              <w:rPr>
                <w:rFonts w:ascii="Times New Roman" w:hAnsi="Times New Roman"/>
                <w:sz w:val="20"/>
                <w:lang w:val="es-CO" w:eastAsia="en-US"/>
              </w:rPr>
              <w:t> </w:t>
            </w:r>
            <w:r w:rsidRPr="00F43A52">
              <w:rPr>
                <w:rFonts w:ascii="Times New Roman" w:eastAsia="Cambria" w:hAnsi="Times New Roman"/>
                <w:b/>
                <w:sz w:val="20"/>
              </w:rPr>
              <w:t>130 día</w:t>
            </w:r>
            <w:r w:rsidRPr="00F43A52">
              <w:rPr>
                <w:rFonts w:ascii="Times New Roman" w:hAnsi="Times New Roman"/>
                <w:b/>
                <w:sz w:val="20"/>
              </w:rPr>
              <w:t>s</w:t>
            </w:r>
            <w:r w:rsidRPr="00F43A52">
              <w:rPr>
                <w:rFonts w:ascii="Times New Roman" w:hAnsi="Times New Roman"/>
                <w:sz w:val="20"/>
              </w:rPr>
              <w:t xml:space="preserve"> calendario contados a partir de la firma del contrato</w:t>
            </w:r>
          </w:p>
        </w:tc>
        <w:tc>
          <w:tcPr>
            <w:tcW w:w="659" w:type="pct"/>
            <w:tcBorders>
              <w:top w:val="nil"/>
              <w:left w:val="nil"/>
              <w:bottom w:val="single" w:sz="4" w:space="0" w:color="auto"/>
              <w:right w:val="single" w:sz="4" w:space="0" w:color="auto"/>
            </w:tcBorders>
            <w:hideMark/>
          </w:tcPr>
          <w:p w14:paraId="101D90AC" w14:textId="00A58086" w:rsidR="00151DD4" w:rsidRPr="00F43A52" w:rsidRDefault="00151DD4" w:rsidP="00151DD4">
            <w:pPr>
              <w:rPr>
                <w:rFonts w:ascii="Times New Roman" w:hAnsi="Times New Roman"/>
                <w:szCs w:val="22"/>
                <w:lang w:val="es-EC" w:eastAsia="en-US"/>
              </w:rPr>
            </w:pPr>
            <w:r w:rsidRPr="00F43A52">
              <w:rPr>
                <w:rFonts w:ascii="Times New Roman" w:hAnsi="Times New Roman"/>
                <w:sz w:val="20"/>
                <w:lang w:val="es-CO" w:eastAsia="en-US"/>
              </w:rPr>
              <w:t> </w:t>
            </w:r>
            <w:r w:rsidRPr="00F43A52">
              <w:rPr>
                <w:rFonts w:ascii="Times New Roman" w:eastAsia="Cambria" w:hAnsi="Times New Roman"/>
                <w:b/>
                <w:sz w:val="20"/>
              </w:rPr>
              <w:t>14</w:t>
            </w:r>
            <w:r w:rsidR="00DB6C0F" w:rsidRPr="00F43A52">
              <w:rPr>
                <w:rFonts w:ascii="Times New Roman" w:eastAsia="Cambria" w:hAnsi="Times New Roman"/>
                <w:b/>
                <w:sz w:val="20"/>
              </w:rPr>
              <w:t>5</w:t>
            </w:r>
            <w:r w:rsidRPr="00F43A52">
              <w:rPr>
                <w:rFonts w:ascii="Times New Roman" w:eastAsia="Cambria" w:hAnsi="Times New Roman"/>
                <w:b/>
                <w:sz w:val="20"/>
              </w:rPr>
              <w:t xml:space="preserve"> día</w:t>
            </w:r>
            <w:r w:rsidRPr="00F43A52">
              <w:rPr>
                <w:rFonts w:ascii="Times New Roman" w:hAnsi="Times New Roman"/>
                <w:b/>
                <w:sz w:val="20"/>
              </w:rPr>
              <w:t>s</w:t>
            </w:r>
            <w:r w:rsidRPr="00F43A52">
              <w:rPr>
                <w:rFonts w:ascii="Times New Roman" w:hAnsi="Times New Roman"/>
                <w:sz w:val="20"/>
              </w:rPr>
              <w:t xml:space="preserve"> calendario contados a partir de la firma del contrato</w:t>
            </w:r>
          </w:p>
        </w:tc>
        <w:tc>
          <w:tcPr>
            <w:tcW w:w="950" w:type="pct"/>
            <w:tcBorders>
              <w:top w:val="nil"/>
              <w:left w:val="nil"/>
              <w:bottom w:val="single" w:sz="4" w:space="0" w:color="auto"/>
              <w:right w:val="single" w:sz="4" w:space="0" w:color="auto"/>
            </w:tcBorders>
            <w:vAlign w:val="center"/>
            <w:hideMark/>
          </w:tcPr>
          <w:p w14:paraId="5943DF3D" w14:textId="77777777" w:rsidR="00151DD4" w:rsidRPr="00F43A52" w:rsidRDefault="00151DD4" w:rsidP="00151DD4">
            <w:pPr>
              <w:jc w:val="both"/>
              <w:rPr>
                <w:rFonts w:ascii="Times New Roman" w:hAnsi="Times New Roman"/>
                <w:sz w:val="24"/>
                <w:szCs w:val="24"/>
                <w:lang w:val="es-EC" w:eastAsia="en-US"/>
              </w:rPr>
            </w:pPr>
            <w:r w:rsidRPr="00F43A52">
              <w:rPr>
                <w:rFonts w:ascii="Times New Roman" w:hAnsi="Times New Roman"/>
                <w:sz w:val="24"/>
                <w:szCs w:val="24"/>
                <w:lang w:val="es-EC" w:eastAsia="en-US"/>
              </w:rPr>
              <w:t> </w:t>
            </w:r>
          </w:p>
        </w:tc>
      </w:tr>
      <w:tr w:rsidR="00151DD4" w:rsidRPr="00F43A52" w14:paraId="55C41801" w14:textId="77777777" w:rsidTr="00151DD4">
        <w:trPr>
          <w:trHeight w:val="288"/>
        </w:trPr>
        <w:tc>
          <w:tcPr>
            <w:tcW w:w="346" w:type="pct"/>
            <w:tcBorders>
              <w:top w:val="nil"/>
              <w:left w:val="single" w:sz="4" w:space="0" w:color="auto"/>
              <w:bottom w:val="single" w:sz="4" w:space="0" w:color="auto"/>
              <w:right w:val="single" w:sz="4" w:space="0" w:color="auto"/>
            </w:tcBorders>
            <w:vAlign w:val="center"/>
            <w:hideMark/>
          </w:tcPr>
          <w:p w14:paraId="4AD035F8" w14:textId="7234533E" w:rsidR="00151DD4" w:rsidRPr="00F43A52" w:rsidRDefault="00151DD4" w:rsidP="00151DD4">
            <w:pPr>
              <w:jc w:val="center"/>
              <w:rPr>
                <w:rFonts w:ascii="Times New Roman" w:hAnsi="Times New Roman"/>
                <w:szCs w:val="22"/>
                <w:lang w:val="es-EC" w:eastAsia="en-US"/>
              </w:rPr>
            </w:pPr>
            <w:r w:rsidRPr="00F43A52">
              <w:rPr>
                <w:rFonts w:ascii="Times New Roman" w:hAnsi="Times New Roman"/>
                <w:szCs w:val="22"/>
                <w:lang w:eastAsia="en-US"/>
              </w:rPr>
              <w:t>2</w:t>
            </w:r>
          </w:p>
        </w:tc>
        <w:tc>
          <w:tcPr>
            <w:tcW w:w="805" w:type="pct"/>
            <w:tcBorders>
              <w:top w:val="nil"/>
              <w:left w:val="nil"/>
              <w:bottom w:val="single" w:sz="4" w:space="0" w:color="auto"/>
              <w:right w:val="single" w:sz="4" w:space="0" w:color="auto"/>
            </w:tcBorders>
            <w:vAlign w:val="center"/>
            <w:hideMark/>
          </w:tcPr>
          <w:p w14:paraId="79942A02" w14:textId="1134CBE2" w:rsidR="00151DD4" w:rsidRPr="00F43A52" w:rsidRDefault="00865BB1" w:rsidP="00151DD4">
            <w:pPr>
              <w:rPr>
                <w:rFonts w:ascii="Times New Roman" w:hAnsi="Times New Roman"/>
                <w:szCs w:val="22"/>
                <w:lang w:val="es-EC" w:eastAsia="en-US"/>
              </w:rPr>
            </w:pPr>
            <w:r w:rsidRPr="00F43A52">
              <w:rPr>
                <w:rFonts w:ascii="Times New Roman" w:hAnsi="Times New Roman"/>
                <w:szCs w:val="22"/>
                <w:lang w:val="es-EC" w:eastAsia="en-US"/>
              </w:rPr>
              <w:t xml:space="preserve">Ítem 1: </w:t>
            </w:r>
            <w:r w:rsidR="00151DD4" w:rsidRPr="00F43A52">
              <w:rPr>
                <w:rFonts w:ascii="Times New Roman" w:hAnsi="Times New Roman"/>
                <w:szCs w:val="22"/>
                <w:lang w:val="es-EC" w:eastAsia="en-US"/>
              </w:rPr>
              <w:t>Capacitación (teórica – práctica)</w:t>
            </w:r>
          </w:p>
          <w:p w14:paraId="6B1D1754" w14:textId="441C85DD" w:rsidR="00151DD4" w:rsidRPr="00F43A52" w:rsidRDefault="00151DD4" w:rsidP="00151DD4">
            <w:pPr>
              <w:jc w:val="both"/>
              <w:rPr>
                <w:rFonts w:ascii="Times New Roman" w:hAnsi="Times New Roman"/>
                <w:szCs w:val="22"/>
                <w:lang w:val="es-EC" w:eastAsia="en-US"/>
              </w:rPr>
            </w:pPr>
            <w:r w:rsidRPr="00F43A52">
              <w:rPr>
                <w:rFonts w:ascii="Times New Roman" w:hAnsi="Times New Roman"/>
                <w:szCs w:val="22"/>
                <w:lang w:val="es-EC" w:eastAsia="en-US"/>
              </w:rPr>
              <w:t>Dos (2) jornadas de 8 horas cada jornada.</w:t>
            </w:r>
          </w:p>
        </w:tc>
        <w:tc>
          <w:tcPr>
            <w:tcW w:w="365" w:type="pct"/>
            <w:tcBorders>
              <w:top w:val="nil"/>
              <w:left w:val="nil"/>
              <w:bottom w:val="single" w:sz="4" w:space="0" w:color="auto"/>
              <w:right w:val="single" w:sz="4" w:space="0" w:color="auto"/>
            </w:tcBorders>
            <w:vAlign w:val="center"/>
            <w:hideMark/>
          </w:tcPr>
          <w:p w14:paraId="5614CF2D" w14:textId="68404A7A" w:rsidR="00151DD4" w:rsidRPr="00F43A52" w:rsidRDefault="00151DD4" w:rsidP="00151DD4">
            <w:pPr>
              <w:jc w:val="center"/>
              <w:rPr>
                <w:rFonts w:ascii="Times New Roman" w:hAnsi="Times New Roman"/>
                <w:szCs w:val="22"/>
                <w:lang w:val="es-EC" w:eastAsia="en-US"/>
              </w:rPr>
            </w:pPr>
            <w:r w:rsidRPr="00F43A52">
              <w:rPr>
                <w:rFonts w:ascii="Times New Roman" w:hAnsi="Times New Roman"/>
                <w:szCs w:val="22"/>
                <w:lang w:val="pt-PT" w:eastAsia="en-US"/>
              </w:rPr>
              <w:t> </w:t>
            </w:r>
            <w:r w:rsidR="001875CB" w:rsidRPr="00F43A52">
              <w:rPr>
                <w:rFonts w:ascii="Times New Roman" w:hAnsi="Times New Roman"/>
                <w:szCs w:val="22"/>
                <w:lang w:val="es-EC" w:eastAsia="en-US"/>
              </w:rPr>
              <w:t>2</w:t>
            </w:r>
          </w:p>
        </w:tc>
        <w:tc>
          <w:tcPr>
            <w:tcW w:w="422" w:type="pct"/>
            <w:tcBorders>
              <w:top w:val="nil"/>
              <w:left w:val="nil"/>
              <w:bottom w:val="single" w:sz="4" w:space="0" w:color="auto"/>
              <w:right w:val="single" w:sz="4" w:space="0" w:color="auto"/>
            </w:tcBorders>
            <w:vAlign w:val="center"/>
            <w:hideMark/>
          </w:tcPr>
          <w:p w14:paraId="775CCD48" w14:textId="05761433" w:rsidR="00151DD4" w:rsidRPr="00F43A52" w:rsidRDefault="001875CB" w:rsidP="00151DD4">
            <w:pPr>
              <w:jc w:val="center"/>
              <w:rPr>
                <w:rFonts w:ascii="Times New Roman" w:hAnsi="Times New Roman"/>
                <w:szCs w:val="22"/>
                <w:lang w:val="es-EC" w:eastAsia="en-US"/>
              </w:rPr>
            </w:pPr>
            <w:r w:rsidRPr="00F43A52">
              <w:rPr>
                <w:rFonts w:ascii="Times New Roman" w:hAnsi="Times New Roman"/>
                <w:szCs w:val="22"/>
                <w:lang w:val="es-EC" w:eastAsia="en-US"/>
              </w:rPr>
              <w:t>día</w:t>
            </w:r>
            <w:r w:rsidR="00151DD4" w:rsidRPr="00F43A52">
              <w:rPr>
                <w:rFonts w:ascii="Times New Roman" w:hAnsi="Times New Roman"/>
                <w:szCs w:val="22"/>
                <w:lang w:val="es-EC" w:eastAsia="en-US"/>
              </w:rPr>
              <w:t> </w:t>
            </w:r>
          </w:p>
        </w:tc>
        <w:tc>
          <w:tcPr>
            <w:tcW w:w="794" w:type="pct"/>
            <w:tcBorders>
              <w:top w:val="nil"/>
              <w:left w:val="nil"/>
              <w:bottom w:val="single" w:sz="4" w:space="0" w:color="auto"/>
              <w:right w:val="single" w:sz="4" w:space="0" w:color="auto"/>
            </w:tcBorders>
            <w:vAlign w:val="center"/>
            <w:hideMark/>
          </w:tcPr>
          <w:p w14:paraId="3E3C3E7D" w14:textId="77777777" w:rsidR="00151DD4" w:rsidRPr="00F43A52" w:rsidRDefault="00151DD4" w:rsidP="00151DD4">
            <w:pPr>
              <w:jc w:val="both"/>
              <w:rPr>
                <w:rFonts w:ascii="Times New Roman" w:hAnsi="Times New Roman"/>
                <w:szCs w:val="22"/>
                <w:lang w:val="es-EC" w:eastAsia="en-US"/>
              </w:rPr>
            </w:pPr>
            <w:r w:rsidRPr="00F43A52">
              <w:rPr>
                <w:rFonts w:ascii="Times New Roman" w:hAnsi="Times New Roman"/>
                <w:szCs w:val="22"/>
                <w:lang w:val="es-EC" w:eastAsia="en-US"/>
              </w:rPr>
              <w:t> </w:t>
            </w:r>
            <w:r w:rsidRPr="00F43A52">
              <w:rPr>
                <w:rFonts w:ascii="Times New Roman" w:hAnsi="Times New Roman"/>
                <w:i/>
                <w:szCs w:val="22"/>
                <w:lang w:val="es-AR"/>
              </w:rPr>
              <w:t>Laboratorio del MAG ubicado en Matazano, Calle Antigua a Matazano #2265, Cantón Matazano, Soyapango, San Salvador</w:t>
            </w:r>
          </w:p>
        </w:tc>
        <w:tc>
          <w:tcPr>
            <w:tcW w:w="659" w:type="pct"/>
            <w:tcBorders>
              <w:top w:val="nil"/>
              <w:left w:val="nil"/>
              <w:bottom w:val="single" w:sz="4" w:space="0" w:color="auto"/>
              <w:right w:val="single" w:sz="4" w:space="0" w:color="auto"/>
            </w:tcBorders>
            <w:hideMark/>
          </w:tcPr>
          <w:p w14:paraId="3EA938F5" w14:textId="58BB66E1" w:rsidR="00151DD4" w:rsidRPr="00F43A52" w:rsidRDefault="00151DD4" w:rsidP="00151DD4">
            <w:pPr>
              <w:rPr>
                <w:rFonts w:ascii="Times New Roman" w:hAnsi="Times New Roman"/>
                <w:szCs w:val="22"/>
                <w:lang w:val="es-EC" w:eastAsia="en-US"/>
              </w:rPr>
            </w:pPr>
            <w:r w:rsidRPr="00F43A52">
              <w:rPr>
                <w:rFonts w:ascii="Times New Roman" w:hAnsi="Times New Roman"/>
                <w:b/>
                <w:bCs/>
                <w:szCs w:val="22"/>
              </w:rPr>
              <w:t>1 día</w:t>
            </w:r>
            <w:r w:rsidRPr="00F43A52">
              <w:rPr>
                <w:rFonts w:ascii="Times New Roman" w:hAnsi="Times New Roman"/>
                <w:szCs w:val="22"/>
              </w:rPr>
              <w:t xml:space="preserve"> posterior a la entrega e instalación de los equipos. </w:t>
            </w:r>
          </w:p>
        </w:tc>
        <w:tc>
          <w:tcPr>
            <w:tcW w:w="659" w:type="pct"/>
            <w:tcBorders>
              <w:top w:val="nil"/>
              <w:left w:val="nil"/>
              <w:bottom w:val="single" w:sz="4" w:space="0" w:color="auto"/>
              <w:right w:val="single" w:sz="4" w:space="0" w:color="auto"/>
            </w:tcBorders>
            <w:hideMark/>
          </w:tcPr>
          <w:p w14:paraId="3FE3423A" w14:textId="060A2B2A" w:rsidR="00151DD4" w:rsidRPr="00F43A52" w:rsidRDefault="000E1EE5" w:rsidP="00151DD4">
            <w:pPr>
              <w:rPr>
                <w:rFonts w:ascii="Times New Roman" w:hAnsi="Times New Roman"/>
                <w:szCs w:val="22"/>
                <w:lang w:val="es-EC" w:eastAsia="en-US"/>
              </w:rPr>
            </w:pPr>
            <w:r w:rsidRPr="00F43A52">
              <w:rPr>
                <w:rFonts w:ascii="Times New Roman" w:eastAsia="Calibri" w:hAnsi="Times New Roman"/>
                <w:b/>
                <w:bCs/>
                <w:szCs w:val="22"/>
              </w:rPr>
              <w:t>5</w:t>
            </w:r>
            <w:r w:rsidR="00151DD4" w:rsidRPr="00F43A52">
              <w:rPr>
                <w:rFonts w:ascii="Times New Roman" w:hAnsi="Times New Roman"/>
                <w:b/>
                <w:bCs/>
                <w:szCs w:val="22"/>
              </w:rPr>
              <w:t xml:space="preserve"> día</w:t>
            </w:r>
            <w:r w:rsidRPr="00F43A52">
              <w:rPr>
                <w:rFonts w:ascii="Times New Roman" w:hAnsi="Times New Roman"/>
                <w:b/>
                <w:bCs/>
                <w:szCs w:val="22"/>
              </w:rPr>
              <w:t>s</w:t>
            </w:r>
            <w:r w:rsidR="00151DD4" w:rsidRPr="00F43A52">
              <w:rPr>
                <w:rFonts w:ascii="Times New Roman" w:hAnsi="Times New Roman"/>
                <w:szCs w:val="22"/>
              </w:rPr>
              <w:t xml:space="preserve"> posterior</w:t>
            </w:r>
            <w:r w:rsidRPr="00F43A52">
              <w:rPr>
                <w:rFonts w:ascii="Times New Roman" w:hAnsi="Times New Roman"/>
                <w:szCs w:val="22"/>
              </w:rPr>
              <w:t>e</w:t>
            </w:r>
            <w:r w:rsidRPr="00F43A52">
              <w:rPr>
                <w:rFonts w:ascii="Times New Roman" w:eastAsia="Calibri" w:hAnsi="Times New Roman" w:cs="Trebuchet MS"/>
                <w:szCs w:val="22"/>
              </w:rPr>
              <w:t>s</w:t>
            </w:r>
            <w:r w:rsidR="00151DD4" w:rsidRPr="00F43A52">
              <w:rPr>
                <w:rFonts w:ascii="Times New Roman" w:hAnsi="Times New Roman"/>
                <w:szCs w:val="22"/>
              </w:rPr>
              <w:t xml:space="preserve"> a la entrega e instalación de los equipos. </w:t>
            </w:r>
          </w:p>
        </w:tc>
        <w:tc>
          <w:tcPr>
            <w:tcW w:w="950" w:type="pct"/>
            <w:tcBorders>
              <w:top w:val="nil"/>
              <w:left w:val="nil"/>
              <w:bottom w:val="single" w:sz="4" w:space="0" w:color="auto"/>
              <w:right w:val="single" w:sz="4" w:space="0" w:color="auto"/>
            </w:tcBorders>
            <w:vAlign w:val="center"/>
            <w:hideMark/>
          </w:tcPr>
          <w:p w14:paraId="0C709300" w14:textId="77777777" w:rsidR="00151DD4" w:rsidRPr="00F43A52" w:rsidRDefault="00151DD4" w:rsidP="00151DD4">
            <w:pPr>
              <w:jc w:val="both"/>
              <w:rPr>
                <w:rFonts w:ascii="Times New Roman" w:hAnsi="Times New Roman"/>
                <w:sz w:val="24"/>
                <w:szCs w:val="24"/>
                <w:lang w:val="es-EC" w:eastAsia="en-US"/>
              </w:rPr>
            </w:pPr>
            <w:r w:rsidRPr="00F43A52">
              <w:rPr>
                <w:rFonts w:ascii="Times New Roman" w:hAnsi="Times New Roman"/>
                <w:sz w:val="24"/>
                <w:szCs w:val="24"/>
                <w:lang w:val="es-EC" w:eastAsia="en-US"/>
              </w:rPr>
              <w:t> </w:t>
            </w:r>
          </w:p>
        </w:tc>
      </w:tr>
    </w:tbl>
    <w:p w14:paraId="5ED9B042" w14:textId="77777777" w:rsidR="00042BE5" w:rsidRPr="00F43A52" w:rsidRDefault="00042BE5" w:rsidP="00042BE5">
      <w:pPr>
        <w:spacing w:after="120"/>
        <w:ind w:right="141"/>
        <w:jc w:val="both"/>
        <w:rPr>
          <w:rFonts w:ascii="Times New Roman" w:hAnsi="Times New Roman"/>
          <w:b/>
          <w:sz w:val="24"/>
          <w:szCs w:val="24"/>
        </w:rPr>
      </w:pPr>
    </w:p>
    <w:p w14:paraId="604BC245" w14:textId="77777777" w:rsidR="00042BE5" w:rsidRPr="00F43A52" w:rsidRDefault="00042BE5" w:rsidP="00042BE5">
      <w:pPr>
        <w:spacing w:after="120"/>
        <w:jc w:val="right"/>
        <w:rPr>
          <w:rFonts w:ascii="Times New Roman" w:hAnsi="Times New Roman"/>
          <w:b/>
          <w:bCs/>
          <w:spacing w:val="-3"/>
          <w:sz w:val="24"/>
          <w:szCs w:val="24"/>
        </w:rPr>
      </w:pPr>
      <w:r w:rsidRPr="00F43A52">
        <w:rPr>
          <w:rFonts w:ascii="Times New Roman" w:hAnsi="Times New Roman"/>
          <w:b/>
          <w:sz w:val="24"/>
          <w:szCs w:val="24"/>
          <w:lang w:val="es-MX"/>
        </w:rPr>
        <w:t>[insertar la fecha]</w:t>
      </w:r>
    </w:p>
    <w:p w14:paraId="5568B94A" w14:textId="77777777" w:rsidR="00042BE5" w:rsidRPr="00F43A52" w:rsidRDefault="00042BE5" w:rsidP="00042BE5">
      <w:pPr>
        <w:spacing w:after="120"/>
        <w:jc w:val="both"/>
        <w:rPr>
          <w:rFonts w:ascii="Times New Roman" w:hAnsi="Times New Roman"/>
          <w:bCs/>
          <w:sz w:val="24"/>
          <w:szCs w:val="24"/>
          <w:lang w:val="es-ES"/>
        </w:rPr>
      </w:pPr>
    </w:p>
    <w:p w14:paraId="2D993F20"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Firma Autorizada: _______________________________________________________</w:t>
      </w:r>
    </w:p>
    <w:p w14:paraId="6B177009"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Nombre y Cargo del Firmante:   ___________________________________________</w:t>
      </w:r>
    </w:p>
    <w:p w14:paraId="7D31F90F"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Nombre del Oferente: ___________________________________________________</w:t>
      </w:r>
    </w:p>
    <w:p w14:paraId="012CB4F5" w14:textId="77777777" w:rsidR="00042BE5" w:rsidRPr="00F43A52" w:rsidRDefault="00042BE5" w:rsidP="00042BE5">
      <w:pPr>
        <w:spacing w:after="120"/>
        <w:ind w:right="141"/>
        <w:jc w:val="both"/>
        <w:rPr>
          <w:rFonts w:ascii="Times New Roman" w:hAnsi="Times New Roman"/>
          <w:b/>
          <w:sz w:val="24"/>
          <w:szCs w:val="24"/>
          <w:lang w:val="es-ES"/>
        </w:rPr>
      </w:pPr>
      <w:proofErr w:type="gramStart"/>
      <w:r w:rsidRPr="00F43A52">
        <w:rPr>
          <w:rFonts w:ascii="Times New Roman" w:hAnsi="Times New Roman"/>
          <w:sz w:val="24"/>
          <w:szCs w:val="24"/>
        </w:rPr>
        <w:t>Dirección:_</w:t>
      </w:r>
      <w:proofErr w:type="gramEnd"/>
      <w:r w:rsidRPr="00F43A52">
        <w:rPr>
          <w:rFonts w:ascii="Times New Roman" w:hAnsi="Times New Roman"/>
          <w:sz w:val="24"/>
          <w:szCs w:val="24"/>
        </w:rPr>
        <w:t>___________________________________________________________</w:t>
      </w:r>
    </w:p>
    <w:p w14:paraId="2B26BBE6" w14:textId="77777777" w:rsidR="00042BE5" w:rsidRPr="00F43A52" w:rsidRDefault="00042BE5" w:rsidP="00042BE5">
      <w:pPr>
        <w:rPr>
          <w:rFonts w:ascii="Times New Roman" w:hAnsi="Times New Roman"/>
          <w:bCs/>
          <w:i/>
          <w:iCs/>
          <w:sz w:val="24"/>
          <w:szCs w:val="24"/>
          <w:lang w:val="es-NI"/>
        </w:rPr>
      </w:pPr>
      <w:r w:rsidRPr="00F43A52">
        <w:rPr>
          <w:rFonts w:ascii="Times New Roman" w:hAnsi="Times New Roman"/>
          <w:bCs/>
          <w:i/>
          <w:iCs/>
          <w:sz w:val="24"/>
          <w:szCs w:val="24"/>
          <w:lang w:val="es-NI"/>
        </w:rPr>
        <w:br w:type="page"/>
      </w:r>
    </w:p>
    <w:p w14:paraId="0803366F" w14:textId="77777777" w:rsidR="00042BE5" w:rsidRPr="000727EF" w:rsidRDefault="00042BE5" w:rsidP="00042BE5">
      <w:pPr>
        <w:tabs>
          <w:tab w:val="left" w:pos="4056"/>
          <w:tab w:val="right" w:pos="7272"/>
        </w:tabs>
        <w:spacing w:after="200"/>
        <w:jc w:val="both"/>
        <w:rPr>
          <w:rFonts w:ascii="Times New Roman" w:hAnsi="Times New Roman"/>
          <w:b/>
          <w:i/>
          <w:iCs/>
          <w:sz w:val="24"/>
          <w:szCs w:val="24"/>
          <w:lang w:val="es-NI"/>
        </w:rPr>
      </w:pPr>
      <w:r w:rsidRPr="000727EF">
        <w:rPr>
          <w:rFonts w:ascii="Times New Roman" w:hAnsi="Times New Roman"/>
          <w:b/>
          <w:i/>
          <w:iCs/>
          <w:sz w:val="24"/>
          <w:szCs w:val="24"/>
          <w:lang w:val="es-NI"/>
        </w:rPr>
        <w:lastRenderedPageBreak/>
        <w:t>Lote 3: Equipos de refrigeración para laboratorio</w:t>
      </w:r>
    </w:p>
    <w:tbl>
      <w:tblPr>
        <w:tblW w:w="5000" w:type="pct"/>
        <w:tblLook w:val="04A0" w:firstRow="1" w:lastRow="0" w:firstColumn="1" w:lastColumn="0" w:noHBand="0" w:noVBand="1"/>
      </w:tblPr>
      <w:tblGrid>
        <w:gridCol w:w="969"/>
        <w:gridCol w:w="2106"/>
        <w:gridCol w:w="1127"/>
        <w:gridCol w:w="1180"/>
        <w:gridCol w:w="2221"/>
        <w:gridCol w:w="1841"/>
        <w:gridCol w:w="1841"/>
        <w:gridCol w:w="2664"/>
      </w:tblGrid>
      <w:tr w:rsidR="00042BE5" w:rsidRPr="000727EF" w14:paraId="33B34D2F" w14:textId="77777777" w:rsidTr="000B602E">
        <w:trPr>
          <w:trHeight w:val="312"/>
        </w:trPr>
        <w:tc>
          <w:tcPr>
            <w:tcW w:w="347" w:type="pct"/>
            <w:vMerge w:val="restart"/>
            <w:tcBorders>
              <w:top w:val="single" w:sz="4" w:space="0" w:color="auto"/>
              <w:left w:val="single" w:sz="4" w:space="0" w:color="auto"/>
              <w:bottom w:val="single" w:sz="4" w:space="0" w:color="auto"/>
              <w:right w:val="single" w:sz="4" w:space="0" w:color="auto"/>
            </w:tcBorders>
            <w:vAlign w:val="center"/>
            <w:hideMark/>
          </w:tcPr>
          <w:p w14:paraId="7E4BF110" w14:textId="77777777" w:rsidR="00042BE5" w:rsidRPr="000727EF" w:rsidRDefault="00042BE5" w:rsidP="000B602E">
            <w:pPr>
              <w:jc w:val="center"/>
              <w:rPr>
                <w:rFonts w:ascii="Times New Roman" w:hAnsi="Times New Roman"/>
                <w:b/>
                <w:bCs/>
                <w:color w:val="000000"/>
                <w:sz w:val="20"/>
                <w:lang w:val="en-US" w:eastAsia="en-US"/>
              </w:rPr>
            </w:pPr>
            <w:r w:rsidRPr="000727EF">
              <w:rPr>
                <w:rFonts w:ascii="Times New Roman" w:hAnsi="Times New Roman"/>
                <w:b/>
                <w:bCs/>
                <w:color w:val="000000"/>
                <w:sz w:val="20"/>
                <w:lang w:val="en-US" w:eastAsia="en-US"/>
              </w:rPr>
              <w:t xml:space="preserve">N° de </w:t>
            </w:r>
            <w:proofErr w:type="spellStart"/>
            <w:r w:rsidRPr="000727EF">
              <w:rPr>
                <w:rFonts w:ascii="Times New Roman" w:hAnsi="Times New Roman"/>
                <w:b/>
                <w:bCs/>
                <w:color w:val="000000"/>
                <w:sz w:val="20"/>
                <w:lang w:val="en-US" w:eastAsia="en-US"/>
              </w:rPr>
              <w:t>Ítem</w:t>
            </w:r>
            <w:proofErr w:type="spellEnd"/>
          </w:p>
        </w:tc>
        <w:tc>
          <w:tcPr>
            <w:tcW w:w="755" w:type="pct"/>
            <w:vMerge w:val="restart"/>
            <w:tcBorders>
              <w:top w:val="single" w:sz="4" w:space="0" w:color="auto"/>
              <w:left w:val="single" w:sz="4" w:space="0" w:color="auto"/>
              <w:bottom w:val="single" w:sz="4" w:space="0" w:color="auto"/>
              <w:right w:val="single" w:sz="4" w:space="0" w:color="auto"/>
            </w:tcBorders>
            <w:vAlign w:val="center"/>
            <w:hideMark/>
          </w:tcPr>
          <w:p w14:paraId="426BE5DD" w14:textId="77777777" w:rsidR="00042BE5" w:rsidRPr="000727EF" w:rsidRDefault="00042BE5" w:rsidP="000B602E">
            <w:pPr>
              <w:jc w:val="center"/>
              <w:rPr>
                <w:rFonts w:ascii="Times New Roman" w:hAnsi="Times New Roman"/>
                <w:b/>
                <w:bCs/>
                <w:color w:val="000000"/>
                <w:sz w:val="20"/>
                <w:lang w:val="es-EC" w:eastAsia="en-US"/>
              </w:rPr>
            </w:pPr>
            <w:r w:rsidRPr="000727EF">
              <w:rPr>
                <w:rFonts w:ascii="Times New Roman" w:hAnsi="Times New Roman"/>
                <w:b/>
                <w:bCs/>
                <w:color w:val="000000"/>
                <w:sz w:val="20"/>
                <w:lang w:val="es-EC" w:eastAsia="en-US"/>
              </w:rPr>
              <w:t>Descripción de los Servicios Conexos y/o Servicios diferentes de Consultoría</w:t>
            </w:r>
          </w:p>
        </w:tc>
        <w:tc>
          <w:tcPr>
            <w:tcW w:w="404" w:type="pct"/>
            <w:vMerge w:val="restart"/>
            <w:tcBorders>
              <w:top w:val="single" w:sz="4" w:space="0" w:color="auto"/>
              <w:left w:val="single" w:sz="4" w:space="0" w:color="auto"/>
              <w:bottom w:val="single" w:sz="4" w:space="0" w:color="auto"/>
              <w:right w:val="single" w:sz="4" w:space="0" w:color="auto"/>
            </w:tcBorders>
            <w:vAlign w:val="center"/>
            <w:hideMark/>
          </w:tcPr>
          <w:p w14:paraId="405E38DC" w14:textId="77777777" w:rsidR="00042BE5" w:rsidRPr="000727EF" w:rsidRDefault="00042BE5"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Cantidad</w:t>
            </w:r>
            <w:proofErr w:type="spellEnd"/>
          </w:p>
        </w:tc>
        <w:tc>
          <w:tcPr>
            <w:tcW w:w="423" w:type="pct"/>
            <w:vMerge w:val="restart"/>
            <w:tcBorders>
              <w:top w:val="single" w:sz="4" w:space="0" w:color="auto"/>
              <w:left w:val="single" w:sz="4" w:space="0" w:color="auto"/>
              <w:bottom w:val="single" w:sz="4" w:space="0" w:color="auto"/>
              <w:right w:val="single" w:sz="4" w:space="0" w:color="auto"/>
            </w:tcBorders>
            <w:vAlign w:val="center"/>
            <w:hideMark/>
          </w:tcPr>
          <w:p w14:paraId="79B82723" w14:textId="77777777" w:rsidR="00042BE5" w:rsidRPr="000727EF" w:rsidRDefault="00042BE5" w:rsidP="000B602E">
            <w:pPr>
              <w:jc w:val="center"/>
              <w:rPr>
                <w:rFonts w:ascii="Times New Roman" w:hAnsi="Times New Roman"/>
                <w:b/>
                <w:bCs/>
                <w:color w:val="000000"/>
                <w:sz w:val="20"/>
                <w:lang w:val="en-US" w:eastAsia="en-US"/>
              </w:rPr>
            </w:pPr>
            <w:r w:rsidRPr="000727EF">
              <w:rPr>
                <w:rFonts w:ascii="Times New Roman" w:hAnsi="Times New Roman"/>
                <w:b/>
                <w:bCs/>
                <w:color w:val="000000"/>
                <w:sz w:val="20"/>
                <w:lang w:val="en-US" w:eastAsia="en-US"/>
              </w:rPr>
              <w:t>Unidad</w:t>
            </w:r>
          </w:p>
        </w:tc>
        <w:tc>
          <w:tcPr>
            <w:tcW w:w="796" w:type="pct"/>
            <w:vMerge w:val="restart"/>
            <w:tcBorders>
              <w:top w:val="single" w:sz="4" w:space="0" w:color="auto"/>
              <w:left w:val="single" w:sz="4" w:space="0" w:color="auto"/>
              <w:bottom w:val="single" w:sz="4" w:space="0" w:color="auto"/>
              <w:right w:val="single" w:sz="4" w:space="0" w:color="auto"/>
            </w:tcBorders>
            <w:vAlign w:val="center"/>
            <w:hideMark/>
          </w:tcPr>
          <w:p w14:paraId="28C2540A" w14:textId="77777777" w:rsidR="00042BE5" w:rsidRPr="000727EF" w:rsidRDefault="00042BE5" w:rsidP="000B602E">
            <w:pPr>
              <w:jc w:val="center"/>
              <w:rPr>
                <w:rFonts w:ascii="Times New Roman" w:hAnsi="Times New Roman"/>
                <w:b/>
                <w:bCs/>
                <w:color w:val="000000"/>
                <w:sz w:val="20"/>
                <w:lang w:val="es-EC" w:eastAsia="en-US"/>
              </w:rPr>
            </w:pPr>
            <w:r w:rsidRPr="000727EF">
              <w:rPr>
                <w:rFonts w:ascii="Times New Roman" w:hAnsi="Times New Roman"/>
                <w:b/>
                <w:bCs/>
                <w:color w:val="000000"/>
                <w:sz w:val="20"/>
                <w:lang w:val="es-EC" w:eastAsia="en-US"/>
              </w:rPr>
              <w:t>Lugar de prestación del servicio</w:t>
            </w:r>
          </w:p>
        </w:tc>
        <w:tc>
          <w:tcPr>
            <w:tcW w:w="2275" w:type="pct"/>
            <w:gridSpan w:val="3"/>
            <w:tcBorders>
              <w:top w:val="single" w:sz="4" w:space="0" w:color="auto"/>
              <w:left w:val="nil"/>
              <w:bottom w:val="single" w:sz="4" w:space="0" w:color="auto"/>
              <w:right w:val="single" w:sz="4" w:space="0" w:color="auto"/>
            </w:tcBorders>
            <w:vAlign w:val="center"/>
            <w:hideMark/>
          </w:tcPr>
          <w:p w14:paraId="421ED3E2" w14:textId="77777777" w:rsidR="00042BE5" w:rsidRPr="000727EF" w:rsidRDefault="00042BE5"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Fecha</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Entrega</w:t>
            </w:r>
            <w:proofErr w:type="spellEnd"/>
            <w:r w:rsidRPr="000727EF">
              <w:rPr>
                <w:rFonts w:ascii="Times New Roman" w:hAnsi="Times New Roman"/>
                <w:b/>
                <w:bCs/>
                <w:color w:val="000000"/>
                <w:sz w:val="20"/>
                <w:lang w:val="en-US" w:eastAsia="en-US"/>
              </w:rPr>
              <w:t xml:space="preserve"> </w:t>
            </w:r>
          </w:p>
        </w:tc>
      </w:tr>
      <w:tr w:rsidR="00042BE5" w:rsidRPr="000727EF" w14:paraId="78704FBB" w14:textId="77777777" w:rsidTr="000B602E">
        <w:trPr>
          <w:trHeight w:val="624"/>
        </w:trPr>
        <w:tc>
          <w:tcPr>
            <w:tcW w:w="347" w:type="pct"/>
            <w:vMerge/>
            <w:tcBorders>
              <w:top w:val="single" w:sz="4" w:space="0" w:color="auto"/>
              <w:left w:val="single" w:sz="4" w:space="0" w:color="auto"/>
              <w:bottom w:val="single" w:sz="4" w:space="0" w:color="auto"/>
              <w:right w:val="single" w:sz="4" w:space="0" w:color="auto"/>
            </w:tcBorders>
            <w:vAlign w:val="center"/>
            <w:hideMark/>
          </w:tcPr>
          <w:p w14:paraId="00A4D3E1" w14:textId="77777777" w:rsidR="00042BE5" w:rsidRPr="000727EF" w:rsidRDefault="00042BE5" w:rsidP="000B602E">
            <w:pPr>
              <w:rPr>
                <w:rFonts w:ascii="Times New Roman" w:hAnsi="Times New Roman"/>
                <w:b/>
                <w:bCs/>
                <w:color w:val="000000"/>
                <w:sz w:val="20"/>
                <w:lang w:val="en-US" w:eastAsia="en-US"/>
              </w:rPr>
            </w:pPr>
          </w:p>
        </w:tc>
        <w:tc>
          <w:tcPr>
            <w:tcW w:w="755" w:type="pct"/>
            <w:vMerge/>
            <w:tcBorders>
              <w:top w:val="single" w:sz="4" w:space="0" w:color="auto"/>
              <w:left w:val="single" w:sz="4" w:space="0" w:color="auto"/>
              <w:bottom w:val="single" w:sz="4" w:space="0" w:color="auto"/>
              <w:right w:val="single" w:sz="4" w:space="0" w:color="auto"/>
            </w:tcBorders>
            <w:vAlign w:val="center"/>
            <w:hideMark/>
          </w:tcPr>
          <w:p w14:paraId="4E60FD02" w14:textId="77777777" w:rsidR="00042BE5" w:rsidRPr="000727EF" w:rsidRDefault="00042BE5" w:rsidP="000B602E">
            <w:pPr>
              <w:rPr>
                <w:rFonts w:ascii="Times New Roman" w:hAnsi="Times New Roman"/>
                <w:b/>
                <w:bCs/>
                <w:color w:val="000000"/>
                <w:sz w:val="20"/>
                <w:lang w:val="en-US" w:eastAsia="en-US"/>
              </w:rPr>
            </w:pPr>
          </w:p>
        </w:tc>
        <w:tc>
          <w:tcPr>
            <w:tcW w:w="404" w:type="pct"/>
            <w:vMerge/>
            <w:tcBorders>
              <w:top w:val="single" w:sz="4" w:space="0" w:color="auto"/>
              <w:left w:val="single" w:sz="4" w:space="0" w:color="auto"/>
              <w:bottom w:val="single" w:sz="4" w:space="0" w:color="auto"/>
              <w:right w:val="single" w:sz="4" w:space="0" w:color="auto"/>
            </w:tcBorders>
            <w:vAlign w:val="center"/>
            <w:hideMark/>
          </w:tcPr>
          <w:p w14:paraId="79D71E40" w14:textId="77777777" w:rsidR="00042BE5" w:rsidRPr="000727EF" w:rsidRDefault="00042BE5" w:rsidP="000B602E">
            <w:pPr>
              <w:rPr>
                <w:rFonts w:ascii="Times New Roman" w:hAnsi="Times New Roman"/>
                <w:b/>
                <w:bCs/>
                <w:color w:val="000000"/>
                <w:sz w:val="20"/>
                <w:lang w:val="en-US" w:eastAsia="en-US"/>
              </w:rPr>
            </w:pPr>
          </w:p>
        </w:tc>
        <w:tc>
          <w:tcPr>
            <w:tcW w:w="423" w:type="pct"/>
            <w:vMerge/>
            <w:tcBorders>
              <w:top w:val="single" w:sz="4" w:space="0" w:color="auto"/>
              <w:left w:val="single" w:sz="4" w:space="0" w:color="auto"/>
              <w:bottom w:val="single" w:sz="4" w:space="0" w:color="auto"/>
              <w:right w:val="single" w:sz="4" w:space="0" w:color="auto"/>
            </w:tcBorders>
            <w:vAlign w:val="center"/>
            <w:hideMark/>
          </w:tcPr>
          <w:p w14:paraId="4CB07177" w14:textId="77777777" w:rsidR="00042BE5" w:rsidRPr="000727EF" w:rsidRDefault="00042BE5" w:rsidP="000B602E">
            <w:pPr>
              <w:rPr>
                <w:rFonts w:ascii="Times New Roman" w:hAnsi="Times New Roman"/>
                <w:b/>
                <w:bCs/>
                <w:color w:val="000000"/>
                <w:sz w:val="20"/>
                <w:lang w:val="en-US" w:eastAsia="en-US"/>
              </w:rPr>
            </w:pPr>
          </w:p>
        </w:tc>
        <w:tc>
          <w:tcPr>
            <w:tcW w:w="796" w:type="pct"/>
            <w:vMerge/>
            <w:tcBorders>
              <w:top w:val="single" w:sz="4" w:space="0" w:color="auto"/>
              <w:left w:val="single" w:sz="4" w:space="0" w:color="auto"/>
              <w:bottom w:val="single" w:sz="4" w:space="0" w:color="auto"/>
              <w:right w:val="single" w:sz="4" w:space="0" w:color="auto"/>
            </w:tcBorders>
            <w:vAlign w:val="center"/>
            <w:hideMark/>
          </w:tcPr>
          <w:p w14:paraId="27FDB195" w14:textId="77777777" w:rsidR="00042BE5" w:rsidRPr="000727EF" w:rsidRDefault="00042BE5" w:rsidP="000B602E">
            <w:pPr>
              <w:rPr>
                <w:rFonts w:ascii="Times New Roman" w:hAnsi="Times New Roman"/>
                <w:b/>
                <w:bCs/>
                <w:color w:val="000000"/>
                <w:sz w:val="20"/>
                <w:lang w:val="en-US" w:eastAsia="en-US"/>
              </w:rPr>
            </w:pPr>
          </w:p>
        </w:tc>
        <w:tc>
          <w:tcPr>
            <w:tcW w:w="660" w:type="pct"/>
            <w:tcBorders>
              <w:top w:val="nil"/>
              <w:left w:val="nil"/>
              <w:bottom w:val="nil"/>
              <w:right w:val="single" w:sz="4" w:space="0" w:color="auto"/>
            </w:tcBorders>
            <w:vAlign w:val="center"/>
            <w:hideMark/>
          </w:tcPr>
          <w:p w14:paraId="4A926251" w14:textId="77777777" w:rsidR="00042BE5" w:rsidRPr="000727EF" w:rsidRDefault="00042BE5"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Fecha</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inicio</w:t>
            </w:r>
            <w:proofErr w:type="spellEnd"/>
          </w:p>
        </w:tc>
        <w:tc>
          <w:tcPr>
            <w:tcW w:w="660" w:type="pct"/>
            <w:tcBorders>
              <w:top w:val="nil"/>
              <w:left w:val="nil"/>
              <w:bottom w:val="nil"/>
              <w:right w:val="single" w:sz="4" w:space="0" w:color="auto"/>
            </w:tcBorders>
            <w:vAlign w:val="center"/>
            <w:hideMark/>
          </w:tcPr>
          <w:p w14:paraId="6CD29850" w14:textId="77777777" w:rsidR="00042BE5" w:rsidRPr="000727EF" w:rsidRDefault="00042BE5"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Fecha</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finalización</w:t>
            </w:r>
            <w:proofErr w:type="spellEnd"/>
          </w:p>
        </w:tc>
        <w:tc>
          <w:tcPr>
            <w:tcW w:w="955" w:type="pct"/>
            <w:tcBorders>
              <w:top w:val="nil"/>
              <w:left w:val="nil"/>
              <w:bottom w:val="nil"/>
              <w:right w:val="single" w:sz="4" w:space="0" w:color="auto"/>
            </w:tcBorders>
            <w:vAlign w:val="center"/>
            <w:hideMark/>
          </w:tcPr>
          <w:p w14:paraId="662A1B90" w14:textId="77777777" w:rsidR="00042BE5" w:rsidRPr="00F43A52" w:rsidRDefault="00042BE5" w:rsidP="000B602E">
            <w:pPr>
              <w:jc w:val="center"/>
              <w:rPr>
                <w:rFonts w:ascii="Times New Roman" w:hAnsi="Times New Roman"/>
                <w:b/>
                <w:bCs/>
                <w:sz w:val="20"/>
                <w:lang w:val="en-US" w:eastAsia="en-US"/>
              </w:rPr>
            </w:pPr>
            <w:proofErr w:type="spellStart"/>
            <w:r w:rsidRPr="00F43A52">
              <w:rPr>
                <w:rFonts w:ascii="Times New Roman" w:hAnsi="Times New Roman"/>
                <w:b/>
                <w:bCs/>
                <w:sz w:val="20"/>
                <w:lang w:val="en-US" w:eastAsia="en-US"/>
              </w:rPr>
              <w:t>Plazo</w:t>
            </w:r>
            <w:proofErr w:type="spellEnd"/>
            <w:r w:rsidRPr="00F43A52">
              <w:rPr>
                <w:rFonts w:ascii="Times New Roman" w:hAnsi="Times New Roman"/>
                <w:b/>
                <w:bCs/>
                <w:sz w:val="20"/>
                <w:lang w:val="en-US" w:eastAsia="en-US"/>
              </w:rPr>
              <w:t xml:space="preserve"> de </w:t>
            </w:r>
            <w:proofErr w:type="spellStart"/>
            <w:r w:rsidRPr="00F43A52">
              <w:rPr>
                <w:rFonts w:ascii="Times New Roman" w:hAnsi="Times New Roman"/>
                <w:b/>
                <w:bCs/>
                <w:sz w:val="20"/>
                <w:lang w:val="en-US" w:eastAsia="en-US"/>
              </w:rPr>
              <w:t>Ejecución</w:t>
            </w:r>
            <w:proofErr w:type="spellEnd"/>
          </w:p>
        </w:tc>
      </w:tr>
      <w:tr w:rsidR="00042BE5" w:rsidRPr="000727EF" w14:paraId="2048B82C" w14:textId="77777777" w:rsidTr="00A96A66">
        <w:trPr>
          <w:trHeight w:val="684"/>
        </w:trPr>
        <w:tc>
          <w:tcPr>
            <w:tcW w:w="347" w:type="pct"/>
            <w:tcBorders>
              <w:top w:val="nil"/>
              <w:left w:val="single" w:sz="4" w:space="0" w:color="auto"/>
              <w:bottom w:val="single" w:sz="4" w:space="0" w:color="auto"/>
              <w:right w:val="single" w:sz="4" w:space="0" w:color="auto"/>
            </w:tcBorders>
            <w:vAlign w:val="center"/>
          </w:tcPr>
          <w:p w14:paraId="07AFB2C5" w14:textId="77777777" w:rsidR="00042BE5" w:rsidRPr="000727EF" w:rsidRDefault="00042BE5" w:rsidP="000B602E">
            <w:pPr>
              <w:rPr>
                <w:rFonts w:ascii="Times New Roman" w:hAnsi="Times New Roman"/>
                <w:i/>
                <w:iCs/>
                <w:color w:val="0070C0"/>
                <w:sz w:val="24"/>
                <w:szCs w:val="24"/>
                <w:lang w:val="en-US" w:eastAsia="en-US"/>
              </w:rPr>
            </w:pPr>
          </w:p>
        </w:tc>
        <w:tc>
          <w:tcPr>
            <w:tcW w:w="755" w:type="pct"/>
            <w:tcBorders>
              <w:top w:val="nil"/>
              <w:left w:val="nil"/>
              <w:bottom w:val="single" w:sz="4" w:space="0" w:color="auto"/>
              <w:right w:val="single" w:sz="4" w:space="0" w:color="auto"/>
            </w:tcBorders>
            <w:vAlign w:val="center"/>
          </w:tcPr>
          <w:p w14:paraId="7A69F087" w14:textId="77777777" w:rsidR="00042BE5" w:rsidRPr="000727EF" w:rsidRDefault="00042BE5" w:rsidP="000B602E">
            <w:pPr>
              <w:rPr>
                <w:rFonts w:ascii="Times New Roman" w:hAnsi="Times New Roman"/>
                <w:i/>
                <w:iCs/>
                <w:color w:val="0070C0"/>
                <w:sz w:val="24"/>
                <w:szCs w:val="24"/>
                <w:lang w:val="es-EC" w:eastAsia="en-US"/>
              </w:rPr>
            </w:pPr>
          </w:p>
        </w:tc>
        <w:tc>
          <w:tcPr>
            <w:tcW w:w="404" w:type="pct"/>
            <w:tcBorders>
              <w:top w:val="nil"/>
              <w:left w:val="nil"/>
              <w:bottom w:val="single" w:sz="4" w:space="0" w:color="auto"/>
              <w:right w:val="single" w:sz="4" w:space="0" w:color="auto"/>
            </w:tcBorders>
            <w:vAlign w:val="center"/>
          </w:tcPr>
          <w:p w14:paraId="4D3D5764" w14:textId="77777777" w:rsidR="00042BE5" w:rsidRPr="000727EF" w:rsidRDefault="00042BE5" w:rsidP="000B602E">
            <w:pPr>
              <w:rPr>
                <w:rFonts w:ascii="Times New Roman" w:hAnsi="Times New Roman"/>
                <w:i/>
                <w:iCs/>
                <w:color w:val="0070C0"/>
                <w:sz w:val="24"/>
                <w:szCs w:val="24"/>
                <w:lang w:val="en-US" w:eastAsia="en-US"/>
              </w:rPr>
            </w:pPr>
          </w:p>
        </w:tc>
        <w:tc>
          <w:tcPr>
            <w:tcW w:w="423" w:type="pct"/>
            <w:tcBorders>
              <w:top w:val="nil"/>
              <w:left w:val="nil"/>
              <w:bottom w:val="single" w:sz="4" w:space="0" w:color="auto"/>
              <w:right w:val="single" w:sz="4" w:space="0" w:color="auto"/>
            </w:tcBorders>
            <w:vAlign w:val="center"/>
          </w:tcPr>
          <w:p w14:paraId="454E63FB" w14:textId="77777777" w:rsidR="00042BE5" w:rsidRPr="000727EF" w:rsidRDefault="00042BE5" w:rsidP="000B602E">
            <w:pPr>
              <w:rPr>
                <w:rFonts w:ascii="Times New Roman" w:hAnsi="Times New Roman"/>
                <w:i/>
                <w:iCs/>
                <w:color w:val="0070C0"/>
                <w:sz w:val="24"/>
                <w:szCs w:val="24"/>
                <w:lang w:val="es-EC" w:eastAsia="en-US"/>
              </w:rPr>
            </w:pPr>
          </w:p>
        </w:tc>
        <w:tc>
          <w:tcPr>
            <w:tcW w:w="796" w:type="pct"/>
            <w:tcBorders>
              <w:top w:val="nil"/>
              <w:left w:val="nil"/>
              <w:bottom w:val="single" w:sz="4" w:space="0" w:color="auto"/>
              <w:right w:val="single" w:sz="4" w:space="0" w:color="auto"/>
            </w:tcBorders>
            <w:vAlign w:val="center"/>
          </w:tcPr>
          <w:p w14:paraId="6B5E670D" w14:textId="77777777" w:rsidR="00042BE5" w:rsidRPr="000727EF" w:rsidRDefault="00042BE5" w:rsidP="000B602E">
            <w:pPr>
              <w:rPr>
                <w:rFonts w:ascii="Times New Roman" w:hAnsi="Times New Roman"/>
                <w:i/>
                <w:iCs/>
                <w:color w:val="0070C0"/>
                <w:sz w:val="24"/>
                <w:szCs w:val="24"/>
                <w:lang w:val="es-EC" w:eastAsia="en-US"/>
              </w:rPr>
            </w:pPr>
          </w:p>
        </w:tc>
        <w:tc>
          <w:tcPr>
            <w:tcW w:w="660" w:type="pct"/>
            <w:tcBorders>
              <w:top w:val="single" w:sz="4" w:space="0" w:color="auto"/>
              <w:left w:val="nil"/>
              <w:bottom w:val="single" w:sz="4" w:space="0" w:color="auto"/>
              <w:right w:val="single" w:sz="4" w:space="0" w:color="auto"/>
            </w:tcBorders>
            <w:vAlign w:val="center"/>
          </w:tcPr>
          <w:p w14:paraId="1FA459E2" w14:textId="77777777" w:rsidR="00042BE5" w:rsidRPr="000727EF" w:rsidRDefault="00042BE5" w:rsidP="000B602E">
            <w:pPr>
              <w:rPr>
                <w:rFonts w:ascii="Times New Roman" w:hAnsi="Times New Roman"/>
                <w:i/>
                <w:iCs/>
                <w:color w:val="0070C0"/>
                <w:sz w:val="24"/>
                <w:szCs w:val="24"/>
                <w:lang w:val="es-NI" w:eastAsia="en-US"/>
              </w:rPr>
            </w:pPr>
          </w:p>
        </w:tc>
        <w:tc>
          <w:tcPr>
            <w:tcW w:w="660" w:type="pct"/>
            <w:tcBorders>
              <w:top w:val="single" w:sz="4" w:space="0" w:color="auto"/>
              <w:left w:val="nil"/>
              <w:bottom w:val="single" w:sz="4" w:space="0" w:color="auto"/>
              <w:right w:val="single" w:sz="4" w:space="0" w:color="auto"/>
            </w:tcBorders>
            <w:vAlign w:val="center"/>
          </w:tcPr>
          <w:p w14:paraId="7F18E5D3" w14:textId="77777777" w:rsidR="00042BE5" w:rsidRPr="000727EF" w:rsidRDefault="00042BE5" w:rsidP="000B602E">
            <w:pPr>
              <w:rPr>
                <w:rFonts w:ascii="Times New Roman" w:hAnsi="Times New Roman"/>
                <w:i/>
                <w:iCs/>
                <w:color w:val="0070C0"/>
                <w:sz w:val="24"/>
                <w:szCs w:val="24"/>
                <w:lang w:val="es-NI" w:eastAsia="en-US"/>
              </w:rPr>
            </w:pPr>
          </w:p>
        </w:tc>
        <w:tc>
          <w:tcPr>
            <w:tcW w:w="955" w:type="pct"/>
            <w:tcBorders>
              <w:top w:val="single" w:sz="4" w:space="0" w:color="auto"/>
              <w:left w:val="nil"/>
              <w:bottom w:val="single" w:sz="4" w:space="0" w:color="auto"/>
              <w:right w:val="single" w:sz="4" w:space="0" w:color="auto"/>
            </w:tcBorders>
            <w:vAlign w:val="center"/>
            <w:hideMark/>
          </w:tcPr>
          <w:p w14:paraId="7935CEBA" w14:textId="77777777" w:rsidR="00042BE5" w:rsidRPr="00F43A52" w:rsidRDefault="00042BE5" w:rsidP="000B602E">
            <w:pPr>
              <w:rPr>
                <w:rFonts w:ascii="Times New Roman" w:hAnsi="Times New Roman"/>
                <w:i/>
                <w:iCs/>
                <w:sz w:val="24"/>
                <w:szCs w:val="24"/>
                <w:lang w:val="es-EC" w:eastAsia="en-US"/>
              </w:rPr>
            </w:pPr>
            <w:r w:rsidRPr="00F43A52">
              <w:rPr>
                <w:rFonts w:ascii="Times New Roman" w:hAnsi="Times New Roman"/>
                <w:i/>
                <w:iCs/>
                <w:sz w:val="24"/>
                <w:szCs w:val="24"/>
                <w:lang w:val="es-EC" w:eastAsia="en-US"/>
              </w:rPr>
              <w:t>[indicar el plazo ofertado para prestar el servicio]</w:t>
            </w:r>
          </w:p>
        </w:tc>
      </w:tr>
      <w:tr w:rsidR="001875CB" w:rsidRPr="000727EF" w14:paraId="0EAFEE48" w14:textId="77777777" w:rsidTr="00D42FEF">
        <w:trPr>
          <w:trHeight w:val="288"/>
        </w:trPr>
        <w:tc>
          <w:tcPr>
            <w:tcW w:w="347" w:type="pct"/>
            <w:tcBorders>
              <w:top w:val="single" w:sz="4" w:space="0" w:color="auto"/>
              <w:left w:val="single" w:sz="4" w:space="0" w:color="auto"/>
              <w:bottom w:val="single" w:sz="4" w:space="0" w:color="auto"/>
              <w:right w:val="single" w:sz="4" w:space="0" w:color="auto"/>
            </w:tcBorders>
            <w:vAlign w:val="center"/>
            <w:hideMark/>
          </w:tcPr>
          <w:p w14:paraId="20CE3A8A" w14:textId="59561F69" w:rsidR="001875CB" w:rsidRPr="00D42FEF" w:rsidRDefault="001875CB" w:rsidP="001875CB">
            <w:pPr>
              <w:jc w:val="center"/>
              <w:rPr>
                <w:rFonts w:ascii="Times New Roman" w:hAnsi="Times New Roman"/>
                <w:szCs w:val="22"/>
                <w:lang w:val="es-EC" w:eastAsia="en-US"/>
              </w:rPr>
            </w:pPr>
            <w:r w:rsidRPr="00D42FEF">
              <w:rPr>
                <w:rFonts w:ascii="Times New Roman" w:hAnsi="Times New Roman"/>
                <w:color w:val="000000"/>
                <w:szCs w:val="22"/>
                <w:lang w:eastAsia="en-US"/>
              </w:rPr>
              <w:t>1</w:t>
            </w:r>
          </w:p>
        </w:tc>
        <w:tc>
          <w:tcPr>
            <w:tcW w:w="755" w:type="pct"/>
            <w:tcBorders>
              <w:top w:val="single" w:sz="4" w:space="0" w:color="auto"/>
              <w:left w:val="nil"/>
              <w:bottom w:val="single" w:sz="4" w:space="0" w:color="auto"/>
              <w:right w:val="single" w:sz="4" w:space="0" w:color="auto"/>
            </w:tcBorders>
            <w:vAlign w:val="center"/>
            <w:hideMark/>
          </w:tcPr>
          <w:p w14:paraId="22A88FB5" w14:textId="4F269065" w:rsidR="001875CB" w:rsidRPr="00D42FEF" w:rsidRDefault="001875CB" w:rsidP="001875CB">
            <w:pPr>
              <w:jc w:val="both"/>
              <w:rPr>
                <w:rFonts w:ascii="Times New Roman" w:hAnsi="Times New Roman"/>
                <w:szCs w:val="22"/>
                <w:lang w:val="es-EC" w:eastAsia="en-US"/>
              </w:rPr>
            </w:pPr>
            <w:r>
              <w:rPr>
                <w:rFonts w:ascii="Times New Roman" w:hAnsi="Times New Roman"/>
                <w:color w:val="000000"/>
                <w:szCs w:val="22"/>
                <w:lang w:val="es-EC" w:eastAsia="en-US"/>
              </w:rPr>
              <w:t xml:space="preserve">Ítems 3 y 4: </w:t>
            </w:r>
            <w:r w:rsidRPr="00D42FEF">
              <w:rPr>
                <w:rFonts w:ascii="Times New Roman" w:hAnsi="Times New Roman"/>
                <w:color w:val="000000"/>
                <w:szCs w:val="22"/>
                <w:lang w:val="es-EC" w:eastAsia="en-US"/>
              </w:rPr>
              <w:t>Desmontaje de equipos de cuarto frío existentes, incluyendo limpieza y pintura de paredes internas</w:t>
            </w:r>
            <w:r>
              <w:rPr>
                <w:rFonts w:ascii="Times New Roman" w:hAnsi="Times New Roman"/>
                <w:color w:val="000000"/>
                <w:szCs w:val="22"/>
                <w:lang w:val="es-EC" w:eastAsia="en-US"/>
              </w:rPr>
              <w:t>.</w:t>
            </w:r>
          </w:p>
        </w:tc>
        <w:tc>
          <w:tcPr>
            <w:tcW w:w="404" w:type="pct"/>
            <w:tcBorders>
              <w:top w:val="single" w:sz="4" w:space="0" w:color="auto"/>
              <w:left w:val="nil"/>
              <w:bottom w:val="single" w:sz="4" w:space="0" w:color="auto"/>
              <w:right w:val="single" w:sz="4" w:space="0" w:color="auto"/>
            </w:tcBorders>
            <w:vAlign w:val="center"/>
            <w:hideMark/>
          </w:tcPr>
          <w:p w14:paraId="379DE8D9" w14:textId="157E5DFE" w:rsidR="001875CB" w:rsidRPr="00D42FEF" w:rsidRDefault="001875CB" w:rsidP="001875CB">
            <w:pPr>
              <w:jc w:val="center"/>
              <w:rPr>
                <w:rFonts w:ascii="Times New Roman" w:hAnsi="Times New Roman"/>
                <w:szCs w:val="22"/>
                <w:lang w:val="es-EC" w:eastAsia="en-US"/>
              </w:rPr>
            </w:pPr>
            <w:r>
              <w:rPr>
                <w:rFonts w:ascii="Times New Roman" w:hAnsi="Times New Roman"/>
                <w:color w:val="000000"/>
                <w:szCs w:val="22"/>
                <w:lang w:val="es-NI" w:eastAsia="en-US"/>
              </w:rPr>
              <w:t>1</w:t>
            </w:r>
          </w:p>
        </w:tc>
        <w:tc>
          <w:tcPr>
            <w:tcW w:w="423" w:type="pct"/>
            <w:tcBorders>
              <w:top w:val="single" w:sz="4" w:space="0" w:color="auto"/>
              <w:left w:val="nil"/>
              <w:bottom w:val="single" w:sz="4" w:space="0" w:color="auto"/>
              <w:right w:val="single" w:sz="4" w:space="0" w:color="auto"/>
            </w:tcBorders>
            <w:vAlign w:val="center"/>
            <w:hideMark/>
          </w:tcPr>
          <w:p w14:paraId="3FFA9B5B" w14:textId="2BE890F2" w:rsidR="001875CB" w:rsidRPr="00D42FEF" w:rsidRDefault="001875CB" w:rsidP="001875CB">
            <w:pPr>
              <w:jc w:val="center"/>
              <w:rPr>
                <w:rFonts w:ascii="Times New Roman" w:hAnsi="Times New Roman"/>
                <w:szCs w:val="22"/>
                <w:lang w:val="es-EC" w:eastAsia="en-US"/>
              </w:rPr>
            </w:pPr>
            <w:r w:rsidRPr="00D42FEF">
              <w:rPr>
                <w:rFonts w:ascii="Times New Roman" w:hAnsi="Times New Roman"/>
                <w:color w:val="000000"/>
                <w:szCs w:val="22"/>
                <w:lang w:val="es-NI" w:eastAsia="en-US"/>
              </w:rPr>
              <w:t>Global</w:t>
            </w:r>
          </w:p>
        </w:tc>
        <w:tc>
          <w:tcPr>
            <w:tcW w:w="796" w:type="pct"/>
            <w:tcBorders>
              <w:top w:val="nil"/>
              <w:left w:val="nil"/>
              <w:bottom w:val="single" w:sz="4" w:space="0" w:color="auto"/>
              <w:right w:val="single" w:sz="4" w:space="0" w:color="auto"/>
            </w:tcBorders>
            <w:vAlign w:val="center"/>
            <w:hideMark/>
          </w:tcPr>
          <w:p w14:paraId="0C26D9B0" w14:textId="77777777" w:rsidR="001875CB" w:rsidRPr="00D42FEF" w:rsidRDefault="001875CB" w:rsidP="001875CB">
            <w:pPr>
              <w:jc w:val="both"/>
              <w:rPr>
                <w:rFonts w:ascii="Times New Roman" w:hAnsi="Times New Roman"/>
                <w:color w:val="0070C0"/>
                <w:szCs w:val="22"/>
                <w:lang w:val="es-EC" w:eastAsia="en-US"/>
              </w:rPr>
            </w:pPr>
            <w:r w:rsidRPr="00D42FEF">
              <w:rPr>
                <w:rFonts w:ascii="Times New Roman" w:hAnsi="Times New Roman"/>
                <w:color w:val="0070C0"/>
                <w:szCs w:val="22"/>
                <w:lang w:val="es-EC" w:eastAsia="en-US"/>
              </w:rPr>
              <w:t> </w:t>
            </w:r>
            <w:r w:rsidRPr="00D42FEF">
              <w:rPr>
                <w:rFonts w:ascii="Times New Roman" w:hAnsi="Times New Roman"/>
                <w:i/>
                <w:szCs w:val="22"/>
                <w:lang w:val="es-AR"/>
              </w:rPr>
              <w:t>Laboratorio del MAG ubicado en Matazano, Calle Antigua a Matazano #2265, Cantón Matazano, Soyapango, San Salvador</w:t>
            </w:r>
          </w:p>
        </w:tc>
        <w:tc>
          <w:tcPr>
            <w:tcW w:w="660" w:type="pct"/>
            <w:tcBorders>
              <w:top w:val="nil"/>
              <w:left w:val="nil"/>
              <w:bottom w:val="single" w:sz="4" w:space="0" w:color="auto"/>
              <w:right w:val="single" w:sz="4" w:space="0" w:color="auto"/>
            </w:tcBorders>
            <w:hideMark/>
          </w:tcPr>
          <w:p w14:paraId="66098E57" w14:textId="61FBF980" w:rsidR="001875CB" w:rsidRPr="00D42FEF" w:rsidRDefault="001875CB" w:rsidP="001875CB">
            <w:pPr>
              <w:rPr>
                <w:rFonts w:ascii="Times New Roman" w:hAnsi="Times New Roman"/>
                <w:color w:val="0070C0"/>
                <w:szCs w:val="22"/>
                <w:lang w:val="es-EC" w:eastAsia="en-US"/>
              </w:rPr>
            </w:pPr>
            <w:r w:rsidRPr="000727EF">
              <w:rPr>
                <w:rFonts w:ascii="Times New Roman" w:hAnsi="Times New Roman"/>
                <w:sz w:val="20"/>
                <w:lang w:val="es-CO" w:eastAsia="en-US"/>
              </w:rPr>
              <w:t> </w:t>
            </w:r>
            <w:r w:rsidRPr="000727EF">
              <w:rPr>
                <w:rFonts w:ascii="Times New Roman" w:eastAsia="Cambria" w:hAnsi="Times New Roman"/>
                <w:b/>
                <w:sz w:val="20"/>
              </w:rPr>
              <w:t>130 día</w:t>
            </w:r>
            <w:r w:rsidRPr="000727EF">
              <w:rPr>
                <w:rFonts w:ascii="Times New Roman" w:hAnsi="Times New Roman"/>
                <w:b/>
                <w:sz w:val="20"/>
              </w:rPr>
              <w:t>s</w:t>
            </w:r>
            <w:r w:rsidRPr="000727EF">
              <w:rPr>
                <w:rFonts w:ascii="Times New Roman" w:hAnsi="Times New Roman"/>
                <w:sz w:val="20"/>
              </w:rPr>
              <w:t xml:space="preserve"> calendario contados </w:t>
            </w:r>
            <w:r>
              <w:rPr>
                <w:rFonts w:ascii="Times New Roman" w:hAnsi="Times New Roman"/>
                <w:sz w:val="20"/>
              </w:rPr>
              <w:t>a partir de la firma del contrato</w:t>
            </w:r>
          </w:p>
        </w:tc>
        <w:tc>
          <w:tcPr>
            <w:tcW w:w="660" w:type="pct"/>
            <w:tcBorders>
              <w:top w:val="nil"/>
              <w:left w:val="nil"/>
              <w:bottom w:val="single" w:sz="4" w:space="0" w:color="auto"/>
              <w:right w:val="single" w:sz="4" w:space="0" w:color="auto"/>
            </w:tcBorders>
            <w:hideMark/>
          </w:tcPr>
          <w:p w14:paraId="6B651B5D" w14:textId="74FF941C" w:rsidR="001875CB" w:rsidRPr="00D42FEF" w:rsidRDefault="001875CB" w:rsidP="001875CB">
            <w:pPr>
              <w:rPr>
                <w:rFonts w:ascii="Times New Roman" w:hAnsi="Times New Roman"/>
                <w:color w:val="0070C0"/>
                <w:szCs w:val="22"/>
                <w:lang w:val="es-EC" w:eastAsia="en-US"/>
              </w:rPr>
            </w:pPr>
            <w:r w:rsidRPr="000727EF">
              <w:rPr>
                <w:rFonts w:ascii="Times New Roman" w:hAnsi="Times New Roman"/>
                <w:sz w:val="20"/>
                <w:lang w:val="es-CO" w:eastAsia="en-US"/>
              </w:rPr>
              <w:t> </w:t>
            </w:r>
            <w:r w:rsidRPr="000727EF">
              <w:rPr>
                <w:rFonts w:ascii="Times New Roman" w:eastAsia="Cambria" w:hAnsi="Times New Roman"/>
                <w:b/>
                <w:sz w:val="20"/>
              </w:rPr>
              <w:t>1</w:t>
            </w:r>
            <w:r>
              <w:rPr>
                <w:rFonts w:ascii="Times New Roman" w:eastAsia="Cambria" w:hAnsi="Times New Roman"/>
                <w:b/>
                <w:sz w:val="20"/>
              </w:rPr>
              <w:t>45</w:t>
            </w:r>
            <w:r w:rsidRPr="000727EF">
              <w:rPr>
                <w:rFonts w:ascii="Times New Roman" w:eastAsia="Cambria" w:hAnsi="Times New Roman"/>
                <w:b/>
                <w:sz w:val="20"/>
              </w:rPr>
              <w:t xml:space="preserve"> día</w:t>
            </w:r>
            <w:r w:rsidRPr="000727EF">
              <w:rPr>
                <w:rFonts w:ascii="Times New Roman" w:hAnsi="Times New Roman"/>
                <w:b/>
                <w:sz w:val="20"/>
              </w:rPr>
              <w:t>s</w:t>
            </w:r>
            <w:r w:rsidRPr="000727EF">
              <w:rPr>
                <w:rFonts w:ascii="Times New Roman" w:hAnsi="Times New Roman"/>
                <w:sz w:val="20"/>
              </w:rPr>
              <w:t xml:space="preserve"> calendario contados </w:t>
            </w:r>
            <w:r>
              <w:rPr>
                <w:rFonts w:ascii="Times New Roman" w:hAnsi="Times New Roman"/>
                <w:sz w:val="20"/>
              </w:rPr>
              <w:t>a partir de la firma del contrato</w:t>
            </w:r>
          </w:p>
        </w:tc>
        <w:tc>
          <w:tcPr>
            <w:tcW w:w="955" w:type="pct"/>
            <w:tcBorders>
              <w:top w:val="nil"/>
              <w:left w:val="nil"/>
              <w:bottom w:val="single" w:sz="4" w:space="0" w:color="auto"/>
              <w:right w:val="single" w:sz="4" w:space="0" w:color="auto"/>
            </w:tcBorders>
            <w:vAlign w:val="center"/>
            <w:hideMark/>
          </w:tcPr>
          <w:p w14:paraId="20D7B7B9" w14:textId="77777777" w:rsidR="001875CB" w:rsidRPr="000727EF" w:rsidRDefault="001875CB" w:rsidP="001875CB">
            <w:pPr>
              <w:jc w:val="both"/>
              <w:rPr>
                <w:rFonts w:ascii="Times New Roman" w:hAnsi="Times New Roman"/>
                <w:color w:val="0070C0"/>
                <w:sz w:val="24"/>
                <w:szCs w:val="24"/>
                <w:lang w:val="es-EC" w:eastAsia="en-US"/>
              </w:rPr>
            </w:pPr>
            <w:r w:rsidRPr="000727EF">
              <w:rPr>
                <w:rFonts w:ascii="Times New Roman" w:hAnsi="Times New Roman"/>
                <w:color w:val="0070C0"/>
                <w:sz w:val="24"/>
                <w:szCs w:val="24"/>
                <w:lang w:val="es-EC" w:eastAsia="en-US"/>
              </w:rPr>
              <w:t> </w:t>
            </w:r>
          </w:p>
        </w:tc>
      </w:tr>
      <w:tr w:rsidR="001875CB" w:rsidRPr="000727EF" w14:paraId="18D4C4FD" w14:textId="77777777" w:rsidTr="00D42FEF">
        <w:trPr>
          <w:trHeight w:val="288"/>
        </w:trPr>
        <w:tc>
          <w:tcPr>
            <w:tcW w:w="347" w:type="pct"/>
            <w:tcBorders>
              <w:top w:val="single" w:sz="4" w:space="0" w:color="auto"/>
              <w:left w:val="single" w:sz="4" w:space="0" w:color="auto"/>
              <w:bottom w:val="single" w:sz="4" w:space="0" w:color="auto"/>
              <w:right w:val="single" w:sz="4" w:space="0" w:color="auto"/>
            </w:tcBorders>
            <w:vAlign w:val="center"/>
            <w:hideMark/>
          </w:tcPr>
          <w:p w14:paraId="0E54EADE" w14:textId="26364FED" w:rsidR="001875CB" w:rsidRPr="00D42FEF" w:rsidRDefault="001875CB" w:rsidP="001875CB">
            <w:pPr>
              <w:jc w:val="center"/>
              <w:rPr>
                <w:rFonts w:ascii="Times New Roman" w:hAnsi="Times New Roman"/>
                <w:szCs w:val="22"/>
                <w:lang w:val="es-EC" w:eastAsia="en-US"/>
              </w:rPr>
            </w:pPr>
            <w:r w:rsidRPr="00D42FEF">
              <w:rPr>
                <w:rFonts w:ascii="Times New Roman" w:hAnsi="Times New Roman"/>
                <w:color w:val="000000"/>
                <w:szCs w:val="22"/>
                <w:lang w:eastAsia="en-US"/>
              </w:rPr>
              <w:t>2</w:t>
            </w:r>
          </w:p>
        </w:tc>
        <w:tc>
          <w:tcPr>
            <w:tcW w:w="755" w:type="pct"/>
            <w:tcBorders>
              <w:top w:val="single" w:sz="4" w:space="0" w:color="auto"/>
              <w:left w:val="nil"/>
              <w:bottom w:val="single" w:sz="4" w:space="0" w:color="auto"/>
              <w:right w:val="single" w:sz="4" w:space="0" w:color="auto"/>
            </w:tcBorders>
            <w:vAlign w:val="center"/>
            <w:hideMark/>
          </w:tcPr>
          <w:p w14:paraId="58160BDC" w14:textId="3D145A14" w:rsidR="001875CB" w:rsidRPr="00D42FEF" w:rsidRDefault="001875CB" w:rsidP="001875CB">
            <w:pPr>
              <w:jc w:val="both"/>
              <w:rPr>
                <w:rFonts w:ascii="Times New Roman" w:hAnsi="Times New Roman"/>
                <w:szCs w:val="22"/>
                <w:lang w:val="es-EC" w:eastAsia="en-US"/>
              </w:rPr>
            </w:pPr>
            <w:r>
              <w:rPr>
                <w:rFonts w:ascii="Times New Roman" w:hAnsi="Times New Roman"/>
                <w:color w:val="000000"/>
                <w:szCs w:val="22"/>
                <w:lang w:val="es-EC" w:eastAsia="en-US"/>
              </w:rPr>
              <w:t xml:space="preserve">Ítems 1 al 6: </w:t>
            </w:r>
            <w:r w:rsidRPr="00D42FEF">
              <w:rPr>
                <w:rFonts w:ascii="Times New Roman" w:hAnsi="Times New Roman"/>
                <w:color w:val="000000"/>
                <w:szCs w:val="22"/>
                <w:lang w:val="es-EC" w:eastAsia="en-US"/>
              </w:rPr>
              <w:t>Instalación, configuración y puesta en marcha de los equipos</w:t>
            </w:r>
          </w:p>
        </w:tc>
        <w:tc>
          <w:tcPr>
            <w:tcW w:w="404" w:type="pct"/>
            <w:tcBorders>
              <w:top w:val="single" w:sz="4" w:space="0" w:color="auto"/>
              <w:left w:val="nil"/>
              <w:bottom w:val="single" w:sz="4" w:space="0" w:color="auto"/>
              <w:right w:val="single" w:sz="4" w:space="0" w:color="auto"/>
            </w:tcBorders>
            <w:vAlign w:val="center"/>
            <w:hideMark/>
          </w:tcPr>
          <w:p w14:paraId="60D1E60A" w14:textId="0BE1E585" w:rsidR="001875CB" w:rsidRPr="00D42FEF" w:rsidRDefault="001875CB" w:rsidP="001875CB">
            <w:pPr>
              <w:jc w:val="center"/>
              <w:rPr>
                <w:rFonts w:ascii="Times New Roman" w:hAnsi="Times New Roman"/>
                <w:szCs w:val="22"/>
                <w:lang w:val="es-EC" w:eastAsia="en-US"/>
              </w:rPr>
            </w:pPr>
            <w:r>
              <w:rPr>
                <w:rFonts w:ascii="Times New Roman" w:hAnsi="Times New Roman"/>
                <w:color w:val="000000"/>
                <w:szCs w:val="22"/>
                <w:lang w:val="pt-PT" w:eastAsia="en-US"/>
              </w:rPr>
              <w:t>1</w:t>
            </w:r>
          </w:p>
        </w:tc>
        <w:tc>
          <w:tcPr>
            <w:tcW w:w="423" w:type="pct"/>
            <w:tcBorders>
              <w:top w:val="single" w:sz="4" w:space="0" w:color="auto"/>
              <w:left w:val="nil"/>
              <w:bottom w:val="single" w:sz="4" w:space="0" w:color="auto"/>
              <w:right w:val="single" w:sz="4" w:space="0" w:color="auto"/>
            </w:tcBorders>
            <w:vAlign w:val="center"/>
            <w:hideMark/>
          </w:tcPr>
          <w:p w14:paraId="6F72F5C8" w14:textId="742ECFCB" w:rsidR="001875CB" w:rsidRPr="00D42FEF" w:rsidRDefault="001875CB" w:rsidP="001875CB">
            <w:pPr>
              <w:jc w:val="center"/>
              <w:rPr>
                <w:rFonts w:ascii="Times New Roman" w:hAnsi="Times New Roman"/>
                <w:szCs w:val="22"/>
                <w:lang w:val="es-EC" w:eastAsia="en-US"/>
              </w:rPr>
            </w:pPr>
            <w:r w:rsidRPr="00D42FEF">
              <w:rPr>
                <w:rFonts w:ascii="Times New Roman" w:hAnsi="Times New Roman"/>
                <w:color w:val="000000"/>
                <w:szCs w:val="22"/>
                <w:lang w:val="pt-PT" w:eastAsia="en-US"/>
              </w:rPr>
              <w:t>Global</w:t>
            </w:r>
          </w:p>
        </w:tc>
        <w:tc>
          <w:tcPr>
            <w:tcW w:w="796" w:type="pct"/>
            <w:tcBorders>
              <w:top w:val="single" w:sz="4" w:space="0" w:color="auto"/>
              <w:left w:val="nil"/>
              <w:bottom w:val="single" w:sz="4" w:space="0" w:color="auto"/>
              <w:right w:val="single" w:sz="4" w:space="0" w:color="auto"/>
            </w:tcBorders>
            <w:vAlign w:val="center"/>
            <w:hideMark/>
          </w:tcPr>
          <w:p w14:paraId="284BE5EE" w14:textId="77777777" w:rsidR="001875CB" w:rsidRPr="00D42FEF" w:rsidRDefault="001875CB" w:rsidP="001875CB">
            <w:pPr>
              <w:jc w:val="both"/>
              <w:rPr>
                <w:rFonts w:ascii="Times New Roman" w:hAnsi="Times New Roman"/>
                <w:color w:val="0070C0"/>
                <w:szCs w:val="22"/>
                <w:lang w:val="es-EC" w:eastAsia="en-US"/>
              </w:rPr>
            </w:pPr>
            <w:r w:rsidRPr="00D42FEF">
              <w:rPr>
                <w:rFonts w:ascii="Times New Roman" w:hAnsi="Times New Roman"/>
                <w:color w:val="0070C0"/>
                <w:szCs w:val="22"/>
                <w:lang w:val="es-EC" w:eastAsia="en-US"/>
              </w:rPr>
              <w:t> </w:t>
            </w:r>
            <w:r w:rsidRPr="00D42FEF">
              <w:rPr>
                <w:rFonts w:ascii="Times New Roman" w:hAnsi="Times New Roman"/>
                <w:i/>
                <w:szCs w:val="22"/>
                <w:lang w:val="es-AR"/>
              </w:rPr>
              <w:t>Laboratorio del MAG ubicado en Matazano, Calle Antigua a Matazano #2265, Cantón Matazano, Soyapango, San Salvador</w:t>
            </w:r>
          </w:p>
        </w:tc>
        <w:tc>
          <w:tcPr>
            <w:tcW w:w="660" w:type="pct"/>
            <w:tcBorders>
              <w:top w:val="single" w:sz="4" w:space="0" w:color="auto"/>
              <w:left w:val="nil"/>
              <w:bottom w:val="single" w:sz="4" w:space="0" w:color="auto"/>
              <w:right w:val="single" w:sz="4" w:space="0" w:color="auto"/>
            </w:tcBorders>
            <w:hideMark/>
          </w:tcPr>
          <w:p w14:paraId="32EFFF90" w14:textId="21AC61C9" w:rsidR="001875CB" w:rsidRPr="00D42FEF" w:rsidRDefault="001875CB" w:rsidP="001875CB">
            <w:pPr>
              <w:rPr>
                <w:rFonts w:ascii="Times New Roman" w:hAnsi="Times New Roman"/>
                <w:color w:val="0070C0"/>
                <w:szCs w:val="22"/>
                <w:lang w:val="es-EC" w:eastAsia="en-US"/>
              </w:rPr>
            </w:pPr>
            <w:r w:rsidRPr="000727EF">
              <w:rPr>
                <w:rFonts w:ascii="Times New Roman" w:hAnsi="Times New Roman"/>
                <w:sz w:val="20"/>
                <w:lang w:val="es-CO" w:eastAsia="en-US"/>
              </w:rPr>
              <w:t> </w:t>
            </w:r>
            <w:r w:rsidRPr="000727EF">
              <w:rPr>
                <w:rFonts w:ascii="Times New Roman" w:eastAsia="Cambria" w:hAnsi="Times New Roman"/>
                <w:b/>
                <w:sz w:val="20"/>
              </w:rPr>
              <w:t>130 día</w:t>
            </w:r>
            <w:r w:rsidRPr="000727EF">
              <w:rPr>
                <w:rFonts w:ascii="Times New Roman" w:hAnsi="Times New Roman"/>
                <w:b/>
                <w:sz w:val="20"/>
              </w:rPr>
              <w:t>s</w:t>
            </w:r>
            <w:r w:rsidRPr="000727EF">
              <w:rPr>
                <w:rFonts w:ascii="Times New Roman" w:hAnsi="Times New Roman"/>
                <w:sz w:val="20"/>
              </w:rPr>
              <w:t xml:space="preserve"> calendario contados </w:t>
            </w:r>
            <w:r>
              <w:rPr>
                <w:rFonts w:ascii="Times New Roman" w:hAnsi="Times New Roman"/>
                <w:sz w:val="20"/>
              </w:rPr>
              <w:t>a partir de la firma del contrato</w:t>
            </w:r>
          </w:p>
        </w:tc>
        <w:tc>
          <w:tcPr>
            <w:tcW w:w="660" w:type="pct"/>
            <w:tcBorders>
              <w:top w:val="single" w:sz="4" w:space="0" w:color="auto"/>
              <w:left w:val="nil"/>
              <w:bottom w:val="single" w:sz="4" w:space="0" w:color="auto"/>
              <w:right w:val="single" w:sz="4" w:space="0" w:color="auto"/>
            </w:tcBorders>
            <w:hideMark/>
          </w:tcPr>
          <w:p w14:paraId="018F6E5D" w14:textId="6BA94073" w:rsidR="001875CB" w:rsidRPr="00D42FEF" w:rsidRDefault="001875CB" w:rsidP="001875CB">
            <w:pPr>
              <w:rPr>
                <w:rFonts w:ascii="Times New Roman" w:hAnsi="Times New Roman"/>
                <w:color w:val="0070C0"/>
                <w:szCs w:val="22"/>
                <w:lang w:val="es-EC" w:eastAsia="en-US"/>
              </w:rPr>
            </w:pPr>
            <w:r w:rsidRPr="000727EF">
              <w:rPr>
                <w:rFonts w:ascii="Times New Roman" w:hAnsi="Times New Roman"/>
                <w:sz w:val="20"/>
                <w:lang w:val="es-CO" w:eastAsia="en-US"/>
              </w:rPr>
              <w:t> </w:t>
            </w:r>
            <w:r w:rsidRPr="000727EF">
              <w:rPr>
                <w:rFonts w:ascii="Times New Roman" w:eastAsia="Cambria" w:hAnsi="Times New Roman"/>
                <w:b/>
                <w:sz w:val="20"/>
              </w:rPr>
              <w:t>1</w:t>
            </w:r>
            <w:r>
              <w:rPr>
                <w:rFonts w:ascii="Times New Roman" w:eastAsia="Cambria" w:hAnsi="Times New Roman"/>
                <w:b/>
                <w:sz w:val="20"/>
              </w:rPr>
              <w:t>45</w:t>
            </w:r>
            <w:r w:rsidRPr="000727EF">
              <w:rPr>
                <w:rFonts w:ascii="Times New Roman" w:eastAsia="Cambria" w:hAnsi="Times New Roman"/>
                <w:b/>
                <w:sz w:val="20"/>
              </w:rPr>
              <w:t xml:space="preserve"> día</w:t>
            </w:r>
            <w:r w:rsidRPr="000727EF">
              <w:rPr>
                <w:rFonts w:ascii="Times New Roman" w:hAnsi="Times New Roman"/>
                <w:b/>
                <w:sz w:val="20"/>
              </w:rPr>
              <w:t>s</w:t>
            </w:r>
            <w:r w:rsidRPr="000727EF">
              <w:rPr>
                <w:rFonts w:ascii="Times New Roman" w:hAnsi="Times New Roman"/>
                <w:sz w:val="20"/>
              </w:rPr>
              <w:t xml:space="preserve"> calendario contados </w:t>
            </w:r>
            <w:r>
              <w:rPr>
                <w:rFonts w:ascii="Times New Roman" w:hAnsi="Times New Roman"/>
                <w:sz w:val="20"/>
              </w:rPr>
              <w:t>a partir de la firma del contrato</w:t>
            </w:r>
          </w:p>
        </w:tc>
        <w:tc>
          <w:tcPr>
            <w:tcW w:w="955" w:type="pct"/>
            <w:tcBorders>
              <w:top w:val="single" w:sz="4" w:space="0" w:color="auto"/>
              <w:left w:val="nil"/>
              <w:bottom w:val="single" w:sz="4" w:space="0" w:color="auto"/>
              <w:right w:val="single" w:sz="4" w:space="0" w:color="auto"/>
            </w:tcBorders>
            <w:vAlign w:val="center"/>
            <w:hideMark/>
          </w:tcPr>
          <w:p w14:paraId="7689A03A" w14:textId="77777777" w:rsidR="001875CB" w:rsidRPr="000727EF" w:rsidRDefault="001875CB" w:rsidP="001875CB">
            <w:pPr>
              <w:jc w:val="both"/>
              <w:rPr>
                <w:rFonts w:ascii="Times New Roman" w:hAnsi="Times New Roman"/>
                <w:color w:val="0070C0"/>
                <w:sz w:val="24"/>
                <w:szCs w:val="24"/>
                <w:lang w:val="es-EC" w:eastAsia="en-US"/>
              </w:rPr>
            </w:pPr>
            <w:r w:rsidRPr="000727EF">
              <w:rPr>
                <w:rFonts w:ascii="Times New Roman" w:hAnsi="Times New Roman"/>
                <w:color w:val="0070C0"/>
                <w:sz w:val="24"/>
                <w:szCs w:val="24"/>
                <w:lang w:val="es-EC" w:eastAsia="en-US"/>
              </w:rPr>
              <w:t> </w:t>
            </w:r>
          </w:p>
        </w:tc>
      </w:tr>
      <w:tr w:rsidR="001875CB" w:rsidRPr="000727EF" w14:paraId="0D5835E1" w14:textId="77777777" w:rsidTr="00D42FEF">
        <w:trPr>
          <w:trHeight w:val="288"/>
        </w:trPr>
        <w:tc>
          <w:tcPr>
            <w:tcW w:w="347" w:type="pct"/>
            <w:tcBorders>
              <w:top w:val="single" w:sz="4" w:space="0" w:color="auto"/>
              <w:left w:val="single" w:sz="4" w:space="0" w:color="auto"/>
              <w:bottom w:val="single" w:sz="4" w:space="0" w:color="auto"/>
              <w:right w:val="single" w:sz="4" w:space="0" w:color="auto"/>
            </w:tcBorders>
            <w:vAlign w:val="center"/>
          </w:tcPr>
          <w:p w14:paraId="19ADF03E" w14:textId="29CE4E34" w:rsidR="001875CB" w:rsidRPr="00D42FEF" w:rsidRDefault="001875CB" w:rsidP="001875CB">
            <w:pPr>
              <w:jc w:val="center"/>
              <w:rPr>
                <w:rFonts w:ascii="Times New Roman" w:hAnsi="Times New Roman"/>
                <w:szCs w:val="22"/>
                <w:lang w:val="es-EC" w:eastAsia="en-US"/>
              </w:rPr>
            </w:pPr>
            <w:r w:rsidRPr="00D42FEF">
              <w:rPr>
                <w:rFonts w:ascii="Times New Roman" w:hAnsi="Times New Roman"/>
                <w:color w:val="000000"/>
                <w:szCs w:val="22"/>
                <w:lang w:eastAsia="en-US"/>
              </w:rPr>
              <w:t>3</w:t>
            </w:r>
          </w:p>
        </w:tc>
        <w:tc>
          <w:tcPr>
            <w:tcW w:w="755" w:type="pct"/>
            <w:tcBorders>
              <w:top w:val="single" w:sz="4" w:space="0" w:color="auto"/>
              <w:left w:val="nil"/>
              <w:bottom w:val="single" w:sz="4" w:space="0" w:color="auto"/>
              <w:right w:val="single" w:sz="4" w:space="0" w:color="auto"/>
            </w:tcBorders>
            <w:vAlign w:val="center"/>
          </w:tcPr>
          <w:p w14:paraId="6A9ADCC2" w14:textId="46117271" w:rsidR="001875CB" w:rsidRPr="00D42FEF" w:rsidRDefault="001875CB" w:rsidP="001875CB">
            <w:pPr>
              <w:rPr>
                <w:rFonts w:ascii="Times New Roman" w:hAnsi="Times New Roman"/>
                <w:color w:val="000000"/>
                <w:szCs w:val="22"/>
                <w:lang w:val="es-EC" w:eastAsia="en-US"/>
              </w:rPr>
            </w:pPr>
            <w:r>
              <w:rPr>
                <w:rFonts w:ascii="Times New Roman" w:hAnsi="Times New Roman"/>
                <w:color w:val="000000"/>
                <w:szCs w:val="22"/>
                <w:lang w:val="es-EC" w:eastAsia="en-US"/>
              </w:rPr>
              <w:t xml:space="preserve">Ítems 1 al 6: </w:t>
            </w:r>
            <w:r w:rsidRPr="00D42FEF">
              <w:rPr>
                <w:rFonts w:ascii="Times New Roman" w:hAnsi="Times New Roman"/>
                <w:color w:val="000000"/>
                <w:szCs w:val="22"/>
                <w:lang w:val="es-EC" w:eastAsia="en-US"/>
              </w:rPr>
              <w:t>Capacitación (teórica – práctica)</w:t>
            </w:r>
          </w:p>
          <w:p w14:paraId="40E646E0" w14:textId="5213DD56" w:rsidR="001875CB" w:rsidRPr="0060172E" w:rsidRDefault="001875CB" w:rsidP="001875CB">
            <w:pPr>
              <w:rPr>
                <w:rFonts w:ascii="Times New Roman" w:hAnsi="Times New Roman"/>
                <w:szCs w:val="22"/>
                <w:lang w:val="pt-PT" w:eastAsia="en-US"/>
              </w:rPr>
            </w:pPr>
            <w:r w:rsidRPr="0060172E">
              <w:rPr>
                <w:rFonts w:ascii="Times New Roman" w:hAnsi="Times New Roman"/>
                <w:color w:val="000000"/>
                <w:szCs w:val="22"/>
                <w:lang w:val="pt-PT" w:eastAsia="en-US"/>
              </w:rPr>
              <w:t>Dos (2) jornadas de 8 horas cada jornada.</w:t>
            </w:r>
          </w:p>
        </w:tc>
        <w:tc>
          <w:tcPr>
            <w:tcW w:w="404" w:type="pct"/>
            <w:tcBorders>
              <w:top w:val="single" w:sz="4" w:space="0" w:color="auto"/>
              <w:left w:val="nil"/>
              <w:bottom w:val="single" w:sz="4" w:space="0" w:color="auto"/>
              <w:right w:val="single" w:sz="4" w:space="0" w:color="auto"/>
            </w:tcBorders>
            <w:vAlign w:val="center"/>
          </w:tcPr>
          <w:p w14:paraId="5D39DCBC" w14:textId="571A5B29" w:rsidR="001875CB" w:rsidRPr="00D42FEF" w:rsidRDefault="001875CB" w:rsidP="001875CB">
            <w:pPr>
              <w:jc w:val="center"/>
              <w:rPr>
                <w:rFonts w:ascii="Times New Roman" w:hAnsi="Times New Roman"/>
                <w:szCs w:val="22"/>
                <w:lang w:val="es-EC" w:eastAsia="en-US"/>
              </w:rPr>
            </w:pPr>
            <w:r w:rsidRPr="00D42FEF">
              <w:rPr>
                <w:rFonts w:ascii="Times New Roman" w:hAnsi="Times New Roman"/>
                <w:color w:val="000000"/>
                <w:szCs w:val="22"/>
                <w:lang w:val="pt-PT" w:eastAsia="en-US"/>
              </w:rPr>
              <w:t> </w:t>
            </w:r>
            <w:r>
              <w:rPr>
                <w:rFonts w:ascii="Times New Roman" w:hAnsi="Times New Roman"/>
                <w:color w:val="000000"/>
                <w:szCs w:val="22"/>
                <w:lang w:val="pt-PT" w:eastAsia="en-US"/>
              </w:rPr>
              <w:t>2</w:t>
            </w:r>
          </w:p>
        </w:tc>
        <w:tc>
          <w:tcPr>
            <w:tcW w:w="423" w:type="pct"/>
            <w:tcBorders>
              <w:top w:val="single" w:sz="4" w:space="0" w:color="auto"/>
              <w:left w:val="nil"/>
              <w:bottom w:val="single" w:sz="4" w:space="0" w:color="auto"/>
              <w:right w:val="single" w:sz="4" w:space="0" w:color="auto"/>
            </w:tcBorders>
            <w:vAlign w:val="center"/>
          </w:tcPr>
          <w:p w14:paraId="0FD5FE94" w14:textId="46964C09" w:rsidR="001875CB" w:rsidRPr="00D42FEF" w:rsidRDefault="001875CB" w:rsidP="001875CB">
            <w:pPr>
              <w:jc w:val="center"/>
              <w:rPr>
                <w:rFonts w:ascii="Times New Roman" w:hAnsi="Times New Roman"/>
                <w:szCs w:val="22"/>
                <w:lang w:val="es-EC" w:eastAsia="en-US"/>
              </w:rPr>
            </w:pPr>
            <w:r w:rsidRPr="00D42FEF">
              <w:rPr>
                <w:rFonts w:ascii="Times New Roman" w:hAnsi="Times New Roman"/>
                <w:color w:val="000000"/>
                <w:szCs w:val="22"/>
                <w:lang w:val="pt-PT" w:eastAsia="en-US"/>
              </w:rPr>
              <w:t> </w:t>
            </w:r>
            <w:r w:rsidR="002D6F38" w:rsidRPr="00D42FEF">
              <w:rPr>
                <w:rFonts w:ascii="Times New Roman" w:hAnsi="Times New Roman"/>
                <w:color w:val="000000"/>
                <w:szCs w:val="22"/>
                <w:lang w:val="es-EC" w:eastAsia="en-US"/>
              </w:rPr>
              <w:t>D</w:t>
            </w:r>
            <w:r w:rsidRPr="00D42FEF">
              <w:rPr>
                <w:rFonts w:ascii="Times New Roman" w:hAnsi="Times New Roman"/>
                <w:color w:val="000000"/>
                <w:szCs w:val="22"/>
                <w:lang w:val="es-EC" w:eastAsia="en-US"/>
              </w:rPr>
              <w:t>ía</w:t>
            </w:r>
          </w:p>
        </w:tc>
        <w:tc>
          <w:tcPr>
            <w:tcW w:w="796" w:type="pct"/>
            <w:tcBorders>
              <w:top w:val="single" w:sz="4" w:space="0" w:color="auto"/>
              <w:left w:val="nil"/>
              <w:bottom w:val="single" w:sz="4" w:space="0" w:color="auto"/>
              <w:right w:val="single" w:sz="4" w:space="0" w:color="auto"/>
            </w:tcBorders>
            <w:vAlign w:val="center"/>
          </w:tcPr>
          <w:p w14:paraId="1F9424EC" w14:textId="74E42607" w:rsidR="001875CB" w:rsidRPr="00D42FEF" w:rsidRDefault="001875CB" w:rsidP="001875CB">
            <w:pPr>
              <w:jc w:val="both"/>
              <w:rPr>
                <w:rFonts w:ascii="Times New Roman" w:hAnsi="Times New Roman"/>
                <w:color w:val="0070C0"/>
                <w:szCs w:val="22"/>
                <w:lang w:val="es-EC" w:eastAsia="en-US"/>
              </w:rPr>
            </w:pPr>
            <w:r w:rsidRPr="00D42FEF">
              <w:rPr>
                <w:rFonts w:ascii="Times New Roman" w:hAnsi="Times New Roman"/>
                <w:color w:val="0070C0"/>
                <w:szCs w:val="22"/>
                <w:lang w:val="es-EC" w:eastAsia="en-US"/>
              </w:rPr>
              <w:t> </w:t>
            </w:r>
            <w:r w:rsidRPr="00D42FEF">
              <w:rPr>
                <w:rFonts w:ascii="Times New Roman" w:hAnsi="Times New Roman"/>
                <w:i/>
                <w:szCs w:val="22"/>
                <w:lang w:val="es-AR"/>
              </w:rPr>
              <w:t>Laboratorio del MAG ubicado en Matazano, Calle Antigua a Matazano #2265, Cantón Matazano, Soyapango, San Salvador</w:t>
            </w:r>
          </w:p>
        </w:tc>
        <w:tc>
          <w:tcPr>
            <w:tcW w:w="660" w:type="pct"/>
            <w:tcBorders>
              <w:top w:val="single" w:sz="4" w:space="0" w:color="auto"/>
              <w:left w:val="nil"/>
              <w:bottom w:val="single" w:sz="4" w:space="0" w:color="auto"/>
              <w:right w:val="single" w:sz="4" w:space="0" w:color="auto"/>
            </w:tcBorders>
          </w:tcPr>
          <w:p w14:paraId="11592B35" w14:textId="7823F094" w:rsidR="001875CB" w:rsidRPr="000E1EE5" w:rsidRDefault="001875CB" w:rsidP="001875CB">
            <w:pPr>
              <w:pStyle w:val="Default"/>
              <w:rPr>
                <w:rFonts w:ascii="Times New Roman" w:hAnsi="Times New Roman" w:cs="Times New Roman"/>
                <w:sz w:val="22"/>
                <w:szCs w:val="22"/>
              </w:rPr>
            </w:pPr>
            <w:r w:rsidRPr="00BD7B3A">
              <w:rPr>
                <w:rFonts w:ascii="Times New Roman" w:hAnsi="Times New Roman" w:cs="Times New Roman"/>
                <w:b/>
                <w:bCs/>
                <w:sz w:val="22"/>
                <w:szCs w:val="22"/>
              </w:rPr>
              <w:t>1 día</w:t>
            </w:r>
            <w:r w:rsidRPr="0060172E">
              <w:rPr>
                <w:rFonts w:ascii="Times New Roman" w:hAnsi="Times New Roman" w:cs="Times New Roman"/>
                <w:sz w:val="22"/>
                <w:szCs w:val="22"/>
              </w:rPr>
              <w:t xml:space="preserve"> posterior a la entrega e instalación de los equipos. </w:t>
            </w:r>
          </w:p>
        </w:tc>
        <w:tc>
          <w:tcPr>
            <w:tcW w:w="660" w:type="pct"/>
            <w:tcBorders>
              <w:top w:val="single" w:sz="4" w:space="0" w:color="auto"/>
              <w:left w:val="nil"/>
              <w:bottom w:val="single" w:sz="4" w:space="0" w:color="auto"/>
              <w:right w:val="single" w:sz="4" w:space="0" w:color="auto"/>
            </w:tcBorders>
          </w:tcPr>
          <w:p w14:paraId="24DB4FF2" w14:textId="1B3185CE" w:rsidR="001875CB" w:rsidRPr="000E1EE5" w:rsidRDefault="001875CB" w:rsidP="001875CB">
            <w:pPr>
              <w:pStyle w:val="Default"/>
              <w:rPr>
                <w:rFonts w:ascii="Times New Roman" w:hAnsi="Times New Roman" w:cs="Times New Roman"/>
                <w:sz w:val="22"/>
                <w:szCs w:val="22"/>
              </w:rPr>
            </w:pPr>
            <w:r w:rsidRPr="00EB6284">
              <w:rPr>
                <w:rFonts w:ascii="Times New Roman" w:hAnsi="Times New Roman" w:cs="Times New Roman"/>
                <w:b/>
                <w:bCs/>
                <w:sz w:val="22"/>
                <w:szCs w:val="22"/>
              </w:rPr>
              <w:t>5 días</w:t>
            </w:r>
            <w:r w:rsidRPr="0060172E">
              <w:rPr>
                <w:rFonts w:ascii="Times New Roman" w:hAnsi="Times New Roman" w:cs="Times New Roman"/>
                <w:sz w:val="22"/>
                <w:szCs w:val="22"/>
              </w:rPr>
              <w:t xml:space="preserve"> posterior</w:t>
            </w:r>
            <w:r>
              <w:rPr>
                <w:rFonts w:ascii="Times New Roman" w:hAnsi="Times New Roman" w:cs="Times New Roman"/>
                <w:sz w:val="22"/>
                <w:szCs w:val="22"/>
              </w:rPr>
              <w:t>es</w:t>
            </w:r>
            <w:r w:rsidRPr="0060172E">
              <w:rPr>
                <w:rFonts w:ascii="Times New Roman" w:hAnsi="Times New Roman" w:cs="Times New Roman"/>
                <w:sz w:val="22"/>
                <w:szCs w:val="22"/>
              </w:rPr>
              <w:t xml:space="preserve"> a la entrega e instalación de los equipos. </w:t>
            </w:r>
          </w:p>
        </w:tc>
        <w:tc>
          <w:tcPr>
            <w:tcW w:w="955" w:type="pct"/>
            <w:tcBorders>
              <w:top w:val="single" w:sz="4" w:space="0" w:color="auto"/>
              <w:left w:val="nil"/>
              <w:bottom w:val="single" w:sz="4" w:space="0" w:color="auto"/>
              <w:right w:val="single" w:sz="4" w:space="0" w:color="auto"/>
            </w:tcBorders>
            <w:vAlign w:val="center"/>
          </w:tcPr>
          <w:p w14:paraId="0C96B987" w14:textId="77777777" w:rsidR="001875CB" w:rsidRPr="000727EF" w:rsidRDefault="001875CB" w:rsidP="001875CB">
            <w:pPr>
              <w:jc w:val="both"/>
              <w:rPr>
                <w:rFonts w:ascii="Times New Roman" w:hAnsi="Times New Roman"/>
                <w:color w:val="0070C0"/>
                <w:sz w:val="24"/>
                <w:szCs w:val="24"/>
                <w:lang w:val="es-EC" w:eastAsia="en-US"/>
              </w:rPr>
            </w:pPr>
          </w:p>
        </w:tc>
      </w:tr>
    </w:tbl>
    <w:p w14:paraId="3595DCED" w14:textId="77777777" w:rsidR="00042BE5" w:rsidRPr="00F43A52" w:rsidRDefault="00042BE5" w:rsidP="00042BE5">
      <w:pPr>
        <w:spacing w:after="120"/>
        <w:ind w:right="141"/>
        <w:jc w:val="both"/>
        <w:rPr>
          <w:rFonts w:ascii="Times New Roman" w:hAnsi="Times New Roman"/>
          <w:b/>
          <w:sz w:val="24"/>
          <w:szCs w:val="24"/>
        </w:rPr>
      </w:pPr>
    </w:p>
    <w:p w14:paraId="514940B8" w14:textId="77777777" w:rsidR="00042BE5" w:rsidRPr="00F43A52" w:rsidRDefault="00042BE5" w:rsidP="00042BE5">
      <w:pPr>
        <w:spacing w:after="120"/>
        <w:jc w:val="right"/>
        <w:rPr>
          <w:rFonts w:ascii="Times New Roman" w:hAnsi="Times New Roman"/>
          <w:b/>
          <w:bCs/>
          <w:spacing w:val="-3"/>
          <w:sz w:val="24"/>
          <w:szCs w:val="24"/>
        </w:rPr>
      </w:pPr>
      <w:r w:rsidRPr="00F43A52">
        <w:rPr>
          <w:rFonts w:ascii="Times New Roman" w:hAnsi="Times New Roman"/>
          <w:b/>
          <w:sz w:val="24"/>
          <w:szCs w:val="24"/>
          <w:lang w:val="es-MX"/>
        </w:rPr>
        <w:t>[insertar la fecha]</w:t>
      </w:r>
    </w:p>
    <w:p w14:paraId="0244BDC5"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lastRenderedPageBreak/>
        <w:t>Firma Autorizada: _______________________________________________________</w:t>
      </w:r>
    </w:p>
    <w:p w14:paraId="2230E9C3"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Nombre y Cargo del Firmante:   ___________________________________________</w:t>
      </w:r>
    </w:p>
    <w:p w14:paraId="4984A459"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Nombre del Oferente: ___________________________________________________</w:t>
      </w:r>
    </w:p>
    <w:p w14:paraId="00A1D842" w14:textId="77777777" w:rsidR="00042BE5" w:rsidRPr="00F43A52" w:rsidRDefault="00042BE5" w:rsidP="00042BE5">
      <w:pPr>
        <w:spacing w:after="120"/>
        <w:ind w:right="141"/>
        <w:jc w:val="both"/>
        <w:rPr>
          <w:rFonts w:ascii="Times New Roman" w:hAnsi="Times New Roman"/>
          <w:b/>
          <w:sz w:val="24"/>
          <w:szCs w:val="24"/>
          <w:lang w:val="es-ES"/>
        </w:rPr>
      </w:pPr>
      <w:proofErr w:type="gramStart"/>
      <w:r w:rsidRPr="00F43A52">
        <w:rPr>
          <w:rFonts w:ascii="Times New Roman" w:hAnsi="Times New Roman"/>
          <w:sz w:val="24"/>
          <w:szCs w:val="24"/>
        </w:rPr>
        <w:t>Dirección:_</w:t>
      </w:r>
      <w:proofErr w:type="gramEnd"/>
      <w:r w:rsidRPr="00F43A52">
        <w:rPr>
          <w:rFonts w:ascii="Times New Roman" w:hAnsi="Times New Roman"/>
          <w:sz w:val="24"/>
          <w:szCs w:val="24"/>
        </w:rPr>
        <w:t>___________________________________________________________</w:t>
      </w:r>
    </w:p>
    <w:p w14:paraId="5BF1FAFF" w14:textId="77777777" w:rsidR="00042BE5" w:rsidRPr="00F43A52" w:rsidRDefault="00042BE5" w:rsidP="00042BE5">
      <w:pPr>
        <w:tabs>
          <w:tab w:val="left" w:pos="4056"/>
          <w:tab w:val="right" w:pos="7272"/>
        </w:tabs>
        <w:spacing w:after="200"/>
        <w:jc w:val="both"/>
        <w:rPr>
          <w:rFonts w:ascii="Times New Roman" w:hAnsi="Times New Roman"/>
          <w:bCs/>
          <w:i/>
          <w:iCs/>
          <w:sz w:val="24"/>
          <w:szCs w:val="24"/>
          <w:lang w:val="es-NI"/>
        </w:rPr>
      </w:pPr>
    </w:p>
    <w:p w14:paraId="52134592" w14:textId="77777777" w:rsidR="000F7243" w:rsidRPr="00F43A52" w:rsidRDefault="000F7243">
      <w:pPr>
        <w:rPr>
          <w:rFonts w:ascii="Times New Roman" w:hAnsi="Times New Roman"/>
          <w:b/>
          <w:i/>
          <w:iCs/>
          <w:sz w:val="24"/>
          <w:szCs w:val="24"/>
          <w:lang w:val="es-NI"/>
        </w:rPr>
      </w:pPr>
      <w:r w:rsidRPr="00F43A52">
        <w:rPr>
          <w:rFonts w:ascii="Times New Roman" w:hAnsi="Times New Roman"/>
          <w:b/>
          <w:i/>
          <w:iCs/>
          <w:sz w:val="24"/>
          <w:szCs w:val="24"/>
          <w:lang w:val="es-NI"/>
        </w:rPr>
        <w:br w:type="page"/>
      </w:r>
    </w:p>
    <w:p w14:paraId="52360FE4" w14:textId="4AA5B4BB" w:rsidR="00042BE5" w:rsidRPr="000727EF" w:rsidRDefault="00042BE5" w:rsidP="00042BE5">
      <w:pPr>
        <w:tabs>
          <w:tab w:val="left" w:pos="4056"/>
          <w:tab w:val="right" w:pos="7272"/>
        </w:tabs>
        <w:spacing w:after="200"/>
        <w:jc w:val="both"/>
        <w:rPr>
          <w:rFonts w:ascii="Times New Roman" w:hAnsi="Times New Roman"/>
          <w:b/>
          <w:i/>
          <w:iCs/>
          <w:sz w:val="24"/>
          <w:szCs w:val="24"/>
          <w:lang w:val="es-NI"/>
        </w:rPr>
      </w:pPr>
      <w:r w:rsidRPr="000727EF">
        <w:rPr>
          <w:rFonts w:ascii="Times New Roman" w:hAnsi="Times New Roman"/>
          <w:b/>
          <w:i/>
          <w:iCs/>
          <w:sz w:val="24"/>
          <w:szCs w:val="24"/>
          <w:lang w:val="es-NI"/>
        </w:rPr>
        <w:lastRenderedPageBreak/>
        <w:t>Lote 5: Mobiliario de acero inoxidable para laboratorio</w:t>
      </w:r>
    </w:p>
    <w:tbl>
      <w:tblPr>
        <w:tblW w:w="5000" w:type="pct"/>
        <w:tblLook w:val="04A0" w:firstRow="1" w:lastRow="0" w:firstColumn="1" w:lastColumn="0" w:noHBand="0" w:noVBand="1"/>
      </w:tblPr>
      <w:tblGrid>
        <w:gridCol w:w="1385"/>
        <w:gridCol w:w="2141"/>
        <w:gridCol w:w="1275"/>
        <w:gridCol w:w="1275"/>
        <w:gridCol w:w="1470"/>
        <w:gridCol w:w="1861"/>
        <w:gridCol w:w="1861"/>
        <w:gridCol w:w="2681"/>
      </w:tblGrid>
      <w:tr w:rsidR="00042BE5" w:rsidRPr="000727EF" w14:paraId="287CC649" w14:textId="77777777" w:rsidTr="000B602E">
        <w:trPr>
          <w:trHeight w:val="312"/>
        </w:trPr>
        <w:tc>
          <w:tcPr>
            <w:tcW w:w="496" w:type="pct"/>
            <w:vMerge w:val="restart"/>
            <w:tcBorders>
              <w:top w:val="single" w:sz="4" w:space="0" w:color="auto"/>
              <w:left w:val="single" w:sz="4" w:space="0" w:color="auto"/>
              <w:bottom w:val="single" w:sz="4" w:space="0" w:color="auto"/>
              <w:right w:val="single" w:sz="4" w:space="0" w:color="auto"/>
            </w:tcBorders>
            <w:vAlign w:val="center"/>
            <w:hideMark/>
          </w:tcPr>
          <w:p w14:paraId="7F0C6D53" w14:textId="77777777" w:rsidR="00042BE5" w:rsidRPr="000727EF" w:rsidRDefault="00042BE5" w:rsidP="000B602E">
            <w:pPr>
              <w:jc w:val="center"/>
              <w:rPr>
                <w:rFonts w:ascii="Times New Roman" w:hAnsi="Times New Roman"/>
                <w:b/>
                <w:bCs/>
                <w:color w:val="000000"/>
                <w:sz w:val="20"/>
                <w:lang w:val="en-US" w:eastAsia="en-US"/>
              </w:rPr>
            </w:pPr>
            <w:r w:rsidRPr="000727EF">
              <w:rPr>
                <w:rFonts w:ascii="Times New Roman" w:hAnsi="Times New Roman"/>
                <w:b/>
                <w:bCs/>
                <w:color w:val="000000"/>
                <w:sz w:val="20"/>
                <w:lang w:val="en-US" w:eastAsia="en-US"/>
              </w:rPr>
              <w:t xml:space="preserve">N° de </w:t>
            </w:r>
            <w:proofErr w:type="spellStart"/>
            <w:r w:rsidRPr="000727EF">
              <w:rPr>
                <w:rFonts w:ascii="Times New Roman" w:hAnsi="Times New Roman"/>
                <w:b/>
                <w:bCs/>
                <w:color w:val="000000"/>
                <w:sz w:val="20"/>
                <w:lang w:val="en-US" w:eastAsia="en-US"/>
              </w:rPr>
              <w:t>Ítem</w:t>
            </w:r>
            <w:proofErr w:type="spellEnd"/>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1ACAFEA4" w14:textId="77777777" w:rsidR="00042BE5" w:rsidRPr="000727EF" w:rsidRDefault="00042BE5" w:rsidP="000B602E">
            <w:pPr>
              <w:jc w:val="center"/>
              <w:rPr>
                <w:rFonts w:ascii="Times New Roman" w:hAnsi="Times New Roman"/>
                <w:b/>
                <w:bCs/>
                <w:color w:val="000000"/>
                <w:sz w:val="20"/>
                <w:lang w:val="es-EC" w:eastAsia="en-US"/>
              </w:rPr>
            </w:pPr>
            <w:r w:rsidRPr="000727EF">
              <w:rPr>
                <w:rFonts w:ascii="Times New Roman" w:hAnsi="Times New Roman"/>
                <w:b/>
                <w:bCs/>
                <w:color w:val="000000"/>
                <w:sz w:val="20"/>
                <w:lang w:val="es-EC" w:eastAsia="en-US"/>
              </w:rPr>
              <w:t>Descripción de los Servicios Conexos y/o Servicios diferentes de Consultoría</w:t>
            </w:r>
          </w:p>
        </w:tc>
        <w:tc>
          <w:tcPr>
            <w:tcW w:w="457" w:type="pct"/>
            <w:vMerge w:val="restart"/>
            <w:tcBorders>
              <w:top w:val="single" w:sz="4" w:space="0" w:color="auto"/>
              <w:left w:val="single" w:sz="4" w:space="0" w:color="auto"/>
              <w:bottom w:val="single" w:sz="4" w:space="0" w:color="auto"/>
              <w:right w:val="single" w:sz="4" w:space="0" w:color="auto"/>
            </w:tcBorders>
            <w:vAlign w:val="center"/>
            <w:hideMark/>
          </w:tcPr>
          <w:p w14:paraId="7897AC39" w14:textId="77777777" w:rsidR="00042BE5" w:rsidRPr="000727EF" w:rsidRDefault="00042BE5"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Cantidad</w:t>
            </w:r>
            <w:proofErr w:type="spellEnd"/>
          </w:p>
        </w:tc>
        <w:tc>
          <w:tcPr>
            <w:tcW w:w="457" w:type="pct"/>
            <w:vMerge w:val="restart"/>
            <w:tcBorders>
              <w:top w:val="single" w:sz="4" w:space="0" w:color="auto"/>
              <w:left w:val="single" w:sz="4" w:space="0" w:color="auto"/>
              <w:bottom w:val="single" w:sz="4" w:space="0" w:color="auto"/>
              <w:right w:val="single" w:sz="4" w:space="0" w:color="auto"/>
            </w:tcBorders>
            <w:vAlign w:val="center"/>
            <w:hideMark/>
          </w:tcPr>
          <w:p w14:paraId="6DB6EDF5" w14:textId="77777777" w:rsidR="00042BE5" w:rsidRPr="000727EF" w:rsidRDefault="00042BE5" w:rsidP="000B602E">
            <w:pPr>
              <w:jc w:val="center"/>
              <w:rPr>
                <w:rFonts w:ascii="Times New Roman" w:hAnsi="Times New Roman"/>
                <w:b/>
                <w:bCs/>
                <w:color w:val="000000"/>
                <w:sz w:val="20"/>
                <w:lang w:val="en-US" w:eastAsia="en-US"/>
              </w:rPr>
            </w:pPr>
            <w:r w:rsidRPr="000727EF">
              <w:rPr>
                <w:rFonts w:ascii="Times New Roman" w:hAnsi="Times New Roman"/>
                <w:b/>
                <w:bCs/>
                <w:color w:val="000000"/>
                <w:sz w:val="20"/>
                <w:lang w:val="en-US" w:eastAsia="en-US"/>
              </w:rPr>
              <w:t>Unidad</w:t>
            </w:r>
          </w:p>
        </w:tc>
        <w:tc>
          <w:tcPr>
            <w:tcW w:w="527" w:type="pct"/>
            <w:vMerge w:val="restart"/>
            <w:tcBorders>
              <w:top w:val="single" w:sz="4" w:space="0" w:color="auto"/>
              <w:left w:val="single" w:sz="4" w:space="0" w:color="auto"/>
              <w:bottom w:val="single" w:sz="4" w:space="0" w:color="auto"/>
              <w:right w:val="single" w:sz="4" w:space="0" w:color="auto"/>
            </w:tcBorders>
            <w:vAlign w:val="center"/>
            <w:hideMark/>
          </w:tcPr>
          <w:p w14:paraId="1DD3B589" w14:textId="77777777" w:rsidR="00042BE5" w:rsidRPr="000727EF" w:rsidRDefault="00042BE5" w:rsidP="000B602E">
            <w:pPr>
              <w:jc w:val="center"/>
              <w:rPr>
                <w:rFonts w:ascii="Times New Roman" w:hAnsi="Times New Roman"/>
                <w:b/>
                <w:bCs/>
                <w:color w:val="000000"/>
                <w:sz w:val="20"/>
                <w:lang w:val="es-EC" w:eastAsia="en-US"/>
              </w:rPr>
            </w:pPr>
            <w:r w:rsidRPr="000727EF">
              <w:rPr>
                <w:rFonts w:ascii="Times New Roman" w:hAnsi="Times New Roman"/>
                <w:b/>
                <w:bCs/>
                <w:color w:val="000000"/>
                <w:sz w:val="20"/>
                <w:lang w:val="es-EC" w:eastAsia="en-US"/>
              </w:rPr>
              <w:t>Lugar de prestación del servicio</w:t>
            </w:r>
          </w:p>
        </w:tc>
        <w:tc>
          <w:tcPr>
            <w:tcW w:w="2295" w:type="pct"/>
            <w:gridSpan w:val="3"/>
            <w:tcBorders>
              <w:top w:val="single" w:sz="4" w:space="0" w:color="auto"/>
              <w:left w:val="nil"/>
              <w:bottom w:val="single" w:sz="4" w:space="0" w:color="auto"/>
              <w:right w:val="single" w:sz="4" w:space="0" w:color="auto"/>
            </w:tcBorders>
            <w:vAlign w:val="center"/>
            <w:hideMark/>
          </w:tcPr>
          <w:p w14:paraId="5DE8010A" w14:textId="77777777" w:rsidR="00042BE5" w:rsidRPr="000727EF" w:rsidRDefault="00042BE5"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Fecha</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Entrega</w:t>
            </w:r>
            <w:proofErr w:type="spellEnd"/>
            <w:r w:rsidRPr="000727EF">
              <w:rPr>
                <w:rFonts w:ascii="Times New Roman" w:hAnsi="Times New Roman"/>
                <w:b/>
                <w:bCs/>
                <w:color w:val="000000"/>
                <w:sz w:val="20"/>
                <w:lang w:val="en-US" w:eastAsia="en-US"/>
              </w:rPr>
              <w:t xml:space="preserve"> </w:t>
            </w:r>
          </w:p>
        </w:tc>
      </w:tr>
      <w:tr w:rsidR="00042BE5" w:rsidRPr="000727EF" w14:paraId="3077CE12" w14:textId="77777777" w:rsidTr="000B602E">
        <w:trPr>
          <w:trHeight w:val="624"/>
        </w:trPr>
        <w:tc>
          <w:tcPr>
            <w:tcW w:w="496" w:type="pct"/>
            <w:vMerge/>
            <w:tcBorders>
              <w:top w:val="single" w:sz="4" w:space="0" w:color="auto"/>
              <w:left w:val="single" w:sz="4" w:space="0" w:color="auto"/>
              <w:bottom w:val="single" w:sz="4" w:space="0" w:color="auto"/>
              <w:right w:val="single" w:sz="4" w:space="0" w:color="auto"/>
            </w:tcBorders>
            <w:vAlign w:val="center"/>
            <w:hideMark/>
          </w:tcPr>
          <w:p w14:paraId="55CF9657" w14:textId="77777777" w:rsidR="00042BE5" w:rsidRPr="000727EF" w:rsidRDefault="00042BE5" w:rsidP="000B602E">
            <w:pPr>
              <w:rPr>
                <w:rFonts w:ascii="Times New Roman" w:hAnsi="Times New Roman"/>
                <w:b/>
                <w:bCs/>
                <w:color w:val="000000"/>
                <w:sz w:val="20"/>
                <w:lang w:val="en-US" w:eastAsia="en-US"/>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17C76DCF" w14:textId="77777777" w:rsidR="00042BE5" w:rsidRPr="000727EF" w:rsidRDefault="00042BE5" w:rsidP="000B602E">
            <w:pPr>
              <w:rPr>
                <w:rFonts w:ascii="Times New Roman" w:hAnsi="Times New Roman"/>
                <w:b/>
                <w:bCs/>
                <w:color w:val="000000"/>
                <w:sz w:val="20"/>
                <w:lang w:val="en-US" w:eastAsia="en-US"/>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58CC6EBF" w14:textId="77777777" w:rsidR="00042BE5" w:rsidRPr="000727EF" w:rsidRDefault="00042BE5" w:rsidP="000B602E">
            <w:pPr>
              <w:rPr>
                <w:rFonts w:ascii="Times New Roman" w:hAnsi="Times New Roman"/>
                <w:b/>
                <w:bCs/>
                <w:color w:val="000000"/>
                <w:sz w:val="20"/>
                <w:lang w:val="en-US" w:eastAsia="en-US"/>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35C17958" w14:textId="77777777" w:rsidR="00042BE5" w:rsidRPr="000727EF" w:rsidRDefault="00042BE5" w:rsidP="000B602E">
            <w:pPr>
              <w:rPr>
                <w:rFonts w:ascii="Times New Roman" w:hAnsi="Times New Roman"/>
                <w:b/>
                <w:bCs/>
                <w:color w:val="000000"/>
                <w:sz w:val="20"/>
                <w:lang w:val="en-US" w:eastAsia="en-US"/>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5A58E448" w14:textId="77777777" w:rsidR="00042BE5" w:rsidRPr="000727EF" w:rsidRDefault="00042BE5" w:rsidP="000B602E">
            <w:pPr>
              <w:rPr>
                <w:rFonts w:ascii="Times New Roman" w:hAnsi="Times New Roman"/>
                <w:b/>
                <w:bCs/>
                <w:color w:val="000000"/>
                <w:sz w:val="20"/>
                <w:lang w:val="en-US" w:eastAsia="en-US"/>
              </w:rPr>
            </w:pPr>
          </w:p>
        </w:tc>
        <w:tc>
          <w:tcPr>
            <w:tcW w:w="667" w:type="pct"/>
            <w:tcBorders>
              <w:top w:val="nil"/>
              <w:left w:val="nil"/>
              <w:bottom w:val="nil"/>
              <w:right w:val="single" w:sz="4" w:space="0" w:color="auto"/>
            </w:tcBorders>
            <w:vAlign w:val="center"/>
            <w:hideMark/>
          </w:tcPr>
          <w:p w14:paraId="1F3A8AA8" w14:textId="77777777" w:rsidR="00042BE5" w:rsidRPr="000727EF" w:rsidRDefault="00042BE5"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Fecha</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inicio</w:t>
            </w:r>
            <w:proofErr w:type="spellEnd"/>
          </w:p>
        </w:tc>
        <w:tc>
          <w:tcPr>
            <w:tcW w:w="667" w:type="pct"/>
            <w:tcBorders>
              <w:top w:val="nil"/>
              <w:left w:val="nil"/>
              <w:bottom w:val="nil"/>
              <w:right w:val="single" w:sz="4" w:space="0" w:color="auto"/>
            </w:tcBorders>
            <w:vAlign w:val="center"/>
            <w:hideMark/>
          </w:tcPr>
          <w:p w14:paraId="23E6031C" w14:textId="77777777" w:rsidR="00042BE5" w:rsidRPr="000727EF" w:rsidRDefault="00042BE5"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Fecha</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finalización</w:t>
            </w:r>
            <w:proofErr w:type="spellEnd"/>
          </w:p>
        </w:tc>
        <w:tc>
          <w:tcPr>
            <w:tcW w:w="961" w:type="pct"/>
            <w:tcBorders>
              <w:top w:val="nil"/>
              <w:left w:val="nil"/>
              <w:bottom w:val="nil"/>
              <w:right w:val="single" w:sz="4" w:space="0" w:color="auto"/>
            </w:tcBorders>
            <w:vAlign w:val="center"/>
            <w:hideMark/>
          </w:tcPr>
          <w:p w14:paraId="4A1205DD" w14:textId="77777777" w:rsidR="00042BE5" w:rsidRPr="000727EF" w:rsidRDefault="00042BE5"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Plazo</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Ejecución</w:t>
            </w:r>
            <w:proofErr w:type="spellEnd"/>
          </w:p>
        </w:tc>
      </w:tr>
      <w:tr w:rsidR="00F43A52" w:rsidRPr="00F43A52" w14:paraId="1D2D1B1C" w14:textId="77777777" w:rsidTr="000B602E">
        <w:trPr>
          <w:trHeight w:val="359"/>
        </w:trPr>
        <w:tc>
          <w:tcPr>
            <w:tcW w:w="496" w:type="pct"/>
            <w:tcBorders>
              <w:top w:val="nil"/>
              <w:left w:val="single" w:sz="4" w:space="0" w:color="auto"/>
              <w:bottom w:val="single" w:sz="4" w:space="0" w:color="auto"/>
              <w:right w:val="single" w:sz="4" w:space="0" w:color="auto"/>
            </w:tcBorders>
            <w:vAlign w:val="center"/>
          </w:tcPr>
          <w:p w14:paraId="7F2959C2" w14:textId="77777777" w:rsidR="00042BE5" w:rsidRPr="00F43A52" w:rsidRDefault="00042BE5" w:rsidP="000B602E">
            <w:pPr>
              <w:rPr>
                <w:rFonts w:ascii="Times New Roman" w:hAnsi="Times New Roman"/>
                <w:i/>
                <w:iCs/>
                <w:sz w:val="24"/>
                <w:szCs w:val="24"/>
                <w:lang w:val="en-US" w:eastAsia="en-US"/>
              </w:rPr>
            </w:pPr>
          </w:p>
        </w:tc>
        <w:tc>
          <w:tcPr>
            <w:tcW w:w="767" w:type="pct"/>
            <w:tcBorders>
              <w:top w:val="nil"/>
              <w:left w:val="nil"/>
              <w:bottom w:val="single" w:sz="4" w:space="0" w:color="auto"/>
              <w:right w:val="single" w:sz="4" w:space="0" w:color="auto"/>
            </w:tcBorders>
            <w:vAlign w:val="center"/>
          </w:tcPr>
          <w:p w14:paraId="706563C8" w14:textId="77777777" w:rsidR="00042BE5" w:rsidRPr="00F43A52" w:rsidRDefault="00042BE5" w:rsidP="000B602E">
            <w:pPr>
              <w:rPr>
                <w:rFonts w:ascii="Times New Roman" w:hAnsi="Times New Roman"/>
                <w:i/>
                <w:iCs/>
                <w:sz w:val="24"/>
                <w:szCs w:val="24"/>
                <w:lang w:val="es-EC" w:eastAsia="en-US"/>
              </w:rPr>
            </w:pPr>
          </w:p>
        </w:tc>
        <w:tc>
          <w:tcPr>
            <w:tcW w:w="457" w:type="pct"/>
            <w:tcBorders>
              <w:top w:val="nil"/>
              <w:left w:val="nil"/>
              <w:bottom w:val="single" w:sz="4" w:space="0" w:color="auto"/>
              <w:right w:val="single" w:sz="4" w:space="0" w:color="auto"/>
            </w:tcBorders>
            <w:vAlign w:val="center"/>
          </w:tcPr>
          <w:p w14:paraId="7CB1D6AE" w14:textId="77777777" w:rsidR="00042BE5" w:rsidRPr="00F43A52" w:rsidRDefault="00042BE5" w:rsidP="000B602E">
            <w:pPr>
              <w:rPr>
                <w:rFonts w:ascii="Times New Roman" w:hAnsi="Times New Roman"/>
                <w:i/>
                <w:iCs/>
                <w:sz w:val="24"/>
                <w:szCs w:val="24"/>
                <w:lang w:val="en-US" w:eastAsia="en-US"/>
              </w:rPr>
            </w:pPr>
          </w:p>
        </w:tc>
        <w:tc>
          <w:tcPr>
            <w:tcW w:w="457" w:type="pct"/>
            <w:tcBorders>
              <w:top w:val="nil"/>
              <w:left w:val="nil"/>
              <w:bottom w:val="single" w:sz="4" w:space="0" w:color="auto"/>
              <w:right w:val="single" w:sz="4" w:space="0" w:color="auto"/>
            </w:tcBorders>
            <w:vAlign w:val="center"/>
          </w:tcPr>
          <w:p w14:paraId="4D85C81F" w14:textId="77777777" w:rsidR="00042BE5" w:rsidRPr="00F43A52" w:rsidRDefault="00042BE5" w:rsidP="000B602E">
            <w:pPr>
              <w:rPr>
                <w:rFonts w:ascii="Times New Roman" w:hAnsi="Times New Roman"/>
                <w:i/>
                <w:iCs/>
                <w:sz w:val="24"/>
                <w:szCs w:val="24"/>
                <w:lang w:val="es-EC" w:eastAsia="en-US"/>
              </w:rPr>
            </w:pPr>
          </w:p>
        </w:tc>
        <w:tc>
          <w:tcPr>
            <w:tcW w:w="527" w:type="pct"/>
            <w:tcBorders>
              <w:top w:val="nil"/>
              <w:left w:val="nil"/>
              <w:bottom w:val="single" w:sz="4" w:space="0" w:color="auto"/>
              <w:right w:val="single" w:sz="4" w:space="0" w:color="auto"/>
            </w:tcBorders>
            <w:vAlign w:val="center"/>
          </w:tcPr>
          <w:p w14:paraId="205B314B" w14:textId="77777777" w:rsidR="00042BE5" w:rsidRPr="00F43A52" w:rsidRDefault="00042BE5" w:rsidP="000B602E">
            <w:pPr>
              <w:rPr>
                <w:rFonts w:ascii="Times New Roman" w:hAnsi="Times New Roman"/>
                <w:i/>
                <w:iCs/>
                <w:sz w:val="24"/>
                <w:szCs w:val="24"/>
                <w:lang w:val="es-EC" w:eastAsia="en-US"/>
              </w:rPr>
            </w:pPr>
          </w:p>
        </w:tc>
        <w:tc>
          <w:tcPr>
            <w:tcW w:w="667" w:type="pct"/>
            <w:tcBorders>
              <w:top w:val="single" w:sz="4" w:space="0" w:color="auto"/>
              <w:left w:val="nil"/>
              <w:bottom w:val="single" w:sz="4" w:space="0" w:color="auto"/>
              <w:right w:val="single" w:sz="4" w:space="0" w:color="auto"/>
            </w:tcBorders>
            <w:vAlign w:val="center"/>
          </w:tcPr>
          <w:p w14:paraId="657ED087" w14:textId="77777777" w:rsidR="00042BE5" w:rsidRPr="00F43A52" w:rsidRDefault="00042BE5" w:rsidP="000B602E">
            <w:pPr>
              <w:rPr>
                <w:rFonts w:ascii="Times New Roman" w:hAnsi="Times New Roman"/>
                <w:i/>
                <w:iCs/>
                <w:sz w:val="24"/>
                <w:szCs w:val="24"/>
                <w:lang w:val="es-NI" w:eastAsia="en-US"/>
              </w:rPr>
            </w:pPr>
          </w:p>
        </w:tc>
        <w:tc>
          <w:tcPr>
            <w:tcW w:w="667" w:type="pct"/>
            <w:tcBorders>
              <w:top w:val="single" w:sz="4" w:space="0" w:color="auto"/>
              <w:left w:val="nil"/>
              <w:bottom w:val="single" w:sz="4" w:space="0" w:color="auto"/>
              <w:right w:val="single" w:sz="4" w:space="0" w:color="auto"/>
            </w:tcBorders>
            <w:vAlign w:val="center"/>
          </w:tcPr>
          <w:p w14:paraId="4D12B36B" w14:textId="77777777" w:rsidR="00042BE5" w:rsidRPr="00F43A52" w:rsidRDefault="00042BE5" w:rsidP="000B602E">
            <w:pPr>
              <w:rPr>
                <w:rFonts w:ascii="Times New Roman" w:hAnsi="Times New Roman"/>
                <w:i/>
                <w:iCs/>
                <w:sz w:val="24"/>
                <w:szCs w:val="24"/>
                <w:lang w:val="es-NI" w:eastAsia="en-US"/>
              </w:rPr>
            </w:pPr>
          </w:p>
        </w:tc>
        <w:tc>
          <w:tcPr>
            <w:tcW w:w="961" w:type="pct"/>
            <w:tcBorders>
              <w:top w:val="single" w:sz="4" w:space="0" w:color="auto"/>
              <w:left w:val="nil"/>
              <w:bottom w:val="single" w:sz="4" w:space="0" w:color="auto"/>
              <w:right w:val="single" w:sz="4" w:space="0" w:color="auto"/>
            </w:tcBorders>
            <w:vAlign w:val="center"/>
            <w:hideMark/>
          </w:tcPr>
          <w:p w14:paraId="6179EAAF" w14:textId="77777777" w:rsidR="00042BE5" w:rsidRPr="00F43A52" w:rsidRDefault="00042BE5" w:rsidP="000B602E">
            <w:pPr>
              <w:rPr>
                <w:rFonts w:ascii="Times New Roman" w:hAnsi="Times New Roman"/>
                <w:i/>
                <w:iCs/>
                <w:sz w:val="24"/>
                <w:szCs w:val="24"/>
                <w:lang w:val="es-EC" w:eastAsia="en-US"/>
              </w:rPr>
            </w:pPr>
            <w:r w:rsidRPr="00F43A52">
              <w:rPr>
                <w:rFonts w:ascii="Times New Roman" w:hAnsi="Times New Roman"/>
                <w:i/>
                <w:iCs/>
                <w:sz w:val="24"/>
                <w:szCs w:val="24"/>
                <w:lang w:val="es-EC" w:eastAsia="en-US"/>
              </w:rPr>
              <w:t>[indicar el plazo ofertado para prestar el servicio]</w:t>
            </w:r>
          </w:p>
        </w:tc>
      </w:tr>
      <w:tr w:rsidR="00151DD4" w:rsidRPr="00F43A52" w14:paraId="21AD2362" w14:textId="77777777" w:rsidTr="009C35FC">
        <w:trPr>
          <w:trHeight w:val="288"/>
        </w:trPr>
        <w:tc>
          <w:tcPr>
            <w:tcW w:w="496" w:type="pct"/>
            <w:tcBorders>
              <w:top w:val="nil"/>
              <w:left w:val="single" w:sz="4" w:space="0" w:color="auto"/>
              <w:bottom w:val="single" w:sz="4" w:space="0" w:color="auto"/>
              <w:right w:val="single" w:sz="4" w:space="0" w:color="auto"/>
            </w:tcBorders>
            <w:hideMark/>
          </w:tcPr>
          <w:p w14:paraId="6675CB59" w14:textId="77777777" w:rsidR="00151DD4" w:rsidRPr="00F43A52" w:rsidRDefault="00151DD4" w:rsidP="00151DD4">
            <w:pPr>
              <w:jc w:val="center"/>
              <w:rPr>
                <w:rFonts w:ascii="Times New Roman" w:hAnsi="Times New Roman"/>
                <w:szCs w:val="22"/>
                <w:lang w:val="es-EC" w:eastAsia="en-US"/>
              </w:rPr>
            </w:pPr>
            <w:r w:rsidRPr="00F43A52">
              <w:rPr>
                <w:rFonts w:ascii="Times New Roman" w:hAnsi="Times New Roman"/>
                <w:szCs w:val="22"/>
                <w:lang w:val="es-EC" w:eastAsia="en-US"/>
              </w:rPr>
              <w:t>1</w:t>
            </w:r>
          </w:p>
        </w:tc>
        <w:tc>
          <w:tcPr>
            <w:tcW w:w="767" w:type="pct"/>
            <w:tcBorders>
              <w:top w:val="nil"/>
              <w:left w:val="nil"/>
              <w:bottom w:val="single" w:sz="4" w:space="0" w:color="auto"/>
              <w:right w:val="single" w:sz="4" w:space="0" w:color="auto"/>
            </w:tcBorders>
            <w:hideMark/>
          </w:tcPr>
          <w:p w14:paraId="50070ECA" w14:textId="51BD0F7C" w:rsidR="00151DD4" w:rsidRPr="00F43A52" w:rsidRDefault="009B188B" w:rsidP="00151DD4">
            <w:pPr>
              <w:pBdr>
                <w:top w:val="nil"/>
                <w:left w:val="nil"/>
                <w:bottom w:val="nil"/>
                <w:right w:val="nil"/>
                <w:between w:val="nil"/>
              </w:pBdr>
              <w:spacing w:line="276" w:lineRule="auto"/>
              <w:jc w:val="both"/>
              <w:rPr>
                <w:rFonts w:ascii="Times New Roman" w:hAnsi="Times New Roman"/>
                <w:b/>
                <w:bCs/>
                <w:szCs w:val="22"/>
                <w:lang w:val="es-NI"/>
              </w:rPr>
            </w:pPr>
            <w:r w:rsidRPr="00F43A52">
              <w:rPr>
                <w:rFonts w:ascii="Times New Roman" w:hAnsi="Times New Roman"/>
                <w:b/>
                <w:bCs/>
                <w:szCs w:val="22"/>
                <w:lang w:val="es-NI"/>
              </w:rPr>
              <w:t xml:space="preserve">Ítems 1 al 15: </w:t>
            </w:r>
            <w:r w:rsidR="00151DD4" w:rsidRPr="00F43A52">
              <w:rPr>
                <w:rFonts w:ascii="Times New Roman" w:hAnsi="Times New Roman"/>
                <w:b/>
                <w:bCs/>
                <w:szCs w:val="22"/>
                <w:lang w:val="es-NI"/>
              </w:rPr>
              <w:t>Instalación y adecuación del mobiliario.</w:t>
            </w:r>
          </w:p>
          <w:p w14:paraId="39CF4615" w14:textId="77777777" w:rsidR="00151DD4" w:rsidRPr="00F43A52" w:rsidRDefault="00151DD4" w:rsidP="00151DD4">
            <w:pPr>
              <w:jc w:val="both"/>
              <w:rPr>
                <w:rFonts w:ascii="Times New Roman" w:hAnsi="Times New Roman"/>
                <w:szCs w:val="22"/>
                <w:lang w:val="es-EC" w:eastAsia="en-US"/>
              </w:rPr>
            </w:pPr>
            <w:r w:rsidRPr="00F43A52">
              <w:rPr>
                <w:rFonts w:ascii="Times New Roman" w:eastAsia="Century Gothic" w:hAnsi="Times New Roman"/>
                <w:szCs w:val="22"/>
                <w:lang w:val="es-NI"/>
              </w:rPr>
              <w:t>Realizar la instalación del mobiliario en las áreas designadas en el laboratorio.</w:t>
            </w:r>
          </w:p>
        </w:tc>
        <w:tc>
          <w:tcPr>
            <w:tcW w:w="457" w:type="pct"/>
            <w:tcBorders>
              <w:top w:val="nil"/>
              <w:left w:val="nil"/>
              <w:bottom w:val="single" w:sz="4" w:space="0" w:color="auto"/>
              <w:right w:val="single" w:sz="4" w:space="0" w:color="auto"/>
            </w:tcBorders>
            <w:hideMark/>
          </w:tcPr>
          <w:p w14:paraId="5FC06047" w14:textId="77777777" w:rsidR="00151DD4" w:rsidRPr="00F43A52" w:rsidRDefault="00151DD4" w:rsidP="00151DD4">
            <w:pPr>
              <w:jc w:val="center"/>
              <w:rPr>
                <w:rFonts w:ascii="Times New Roman" w:hAnsi="Times New Roman"/>
                <w:szCs w:val="22"/>
                <w:lang w:val="es-EC" w:eastAsia="en-US"/>
              </w:rPr>
            </w:pPr>
            <w:r w:rsidRPr="00F43A52">
              <w:rPr>
                <w:rFonts w:ascii="Times New Roman" w:hAnsi="Times New Roman"/>
                <w:szCs w:val="22"/>
                <w:lang w:val="es-EC" w:eastAsia="en-US"/>
              </w:rPr>
              <w:t>1</w:t>
            </w:r>
          </w:p>
        </w:tc>
        <w:tc>
          <w:tcPr>
            <w:tcW w:w="457" w:type="pct"/>
            <w:tcBorders>
              <w:top w:val="nil"/>
              <w:left w:val="nil"/>
              <w:bottom w:val="single" w:sz="4" w:space="0" w:color="auto"/>
              <w:right w:val="single" w:sz="4" w:space="0" w:color="auto"/>
            </w:tcBorders>
            <w:hideMark/>
          </w:tcPr>
          <w:p w14:paraId="723A7D06" w14:textId="5C3BB8CE" w:rsidR="00151DD4" w:rsidRPr="00F43A52" w:rsidRDefault="001E0827" w:rsidP="00151DD4">
            <w:pPr>
              <w:jc w:val="center"/>
              <w:rPr>
                <w:rFonts w:ascii="Times New Roman" w:hAnsi="Times New Roman"/>
                <w:szCs w:val="22"/>
                <w:lang w:val="es-EC" w:eastAsia="en-US"/>
              </w:rPr>
            </w:pPr>
            <w:r w:rsidRPr="00F43A52">
              <w:rPr>
                <w:rFonts w:ascii="Times New Roman" w:hAnsi="Times New Roman"/>
                <w:szCs w:val="22"/>
                <w:lang w:val="es-EC" w:eastAsia="en-US"/>
              </w:rPr>
              <w:t>global</w:t>
            </w:r>
          </w:p>
        </w:tc>
        <w:tc>
          <w:tcPr>
            <w:tcW w:w="527" w:type="pct"/>
            <w:tcBorders>
              <w:top w:val="nil"/>
              <w:left w:val="nil"/>
              <w:bottom w:val="single" w:sz="4" w:space="0" w:color="auto"/>
              <w:right w:val="single" w:sz="4" w:space="0" w:color="auto"/>
            </w:tcBorders>
            <w:vAlign w:val="center"/>
            <w:hideMark/>
          </w:tcPr>
          <w:p w14:paraId="48DB4B56" w14:textId="77777777" w:rsidR="00151DD4" w:rsidRPr="00F43A52" w:rsidRDefault="00151DD4" w:rsidP="00151DD4">
            <w:pPr>
              <w:jc w:val="both"/>
              <w:rPr>
                <w:rFonts w:ascii="Times New Roman" w:hAnsi="Times New Roman"/>
                <w:szCs w:val="22"/>
                <w:lang w:val="es-EC" w:eastAsia="en-US"/>
              </w:rPr>
            </w:pPr>
            <w:r w:rsidRPr="00F43A52">
              <w:rPr>
                <w:rFonts w:ascii="Times New Roman" w:hAnsi="Times New Roman"/>
                <w:szCs w:val="22"/>
                <w:lang w:val="es-EC" w:eastAsia="en-US"/>
              </w:rPr>
              <w:t> </w:t>
            </w:r>
            <w:r w:rsidRPr="00F43A52">
              <w:rPr>
                <w:rFonts w:ascii="Times New Roman" w:hAnsi="Times New Roman"/>
                <w:i/>
                <w:szCs w:val="22"/>
                <w:lang w:val="es-AR"/>
              </w:rPr>
              <w:t>Laboratorio del MAG ubicado en Matazano, Calle Antigua a Matazano #2265, Cantón Matazano, Soyapango, San Salvador</w:t>
            </w:r>
          </w:p>
        </w:tc>
        <w:tc>
          <w:tcPr>
            <w:tcW w:w="667" w:type="pct"/>
            <w:tcBorders>
              <w:top w:val="nil"/>
              <w:left w:val="nil"/>
              <w:bottom w:val="single" w:sz="4" w:space="0" w:color="auto"/>
              <w:right w:val="single" w:sz="4" w:space="0" w:color="auto"/>
            </w:tcBorders>
            <w:hideMark/>
          </w:tcPr>
          <w:p w14:paraId="54E7C498" w14:textId="16D91828" w:rsidR="00151DD4" w:rsidRPr="00F43A52" w:rsidRDefault="00151DD4" w:rsidP="00151DD4">
            <w:pPr>
              <w:rPr>
                <w:rFonts w:ascii="Times New Roman" w:hAnsi="Times New Roman"/>
                <w:szCs w:val="22"/>
                <w:lang w:val="es-EC" w:eastAsia="en-US"/>
              </w:rPr>
            </w:pPr>
            <w:r w:rsidRPr="00F43A52">
              <w:rPr>
                <w:rFonts w:ascii="Times New Roman" w:hAnsi="Times New Roman"/>
                <w:sz w:val="20"/>
                <w:lang w:val="es-CO" w:eastAsia="en-US"/>
              </w:rPr>
              <w:t> </w:t>
            </w:r>
            <w:r w:rsidRPr="00F43A52">
              <w:rPr>
                <w:rFonts w:ascii="Times New Roman" w:eastAsia="Cambria" w:hAnsi="Times New Roman"/>
                <w:b/>
                <w:sz w:val="20"/>
              </w:rPr>
              <w:t>150 día</w:t>
            </w:r>
            <w:r w:rsidRPr="00F43A52">
              <w:rPr>
                <w:rFonts w:ascii="Times New Roman" w:hAnsi="Times New Roman"/>
                <w:b/>
                <w:sz w:val="20"/>
              </w:rPr>
              <w:t>s</w:t>
            </w:r>
            <w:r w:rsidRPr="00F43A52">
              <w:rPr>
                <w:rFonts w:ascii="Times New Roman" w:hAnsi="Times New Roman"/>
                <w:sz w:val="20"/>
              </w:rPr>
              <w:t xml:space="preserve"> calendario contados a partir de la firma del contrato</w:t>
            </w:r>
          </w:p>
        </w:tc>
        <w:tc>
          <w:tcPr>
            <w:tcW w:w="667" w:type="pct"/>
            <w:tcBorders>
              <w:top w:val="nil"/>
              <w:left w:val="nil"/>
              <w:bottom w:val="single" w:sz="4" w:space="0" w:color="auto"/>
              <w:right w:val="single" w:sz="4" w:space="0" w:color="auto"/>
            </w:tcBorders>
            <w:hideMark/>
          </w:tcPr>
          <w:p w14:paraId="42EF6DFC" w14:textId="5A831174" w:rsidR="00151DD4" w:rsidRPr="00F43A52" w:rsidRDefault="00151DD4" w:rsidP="00151DD4">
            <w:pPr>
              <w:rPr>
                <w:rFonts w:ascii="Times New Roman" w:hAnsi="Times New Roman"/>
                <w:szCs w:val="22"/>
                <w:lang w:val="es-EC" w:eastAsia="en-US"/>
              </w:rPr>
            </w:pPr>
            <w:r w:rsidRPr="00F43A52">
              <w:rPr>
                <w:rFonts w:ascii="Times New Roman" w:hAnsi="Times New Roman"/>
                <w:sz w:val="20"/>
                <w:lang w:val="es-CO" w:eastAsia="en-US"/>
              </w:rPr>
              <w:t> </w:t>
            </w:r>
            <w:r w:rsidRPr="00F43A52">
              <w:rPr>
                <w:rFonts w:ascii="Times New Roman" w:eastAsia="Cambria" w:hAnsi="Times New Roman"/>
                <w:b/>
                <w:sz w:val="20"/>
              </w:rPr>
              <w:t>180 día</w:t>
            </w:r>
            <w:r w:rsidRPr="00F43A52">
              <w:rPr>
                <w:rFonts w:ascii="Times New Roman" w:hAnsi="Times New Roman"/>
                <w:b/>
                <w:sz w:val="20"/>
              </w:rPr>
              <w:t>s</w:t>
            </w:r>
            <w:r w:rsidRPr="00F43A52">
              <w:rPr>
                <w:rFonts w:ascii="Times New Roman" w:hAnsi="Times New Roman"/>
                <w:sz w:val="20"/>
              </w:rPr>
              <w:t xml:space="preserve"> calendario contados a partir de la firma del contrato</w:t>
            </w:r>
          </w:p>
        </w:tc>
        <w:tc>
          <w:tcPr>
            <w:tcW w:w="961" w:type="pct"/>
            <w:tcBorders>
              <w:top w:val="nil"/>
              <w:left w:val="nil"/>
              <w:bottom w:val="single" w:sz="4" w:space="0" w:color="auto"/>
              <w:right w:val="single" w:sz="4" w:space="0" w:color="auto"/>
            </w:tcBorders>
            <w:vAlign w:val="center"/>
            <w:hideMark/>
          </w:tcPr>
          <w:p w14:paraId="765B2526" w14:textId="77777777" w:rsidR="00151DD4" w:rsidRPr="00F43A52" w:rsidRDefault="00151DD4" w:rsidP="00151DD4">
            <w:pPr>
              <w:jc w:val="both"/>
              <w:rPr>
                <w:rFonts w:ascii="Times New Roman" w:hAnsi="Times New Roman"/>
                <w:sz w:val="24"/>
                <w:szCs w:val="24"/>
                <w:lang w:val="es-EC" w:eastAsia="en-US"/>
              </w:rPr>
            </w:pPr>
            <w:r w:rsidRPr="00F43A52">
              <w:rPr>
                <w:rFonts w:ascii="Times New Roman" w:hAnsi="Times New Roman"/>
                <w:sz w:val="24"/>
                <w:szCs w:val="24"/>
                <w:lang w:val="es-EC" w:eastAsia="en-US"/>
              </w:rPr>
              <w:t> </w:t>
            </w:r>
          </w:p>
        </w:tc>
      </w:tr>
    </w:tbl>
    <w:p w14:paraId="0A3334C1" w14:textId="77777777" w:rsidR="00042BE5" w:rsidRPr="00F43A52" w:rsidRDefault="00042BE5" w:rsidP="00042BE5">
      <w:pPr>
        <w:spacing w:after="120"/>
        <w:ind w:right="141"/>
        <w:jc w:val="both"/>
        <w:rPr>
          <w:rFonts w:ascii="Times New Roman" w:hAnsi="Times New Roman"/>
          <w:b/>
          <w:sz w:val="24"/>
          <w:szCs w:val="24"/>
        </w:rPr>
      </w:pPr>
    </w:p>
    <w:p w14:paraId="697B94E5" w14:textId="77777777" w:rsidR="00042BE5" w:rsidRPr="00F43A52" w:rsidRDefault="00042BE5" w:rsidP="00042BE5">
      <w:pPr>
        <w:spacing w:after="120"/>
        <w:jc w:val="right"/>
        <w:rPr>
          <w:rFonts w:ascii="Times New Roman" w:hAnsi="Times New Roman"/>
          <w:b/>
          <w:bCs/>
          <w:spacing w:val="-3"/>
          <w:sz w:val="24"/>
          <w:szCs w:val="24"/>
        </w:rPr>
      </w:pPr>
      <w:r w:rsidRPr="00F43A52">
        <w:rPr>
          <w:rFonts w:ascii="Times New Roman" w:hAnsi="Times New Roman"/>
          <w:b/>
          <w:sz w:val="24"/>
          <w:szCs w:val="24"/>
          <w:lang w:val="es-MX"/>
        </w:rPr>
        <w:t>[insertar la fecha]</w:t>
      </w:r>
    </w:p>
    <w:p w14:paraId="450C0BA7" w14:textId="77777777" w:rsidR="00042BE5" w:rsidRPr="00F43A52" w:rsidRDefault="00042BE5" w:rsidP="00042BE5">
      <w:pPr>
        <w:spacing w:after="120"/>
        <w:jc w:val="both"/>
        <w:rPr>
          <w:rFonts w:ascii="Times New Roman" w:hAnsi="Times New Roman"/>
          <w:bCs/>
          <w:sz w:val="24"/>
          <w:szCs w:val="24"/>
          <w:lang w:val="es-ES"/>
        </w:rPr>
      </w:pPr>
    </w:p>
    <w:p w14:paraId="7A27E62C"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Firma Autorizada: _______________________________________________________</w:t>
      </w:r>
    </w:p>
    <w:p w14:paraId="67B62463"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Nombre y Cargo del Firmante:   ___________________________________________</w:t>
      </w:r>
    </w:p>
    <w:p w14:paraId="519ED44A" w14:textId="77777777" w:rsidR="00042BE5" w:rsidRPr="00F43A52" w:rsidRDefault="00042BE5" w:rsidP="00042BE5">
      <w:pPr>
        <w:spacing w:after="120"/>
        <w:rPr>
          <w:rFonts w:ascii="Times New Roman" w:hAnsi="Times New Roman"/>
          <w:sz w:val="24"/>
          <w:szCs w:val="24"/>
        </w:rPr>
      </w:pPr>
      <w:r w:rsidRPr="00F43A52">
        <w:rPr>
          <w:rFonts w:ascii="Times New Roman" w:hAnsi="Times New Roman"/>
          <w:sz w:val="24"/>
          <w:szCs w:val="24"/>
        </w:rPr>
        <w:t>Nombre del Oferente: ___________________________________________________</w:t>
      </w:r>
    </w:p>
    <w:p w14:paraId="5542EB0E" w14:textId="77777777" w:rsidR="00042BE5" w:rsidRPr="00F43A52" w:rsidRDefault="00042BE5" w:rsidP="00042BE5">
      <w:pPr>
        <w:spacing w:after="120"/>
        <w:ind w:right="141"/>
        <w:jc w:val="both"/>
        <w:rPr>
          <w:rFonts w:ascii="Times New Roman" w:hAnsi="Times New Roman"/>
          <w:b/>
          <w:sz w:val="24"/>
          <w:szCs w:val="24"/>
          <w:lang w:val="es-ES"/>
        </w:rPr>
      </w:pPr>
      <w:proofErr w:type="gramStart"/>
      <w:r w:rsidRPr="00F43A52">
        <w:rPr>
          <w:rFonts w:ascii="Times New Roman" w:hAnsi="Times New Roman"/>
          <w:sz w:val="24"/>
          <w:szCs w:val="24"/>
        </w:rPr>
        <w:t>Dirección:_</w:t>
      </w:r>
      <w:proofErr w:type="gramEnd"/>
      <w:r w:rsidRPr="00F43A52">
        <w:rPr>
          <w:rFonts w:ascii="Times New Roman" w:hAnsi="Times New Roman"/>
          <w:sz w:val="24"/>
          <w:szCs w:val="24"/>
        </w:rPr>
        <w:t>___________________________________________________________</w:t>
      </w:r>
    </w:p>
    <w:p w14:paraId="4AEC116D" w14:textId="1665014E" w:rsidR="00042BE5" w:rsidRPr="00F43A52" w:rsidRDefault="00042BE5">
      <w:pPr>
        <w:rPr>
          <w:rFonts w:ascii="Times New Roman" w:hAnsi="Times New Roman"/>
          <w:b/>
          <w:spacing w:val="-3"/>
          <w:sz w:val="24"/>
          <w:szCs w:val="24"/>
        </w:rPr>
        <w:sectPr w:rsidR="00042BE5" w:rsidRPr="00F43A52" w:rsidSect="0006168B">
          <w:pgSz w:w="16839" w:h="11907" w:orient="landscape" w:code="9"/>
          <w:pgMar w:top="1797" w:right="1440" w:bottom="1440" w:left="1440" w:header="720" w:footer="720" w:gutter="0"/>
          <w:paperSrc w:first="4" w:other="4"/>
          <w:cols w:space="720"/>
          <w:titlePg/>
          <w:docGrid w:linePitch="360"/>
        </w:sectPr>
      </w:pPr>
    </w:p>
    <w:p w14:paraId="5747ADA8" w14:textId="77777777" w:rsidR="00117B20" w:rsidRPr="00F43A52" w:rsidRDefault="00117B20">
      <w:pPr>
        <w:rPr>
          <w:rFonts w:ascii="Times New Roman" w:hAnsi="Times New Roman"/>
          <w:b/>
          <w:spacing w:val="-3"/>
          <w:sz w:val="24"/>
          <w:szCs w:val="24"/>
        </w:rPr>
      </w:pPr>
    </w:p>
    <w:p w14:paraId="011114EE" w14:textId="40639316" w:rsidR="00685275" w:rsidRPr="000727EF" w:rsidRDefault="00685275" w:rsidP="00685275">
      <w:pPr>
        <w:tabs>
          <w:tab w:val="left" w:pos="-720"/>
          <w:tab w:val="center" w:pos="1710"/>
        </w:tabs>
        <w:suppressAutoHyphens/>
        <w:spacing w:after="120"/>
        <w:jc w:val="center"/>
        <w:rPr>
          <w:rFonts w:ascii="Times New Roman" w:hAnsi="Times New Roman"/>
          <w:b/>
          <w:spacing w:val="-3"/>
          <w:sz w:val="24"/>
          <w:szCs w:val="24"/>
        </w:rPr>
      </w:pPr>
      <w:r w:rsidRPr="000727EF">
        <w:rPr>
          <w:rFonts w:ascii="Times New Roman" w:hAnsi="Times New Roman"/>
          <w:b/>
          <w:spacing w:val="-3"/>
          <w:sz w:val="24"/>
          <w:szCs w:val="24"/>
        </w:rPr>
        <w:t>Formulario 06</w:t>
      </w:r>
      <w:r w:rsidR="00C80F97" w:rsidRPr="000727EF">
        <w:rPr>
          <w:rFonts w:ascii="Times New Roman" w:hAnsi="Times New Roman"/>
          <w:b/>
          <w:spacing w:val="-3"/>
          <w:sz w:val="24"/>
          <w:szCs w:val="24"/>
        </w:rPr>
        <w:t>.</w:t>
      </w:r>
      <w:r w:rsidRPr="000727EF">
        <w:rPr>
          <w:rFonts w:ascii="Times New Roman" w:hAnsi="Times New Roman"/>
          <w:b/>
          <w:spacing w:val="-3"/>
          <w:sz w:val="24"/>
          <w:szCs w:val="24"/>
        </w:rPr>
        <w:t xml:space="preserve"> Declaración de Mantenimiento de la Oferta</w:t>
      </w:r>
      <w:r w:rsidRPr="000727EF">
        <w:rPr>
          <w:rFonts w:ascii="Times New Roman" w:hAnsi="Times New Roman"/>
          <w:b/>
          <w:spacing w:val="-3"/>
          <w:sz w:val="24"/>
          <w:szCs w:val="24"/>
        </w:rPr>
        <w:fldChar w:fldCharType="begin"/>
      </w:r>
      <w:r w:rsidRPr="000727EF">
        <w:rPr>
          <w:rFonts w:ascii="Times New Roman" w:hAnsi="Times New Roman"/>
          <w:sz w:val="24"/>
          <w:szCs w:val="24"/>
        </w:rPr>
        <w:instrText xml:space="preserve"> XE "</w:instrText>
      </w:r>
      <w:r w:rsidRPr="000727EF">
        <w:rPr>
          <w:rFonts w:ascii="Times New Roman" w:hAnsi="Times New Roman"/>
          <w:b/>
          <w:spacing w:val="-3"/>
          <w:sz w:val="24"/>
          <w:szCs w:val="24"/>
        </w:rPr>
        <w:instrText>Formulario 06 - Declaración Jurada de Mantenimiento de la Oferta</w:instrText>
      </w:r>
      <w:r w:rsidRPr="000727EF">
        <w:rPr>
          <w:rFonts w:ascii="Times New Roman" w:hAnsi="Times New Roman"/>
          <w:sz w:val="24"/>
          <w:szCs w:val="24"/>
        </w:rPr>
        <w:instrText xml:space="preserve">" </w:instrText>
      </w:r>
      <w:r w:rsidRPr="000727EF">
        <w:rPr>
          <w:rFonts w:ascii="Times New Roman" w:hAnsi="Times New Roman"/>
          <w:b/>
          <w:spacing w:val="-3"/>
          <w:sz w:val="24"/>
          <w:szCs w:val="24"/>
        </w:rPr>
        <w:fldChar w:fldCharType="end"/>
      </w:r>
    </w:p>
    <w:p w14:paraId="075CAF21" w14:textId="77777777" w:rsidR="00685275" w:rsidRPr="000727EF" w:rsidRDefault="00685275" w:rsidP="00685275">
      <w:pPr>
        <w:spacing w:after="120"/>
        <w:jc w:val="both"/>
        <w:rPr>
          <w:rFonts w:ascii="Times New Roman" w:hAnsi="Times New Roman"/>
          <w:i/>
          <w:iCs/>
          <w:color w:val="548DD4"/>
          <w:sz w:val="24"/>
          <w:szCs w:val="24"/>
          <w:lang w:val="es-MX"/>
        </w:rPr>
      </w:pPr>
      <w:r w:rsidRPr="000727EF">
        <w:rPr>
          <w:rFonts w:ascii="Times New Roman" w:hAnsi="Times New Roman"/>
          <w:i/>
          <w:iCs/>
          <w:color w:val="548DD4"/>
          <w:sz w:val="24"/>
          <w:szCs w:val="24"/>
          <w:lang w:val="es-MX"/>
        </w:rPr>
        <w:t xml:space="preserve"> </w:t>
      </w:r>
    </w:p>
    <w:p w14:paraId="09B72F1A" w14:textId="77777777" w:rsidR="00685275" w:rsidRPr="00F43A52" w:rsidRDefault="00685275" w:rsidP="00685275">
      <w:pPr>
        <w:jc w:val="both"/>
        <w:rPr>
          <w:rFonts w:ascii="Times New Roman" w:hAnsi="Times New Roman"/>
          <w:i/>
          <w:iCs/>
          <w:sz w:val="24"/>
          <w:szCs w:val="24"/>
          <w:lang w:val="es-MX"/>
        </w:rPr>
      </w:pPr>
      <w:r w:rsidRPr="00F43A52">
        <w:rPr>
          <w:rFonts w:ascii="Times New Roman" w:hAnsi="Times New Roman"/>
          <w:i/>
          <w:iCs/>
          <w:sz w:val="24"/>
          <w:szCs w:val="24"/>
          <w:lang w:val="es-MX"/>
        </w:rPr>
        <w:t>[Si se solicita</w:t>
      </w:r>
      <w:r w:rsidRPr="00F43A52">
        <w:rPr>
          <w:rFonts w:ascii="Times New Roman" w:hAnsi="Times New Roman"/>
          <w:b/>
          <w:bCs/>
          <w:i/>
          <w:iCs/>
          <w:sz w:val="24"/>
          <w:szCs w:val="24"/>
          <w:lang w:val="es-MX"/>
        </w:rPr>
        <w:t>, el Oferente</w:t>
      </w:r>
      <w:r w:rsidRPr="00F43A52">
        <w:rPr>
          <w:rFonts w:ascii="Times New Roman" w:hAnsi="Times New Roman"/>
          <w:i/>
          <w:iCs/>
          <w:sz w:val="24"/>
          <w:szCs w:val="24"/>
          <w:lang w:val="es-MX"/>
        </w:rPr>
        <w:t xml:space="preserve"> completará este Formulario de acuerdo con las instrucciones indicadas en corchetes.]</w:t>
      </w:r>
    </w:p>
    <w:p w14:paraId="5396BA92" w14:textId="77777777" w:rsidR="00685275" w:rsidRPr="00F43A52" w:rsidRDefault="00685275" w:rsidP="00685275">
      <w:pPr>
        <w:jc w:val="both"/>
        <w:rPr>
          <w:rFonts w:ascii="Times New Roman" w:hAnsi="Times New Roman"/>
          <w:i/>
          <w:iCs/>
          <w:sz w:val="24"/>
          <w:szCs w:val="24"/>
          <w:lang w:val="es-MX"/>
        </w:rPr>
      </w:pPr>
      <w:r w:rsidRPr="00F43A52">
        <w:rPr>
          <w:rFonts w:ascii="Times New Roman" w:hAnsi="Times New Roman"/>
          <w:i/>
          <w:iCs/>
          <w:sz w:val="24"/>
          <w:szCs w:val="24"/>
          <w:lang w:val="es-MX"/>
        </w:rPr>
        <w:t>_________________________________________________________________________</w:t>
      </w:r>
    </w:p>
    <w:p w14:paraId="5880451F" w14:textId="77777777" w:rsidR="00685275" w:rsidRPr="00F43A52" w:rsidRDefault="00685275" w:rsidP="00685275">
      <w:pPr>
        <w:jc w:val="right"/>
        <w:rPr>
          <w:rFonts w:ascii="Times New Roman" w:hAnsi="Times New Roman"/>
          <w:sz w:val="24"/>
          <w:szCs w:val="24"/>
          <w:lang w:val="es-MX"/>
        </w:rPr>
      </w:pPr>
    </w:p>
    <w:p w14:paraId="4BE8A2C2" w14:textId="77777777" w:rsidR="00685275" w:rsidRPr="00F43A52" w:rsidRDefault="00685275" w:rsidP="00685275">
      <w:pPr>
        <w:jc w:val="right"/>
        <w:rPr>
          <w:rFonts w:ascii="Times New Roman" w:hAnsi="Times New Roman"/>
          <w:i/>
          <w:iCs/>
          <w:sz w:val="24"/>
          <w:szCs w:val="24"/>
          <w:lang w:val="es-MX"/>
        </w:rPr>
      </w:pPr>
      <w:r w:rsidRPr="00F43A52">
        <w:rPr>
          <w:rFonts w:ascii="Times New Roman" w:hAnsi="Times New Roman"/>
          <w:sz w:val="24"/>
          <w:szCs w:val="24"/>
          <w:lang w:val="es-MX"/>
        </w:rPr>
        <w:t xml:space="preserve">Fecha: </w:t>
      </w:r>
      <w:r w:rsidRPr="00F43A52">
        <w:rPr>
          <w:rFonts w:ascii="Times New Roman" w:hAnsi="Times New Roman"/>
          <w:i/>
          <w:iCs/>
          <w:sz w:val="24"/>
          <w:szCs w:val="24"/>
          <w:lang w:val="es-MX"/>
        </w:rPr>
        <w:t>[indique la fecha]</w:t>
      </w:r>
    </w:p>
    <w:p w14:paraId="36B8C6EA" w14:textId="0AA84C05" w:rsidR="00685275" w:rsidRPr="00F43A52" w:rsidRDefault="00685275" w:rsidP="00685275">
      <w:pPr>
        <w:jc w:val="right"/>
        <w:rPr>
          <w:rFonts w:ascii="Times New Roman" w:hAnsi="Times New Roman"/>
          <w:i/>
          <w:iCs/>
          <w:sz w:val="24"/>
          <w:szCs w:val="24"/>
          <w:lang w:val="es-MX"/>
        </w:rPr>
      </w:pPr>
      <w:r w:rsidRPr="00F43A52">
        <w:rPr>
          <w:rFonts w:ascii="Times New Roman" w:hAnsi="Times New Roman"/>
          <w:sz w:val="24"/>
          <w:szCs w:val="24"/>
          <w:lang w:val="es-MX"/>
        </w:rPr>
        <w:t>Nombre del Contrato.:</w:t>
      </w:r>
      <w:r w:rsidRPr="00F43A52">
        <w:rPr>
          <w:rFonts w:ascii="Times New Roman" w:hAnsi="Times New Roman"/>
          <w:i/>
          <w:iCs/>
          <w:sz w:val="24"/>
          <w:szCs w:val="24"/>
          <w:lang w:val="es-MX"/>
        </w:rPr>
        <w:t xml:space="preserve"> </w:t>
      </w:r>
      <w:r w:rsidR="00FC5245" w:rsidRPr="00F43A52">
        <w:rPr>
          <w:rFonts w:ascii="Times New Roman" w:hAnsi="Times New Roman"/>
          <w:i/>
          <w:iCs/>
          <w:sz w:val="24"/>
          <w:szCs w:val="24"/>
          <w:lang w:val="es-MX"/>
        </w:rPr>
        <w:t>Adquisición de equipo de laboratorios del MAG, red Matazano</w:t>
      </w:r>
    </w:p>
    <w:p w14:paraId="69B3E210" w14:textId="7C65EFDB" w:rsidR="00685275" w:rsidRPr="00F43A52" w:rsidRDefault="00685275" w:rsidP="00685275">
      <w:pPr>
        <w:jc w:val="right"/>
        <w:rPr>
          <w:rFonts w:ascii="Times New Roman" w:hAnsi="Times New Roman"/>
          <w:i/>
          <w:iCs/>
          <w:sz w:val="24"/>
          <w:szCs w:val="24"/>
          <w:lang w:val="es-MX"/>
        </w:rPr>
      </w:pPr>
      <w:r w:rsidRPr="00F43A52">
        <w:rPr>
          <w:rFonts w:ascii="Times New Roman" w:hAnsi="Times New Roman"/>
          <w:sz w:val="24"/>
          <w:szCs w:val="24"/>
          <w:lang w:val="es-MX"/>
        </w:rPr>
        <w:t>No. de Identificación del Contrato:</w:t>
      </w:r>
      <w:r w:rsidRPr="00F43A52">
        <w:rPr>
          <w:rFonts w:ascii="Times New Roman" w:hAnsi="Times New Roman"/>
          <w:i/>
          <w:iCs/>
          <w:sz w:val="24"/>
          <w:szCs w:val="24"/>
          <w:lang w:val="es-MX"/>
        </w:rPr>
        <w:t xml:space="preserve"> </w:t>
      </w:r>
      <w:r w:rsidR="00FC5245" w:rsidRPr="00F43A52">
        <w:rPr>
          <w:rFonts w:ascii="Times New Roman" w:hAnsi="Times New Roman"/>
          <w:i/>
          <w:iCs/>
          <w:sz w:val="24"/>
          <w:szCs w:val="24"/>
          <w:lang w:val="es-MX"/>
        </w:rPr>
        <w:t xml:space="preserve">LPN </w:t>
      </w:r>
      <w:r w:rsidR="00125D5B" w:rsidRPr="00F43A52">
        <w:rPr>
          <w:rFonts w:ascii="Times New Roman" w:hAnsi="Times New Roman"/>
          <w:i/>
          <w:iCs/>
          <w:sz w:val="24"/>
          <w:szCs w:val="24"/>
          <w:lang w:val="es-MX"/>
        </w:rPr>
        <w:t xml:space="preserve">    </w:t>
      </w:r>
      <w:r w:rsidR="00FC5245" w:rsidRPr="00F43A52">
        <w:rPr>
          <w:rFonts w:ascii="Times New Roman" w:hAnsi="Times New Roman"/>
          <w:i/>
          <w:iCs/>
          <w:sz w:val="24"/>
          <w:szCs w:val="24"/>
          <w:lang w:val="es-MX"/>
        </w:rPr>
        <w:t xml:space="preserve">/2026 </w:t>
      </w:r>
    </w:p>
    <w:p w14:paraId="1DDDE4CF" w14:textId="3D6E03D4" w:rsidR="00685275" w:rsidRPr="00F43A52" w:rsidRDefault="00685275" w:rsidP="00125D5B">
      <w:pPr>
        <w:jc w:val="right"/>
        <w:rPr>
          <w:rFonts w:ascii="Times New Roman" w:hAnsi="Times New Roman"/>
          <w:i/>
          <w:iCs/>
          <w:sz w:val="24"/>
          <w:szCs w:val="24"/>
          <w:lang w:val="es-MX"/>
        </w:rPr>
      </w:pPr>
      <w:r w:rsidRPr="00F43A52">
        <w:rPr>
          <w:rFonts w:ascii="Times New Roman" w:hAnsi="Times New Roman"/>
          <w:sz w:val="24"/>
          <w:szCs w:val="24"/>
          <w:lang w:val="es-MX"/>
        </w:rPr>
        <w:t>Licitación Pública Nacional No:</w:t>
      </w:r>
      <w:r w:rsidRPr="00F43A52">
        <w:rPr>
          <w:rFonts w:ascii="Times New Roman" w:hAnsi="Times New Roman"/>
          <w:i/>
          <w:iCs/>
          <w:sz w:val="24"/>
          <w:szCs w:val="24"/>
          <w:lang w:val="es-MX"/>
        </w:rPr>
        <w:t xml:space="preserve"> </w:t>
      </w:r>
      <w:r w:rsidR="00125D5B" w:rsidRPr="00F43A52">
        <w:rPr>
          <w:rFonts w:ascii="Times New Roman" w:hAnsi="Times New Roman"/>
          <w:i/>
          <w:iCs/>
          <w:sz w:val="24"/>
          <w:szCs w:val="24"/>
          <w:lang w:val="es-MX"/>
        </w:rPr>
        <w:t>LPN-MAG-BID-B-036/2026</w:t>
      </w:r>
    </w:p>
    <w:p w14:paraId="649F88C7" w14:textId="77777777" w:rsidR="00685275" w:rsidRPr="00F43A52" w:rsidRDefault="00685275" w:rsidP="00685275">
      <w:pPr>
        <w:jc w:val="both"/>
        <w:rPr>
          <w:rFonts w:ascii="Times New Roman" w:hAnsi="Times New Roman"/>
          <w:i/>
          <w:iCs/>
          <w:sz w:val="24"/>
          <w:szCs w:val="24"/>
          <w:lang w:val="es-MX"/>
        </w:rPr>
      </w:pPr>
      <w:r w:rsidRPr="00F43A52">
        <w:rPr>
          <w:rFonts w:ascii="Times New Roman" w:hAnsi="Times New Roman"/>
          <w:sz w:val="24"/>
          <w:szCs w:val="24"/>
          <w:lang w:val="es-MX"/>
        </w:rPr>
        <w:t xml:space="preserve">A:  </w:t>
      </w:r>
      <w:r w:rsidRPr="00F43A52">
        <w:rPr>
          <w:rFonts w:ascii="Times New Roman" w:hAnsi="Times New Roman"/>
          <w:i/>
          <w:iCs/>
          <w:sz w:val="24"/>
          <w:szCs w:val="24"/>
          <w:lang w:val="es-MX"/>
        </w:rPr>
        <w:t>________________________________</w:t>
      </w:r>
    </w:p>
    <w:p w14:paraId="574F213E" w14:textId="77777777" w:rsidR="00685275" w:rsidRPr="00F43A52" w:rsidRDefault="00685275" w:rsidP="00685275">
      <w:pPr>
        <w:jc w:val="both"/>
        <w:rPr>
          <w:rFonts w:ascii="Times New Roman" w:hAnsi="Times New Roman"/>
          <w:i/>
          <w:iCs/>
          <w:sz w:val="24"/>
          <w:szCs w:val="24"/>
          <w:lang w:val="es-MX"/>
        </w:rPr>
      </w:pPr>
    </w:p>
    <w:p w14:paraId="11BB3765" w14:textId="77777777" w:rsidR="00685275" w:rsidRPr="00F43A52" w:rsidRDefault="00685275" w:rsidP="00685275">
      <w:pPr>
        <w:jc w:val="both"/>
        <w:rPr>
          <w:rFonts w:ascii="Times New Roman" w:hAnsi="Times New Roman"/>
          <w:sz w:val="24"/>
          <w:szCs w:val="24"/>
          <w:lang w:val="es-MX"/>
        </w:rPr>
      </w:pPr>
      <w:r w:rsidRPr="00F43A52">
        <w:rPr>
          <w:rFonts w:ascii="Times New Roman" w:hAnsi="Times New Roman"/>
          <w:sz w:val="24"/>
          <w:szCs w:val="24"/>
          <w:lang w:val="es-MX"/>
        </w:rPr>
        <w:t>Nosotros, los suscritos, declaramos que:</w:t>
      </w:r>
    </w:p>
    <w:p w14:paraId="5648D86F" w14:textId="77777777" w:rsidR="00685275" w:rsidRPr="00F43A52" w:rsidRDefault="00685275" w:rsidP="00685275">
      <w:pPr>
        <w:jc w:val="both"/>
        <w:rPr>
          <w:rFonts w:ascii="Times New Roman" w:hAnsi="Times New Roman"/>
          <w:sz w:val="24"/>
          <w:szCs w:val="24"/>
          <w:lang w:val="es-MX"/>
        </w:rPr>
      </w:pPr>
    </w:p>
    <w:p w14:paraId="43A403C0" w14:textId="77777777" w:rsidR="00685275" w:rsidRPr="00F43A52" w:rsidRDefault="00685275">
      <w:pPr>
        <w:pStyle w:val="Normali"/>
        <w:keepLines w:val="0"/>
        <w:numPr>
          <w:ilvl w:val="3"/>
          <w:numId w:val="44"/>
        </w:numPr>
        <w:tabs>
          <w:tab w:val="clear" w:pos="1843"/>
        </w:tabs>
        <w:spacing w:after="0"/>
        <w:ind w:left="360"/>
        <w:rPr>
          <w:szCs w:val="24"/>
          <w:lang w:val="es-MX" w:eastAsia="en-US"/>
        </w:rPr>
      </w:pPr>
      <w:r w:rsidRPr="00F43A52">
        <w:rPr>
          <w:szCs w:val="24"/>
          <w:lang w:val="es-MX" w:eastAsia="en-US"/>
        </w:rPr>
        <w:t>Entendemos que, de acuerdo con sus condiciones, las Ofertas deberán estar respaldadas por una Declaración de Mantenimiento de la Oferta.</w:t>
      </w:r>
    </w:p>
    <w:p w14:paraId="0630A609" w14:textId="77777777" w:rsidR="00685275" w:rsidRPr="00F43A52" w:rsidRDefault="00685275" w:rsidP="00685275">
      <w:pPr>
        <w:pStyle w:val="Normali"/>
        <w:keepLines w:val="0"/>
        <w:tabs>
          <w:tab w:val="clear" w:pos="1843"/>
        </w:tabs>
        <w:spacing w:after="0"/>
        <w:ind w:left="360"/>
        <w:rPr>
          <w:szCs w:val="24"/>
          <w:lang w:val="es-MX" w:eastAsia="en-US"/>
        </w:rPr>
      </w:pPr>
    </w:p>
    <w:p w14:paraId="135E4D1D" w14:textId="673EC458" w:rsidR="00685275" w:rsidRPr="00F43A52" w:rsidRDefault="00685275">
      <w:pPr>
        <w:pStyle w:val="Normali"/>
        <w:keepLines w:val="0"/>
        <w:numPr>
          <w:ilvl w:val="3"/>
          <w:numId w:val="44"/>
        </w:numPr>
        <w:tabs>
          <w:tab w:val="clear" w:pos="1843"/>
        </w:tabs>
        <w:spacing w:after="0"/>
        <w:ind w:left="360"/>
        <w:rPr>
          <w:szCs w:val="24"/>
          <w:lang w:val="es-MX" w:eastAsia="en-US"/>
        </w:rPr>
      </w:pPr>
      <w:r w:rsidRPr="00F43A52">
        <w:rPr>
          <w:szCs w:val="24"/>
          <w:lang w:val="es-MX"/>
        </w:rPr>
        <w:t xml:space="preserve">Aceptamos que automáticamente seremos declarados inelegibles para participar en cualquier licitación de contrato con el Contratante por un período de </w:t>
      </w:r>
      <w:r w:rsidR="005B0707" w:rsidRPr="00F43A52">
        <w:rPr>
          <w:b/>
          <w:bCs/>
          <w:i/>
          <w:iCs/>
          <w:szCs w:val="24"/>
          <w:lang w:val="es-MX"/>
        </w:rPr>
        <w:t>Un año para el inciso (a) y Tres (3) años para el inciso (b)</w:t>
      </w:r>
      <w:r w:rsidR="005B0707" w:rsidRPr="00F43A52">
        <w:rPr>
          <w:i/>
          <w:iCs/>
          <w:szCs w:val="24"/>
          <w:lang w:val="es-MX"/>
        </w:rPr>
        <w:t xml:space="preserve"> </w:t>
      </w:r>
      <w:r w:rsidR="005B0707" w:rsidRPr="00F43A52">
        <w:rPr>
          <w:szCs w:val="24"/>
          <w:lang w:val="es-MX"/>
        </w:rPr>
        <w:t xml:space="preserve">contado a partir de </w:t>
      </w:r>
      <w:r w:rsidR="005B0707" w:rsidRPr="00F43A52">
        <w:rPr>
          <w:b/>
          <w:bCs/>
          <w:i/>
          <w:iCs/>
          <w:szCs w:val="24"/>
          <w:lang w:val="es-MX"/>
        </w:rPr>
        <w:t>la fecha en que se notifique la inelegibilidad</w:t>
      </w:r>
      <w:r w:rsidR="005B0707" w:rsidRPr="00F43A52" w:rsidDel="005B0707">
        <w:rPr>
          <w:b/>
          <w:bCs/>
          <w:i/>
          <w:iCs/>
          <w:szCs w:val="24"/>
          <w:lang w:val="es-MX"/>
        </w:rPr>
        <w:t xml:space="preserve"> </w:t>
      </w:r>
      <w:r w:rsidRPr="00F43A52">
        <w:rPr>
          <w:szCs w:val="24"/>
          <w:lang w:val="es-MX"/>
        </w:rPr>
        <w:t>si violamos nuestra(s) obligación(es) bajo las condiciones de la Oferta sea porque:</w:t>
      </w:r>
    </w:p>
    <w:p w14:paraId="23C0FA99" w14:textId="77777777" w:rsidR="00685275" w:rsidRPr="000727EF" w:rsidRDefault="00685275" w:rsidP="00685275">
      <w:pPr>
        <w:jc w:val="both"/>
        <w:rPr>
          <w:rFonts w:ascii="Times New Roman" w:hAnsi="Times New Roman"/>
          <w:sz w:val="24"/>
          <w:szCs w:val="24"/>
          <w:lang w:val="es-MX"/>
        </w:rPr>
      </w:pPr>
    </w:p>
    <w:p w14:paraId="3D5A87BD" w14:textId="77777777" w:rsidR="00685275" w:rsidRPr="000727EF" w:rsidRDefault="00685275">
      <w:pPr>
        <w:numPr>
          <w:ilvl w:val="0"/>
          <w:numId w:val="47"/>
        </w:numPr>
        <w:tabs>
          <w:tab w:val="clear" w:pos="1080"/>
        </w:tabs>
        <w:autoSpaceDE w:val="0"/>
        <w:autoSpaceDN w:val="0"/>
        <w:adjustRightInd w:val="0"/>
        <w:spacing w:line="240" w:lineRule="atLeast"/>
        <w:ind w:left="1260" w:hanging="540"/>
        <w:jc w:val="both"/>
        <w:rPr>
          <w:rFonts w:ascii="Times New Roman" w:hAnsi="Times New Roman"/>
          <w:color w:val="000000"/>
          <w:sz w:val="24"/>
          <w:szCs w:val="24"/>
          <w:lang w:val="es-ES"/>
        </w:rPr>
      </w:pPr>
      <w:r w:rsidRPr="000727EF">
        <w:rPr>
          <w:rFonts w:ascii="Times New Roman" w:hAnsi="Times New Roman"/>
          <w:color w:val="000000"/>
          <w:sz w:val="24"/>
          <w:szCs w:val="24"/>
          <w:lang w:val="es-ES"/>
        </w:rPr>
        <w:t>retiráramos nuestra Oferta durante el período de vigencia de la Oferta especificado por nosotros en el Formulario de Oferta; o</w:t>
      </w:r>
    </w:p>
    <w:p w14:paraId="5516346D" w14:textId="77777777" w:rsidR="00685275" w:rsidRPr="000727EF" w:rsidRDefault="00685275" w:rsidP="00685275">
      <w:pPr>
        <w:autoSpaceDE w:val="0"/>
        <w:autoSpaceDN w:val="0"/>
        <w:adjustRightInd w:val="0"/>
        <w:spacing w:line="240" w:lineRule="atLeast"/>
        <w:ind w:left="1260" w:hanging="540"/>
        <w:jc w:val="both"/>
        <w:rPr>
          <w:rFonts w:ascii="Times New Roman" w:hAnsi="Times New Roman"/>
          <w:color w:val="000000"/>
          <w:sz w:val="24"/>
          <w:szCs w:val="24"/>
          <w:lang w:val="es-ES"/>
        </w:rPr>
      </w:pPr>
    </w:p>
    <w:p w14:paraId="4FE62079" w14:textId="77777777" w:rsidR="00685275" w:rsidRPr="000727EF" w:rsidRDefault="00685275" w:rsidP="00685275">
      <w:pPr>
        <w:numPr>
          <w:ilvl w:val="12"/>
          <w:numId w:val="0"/>
        </w:numPr>
        <w:suppressAutoHyphens/>
        <w:ind w:left="1260" w:hanging="540"/>
        <w:jc w:val="both"/>
        <w:rPr>
          <w:rFonts w:ascii="Times New Roman" w:hAnsi="Times New Roman"/>
          <w:color w:val="000000"/>
          <w:sz w:val="24"/>
          <w:szCs w:val="24"/>
          <w:lang w:val="es-ES"/>
        </w:rPr>
      </w:pPr>
      <w:r w:rsidRPr="000727EF">
        <w:rPr>
          <w:rFonts w:ascii="Times New Roman" w:hAnsi="Times New Roman"/>
          <w:color w:val="000000"/>
          <w:sz w:val="24"/>
          <w:szCs w:val="24"/>
          <w:lang w:val="es-ES"/>
        </w:rPr>
        <w:t>(b)</w:t>
      </w:r>
      <w:r w:rsidRPr="000727EF">
        <w:rPr>
          <w:rFonts w:ascii="Times New Roman" w:hAnsi="Times New Roman"/>
          <w:color w:val="000000"/>
          <w:sz w:val="24"/>
          <w:szCs w:val="24"/>
          <w:lang w:val="es-ES"/>
        </w:rPr>
        <w:tab/>
      </w:r>
      <w:bookmarkStart w:id="3" w:name="_Hlk45025217"/>
      <w:r w:rsidRPr="000727EF">
        <w:rPr>
          <w:rFonts w:ascii="Times New Roman" w:hAnsi="Times New Roman"/>
          <w:sz w:val="24"/>
          <w:szCs w:val="24"/>
        </w:rPr>
        <w:t>no aceptamos la corrección de los errores de conformidad con los Documentos de Selección; o</w:t>
      </w:r>
      <w:bookmarkEnd w:id="3"/>
    </w:p>
    <w:p w14:paraId="4A78AADB" w14:textId="77777777" w:rsidR="00685275" w:rsidRPr="000727EF" w:rsidRDefault="00685275" w:rsidP="00685275">
      <w:pPr>
        <w:numPr>
          <w:ilvl w:val="12"/>
          <w:numId w:val="0"/>
        </w:numPr>
        <w:suppressAutoHyphens/>
        <w:ind w:left="1260" w:hanging="540"/>
        <w:jc w:val="both"/>
        <w:rPr>
          <w:rFonts w:ascii="Times New Roman" w:hAnsi="Times New Roman"/>
          <w:color w:val="000000"/>
          <w:sz w:val="24"/>
          <w:szCs w:val="24"/>
          <w:lang w:val="es-ES"/>
        </w:rPr>
      </w:pPr>
    </w:p>
    <w:p w14:paraId="123F78CA" w14:textId="7FAEA93A" w:rsidR="00685275" w:rsidRPr="000727EF" w:rsidRDefault="00685275" w:rsidP="00685275">
      <w:pPr>
        <w:numPr>
          <w:ilvl w:val="12"/>
          <w:numId w:val="0"/>
        </w:numPr>
        <w:suppressAutoHyphens/>
        <w:ind w:left="1260" w:hanging="540"/>
        <w:jc w:val="both"/>
        <w:rPr>
          <w:rFonts w:ascii="Times New Roman" w:hAnsi="Times New Roman"/>
          <w:sz w:val="24"/>
          <w:szCs w:val="24"/>
          <w:lang w:val="es-MX"/>
        </w:rPr>
      </w:pPr>
      <w:r w:rsidRPr="000727EF">
        <w:rPr>
          <w:rFonts w:ascii="Times New Roman" w:hAnsi="Times New Roman"/>
          <w:color w:val="000000"/>
          <w:sz w:val="24"/>
          <w:szCs w:val="24"/>
          <w:lang w:val="es-ES"/>
        </w:rPr>
        <w:t>(c)</w:t>
      </w:r>
      <w:r w:rsidRPr="000727EF">
        <w:rPr>
          <w:rFonts w:ascii="Times New Roman" w:hAnsi="Times New Roman"/>
          <w:color w:val="000000"/>
          <w:sz w:val="24"/>
          <w:szCs w:val="24"/>
          <w:lang w:val="es-ES"/>
        </w:rPr>
        <w:tab/>
        <w:t>si después de haber sido notificados de la aceptación de nuestra Oferta durante el período de validez de la misma, (i)</w:t>
      </w:r>
      <w:r w:rsidRPr="000727EF">
        <w:rPr>
          <w:rFonts w:ascii="Times New Roman" w:hAnsi="Times New Roman"/>
          <w:sz w:val="24"/>
          <w:szCs w:val="24"/>
          <w:lang w:val="es-MX"/>
        </w:rPr>
        <w:t xml:space="preserve"> no firmamos o rehusamos firmar el Convenio, si así se nos solicita</w:t>
      </w:r>
      <w:r w:rsidR="00754AC2">
        <w:rPr>
          <w:rFonts w:ascii="Times New Roman" w:hAnsi="Times New Roman"/>
          <w:sz w:val="24"/>
          <w:szCs w:val="24"/>
          <w:lang w:val="es-MX"/>
        </w:rPr>
        <w:t>.</w:t>
      </w:r>
    </w:p>
    <w:p w14:paraId="2809A012" w14:textId="77777777" w:rsidR="00685275" w:rsidRPr="000727EF" w:rsidRDefault="00685275" w:rsidP="00685275">
      <w:pPr>
        <w:autoSpaceDE w:val="0"/>
        <w:autoSpaceDN w:val="0"/>
        <w:adjustRightInd w:val="0"/>
        <w:spacing w:line="240" w:lineRule="atLeast"/>
        <w:ind w:left="1260" w:hanging="540"/>
        <w:jc w:val="both"/>
        <w:rPr>
          <w:rFonts w:ascii="Times New Roman" w:hAnsi="Times New Roman"/>
          <w:color w:val="000000"/>
          <w:sz w:val="24"/>
          <w:szCs w:val="24"/>
          <w:lang w:val="es-ES"/>
        </w:rPr>
      </w:pPr>
    </w:p>
    <w:p w14:paraId="144E9F58" w14:textId="77777777" w:rsidR="00685275" w:rsidRPr="000727EF" w:rsidRDefault="00685275">
      <w:pPr>
        <w:numPr>
          <w:ilvl w:val="3"/>
          <w:numId w:val="44"/>
        </w:numPr>
        <w:autoSpaceDE w:val="0"/>
        <w:autoSpaceDN w:val="0"/>
        <w:adjustRightInd w:val="0"/>
        <w:spacing w:line="240" w:lineRule="atLeast"/>
        <w:ind w:left="360"/>
        <w:jc w:val="both"/>
        <w:rPr>
          <w:rFonts w:ascii="Times New Roman" w:hAnsi="Times New Roman"/>
          <w:color w:val="000000"/>
          <w:sz w:val="24"/>
          <w:szCs w:val="24"/>
          <w:lang w:val="es-ES"/>
        </w:rPr>
      </w:pPr>
      <w:r w:rsidRPr="000727EF">
        <w:rPr>
          <w:rFonts w:ascii="Times New Roman" w:hAnsi="Times New Roman"/>
          <w:color w:val="000000"/>
          <w:sz w:val="24"/>
          <w:szCs w:val="24"/>
          <w:lang w:val="es-ES"/>
        </w:rPr>
        <w:t xml:space="preserve">Entendemos que esta Declaración de </w:t>
      </w:r>
      <w:r w:rsidRPr="000727EF">
        <w:rPr>
          <w:rFonts w:ascii="Times New Roman" w:hAnsi="Times New Roman"/>
          <w:sz w:val="24"/>
          <w:szCs w:val="24"/>
          <w:lang w:val="es-MX"/>
        </w:rPr>
        <w:t xml:space="preserve">Mantenimiento </w:t>
      </w:r>
      <w:r w:rsidRPr="000727EF">
        <w:rPr>
          <w:rFonts w:ascii="Times New Roman" w:hAnsi="Times New Roman"/>
          <w:color w:val="000000"/>
          <w:sz w:val="24"/>
          <w:szCs w:val="24"/>
          <w:lang w:val="es-ES"/>
        </w:rPr>
        <w:t>de la Oferta expirará, si no somos el Oferente Seleccionado, cuando ocurra el primero de los siguientes hechos: (i) hemos recibido una copia de su comunicación informando que no somos el Oferente seleccionado; o (</w:t>
      </w:r>
      <w:proofErr w:type="spellStart"/>
      <w:r w:rsidRPr="000727EF">
        <w:rPr>
          <w:rFonts w:ascii="Times New Roman" w:hAnsi="Times New Roman"/>
          <w:color w:val="000000"/>
          <w:sz w:val="24"/>
          <w:szCs w:val="24"/>
          <w:lang w:val="es-ES"/>
        </w:rPr>
        <w:t>ii</w:t>
      </w:r>
      <w:proofErr w:type="spellEnd"/>
      <w:r w:rsidRPr="000727EF">
        <w:rPr>
          <w:rFonts w:ascii="Times New Roman" w:hAnsi="Times New Roman"/>
          <w:color w:val="000000"/>
          <w:sz w:val="24"/>
          <w:szCs w:val="24"/>
          <w:lang w:val="es-ES"/>
        </w:rPr>
        <w:t>) haber transcurrido veintiocho días después de la expiración de nuestra Oferta.</w:t>
      </w:r>
    </w:p>
    <w:p w14:paraId="2743AD6A" w14:textId="77777777" w:rsidR="00685275" w:rsidRPr="000727EF" w:rsidRDefault="00685275" w:rsidP="00685275">
      <w:pPr>
        <w:autoSpaceDE w:val="0"/>
        <w:autoSpaceDN w:val="0"/>
        <w:adjustRightInd w:val="0"/>
        <w:spacing w:line="240" w:lineRule="atLeast"/>
        <w:ind w:left="360"/>
        <w:jc w:val="both"/>
        <w:rPr>
          <w:rFonts w:ascii="Times New Roman" w:hAnsi="Times New Roman"/>
          <w:color w:val="000000"/>
          <w:sz w:val="24"/>
          <w:szCs w:val="24"/>
          <w:lang w:val="es-ES"/>
        </w:rPr>
      </w:pPr>
    </w:p>
    <w:p w14:paraId="6A60890E" w14:textId="77777777" w:rsidR="00685275" w:rsidRPr="000727EF" w:rsidRDefault="00685275">
      <w:pPr>
        <w:numPr>
          <w:ilvl w:val="3"/>
          <w:numId w:val="44"/>
        </w:numPr>
        <w:autoSpaceDE w:val="0"/>
        <w:autoSpaceDN w:val="0"/>
        <w:adjustRightInd w:val="0"/>
        <w:spacing w:line="240" w:lineRule="atLeast"/>
        <w:ind w:left="360"/>
        <w:jc w:val="both"/>
        <w:rPr>
          <w:rFonts w:ascii="Times New Roman" w:hAnsi="Times New Roman"/>
          <w:color w:val="000000"/>
          <w:sz w:val="24"/>
          <w:szCs w:val="24"/>
          <w:lang w:val="es-ES"/>
        </w:rPr>
      </w:pPr>
      <w:r w:rsidRPr="000727EF">
        <w:rPr>
          <w:rFonts w:ascii="Times New Roman" w:hAnsi="Times New Roman"/>
          <w:sz w:val="24"/>
          <w:szCs w:val="24"/>
          <w:lang w:val="es-AR"/>
        </w:rPr>
        <w:t xml:space="preserve">Entendemos que si somos una Asociación en Participación, Consorcio o Asociación (APCA), la Declaración de Mantenimiento de la Oferta deberá estar en el nombre de la APCA que presenta la Oferta. Si la APCA no ha sido legalmente constituida en el momento de presentar la oferta, la Declaración de Mantenimiento de la Oferta deberá ser en nombre de todos los miembros futuros tal como se enumeran en la carta de intención mencionada en la </w:t>
      </w:r>
      <w:proofErr w:type="spellStart"/>
      <w:r w:rsidRPr="000727EF">
        <w:rPr>
          <w:rFonts w:ascii="Times New Roman" w:hAnsi="Times New Roman"/>
          <w:sz w:val="24"/>
          <w:szCs w:val="24"/>
          <w:lang w:val="es-AR"/>
        </w:rPr>
        <w:t>Subcláusula</w:t>
      </w:r>
      <w:proofErr w:type="spellEnd"/>
      <w:r w:rsidRPr="000727EF">
        <w:rPr>
          <w:rFonts w:ascii="Times New Roman" w:hAnsi="Times New Roman"/>
          <w:sz w:val="24"/>
          <w:szCs w:val="24"/>
          <w:lang w:val="es-AR"/>
        </w:rPr>
        <w:t xml:space="preserve"> correspondiente de las IAO.]</w:t>
      </w:r>
    </w:p>
    <w:p w14:paraId="1476DE37" w14:textId="77777777" w:rsidR="00685275" w:rsidRPr="000727EF" w:rsidRDefault="00685275" w:rsidP="00685275">
      <w:pPr>
        <w:autoSpaceDE w:val="0"/>
        <w:autoSpaceDN w:val="0"/>
        <w:adjustRightInd w:val="0"/>
        <w:spacing w:line="240" w:lineRule="atLeast"/>
        <w:ind w:left="2232"/>
        <w:jc w:val="both"/>
        <w:rPr>
          <w:rFonts w:ascii="Times New Roman" w:hAnsi="Times New Roman"/>
          <w:color w:val="000000"/>
          <w:sz w:val="24"/>
          <w:szCs w:val="24"/>
          <w:lang w:val="es-ES"/>
        </w:rPr>
      </w:pPr>
    </w:p>
    <w:p w14:paraId="2F37AEAF" w14:textId="77777777" w:rsidR="00685275" w:rsidRPr="00F43A52" w:rsidRDefault="00685275" w:rsidP="00685275">
      <w:pPr>
        <w:autoSpaceDE w:val="0"/>
        <w:autoSpaceDN w:val="0"/>
        <w:adjustRightInd w:val="0"/>
        <w:spacing w:line="240" w:lineRule="atLeast"/>
        <w:jc w:val="both"/>
        <w:rPr>
          <w:rFonts w:ascii="Times New Roman" w:hAnsi="Times New Roman"/>
          <w:i/>
          <w:iCs/>
          <w:sz w:val="24"/>
          <w:szCs w:val="24"/>
          <w:lang w:val="es-MX"/>
        </w:rPr>
      </w:pPr>
      <w:r w:rsidRPr="000727EF">
        <w:rPr>
          <w:rFonts w:ascii="Times New Roman" w:hAnsi="Times New Roman"/>
          <w:color w:val="000000"/>
          <w:sz w:val="24"/>
          <w:szCs w:val="24"/>
          <w:lang w:val="es-ES"/>
        </w:rPr>
        <w:lastRenderedPageBreak/>
        <w:t xml:space="preserve"> </w:t>
      </w:r>
      <w:r w:rsidRPr="000727EF">
        <w:rPr>
          <w:rFonts w:ascii="Times New Roman" w:hAnsi="Times New Roman"/>
          <w:color w:val="000000"/>
          <w:sz w:val="24"/>
          <w:szCs w:val="24"/>
          <w:lang w:val="es-ES"/>
        </w:rPr>
        <w:br/>
      </w:r>
      <w:r w:rsidRPr="00F43A52">
        <w:rPr>
          <w:rFonts w:ascii="Times New Roman" w:hAnsi="Times New Roman"/>
          <w:sz w:val="24"/>
          <w:szCs w:val="24"/>
          <w:lang w:val="es-MX"/>
        </w:rPr>
        <w:t xml:space="preserve">Firmada: </w:t>
      </w:r>
      <w:r w:rsidRPr="00F43A52">
        <w:rPr>
          <w:rFonts w:ascii="Times New Roman" w:hAnsi="Times New Roman"/>
          <w:i/>
          <w:iCs/>
          <w:sz w:val="24"/>
          <w:szCs w:val="24"/>
          <w:lang w:val="es-MX"/>
        </w:rPr>
        <w:t xml:space="preserve">[firma del representante autorizado]. </w:t>
      </w:r>
      <w:r w:rsidRPr="00F43A52">
        <w:rPr>
          <w:rFonts w:ascii="Times New Roman" w:hAnsi="Times New Roman"/>
          <w:sz w:val="24"/>
          <w:szCs w:val="24"/>
          <w:lang w:val="es-MX"/>
        </w:rPr>
        <w:t xml:space="preserve">En capacidad de </w:t>
      </w:r>
      <w:r w:rsidRPr="00F43A52">
        <w:rPr>
          <w:rFonts w:ascii="Times New Roman" w:hAnsi="Times New Roman"/>
          <w:i/>
          <w:iCs/>
          <w:sz w:val="24"/>
          <w:szCs w:val="24"/>
          <w:lang w:val="es-MX"/>
        </w:rPr>
        <w:t>[indique el cargo]</w:t>
      </w:r>
    </w:p>
    <w:p w14:paraId="06354D17" w14:textId="77777777" w:rsidR="00685275" w:rsidRPr="00F43A52" w:rsidRDefault="00685275" w:rsidP="00685275">
      <w:pPr>
        <w:autoSpaceDE w:val="0"/>
        <w:autoSpaceDN w:val="0"/>
        <w:adjustRightInd w:val="0"/>
        <w:spacing w:line="240" w:lineRule="atLeast"/>
        <w:jc w:val="both"/>
        <w:rPr>
          <w:rFonts w:ascii="Times New Roman" w:hAnsi="Times New Roman"/>
          <w:i/>
          <w:iCs/>
          <w:sz w:val="24"/>
          <w:szCs w:val="24"/>
          <w:lang w:val="es-MX"/>
        </w:rPr>
      </w:pPr>
    </w:p>
    <w:p w14:paraId="45DB12D8" w14:textId="77777777" w:rsidR="00685275" w:rsidRPr="00F43A52" w:rsidRDefault="00685275" w:rsidP="00685275">
      <w:pPr>
        <w:autoSpaceDE w:val="0"/>
        <w:autoSpaceDN w:val="0"/>
        <w:adjustRightInd w:val="0"/>
        <w:spacing w:line="240" w:lineRule="atLeast"/>
        <w:jc w:val="both"/>
        <w:rPr>
          <w:rFonts w:ascii="Times New Roman" w:hAnsi="Times New Roman"/>
          <w:i/>
          <w:iCs/>
          <w:sz w:val="24"/>
          <w:szCs w:val="24"/>
          <w:lang w:val="es-MX"/>
        </w:rPr>
      </w:pPr>
      <w:r w:rsidRPr="00F43A52">
        <w:rPr>
          <w:rFonts w:ascii="Times New Roman" w:hAnsi="Times New Roman"/>
          <w:sz w:val="24"/>
          <w:szCs w:val="24"/>
          <w:lang w:val="es-MX"/>
        </w:rPr>
        <w:t xml:space="preserve">Nombre: </w:t>
      </w:r>
      <w:r w:rsidRPr="00F43A52">
        <w:rPr>
          <w:rFonts w:ascii="Times New Roman" w:hAnsi="Times New Roman"/>
          <w:i/>
          <w:iCs/>
          <w:sz w:val="24"/>
          <w:szCs w:val="24"/>
          <w:lang w:val="es-MX"/>
        </w:rPr>
        <w:t>[indique el nombre en letra de molde o mecanografiado]</w:t>
      </w:r>
    </w:p>
    <w:p w14:paraId="006EB7BF" w14:textId="77777777" w:rsidR="00685275" w:rsidRPr="00F43A52" w:rsidRDefault="00685275" w:rsidP="00685275">
      <w:pPr>
        <w:autoSpaceDE w:val="0"/>
        <w:autoSpaceDN w:val="0"/>
        <w:adjustRightInd w:val="0"/>
        <w:spacing w:line="240" w:lineRule="atLeast"/>
        <w:jc w:val="both"/>
        <w:rPr>
          <w:rFonts w:ascii="Times New Roman" w:hAnsi="Times New Roman"/>
          <w:i/>
          <w:iCs/>
          <w:sz w:val="24"/>
          <w:szCs w:val="24"/>
          <w:lang w:val="es-MX"/>
        </w:rPr>
      </w:pPr>
    </w:p>
    <w:p w14:paraId="328BD49B" w14:textId="77777777" w:rsidR="00685275" w:rsidRPr="00F43A52" w:rsidRDefault="00685275" w:rsidP="00685275">
      <w:pPr>
        <w:autoSpaceDE w:val="0"/>
        <w:autoSpaceDN w:val="0"/>
        <w:adjustRightInd w:val="0"/>
        <w:spacing w:line="240" w:lineRule="atLeast"/>
        <w:jc w:val="both"/>
        <w:rPr>
          <w:rFonts w:ascii="Times New Roman" w:hAnsi="Times New Roman"/>
          <w:i/>
          <w:iCs/>
          <w:sz w:val="24"/>
          <w:szCs w:val="24"/>
          <w:lang w:val="es-MX"/>
        </w:rPr>
      </w:pPr>
      <w:r w:rsidRPr="00F43A52">
        <w:rPr>
          <w:rFonts w:ascii="Times New Roman" w:hAnsi="Times New Roman"/>
          <w:sz w:val="24"/>
          <w:szCs w:val="24"/>
          <w:lang w:val="es-MX"/>
        </w:rPr>
        <w:t xml:space="preserve">Debidamente autorizado para firmar la Oferta por y en nombre de: </w:t>
      </w:r>
      <w:r w:rsidRPr="00F43A52">
        <w:rPr>
          <w:rFonts w:ascii="Times New Roman" w:hAnsi="Times New Roman"/>
          <w:i/>
          <w:iCs/>
          <w:sz w:val="24"/>
          <w:szCs w:val="24"/>
          <w:lang w:val="es-MX"/>
        </w:rPr>
        <w:t>[indique el nombre la entidad que autoriza]</w:t>
      </w:r>
    </w:p>
    <w:p w14:paraId="39681D52" w14:textId="77777777" w:rsidR="00685275" w:rsidRPr="00F43A52" w:rsidRDefault="00685275" w:rsidP="00685275">
      <w:pPr>
        <w:autoSpaceDE w:val="0"/>
        <w:autoSpaceDN w:val="0"/>
        <w:adjustRightInd w:val="0"/>
        <w:spacing w:line="240" w:lineRule="atLeast"/>
        <w:jc w:val="both"/>
        <w:rPr>
          <w:rFonts w:ascii="Times New Roman" w:hAnsi="Times New Roman"/>
          <w:i/>
          <w:iCs/>
          <w:sz w:val="24"/>
          <w:szCs w:val="24"/>
          <w:lang w:val="es-MX"/>
        </w:rPr>
      </w:pPr>
    </w:p>
    <w:p w14:paraId="6A399E0D" w14:textId="77777777" w:rsidR="00685275" w:rsidRPr="00F43A52" w:rsidRDefault="00685275" w:rsidP="00685275">
      <w:pPr>
        <w:autoSpaceDE w:val="0"/>
        <w:autoSpaceDN w:val="0"/>
        <w:adjustRightInd w:val="0"/>
        <w:spacing w:line="240" w:lineRule="atLeast"/>
        <w:jc w:val="both"/>
        <w:rPr>
          <w:rFonts w:ascii="Times New Roman" w:hAnsi="Times New Roman"/>
          <w:i/>
          <w:iCs/>
          <w:sz w:val="24"/>
          <w:szCs w:val="24"/>
          <w:lang w:val="es-MX"/>
        </w:rPr>
      </w:pPr>
      <w:r w:rsidRPr="00F43A52">
        <w:rPr>
          <w:rFonts w:ascii="Times New Roman" w:hAnsi="Times New Roman"/>
          <w:sz w:val="24"/>
          <w:szCs w:val="24"/>
          <w:lang w:val="es-MX"/>
        </w:rPr>
        <w:t xml:space="preserve">Fechada el </w:t>
      </w:r>
      <w:r w:rsidRPr="00F43A52">
        <w:rPr>
          <w:rFonts w:ascii="Times New Roman" w:hAnsi="Times New Roman"/>
          <w:i/>
          <w:iCs/>
          <w:sz w:val="24"/>
          <w:szCs w:val="24"/>
          <w:lang w:val="es-MX"/>
        </w:rPr>
        <w:t>[indique el día]</w:t>
      </w:r>
      <w:r w:rsidRPr="00F43A52">
        <w:rPr>
          <w:rFonts w:ascii="Times New Roman" w:hAnsi="Times New Roman"/>
          <w:sz w:val="24"/>
          <w:szCs w:val="24"/>
          <w:lang w:val="es-MX"/>
        </w:rPr>
        <w:t xml:space="preserve"> día de </w:t>
      </w:r>
      <w:r w:rsidRPr="00F43A52">
        <w:rPr>
          <w:rFonts w:ascii="Times New Roman" w:hAnsi="Times New Roman"/>
          <w:i/>
          <w:iCs/>
          <w:sz w:val="24"/>
          <w:szCs w:val="24"/>
          <w:lang w:val="es-MX"/>
        </w:rPr>
        <w:t>[indique el mes]</w:t>
      </w:r>
      <w:r w:rsidRPr="00F43A52">
        <w:rPr>
          <w:rFonts w:ascii="Times New Roman" w:hAnsi="Times New Roman"/>
          <w:sz w:val="24"/>
          <w:szCs w:val="24"/>
          <w:lang w:val="es-MX"/>
        </w:rPr>
        <w:t xml:space="preserve"> de [</w:t>
      </w:r>
      <w:r w:rsidRPr="00F43A52">
        <w:rPr>
          <w:rFonts w:ascii="Times New Roman" w:hAnsi="Times New Roman"/>
          <w:i/>
          <w:iCs/>
          <w:sz w:val="24"/>
          <w:szCs w:val="24"/>
          <w:lang w:val="es-MX"/>
        </w:rPr>
        <w:t>indique el año]</w:t>
      </w:r>
    </w:p>
    <w:p w14:paraId="3F71575A" w14:textId="77777777" w:rsidR="00685275" w:rsidRPr="00F43A52" w:rsidRDefault="00685275" w:rsidP="00685275">
      <w:pPr>
        <w:tabs>
          <w:tab w:val="left" w:pos="-720"/>
          <w:tab w:val="center" w:pos="1710"/>
        </w:tabs>
        <w:suppressAutoHyphens/>
        <w:spacing w:after="120"/>
        <w:jc w:val="center"/>
        <w:rPr>
          <w:rFonts w:ascii="Times New Roman" w:hAnsi="Times New Roman"/>
          <w:b/>
          <w:spacing w:val="-3"/>
          <w:sz w:val="24"/>
          <w:szCs w:val="24"/>
        </w:rPr>
      </w:pPr>
    </w:p>
    <w:p w14:paraId="7A30F07B" w14:textId="77777777" w:rsidR="00170891" w:rsidRPr="000727EF" w:rsidRDefault="00170891" w:rsidP="00F70506">
      <w:pPr>
        <w:pStyle w:val="Textoindependiente"/>
        <w:tabs>
          <w:tab w:val="clear" w:pos="993"/>
          <w:tab w:val="clear" w:pos="8789"/>
        </w:tabs>
        <w:spacing w:after="120" w:line="240" w:lineRule="auto"/>
        <w:rPr>
          <w:rFonts w:ascii="Times New Roman" w:hAnsi="Times New Roman"/>
          <w:i/>
          <w:color w:val="4472C4"/>
          <w:sz w:val="24"/>
          <w:szCs w:val="24"/>
        </w:rPr>
      </w:pPr>
    </w:p>
    <w:p w14:paraId="4286A841" w14:textId="77777777" w:rsidR="00685275" w:rsidRPr="000727EF" w:rsidRDefault="00685275" w:rsidP="00F70506">
      <w:pPr>
        <w:pStyle w:val="Textoindependiente"/>
        <w:tabs>
          <w:tab w:val="clear" w:pos="993"/>
          <w:tab w:val="clear" w:pos="8789"/>
        </w:tabs>
        <w:spacing w:after="120" w:line="240" w:lineRule="auto"/>
        <w:rPr>
          <w:rFonts w:ascii="Times New Roman" w:hAnsi="Times New Roman"/>
          <w:i/>
          <w:color w:val="4472C4"/>
          <w:sz w:val="24"/>
          <w:szCs w:val="24"/>
        </w:rPr>
      </w:pPr>
    </w:p>
    <w:p w14:paraId="259CE284" w14:textId="77777777" w:rsidR="00170891" w:rsidRPr="000727EF" w:rsidRDefault="00170891" w:rsidP="00F70506">
      <w:pPr>
        <w:pStyle w:val="Textoindependiente"/>
        <w:tabs>
          <w:tab w:val="clear" w:pos="993"/>
          <w:tab w:val="clear" w:pos="8789"/>
        </w:tabs>
        <w:spacing w:after="120" w:line="240" w:lineRule="auto"/>
        <w:rPr>
          <w:rFonts w:ascii="Times New Roman" w:hAnsi="Times New Roman"/>
          <w:i/>
          <w:color w:val="4472C4"/>
          <w:sz w:val="24"/>
          <w:szCs w:val="24"/>
          <w:lang w:val="es-AR"/>
        </w:rPr>
      </w:pPr>
    </w:p>
    <w:p w14:paraId="0EAAB760" w14:textId="77777777" w:rsidR="00170891" w:rsidRPr="000727EF" w:rsidRDefault="00170891" w:rsidP="00F70506">
      <w:pPr>
        <w:pStyle w:val="Textoindependiente"/>
        <w:tabs>
          <w:tab w:val="clear" w:pos="993"/>
          <w:tab w:val="clear" w:pos="8789"/>
        </w:tabs>
        <w:spacing w:after="120" w:line="240" w:lineRule="auto"/>
        <w:rPr>
          <w:rFonts w:ascii="Times New Roman" w:hAnsi="Times New Roman"/>
          <w:i/>
          <w:color w:val="4472C4"/>
          <w:sz w:val="24"/>
          <w:szCs w:val="24"/>
          <w:lang w:val="es-AR"/>
        </w:rPr>
      </w:pPr>
    </w:p>
    <w:bookmarkEnd w:id="2"/>
    <w:p w14:paraId="0E5D3AF5" w14:textId="77777777" w:rsidR="00F50941" w:rsidRPr="00F43A52" w:rsidRDefault="007E2CA6" w:rsidP="00C80F97">
      <w:pPr>
        <w:tabs>
          <w:tab w:val="left" w:pos="-720"/>
          <w:tab w:val="center" w:pos="1710"/>
        </w:tabs>
        <w:suppressAutoHyphens/>
        <w:spacing w:after="120"/>
        <w:jc w:val="center"/>
        <w:rPr>
          <w:rFonts w:ascii="Times New Roman" w:hAnsi="Times New Roman"/>
          <w:b/>
          <w:sz w:val="24"/>
          <w:szCs w:val="24"/>
          <w:lang w:val="es-CO"/>
        </w:rPr>
      </w:pPr>
      <w:r w:rsidRPr="000727EF">
        <w:rPr>
          <w:rFonts w:ascii="Times New Roman" w:hAnsi="Times New Roman"/>
          <w:i/>
          <w:color w:val="000000"/>
          <w:sz w:val="24"/>
          <w:szCs w:val="24"/>
          <w:lang w:val="es-AR"/>
        </w:rPr>
        <w:br w:type="page"/>
      </w:r>
      <w:r w:rsidR="00C80F97" w:rsidRPr="00F43A52">
        <w:rPr>
          <w:rFonts w:ascii="Times New Roman" w:hAnsi="Times New Roman"/>
          <w:b/>
          <w:spacing w:val="-3"/>
          <w:sz w:val="24"/>
          <w:szCs w:val="24"/>
        </w:rPr>
        <w:lastRenderedPageBreak/>
        <w:t xml:space="preserve">Formulario 07. </w:t>
      </w:r>
      <w:r w:rsidR="00C80F97" w:rsidRPr="00F43A52">
        <w:rPr>
          <w:rFonts w:ascii="Times New Roman" w:hAnsi="Times New Roman"/>
          <w:b/>
          <w:sz w:val="24"/>
          <w:szCs w:val="24"/>
          <w:lang w:val="es-CO"/>
        </w:rPr>
        <w:t>Autorización del Fabricante</w:t>
      </w:r>
    </w:p>
    <w:p w14:paraId="051485EE" w14:textId="3DAE79A4" w:rsidR="00C80F97" w:rsidRPr="00F43A52" w:rsidRDefault="00F50941" w:rsidP="00C80F97">
      <w:pPr>
        <w:tabs>
          <w:tab w:val="left" w:pos="-720"/>
          <w:tab w:val="center" w:pos="1710"/>
        </w:tabs>
        <w:suppressAutoHyphens/>
        <w:spacing w:after="120"/>
        <w:jc w:val="center"/>
        <w:rPr>
          <w:rFonts w:ascii="Times New Roman" w:hAnsi="Times New Roman"/>
          <w:sz w:val="24"/>
          <w:szCs w:val="24"/>
        </w:rPr>
      </w:pPr>
      <w:r w:rsidRPr="00F43A52">
        <w:rPr>
          <w:rFonts w:ascii="Times New Roman" w:hAnsi="Times New Roman"/>
          <w:b/>
          <w:sz w:val="24"/>
          <w:szCs w:val="24"/>
          <w:lang w:val="es-CO"/>
        </w:rPr>
        <w:t>Únicamente para los lotes 1 y 2</w:t>
      </w:r>
      <w:r w:rsidR="00C80F97" w:rsidRPr="00F43A52">
        <w:rPr>
          <w:rFonts w:ascii="Times New Roman" w:hAnsi="Times New Roman"/>
          <w:b/>
          <w:sz w:val="24"/>
          <w:szCs w:val="24"/>
          <w:lang w:val="es-CO"/>
        </w:rPr>
        <w:fldChar w:fldCharType="begin"/>
      </w:r>
      <w:r w:rsidR="00C80F97" w:rsidRPr="00F43A52">
        <w:rPr>
          <w:rFonts w:ascii="Times New Roman" w:hAnsi="Times New Roman"/>
          <w:sz w:val="24"/>
          <w:szCs w:val="24"/>
        </w:rPr>
        <w:instrText xml:space="preserve"> XE "</w:instrText>
      </w:r>
      <w:r w:rsidR="00C80F97" w:rsidRPr="00F43A52">
        <w:rPr>
          <w:rFonts w:ascii="Times New Roman" w:hAnsi="Times New Roman"/>
          <w:b/>
          <w:spacing w:val="-3"/>
          <w:sz w:val="24"/>
          <w:szCs w:val="24"/>
        </w:rPr>
        <w:instrText>FORMULARIO N° 07</w:instrText>
      </w:r>
      <w:r w:rsidR="00C80F97" w:rsidRPr="00F43A52">
        <w:rPr>
          <w:rFonts w:ascii="Times New Roman" w:hAnsi="Times New Roman"/>
          <w:sz w:val="24"/>
          <w:szCs w:val="24"/>
        </w:rPr>
        <w:instrText>\</w:instrText>
      </w:r>
      <w:r w:rsidR="00C80F97" w:rsidRPr="00F43A52">
        <w:rPr>
          <w:rFonts w:ascii="Times New Roman" w:hAnsi="Times New Roman"/>
          <w:b/>
          <w:spacing w:val="-3"/>
          <w:sz w:val="24"/>
          <w:szCs w:val="24"/>
        </w:rPr>
        <w:instrText xml:space="preserve">: </w:instrText>
      </w:r>
      <w:r w:rsidR="00C80F97" w:rsidRPr="00F43A52">
        <w:rPr>
          <w:rFonts w:ascii="Times New Roman" w:hAnsi="Times New Roman"/>
          <w:b/>
          <w:sz w:val="24"/>
          <w:szCs w:val="24"/>
          <w:lang w:val="es-CO"/>
        </w:rPr>
        <w:instrText>AUTORIZACIÓN DEL FABRICANTE</w:instrText>
      </w:r>
      <w:r w:rsidR="00C80F97" w:rsidRPr="00F43A52">
        <w:rPr>
          <w:rFonts w:ascii="Times New Roman" w:hAnsi="Times New Roman"/>
          <w:sz w:val="24"/>
          <w:szCs w:val="24"/>
        </w:rPr>
        <w:instrText xml:space="preserve">" </w:instrText>
      </w:r>
      <w:r w:rsidR="00C80F97" w:rsidRPr="00F43A52">
        <w:rPr>
          <w:rFonts w:ascii="Times New Roman" w:hAnsi="Times New Roman"/>
          <w:b/>
          <w:sz w:val="24"/>
          <w:szCs w:val="24"/>
          <w:lang w:val="es-CO"/>
        </w:rPr>
        <w:fldChar w:fldCharType="end"/>
      </w:r>
    </w:p>
    <w:p w14:paraId="396B58C7" w14:textId="77777777" w:rsidR="00731708" w:rsidRPr="00F43A52" w:rsidRDefault="00731708" w:rsidP="00731708">
      <w:pPr>
        <w:tabs>
          <w:tab w:val="left" w:pos="-720"/>
          <w:tab w:val="center" w:pos="1710"/>
        </w:tabs>
        <w:suppressAutoHyphens/>
        <w:spacing w:after="120"/>
        <w:jc w:val="both"/>
        <w:rPr>
          <w:rFonts w:ascii="Times New Roman" w:hAnsi="Times New Roman"/>
          <w:i/>
          <w:sz w:val="24"/>
          <w:szCs w:val="24"/>
          <w:lang w:val="es-CO"/>
        </w:rPr>
      </w:pPr>
      <w:r w:rsidRPr="00F43A52">
        <w:rPr>
          <w:rFonts w:ascii="Times New Roman" w:hAnsi="Times New Roman"/>
          <w:i/>
          <w:sz w:val="24"/>
          <w:szCs w:val="24"/>
          <w:lang w:val="es-CO"/>
        </w:rPr>
        <w:t>(El comprador analizara por la naturaleza, cantidad y monto de la adquisición, la conveniencia de solicitar esta autorización).</w:t>
      </w:r>
    </w:p>
    <w:p w14:paraId="0596791E" w14:textId="77777777" w:rsidR="00C80F97" w:rsidRPr="00F43A52" w:rsidRDefault="00C80F97" w:rsidP="00C80F97">
      <w:pPr>
        <w:spacing w:after="120"/>
        <w:jc w:val="both"/>
        <w:rPr>
          <w:rFonts w:ascii="Times New Roman" w:hAnsi="Times New Roman"/>
          <w:i/>
          <w:sz w:val="24"/>
          <w:szCs w:val="24"/>
          <w:lang w:val="es-CO"/>
        </w:rPr>
      </w:pPr>
      <w:bookmarkStart w:id="4" w:name="_Toc106681854"/>
      <w:bookmarkStart w:id="5" w:name="_Toc77664169"/>
      <w:r w:rsidRPr="00F43A52" w:rsidDel="005D2A88">
        <w:rPr>
          <w:rFonts w:ascii="Times New Roman" w:hAnsi="Times New Roman"/>
          <w:i/>
          <w:sz w:val="24"/>
          <w:szCs w:val="24"/>
          <w:lang w:val="es-CO"/>
        </w:rPr>
        <w:t xml:space="preserve"> </w:t>
      </w:r>
      <w:bookmarkEnd w:id="4"/>
      <w:bookmarkEnd w:id="5"/>
      <w:r w:rsidRPr="00F43A52">
        <w:rPr>
          <w:rFonts w:ascii="Times New Roman" w:hAnsi="Times New Roman"/>
          <w:i/>
          <w:sz w:val="24"/>
          <w:szCs w:val="24"/>
          <w:lang w:val="es-CO"/>
        </w:rPr>
        <w:t xml:space="preserve">[El </w:t>
      </w:r>
      <w:r w:rsidRPr="00F43A52">
        <w:rPr>
          <w:rFonts w:ascii="Times New Roman" w:hAnsi="Times New Roman"/>
          <w:i/>
          <w:iCs/>
          <w:sz w:val="24"/>
          <w:szCs w:val="24"/>
          <w:lang w:val="es-CO"/>
        </w:rPr>
        <w:t>Oferente</w:t>
      </w:r>
      <w:r w:rsidRPr="00F43A52">
        <w:rPr>
          <w:rFonts w:ascii="Times New Roman" w:hAnsi="Times New Roman"/>
          <w:i/>
          <w:sz w:val="24"/>
          <w:szCs w:val="24"/>
          <w:lang w:val="es-CO"/>
        </w:rPr>
        <w:t xml:space="preserve"> solicitará al Fabricante que complete este formulario de acuerdo con las instrucciones indicadas. Esta carta de autorización deberá estar escrita en papel membrete del Fabricante y deberá estar firmado por la persona debidamente autorizada para firmar documentos que comprometan el Fabricante. El </w:t>
      </w:r>
      <w:r w:rsidRPr="00F43A52">
        <w:rPr>
          <w:rFonts w:ascii="Times New Roman" w:hAnsi="Times New Roman"/>
          <w:i/>
          <w:iCs/>
          <w:sz w:val="24"/>
          <w:szCs w:val="24"/>
          <w:lang w:val="es-CO"/>
        </w:rPr>
        <w:t>Oferente</w:t>
      </w:r>
      <w:r w:rsidRPr="00F43A52">
        <w:rPr>
          <w:rFonts w:ascii="Times New Roman" w:hAnsi="Times New Roman"/>
          <w:i/>
          <w:sz w:val="24"/>
          <w:szCs w:val="24"/>
          <w:lang w:val="es-CO"/>
        </w:rPr>
        <w:t xml:space="preserve"> lo deberá </w:t>
      </w:r>
      <w:r w:rsidRPr="00F43A52">
        <w:rPr>
          <w:rFonts w:ascii="Times New Roman" w:hAnsi="Times New Roman"/>
          <w:i/>
          <w:iCs/>
          <w:sz w:val="24"/>
          <w:szCs w:val="24"/>
          <w:lang w:val="es-CO"/>
        </w:rPr>
        <w:t>incluirá</w:t>
      </w:r>
      <w:r w:rsidRPr="00F43A52">
        <w:rPr>
          <w:rFonts w:ascii="Times New Roman" w:hAnsi="Times New Roman"/>
          <w:i/>
          <w:sz w:val="24"/>
          <w:szCs w:val="24"/>
          <w:lang w:val="es-CO"/>
        </w:rPr>
        <w:t xml:space="preserve"> en su oferta, si así se establece en estos documentos.]</w:t>
      </w:r>
    </w:p>
    <w:p w14:paraId="78B11F94" w14:textId="77777777" w:rsidR="00C80F97" w:rsidRPr="00F43A52" w:rsidRDefault="00C80F97" w:rsidP="00C80F97">
      <w:pPr>
        <w:spacing w:after="120"/>
        <w:jc w:val="both"/>
        <w:rPr>
          <w:rFonts w:ascii="Times New Roman" w:hAnsi="Times New Roman"/>
          <w:i/>
          <w:sz w:val="24"/>
          <w:szCs w:val="24"/>
          <w:lang w:val="es-CO"/>
        </w:rPr>
      </w:pPr>
    </w:p>
    <w:p w14:paraId="3E156CFF" w14:textId="77777777" w:rsidR="00C80F97" w:rsidRPr="00F43A52" w:rsidRDefault="00C80F97" w:rsidP="00C80F97">
      <w:pPr>
        <w:spacing w:after="120"/>
        <w:jc w:val="right"/>
        <w:rPr>
          <w:rFonts w:ascii="Times New Roman" w:hAnsi="Times New Roman"/>
          <w:i/>
          <w:sz w:val="24"/>
          <w:szCs w:val="24"/>
          <w:lang w:val="es-CO"/>
        </w:rPr>
      </w:pPr>
      <w:r w:rsidRPr="00F43A52">
        <w:rPr>
          <w:rFonts w:ascii="Times New Roman" w:hAnsi="Times New Roman"/>
          <w:sz w:val="24"/>
          <w:szCs w:val="24"/>
          <w:lang w:val="es-CO"/>
        </w:rPr>
        <w:t xml:space="preserve">Fecha: </w:t>
      </w:r>
      <w:r w:rsidRPr="00F43A52">
        <w:rPr>
          <w:rFonts w:ascii="Times New Roman" w:hAnsi="Times New Roman"/>
          <w:i/>
          <w:sz w:val="24"/>
          <w:szCs w:val="24"/>
          <w:lang w:val="es-CO"/>
        </w:rPr>
        <w:t>[indicar la fecha (día, mes y año) de presentación de la oferta]</w:t>
      </w:r>
    </w:p>
    <w:p w14:paraId="570352C5" w14:textId="77777777" w:rsidR="00C80F97" w:rsidRPr="00F43A52" w:rsidRDefault="00C80F97" w:rsidP="00C80F97">
      <w:pPr>
        <w:spacing w:after="120"/>
        <w:jc w:val="right"/>
        <w:rPr>
          <w:rFonts w:ascii="Times New Roman" w:hAnsi="Times New Roman"/>
          <w:i/>
          <w:sz w:val="24"/>
          <w:szCs w:val="24"/>
          <w:lang w:val="es-CO"/>
        </w:rPr>
      </w:pPr>
      <w:r w:rsidRPr="00F43A52">
        <w:rPr>
          <w:rFonts w:ascii="Times New Roman" w:hAnsi="Times New Roman"/>
          <w:sz w:val="24"/>
          <w:szCs w:val="24"/>
          <w:lang w:val="es-CO"/>
        </w:rPr>
        <w:t>Comparación de Precios No.:</w:t>
      </w:r>
      <w:r w:rsidRPr="00F43A52">
        <w:rPr>
          <w:rFonts w:ascii="Times New Roman" w:hAnsi="Times New Roman"/>
          <w:i/>
          <w:sz w:val="24"/>
          <w:szCs w:val="24"/>
          <w:lang w:val="es-CO"/>
        </w:rPr>
        <w:t xml:space="preserve"> [indicar el número del proceso]</w:t>
      </w:r>
    </w:p>
    <w:p w14:paraId="358B2B21" w14:textId="77777777" w:rsidR="00C80F97" w:rsidRPr="00F43A52" w:rsidRDefault="00C80F97" w:rsidP="00C80F97">
      <w:pPr>
        <w:spacing w:after="120"/>
        <w:jc w:val="right"/>
        <w:rPr>
          <w:rFonts w:ascii="Times New Roman" w:hAnsi="Times New Roman"/>
          <w:i/>
          <w:sz w:val="24"/>
          <w:szCs w:val="24"/>
          <w:lang w:val="es-CO"/>
        </w:rPr>
      </w:pPr>
    </w:p>
    <w:p w14:paraId="3702697B" w14:textId="77777777" w:rsidR="00C80F97" w:rsidRPr="00F43A52" w:rsidRDefault="00C80F97" w:rsidP="00C80F97">
      <w:pPr>
        <w:spacing w:after="120"/>
        <w:jc w:val="both"/>
        <w:rPr>
          <w:rFonts w:ascii="Times New Roman" w:hAnsi="Times New Roman"/>
          <w:i/>
          <w:sz w:val="24"/>
          <w:szCs w:val="24"/>
          <w:lang w:val="es-CO"/>
        </w:rPr>
      </w:pPr>
      <w:r w:rsidRPr="00F43A52">
        <w:rPr>
          <w:rFonts w:ascii="Times New Roman" w:hAnsi="Times New Roman"/>
          <w:sz w:val="24"/>
          <w:szCs w:val="24"/>
          <w:lang w:val="es-CO"/>
        </w:rPr>
        <w:t xml:space="preserve">A: </w:t>
      </w:r>
      <w:r w:rsidRPr="00F43A52">
        <w:rPr>
          <w:rFonts w:ascii="Times New Roman" w:hAnsi="Times New Roman"/>
          <w:i/>
          <w:sz w:val="24"/>
          <w:szCs w:val="24"/>
          <w:lang w:val="es-CO"/>
        </w:rPr>
        <w:t>[indicar el nombre completo del Contratante]</w:t>
      </w:r>
    </w:p>
    <w:p w14:paraId="72955B03" w14:textId="77777777" w:rsidR="00C80F97" w:rsidRPr="000727EF" w:rsidRDefault="00C80F97" w:rsidP="00C80F97">
      <w:pPr>
        <w:spacing w:after="120"/>
        <w:jc w:val="both"/>
        <w:rPr>
          <w:rFonts w:ascii="Times New Roman" w:hAnsi="Times New Roman"/>
          <w:i/>
          <w:sz w:val="24"/>
          <w:szCs w:val="24"/>
          <w:lang w:val="es-CO"/>
        </w:rPr>
      </w:pPr>
    </w:p>
    <w:p w14:paraId="66D17F4B" w14:textId="77777777" w:rsidR="00C80F97" w:rsidRPr="000727EF" w:rsidRDefault="00C80F97" w:rsidP="00C80F97">
      <w:pPr>
        <w:numPr>
          <w:ilvl w:val="12"/>
          <w:numId w:val="0"/>
        </w:numPr>
        <w:suppressAutoHyphens/>
        <w:spacing w:after="120"/>
        <w:jc w:val="both"/>
        <w:rPr>
          <w:rFonts w:ascii="Times New Roman" w:hAnsi="Times New Roman"/>
          <w:sz w:val="24"/>
          <w:szCs w:val="24"/>
          <w:lang w:val="es-CO"/>
        </w:rPr>
      </w:pPr>
      <w:r w:rsidRPr="000727EF">
        <w:rPr>
          <w:rFonts w:ascii="Times New Roman" w:hAnsi="Times New Roman"/>
          <w:sz w:val="24"/>
          <w:szCs w:val="24"/>
          <w:lang w:val="es-CO"/>
        </w:rPr>
        <w:t>POR CUANTO</w:t>
      </w:r>
    </w:p>
    <w:p w14:paraId="0E0D4E2B" w14:textId="77777777" w:rsidR="00C80F97" w:rsidRPr="00DF0266" w:rsidRDefault="00C80F97" w:rsidP="00C80F97">
      <w:pPr>
        <w:numPr>
          <w:ilvl w:val="12"/>
          <w:numId w:val="0"/>
        </w:numPr>
        <w:suppressAutoHyphens/>
        <w:spacing w:after="120"/>
        <w:jc w:val="both"/>
        <w:rPr>
          <w:rFonts w:ascii="Times New Roman" w:hAnsi="Times New Roman"/>
          <w:sz w:val="24"/>
          <w:szCs w:val="24"/>
          <w:lang w:val="es-CO"/>
        </w:rPr>
      </w:pPr>
    </w:p>
    <w:p w14:paraId="2F7C8D02" w14:textId="77777777" w:rsidR="00C80F97" w:rsidRPr="00DF0266" w:rsidRDefault="00C80F97" w:rsidP="00C80F97">
      <w:pPr>
        <w:numPr>
          <w:ilvl w:val="12"/>
          <w:numId w:val="0"/>
        </w:numPr>
        <w:suppressAutoHyphens/>
        <w:spacing w:after="120"/>
        <w:jc w:val="both"/>
        <w:rPr>
          <w:rFonts w:ascii="Times New Roman" w:hAnsi="Times New Roman"/>
          <w:sz w:val="24"/>
          <w:szCs w:val="24"/>
          <w:lang w:val="es-CO"/>
        </w:rPr>
      </w:pPr>
      <w:r w:rsidRPr="00DF0266">
        <w:rPr>
          <w:rFonts w:ascii="Times New Roman" w:hAnsi="Times New Roman"/>
          <w:sz w:val="24"/>
          <w:szCs w:val="24"/>
          <w:lang w:val="es-CO"/>
        </w:rPr>
        <w:t xml:space="preserve">Nosotros </w:t>
      </w:r>
      <w:r w:rsidRPr="00DF0266">
        <w:rPr>
          <w:rFonts w:ascii="Times New Roman" w:hAnsi="Times New Roman"/>
          <w:i/>
          <w:sz w:val="24"/>
          <w:szCs w:val="24"/>
          <w:lang w:val="es-CO"/>
        </w:rPr>
        <w:t>[indicar nombre completo del Fabricante],</w:t>
      </w:r>
      <w:r w:rsidRPr="00DF0266">
        <w:rPr>
          <w:rFonts w:ascii="Times New Roman" w:hAnsi="Times New Roman"/>
          <w:sz w:val="24"/>
          <w:szCs w:val="24"/>
          <w:lang w:val="es-CO"/>
        </w:rPr>
        <w:t xml:space="preserve"> como fabricantes oficiales de </w:t>
      </w:r>
      <w:r w:rsidRPr="00DF0266">
        <w:rPr>
          <w:rFonts w:ascii="Times New Roman" w:hAnsi="Times New Roman"/>
          <w:i/>
          <w:sz w:val="24"/>
          <w:szCs w:val="24"/>
          <w:lang w:val="es-CO"/>
        </w:rPr>
        <w:t>[indique el nombre de los bienes fabricados],</w:t>
      </w:r>
      <w:r w:rsidRPr="00DF0266">
        <w:rPr>
          <w:rFonts w:ascii="Times New Roman" w:hAnsi="Times New Roman"/>
          <w:sz w:val="24"/>
          <w:szCs w:val="24"/>
          <w:lang w:val="es-CO"/>
        </w:rPr>
        <w:t xml:space="preserve"> con fábricas ubicadas en </w:t>
      </w:r>
      <w:r w:rsidRPr="00DF0266">
        <w:rPr>
          <w:rFonts w:ascii="Times New Roman" w:hAnsi="Times New Roman"/>
          <w:i/>
          <w:sz w:val="24"/>
          <w:szCs w:val="24"/>
          <w:lang w:val="es-CO"/>
        </w:rPr>
        <w:t xml:space="preserve">[indique la dirección completa de las fábricas] </w:t>
      </w:r>
      <w:r w:rsidRPr="00DF0266">
        <w:rPr>
          <w:rFonts w:ascii="Times New Roman" w:hAnsi="Times New Roman"/>
          <w:sz w:val="24"/>
          <w:szCs w:val="24"/>
          <w:lang w:val="es-CO"/>
        </w:rPr>
        <w:t xml:space="preserve">mediante el presente instrumento autorizamos a </w:t>
      </w:r>
      <w:r w:rsidRPr="00DF0266">
        <w:rPr>
          <w:rFonts w:ascii="Times New Roman" w:hAnsi="Times New Roman"/>
          <w:i/>
          <w:sz w:val="24"/>
          <w:szCs w:val="24"/>
          <w:lang w:val="es-CO"/>
        </w:rPr>
        <w:t>[indicar el nombre completo del Oferente]</w:t>
      </w:r>
      <w:r w:rsidRPr="00DF0266">
        <w:rPr>
          <w:rFonts w:ascii="Times New Roman" w:hAnsi="Times New Roman"/>
          <w:sz w:val="24"/>
          <w:szCs w:val="24"/>
          <w:lang w:val="es-CO"/>
        </w:rPr>
        <w:t xml:space="preserve"> a presentar una oferta con el solo propósito de suministrar los siguientes Bienes de fabricación nuestra </w:t>
      </w:r>
      <w:r w:rsidRPr="00DF0266">
        <w:rPr>
          <w:rFonts w:ascii="Times New Roman" w:hAnsi="Times New Roman"/>
          <w:i/>
          <w:sz w:val="24"/>
          <w:szCs w:val="24"/>
          <w:lang w:val="es-CO"/>
        </w:rPr>
        <w:t xml:space="preserve">[nombre y breve descripción de los bienes], </w:t>
      </w:r>
      <w:r w:rsidRPr="00DF0266">
        <w:rPr>
          <w:rFonts w:ascii="Times New Roman" w:hAnsi="Times New Roman"/>
          <w:sz w:val="24"/>
          <w:szCs w:val="24"/>
          <w:lang w:val="es-CO"/>
        </w:rPr>
        <w:t>y a posteriormente negociar y firmar el Contrato.</w:t>
      </w:r>
    </w:p>
    <w:p w14:paraId="583A40D8" w14:textId="77777777" w:rsidR="00C80F97" w:rsidRPr="00DF0266" w:rsidRDefault="00C80F97" w:rsidP="00C80F97">
      <w:pPr>
        <w:pStyle w:val="Sub-ClauseText"/>
        <w:numPr>
          <w:ilvl w:val="12"/>
          <w:numId w:val="0"/>
        </w:numPr>
        <w:suppressAutoHyphens/>
        <w:spacing w:before="0"/>
        <w:rPr>
          <w:spacing w:val="0"/>
          <w:szCs w:val="24"/>
          <w:lang w:val="es-CO"/>
        </w:rPr>
      </w:pPr>
      <w:r w:rsidRPr="00DF0266">
        <w:rPr>
          <w:spacing w:val="0"/>
          <w:szCs w:val="24"/>
          <w:lang w:val="es-CO"/>
        </w:rPr>
        <w:t>Por este medio extendemos nuestro aval y plena garantía, respecto a los bienes ofrecidos por la firma antes mencionada.</w:t>
      </w:r>
    </w:p>
    <w:p w14:paraId="4DD6845F" w14:textId="77777777" w:rsidR="00C80F97" w:rsidRPr="00DF0266" w:rsidRDefault="00C80F97" w:rsidP="00C80F97">
      <w:pPr>
        <w:pStyle w:val="Sub-ClauseText"/>
        <w:numPr>
          <w:ilvl w:val="12"/>
          <w:numId w:val="0"/>
        </w:numPr>
        <w:suppressAutoHyphens/>
        <w:spacing w:before="0"/>
        <w:rPr>
          <w:spacing w:val="0"/>
          <w:szCs w:val="24"/>
          <w:lang w:val="es-CO"/>
        </w:rPr>
      </w:pPr>
    </w:p>
    <w:p w14:paraId="39A10B8D" w14:textId="77777777" w:rsidR="00C80F97" w:rsidRPr="00DF0266" w:rsidRDefault="00C80F97" w:rsidP="00C80F97">
      <w:pPr>
        <w:pStyle w:val="Sub-ClauseText"/>
        <w:numPr>
          <w:ilvl w:val="12"/>
          <w:numId w:val="0"/>
        </w:numPr>
        <w:suppressAutoHyphens/>
        <w:rPr>
          <w:i/>
          <w:spacing w:val="0"/>
          <w:szCs w:val="24"/>
          <w:lang w:val="es-CO" w:eastAsia="es-ES"/>
        </w:rPr>
      </w:pPr>
      <w:r w:rsidRPr="00DF0266">
        <w:rPr>
          <w:spacing w:val="0"/>
          <w:szCs w:val="24"/>
          <w:lang w:val="es-CO"/>
        </w:rPr>
        <w:t xml:space="preserve">Nombre: </w:t>
      </w:r>
      <w:r w:rsidRPr="00DF0266">
        <w:rPr>
          <w:i/>
          <w:spacing w:val="0"/>
          <w:szCs w:val="24"/>
          <w:lang w:val="es-CO" w:eastAsia="es-ES"/>
        </w:rPr>
        <w:t>[indicar el nombre completo del representante autorizado del Fabricante]</w:t>
      </w:r>
    </w:p>
    <w:p w14:paraId="7244EE4C" w14:textId="77777777" w:rsidR="00C80F97" w:rsidRPr="00DF0266" w:rsidRDefault="00C80F97" w:rsidP="00C80F97">
      <w:pPr>
        <w:pStyle w:val="Sub-ClauseText"/>
        <w:numPr>
          <w:ilvl w:val="12"/>
          <w:numId w:val="0"/>
        </w:numPr>
        <w:suppressAutoHyphens/>
        <w:rPr>
          <w:spacing w:val="0"/>
          <w:szCs w:val="24"/>
          <w:lang w:val="es-CO"/>
        </w:rPr>
      </w:pPr>
      <w:r w:rsidRPr="00DF0266">
        <w:rPr>
          <w:spacing w:val="0"/>
          <w:szCs w:val="24"/>
          <w:lang w:val="es-CO"/>
        </w:rPr>
        <w:t xml:space="preserve">Cargo: </w:t>
      </w:r>
      <w:r w:rsidRPr="00DF0266">
        <w:rPr>
          <w:i/>
          <w:spacing w:val="0"/>
          <w:szCs w:val="24"/>
          <w:lang w:val="es-CO" w:eastAsia="es-ES"/>
        </w:rPr>
        <w:t>[indicar cargo]</w:t>
      </w:r>
    </w:p>
    <w:p w14:paraId="5976BDCA" w14:textId="77777777" w:rsidR="00C80F97" w:rsidRPr="00DF0266" w:rsidRDefault="00C80F97" w:rsidP="00C80F97">
      <w:pPr>
        <w:pStyle w:val="Sub-ClauseText"/>
        <w:numPr>
          <w:ilvl w:val="12"/>
          <w:numId w:val="0"/>
        </w:numPr>
        <w:suppressAutoHyphens/>
        <w:rPr>
          <w:spacing w:val="0"/>
          <w:szCs w:val="24"/>
          <w:lang w:val="es-CO"/>
        </w:rPr>
      </w:pPr>
      <w:r w:rsidRPr="00DF0266">
        <w:rPr>
          <w:spacing w:val="0"/>
          <w:szCs w:val="24"/>
          <w:lang w:val="es-CO"/>
        </w:rPr>
        <w:t xml:space="preserve">Debidamente autorizado para firmar esta Autorización en nombre de: </w:t>
      </w:r>
      <w:r w:rsidRPr="00DF0266">
        <w:rPr>
          <w:i/>
          <w:spacing w:val="0"/>
          <w:szCs w:val="24"/>
          <w:lang w:val="es-CO" w:eastAsia="es-ES"/>
        </w:rPr>
        <w:t>[nombre completo del Oferente]</w:t>
      </w:r>
    </w:p>
    <w:p w14:paraId="3B5BC2AE" w14:textId="77777777" w:rsidR="00C80F97" w:rsidRPr="00DF0266" w:rsidRDefault="00C80F97" w:rsidP="00C80F97">
      <w:pPr>
        <w:pStyle w:val="Sub-ClauseText"/>
        <w:numPr>
          <w:ilvl w:val="12"/>
          <w:numId w:val="0"/>
        </w:numPr>
        <w:suppressAutoHyphens/>
        <w:spacing w:before="0"/>
        <w:rPr>
          <w:spacing w:val="0"/>
          <w:szCs w:val="24"/>
          <w:lang w:val="es-CO"/>
        </w:rPr>
      </w:pPr>
      <w:r w:rsidRPr="00DF0266">
        <w:rPr>
          <w:spacing w:val="0"/>
          <w:szCs w:val="24"/>
          <w:lang w:val="es-CO"/>
        </w:rPr>
        <w:t>Fechado en el día ______________ de __________________de __ [fecha de la firma]</w:t>
      </w:r>
    </w:p>
    <w:p w14:paraId="4A484DF3" w14:textId="77777777" w:rsidR="00C80F97" w:rsidRPr="000727EF" w:rsidRDefault="00C80F97" w:rsidP="00C80F97">
      <w:pPr>
        <w:tabs>
          <w:tab w:val="left" w:pos="-720"/>
          <w:tab w:val="center" w:pos="1710"/>
        </w:tabs>
        <w:suppressAutoHyphens/>
        <w:spacing w:after="120"/>
        <w:jc w:val="center"/>
        <w:rPr>
          <w:rFonts w:ascii="Times New Roman" w:hAnsi="Times New Roman"/>
          <w:b/>
          <w:spacing w:val="-3"/>
          <w:sz w:val="24"/>
          <w:szCs w:val="24"/>
          <w:lang w:val="es-CO"/>
        </w:rPr>
      </w:pPr>
    </w:p>
    <w:p w14:paraId="52E33AB8" w14:textId="77777777" w:rsidR="00C80F97" w:rsidRPr="000727EF" w:rsidRDefault="00C80F97" w:rsidP="00C80F97">
      <w:pPr>
        <w:tabs>
          <w:tab w:val="left" w:pos="-720"/>
          <w:tab w:val="center" w:pos="1710"/>
        </w:tabs>
        <w:suppressAutoHyphens/>
        <w:spacing w:after="120"/>
        <w:jc w:val="center"/>
        <w:rPr>
          <w:rFonts w:ascii="Times New Roman" w:hAnsi="Times New Roman"/>
          <w:b/>
          <w:spacing w:val="-3"/>
          <w:sz w:val="24"/>
          <w:szCs w:val="24"/>
          <w:lang w:val="es-CO"/>
        </w:rPr>
      </w:pPr>
    </w:p>
    <w:p w14:paraId="72507DB5" w14:textId="77777777" w:rsidR="00C80F97" w:rsidRPr="000727EF" w:rsidRDefault="00C80F97" w:rsidP="00C80F97">
      <w:pPr>
        <w:tabs>
          <w:tab w:val="left" w:pos="-720"/>
          <w:tab w:val="center" w:pos="1710"/>
        </w:tabs>
        <w:suppressAutoHyphens/>
        <w:spacing w:after="120"/>
        <w:jc w:val="center"/>
        <w:rPr>
          <w:rFonts w:ascii="Times New Roman" w:hAnsi="Times New Roman"/>
          <w:b/>
          <w:spacing w:val="-3"/>
          <w:sz w:val="24"/>
          <w:szCs w:val="24"/>
          <w:lang w:val="es-CO"/>
        </w:rPr>
      </w:pPr>
    </w:p>
    <w:p w14:paraId="14F372EE" w14:textId="77777777" w:rsidR="00C80F97" w:rsidRPr="000727EF" w:rsidRDefault="00C80F97" w:rsidP="00C80F97">
      <w:pPr>
        <w:tabs>
          <w:tab w:val="left" w:pos="-720"/>
          <w:tab w:val="center" w:pos="1710"/>
        </w:tabs>
        <w:suppressAutoHyphens/>
        <w:spacing w:after="120"/>
        <w:jc w:val="center"/>
        <w:rPr>
          <w:rFonts w:ascii="Times New Roman" w:hAnsi="Times New Roman"/>
          <w:b/>
          <w:spacing w:val="-3"/>
          <w:sz w:val="24"/>
          <w:szCs w:val="24"/>
          <w:lang w:val="es-CO"/>
        </w:rPr>
      </w:pPr>
    </w:p>
    <w:p w14:paraId="5A8CD6C5" w14:textId="77777777" w:rsidR="00C80F97" w:rsidRPr="000727EF" w:rsidRDefault="00C80F97" w:rsidP="00C80F97">
      <w:pPr>
        <w:tabs>
          <w:tab w:val="left" w:pos="-720"/>
          <w:tab w:val="center" w:pos="1710"/>
        </w:tabs>
        <w:suppressAutoHyphens/>
        <w:spacing w:after="120"/>
        <w:jc w:val="center"/>
        <w:rPr>
          <w:rFonts w:ascii="Times New Roman" w:hAnsi="Times New Roman"/>
          <w:b/>
          <w:spacing w:val="-3"/>
          <w:sz w:val="24"/>
          <w:szCs w:val="24"/>
          <w:lang w:val="es-CO"/>
        </w:rPr>
      </w:pPr>
    </w:p>
    <w:p w14:paraId="68183A40" w14:textId="77777777" w:rsidR="00C80F97" w:rsidRPr="000727EF" w:rsidRDefault="00C80F97" w:rsidP="00C80F97">
      <w:pPr>
        <w:tabs>
          <w:tab w:val="left" w:pos="-720"/>
          <w:tab w:val="center" w:pos="1710"/>
        </w:tabs>
        <w:suppressAutoHyphens/>
        <w:spacing w:after="120"/>
        <w:jc w:val="center"/>
        <w:rPr>
          <w:rFonts w:ascii="Times New Roman" w:hAnsi="Times New Roman"/>
          <w:b/>
          <w:spacing w:val="-3"/>
          <w:sz w:val="24"/>
          <w:szCs w:val="24"/>
          <w:lang w:val="es-CO"/>
        </w:rPr>
      </w:pPr>
    </w:p>
    <w:p w14:paraId="400492BD" w14:textId="77777777" w:rsidR="00C80F97" w:rsidRPr="000727EF" w:rsidRDefault="00C80F97" w:rsidP="00C80F97">
      <w:pPr>
        <w:tabs>
          <w:tab w:val="left" w:pos="-720"/>
          <w:tab w:val="center" w:pos="1710"/>
        </w:tabs>
        <w:suppressAutoHyphens/>
        <w:spacing w:after="120"/>
        <w:jc w:val="center"/>
        <w:rPr>
          <w:rFonts w:ascii="Times New Roman" w:hAnsi="Times New Roman"/>
          <w:color w:val="0070C0"/>
          <w:sz w:val="24"/>
          <w:szCs w:val="24"/>
        </w:rPr>
      </w:pPr>
    </w:p>
    <w:p w14:paraId="499D455A" w14:textId="2A34FE5E" w:rsidR="00C80F97" w:rsidRPr="000727EF" w:rsidRDefault="00C80F97" w:rsidP="00C80F97">
      <w:pPr>
        <w:tabs>
          <w:tab w:val="left" w:pos="-720"/>
          <w:tab w:val="center" w:pos="1710"/>
        </w:tabs>
        <w:suppressAutoHyphens/>
        <w:spacing w:after="120"/>
        <w:jc w:val="center"/>
        <w:rPr>
          <w:rFonts w:ascii="Times New Roman" w:hAnsi="Times New Roman"/>
          <w:b/>
          <w:spacing w:val="-3"/>
          <w:sz w:val="24"/>
          <w:szCs w:val="24"/>
        </w:rPr>
      </w:pPr>
      <w:r w:rsidRPr="000727EF">
        <w:rPr>
          <w:rFonts w:ascii="Times New Roman" w:hAnsi="Times New Roman"/>
          <w:b/>
          <w:spacing w:val="-3"/>
          <w:sz w:val="24"/>
          <w:szCs w:val="24"/>
        </w:rPr>
        <w:lastRenderedPageBreak/>
        <w:t>Formulario 0</w:t>
      </w:r>
      <w:r w:rsidR="004A749E" w:rsidRPr="000727EF">
        <w:rPr>
          <w:rFonts w:ascii="Times New Roman" w:hAnsi="Times New Roman"/>
          <w:b/>
          <w:spacing w:val="-3"/>
          <w:sz w:val="24"/>
          <w:szCs w:val="24"/>
        </w:rPr>
        <w:t>8</w:t>
      </w:r>
      <w:r w:rsidRPr="000727EF">
        <w:rPr>
          <w:rFonts w:ascii="Times New Roman" w:hAnsi="Times New Roman"/>
          <w:b/>
          <w:spacing w:val="-3"/>
          <w:sz w:val="24"/>
          <w:szCs w:val="24"/>
        </w:rPr>
        <w:t>: Experiencia Específica del Oferente</w:t>
      </w:r>
      <w:r w:rsidRPr="000727EF">
        <w:rPr>
          <w:rStyle w:val="Refdenotaalpie"/>
          <w:rFonts w:ascii="Times New Roman" w:hAnsi="Times New Roman"/>
          <w:b/>
          <w:spacing w:val="-3"/>
          <w:szCs w:val="24"/>
        </w:rPr>
        <w:footnoteReference w:id="2"/>
      </w:r>
      <w:r w:rsidRPr="000727EF">
        <w:rPr>
          <w:rFonts w:ascii="Times New Roman" w:hAnsi="Times New Roman"/>
          <w:b/>
          <w:spacing w:val="-3"/>
          <w:sz w:val="24"/>
          <w:szCs w:val="24"/>
        </w:rPr>
        <w:fldChar w:fldCharType="begin"/>
      </w:r>
      <w:r w:rsidRPr="000727EF">
        <w:rPr>
          <w:rFonts w:ascii="Times New Roman" w:hAnsi="Times New Roman"/>
          <w:sz w:val="24"/>
          <w:szCs w:val="24"/>
        </w:rPr>
        <w:instrText xml:space="preserve"> XE "</w:instrText>
      </w:r>
      <w:r w:rsidRPr="000727EF">
        <w:rPr>
          <w:rFonts w:ascii="Times New Roman" w:hAnsi="Times New Roman"/>
          <w:b/>
          <w:spacing w:val="-3"/>
          <w:sz w:val="24"/>
          <w:szCs w:val="24"/>
        </w:rPr>
        <w:instrText>Formulario 08</w:instrText>
      </w:r>
      <w:r w:rsidRPr="000727EF">
        <w:rPr>
          <w:rFonts w:ascii="Times New Roman" w:hAnsi="Times New Roman"/>
          <w:sz w:val="24"/>
          <w:szCs w:val="24"/>
        </w:rPr>
        <w:instrText>\</w:instrText>
      </w:r>
      <w:r w:rsidRPr="000727EF">
        <w:rPr>
          <w:rFonts w:ascii="Times New Roman" w:hAnsi="Times New Roman"/>
          <w:b/>
          <w:spacing w:val="-3"/>
          <w:sz w:val="24"/>
          <w:szCs w:val="24"/>
        </w:rPr>
        <w:instrText>: Experiencia Específica del Oferente</w:instrText>
      </w:r>
      <w:r w:rsidRPr="000727EF">
        <w:rPr>
          <w:rFonts w:ascii="Times New Roman" w:hAnsi="Times New Roman"/>
          <w:sz w:val="24"/>
          <w:szCs w:val="24"/>
        </w:rPr>
        <w:instrText xml:space="preserve">" </w:instrText>
      </w:r>
      <w:r w:rsidRPr="000727EF">
        <w:rPr>
          <w:rFonts w:ascii="Times New Roman" w:hAnsi="Times New Roman"/>
          <w:b/>
          <w:spacing w:val="-3"/>
          <w:sz w:val="24"/>
          <w:szCs w:val="24"/>
        </w:rPr>
        <w:fldChar w:fldCharType="end"/>
      </w:r>
    </w:p>
    <w:p w14:paraId="317A5D45" w14:textId="77777777" w:rsidR="00C80F97" w:rsidRPr="000727EF" w:rsidRDefault="00C80F97" w:rsidP="00C80F97">
      <w:pPr>
        <w:spacing w:after="120"/>
        <w:ind w:right="425"/>
        <w:jc w:val="both"/>
        <w:rPr>
          <w:rFonts w:ascii="Times New Roman" w:hAnsi="Times New Roman"/>
          <w:b/>
          <w:bCs/>
          <w:sz w:val="24"/>
          <w:szCs w:val="24"/>
          <w:lang w:val="es-PE"/>
        </w:rPr>
      </w:pPr>
    </w:p>
    <w:tbl>
      <w:tblPr>
        <w:tblW w:w="5000" w:type="pct"/>
        <w:tblCellMar>
          <w:left w:w="148" w:type="dxa"/>
          <w:right w:w="148" w:type="dxa"/>
        </w:tblCellMar>
        <w:tblLook w:val="0000" w:firstRow="0" w:lastRow="0" w:firstColumn="0" w:lastColumn="0" w:noHBand="0" w:noVBand="0"/>
      </w:tblPr>
      <w:tblGrid>
        <w:gridCol w:w="372"/>
        <w:gridCol w:w="296"/>
        <w:gridCol w:w="1148"/>
        <w:gridCol w:w="1052"/>
        <w:gridCol w:w="1057"/>
        <w:gridCol w:w="969"/>
        <w:gridCol w:w="701"/>
        <w:gridCol w:w="969"/>
        <w:gridCol w:w="701"/>
        <w:gridCol w:w="1359"/>
      </w:tblGrid>
      <w:tr w:rsidR="00C80F97" w:rsidRPr="000727EF" w14:paraId="75E8516B" w14:textId="77777777" w:rsidTr="00C80F97">
        <w:trPr>
          <w:cantSplit/>
        </w:trPr>
        <w:tc>
          <w:tcPr>
            <w:tcW w:w="5000" w:type="pct"/>
            <w:gridSpan w:val="10"/>
            <w:tcBorders>
              <w:top w:val="double" w:sz="6" w:space="0" w:color="auto"/>
              <w:left w:val="double" w:sz="6" w:space="0" w:color="auto"/>
              <w:bottom w:val="nil"/>
              <w:right w:val="double" w:sz="6" w:space="0" w:color="auto"/>
            </w:tcBorders>
          </w:tcPr>
          <w:p w14:paraId="3E58F629" w14:textId="77777777" w:rsidR="00C80F97" w:rsidRPr="000727EF" w:rsidRDefault="00C80F97" w:rsidP="00C80F97">
            <w:pPr>
              <w:tabs>
                <w:tab w:val="left" w:pos="-720"/>
              </w:tabs>
              <w:suppressAutoHyphens/>
              <w:spacing w:after="120"/>
              <w:jc w:val="both"/>
              <w:rPr>
                <w:rFonts w:ascii="Times New Roman" w:hAnsi="Times New Roman"/>
                <w:b/>
                <w:bCs/>
                <w:spacing w:val="-3"/>
                <w:sz w:val="16"/>
                <w:szCs w:val="16"/>
                <w:lang w:val="es-EC"/>
              </w:rPr>
            </w:pPr>
            <w:r w:rsidRPr="000727EF">
              <w:rPr>
                <w:rFonts w:ascii="Times New Roman" w:hAnsi="Times New Roman"/>
                <w:b/>
                <w:bCs/>
                <w:spacing w:val="-3"/>
                <w:sz w:val="16"/>
                <w:szCs w:val="16"/>
                <w:lang w:val="es-EC"/>
              </w:rPr>
              <w:t xml:space="preserve">EXPERIENCIA ESPECIFICA DEL OFERENTE COMO CONTRATISTA </w:t>
            </w:r>
          </w:p>
        </w:tc>
      </w:tr>
      <w:tr w:rsidR="00DF0266" w:rsidRPr="00DF0266" w14:paraId="7E56388A" w14:textId="77777777" w:rsidTr="00C80F97">
        <w:trPr>
          <w:cantSplit/>
          <w:trHeight w:val="627"/>
        </w:trPr>
        <w:tc>
          <w:tcPr>
            <w:tcW w:w="325" w:type="pct"/>
            <w:gridSpan w:val="2"/>
            <w:vMerge w:val="restart"/>
            <w:tcBorders>
              <w:top w:val="single" w:sz="12" w:space="0" w:color="auto"/>
              <w:left w:val="double" w:sz="6" w:space="0" w:color="auto"/>
              <w:right w:val="nil"/>
            </w:tcBorders>
          </w:tcPr>
          <w:p w14:paraId="6C885D7F" w14:textId="77777777" w:rsidR="00C80F97" w:rsidRPr="00DF0266" w:rsidRDefault="00C80F97" w:rsidP="00C80F97">
            <w:pPr>
              <w:tabs>
                <w:tab w:val="left" w:pos="-720"/>
              </w:tabs>
              <w:suppressAutoHyphens/>
              <w:spacing w:after="120"/>
              <w:jc w:val="both"/>
              <w:rPr>
                <w:rFonts w:ascii="Times New Roman" w:hAnsi="Times New Roman"/>
                <w:b/>
                <w:bCs/>
                <w:spacing w:val="-3"/>
                <w:sz w:val="16"/>
                <w:szCs w:val="16"/>
                <w:lang w:val="es-EC"/>
              </w:rPr>
            </w:pPr>
            <w:r w:rsidRPr="00DF0266">
              <w:rPr>
                <w:rFonts w:ascii="Times New Roman" w:hAnsi="Times New Roman"/>
                <w:b/>
                <w:bCs/>
                <w:spacing w:val="-3"/>
                <w:sz w:val="16"/>
                <w:szCs w:val="16"/>
                <w:lang w:val="es-EC"/>
              </w:rPr>
              <w:t>No</w:t>
            </w:r>
          </w:p>
        </w:tc>
        <w:tc>
          <w:tcPr>
            <w:tcW w:w="834" w:type="pct"/>
            <w:vMerge w:val="restart"/>
            <w:tcBorders>
              <w:top w:val="single" w:sz="12" w:space="0" w:color="auto"/>
              <w:left w:val="single" w:sz="6" w:space="0" w:color="auto"/>
              <w:right w:val="nil"/>
            </w:tcBorders>
          </w:tcPr>
          <w:p w14:paraId="4677B311" w14:textId="77777777" w:rsidR="00C80F97" w:rsidRPr="00DF0266" w:rsidRDefault="00C80F97" w:rsidP="00C80F97">
            <w:pPr>
              <w:tabs>
                <w:tab w:val="left" w:pos="-720"/>
              </w:tabs>
              <w:suppressAutoHyphens/>
              <w:spacing w:after="120"/>
              <w:jc w:val="both"/>
              <w:rPr>
                <w:rFonts w:ascii="Times New Roman" w:hAnsi="Times New Roman"/>
                <w:b/>
                <w:bCs/>
                <w:spacing w:val="-3"/>
                <w:sz w:val="16"/>
                <w:szCs w:val="16"/>
                <w:lang w:val="es-EC"/>
              </w:rPr>
            </w:pPr>
            <w:r w:rsidRPr="00DF0266">
              <w:rPr>
                <w:rFonts w:ascii="Times New Roman" w:hAnsi="Times New Roman"/>
                <w:b/>
                <w:bCs/>
                <w:spacing w:val="-3"/>
                <w:sz w:val="16"/>
                <w:szCs w:val="16"/>
                <w:lang w:val="es-EC"/>
              </w:rPr>
              <w:t>CONTRATANTE (*)</w:t>
            </w:r>
          </w:p>
        </w:tc>
        <w:tc>
          <w:tcPr>
            <w:tcW w:w="705" w:type="pct"/>
            <w:vMerge w:val="restart"/>
            <w:tcBorders>
              <w:top w:val="single" w:sz="12" w:space="0" w:color="auto"/>
              <w:left w:val="single" w:sz="6" w:space="0" w:color="auto"/>
              <w:right w:val="nil"/>
            </w:tcBorders>
          </w:tcPr>
          <w:p w14:paraId="791D7C99" w14:textId="77777777" w:rsidR="00C80F97" w:rsidRPr="00DF0266" w:rsidRDefault="00C80F97" w:rsidP="00C80F97">
            <w:pPr>
              <w:tabs>
                <w:tab w:val="left" w:pos="-720"/>
              </w:tabs>
              <w:suppressAutoHyphens/>
              <w:spacing w:after="120"/>
              <w:jc w:val="center"/>
              <w:rPr>
                <w:rFonts w:ascii="Times New Roman" w:hAnsi="Times New Roman"/>
                <w:b/>
                <w:bCs/>
                <w:spacing w:val="-3"/>
                <w:sz w:val="16"/>
                <w:szCs w:val="16"/>
                <w:lang w:val="es-EC"/>
              </w:rPr>
            </w:pPr>
            <w:r w:rsidRPr="00DF0266">
              <w:rPr>
                <w:rFonts w:ascii="Times New Roman" w:hAnsi="Times New Roman"/>
                <w:b/>
                <w:bCs/>
                <w:spacing w:val="-3"/>
                <w:sz w:val="16"/>
                <w:szCs w:val="16"/>
                <w:lang w:val="es-EC"/>
              </w:rPr>
              <w:t>OBJETO DEL CONTRATO</w:t>
            </w:r>
          </w:p>
        </w:tc>
        <w:tc>
          <w:tcPr>
            <w:tcW w:w="578" w:type="pct"/>
            <w:vMerge w:val="restart"/>
            <w:tcBorders>
              <w:top w:val="single" w:sz="12" w:space="0" w:color="auto"/>
              <w:left w:val="single" w:sz="6" w:space="0" w:color="auto"/>
              <w:right w:val="nil"/>
            </w:tcBorders>
          </w:tcPr>
          <w:p w14:paraId="7B41E939" w14:textId="77777777" w:rsidR="00C80F97" w:rsidRPr="00DF0266" w:rsidRDefault="00C80F97" w:rsidP="00C80F97">
            <w:pPr>
              <w:tabs>
                <w:tab w:val="left" w:pos="-720"/>
              </w:tabs>
              <w:suppressAutoHyphens/>
              <w:spacing w:after="120"/>
              <w:jc w:val="both"/>
              <w:rPr>
                <w:rFonts w:ascii="Times New Roman" w:hAnsi="Times New Roman"/>
                <w:b/>
                <w:bCs/>
                <w:spacing w:val="-3"/>
                <w:sz w:val="16"/>
                <w:szCs w:val="16"/>
                <w:lang w:val="es-EC"/>
              </w:rPr>
            </w:pPr>
            <w:r w:rsidRPr="00DF0266">
              <w:rPr>
                <w:rFonts w:ascii="Times New Roman" w:hAnsi="Times New Roman"/>
                <w:b/>
                <w:bCs/>
                <w:spacing w:val="-3"/>
                <w:sz w:val="16"/>
                <w:szCs w:val="16"/>
                <w:lang w:val="es-EC"/>
              </w:rPr>
              <w:t>UBICACIÓN</w:t>
            </w:r>
          </w:p>
        </w:tc>
        <w:tc>
          <w:tcPr>
            <w:tcW w:w="877" w:type="pct"/>
            <w:gridSpan w:val="2"/>
            <w:tcBorders>
              <w:top w:val="single" w:sz="12" w:space="0" w:color="auto"/>
              <w:left w:val="single" w:sz="6" w:space="0" w:color="auto"/>
              <w:bottom w:val="single" w:sz="4" w:space="0" w:color="auto"/>
              <w:right w:val="nil"/>
            </w:tcBorders>
          </w:tcPr>
          <w:p w14:paraId="2A9D226D" w14:textId="77777777" w:rsidR="00C80F97" w:rsidRPr="00DF0266" w:rsidRDefault="00C80F97" w:rsidP="00C80F97">
            <w:pPr>
              <w:tabs>
                <w:tab w:val="left" w:pos="-720"/>
              </w:tabs>
              <w:suppressAutoHyphens/>
              <w:spacing w:after="120"/>
              <w:jc w:val="center"/>
              <w:rPr>
                <w:rFonts w:ascii="Times New Roman" w:hAnsi="Times New Roman"/>
                <w:b/>
                <w:bCs/>
                <w:spacing w:val="-3"/>
                <w:sz w:val="16"/>
                <w:szCs w:val="16"/>
                <w:lang w:val="es-EC"/>
              </w:rPr>
            </w:pPr>
            <w:r w:rsidRPr="00DF0266">
              <w:rPr>
                <w:rFonts w:ascii="Times New Roman" w:hAnsi="Times New Roman"/>
                <w:b/>
                <w:bCs/>
                <w:spacing w:val="-3"/>
                <w:sz w:val="16"/>
                <w:szCs w:val="16"/>
                <w:lang w:val="es-EC"/>
              </w:rPr>
              <w:t>VALOR USD</w:t>
            </w:r>
          </w:p>
        </w:tc>
        <w:tc>
          <w:tcPr>
            <w:tcW w:w="877" w:type="pct"/>
            <w:gridSpan w:val="2"/>
            <w:tcBorders>
              <w:top w:val="single" w:sz="12" w:space="0" w:color="auto"/>
              <w:left w:val="single" w:sz="6" w:space="0" w:color="auto"/>
              <w:bottom w:val="single" w:sz="4" w:space="0" w:color="auto"/>
              <w:right w:val="nil"/>
            </w:tcBorders>
          </w:tcPr>
          <w:p w14:paraId="693E66AB" w14:textId="77777777" w:rsidR="00C80F97" w:rsidRPr="00DF0266" w:rsidRDefault="00C80F97" w:rsidP="00C80F97">
            <w:pPr>
              <w:tabs>
                <w:tab w:val="left" w:pos="-720"/>
              </w:tabs>
              <w:suppressAutoHyphens/>
              <w:spacing w:after="120"/>
              <w:jc w:val="center"/>
              <w:rPr>
                <w:rFonts w:ascii="Times New Roman" w:hAnsi="Times New Roman"/>
                <w:b/>
                <w:bCs/>
                <w:spacing w:val="-3"/>
                <w:sz w:val="16"/>
                <w:szCs w:val="16"/>
                <w:lang w:val="es-EC"/>
              </w:rPr>
            </w:pPr>
            <w:r w:rsidRPr="00DF0266">
              <w:rPr>
                <w:rFonts w:ascii="Times New Roman" w:hAnsi="Times New Roman"/>
                <w:b/>
                <w:bCs/>
                <w:spacing w:val="-3"/>
                <w:sz w:val="16"/>
                <w:szCs w:val="16"/>
                <w:lang w:val="es-EC"/>
              </w:rPr>
              <w:t>FECHAS EJECUCIÓN</w:t>
            </w:r>
          </w:p>
        </w:tc>
        <w:tc>
          <w:tcPr>
            <w:tcW w:w="804" w:type="pct"/>
            <w:vMerge w:val="restart"/>
            <w:tcBorders>
              <w:top w:val="single" w:sz="12" w:space="0" w:color="auto"/>
              <w:left w:val="single" w:sz="6" w:space="0" w:color="auto"/>
              <w:right w:val="double" w:sz="6" w:space="0" w:color="auto"/>
            </w:tcBorders>
          </w:tcPr>
          <w:p w14:paraId="19F59B5F" w14:textId="77777777" w:rsidR="00C80F97" w:rsidRPr="00DF0266" w:rsidRDefault="00C80F97" w:rsidP="00C80F97">
            <w:pPr>
              <w:tabs>
                <w:tab w:val="left" w:pos="-720"/>
              </w:tabs>
              <w:suppressAutoHyphens/>
              <w:spacing w:after="120"/>
              <w:jc w:val="both"/>
              <w:rPr>
                <w:rFonts w:ascii="Times New Roman" w:hAnsi="Times New Roman"/>
                <w:b/>
                <w:bCs/>
                <w:spacing w:val="-3"/>
                <w:sz w:val="16"/>
                <w:szCs w:val="16"/>
                <w:lang w:val="es-EC"/>
              </w:rPr>
            </w:pPr>
            <w:r w:rsidRPr="00DF0266">
              <w:rPr>
                <w:rFonts w:ascii="Times New Roman" w:hAnsi="Times New Roman"/>
                <w:b/>
                <w:bCs/>
                <w:spacing w:val="-3"/>
                <w:sz w:val="16"/>
                <w:szCs w:val="16"/>
                <w:lang w:val="es-EC"/>
              </w:rPr>
              <w:t>PARTICIPACIÓN % EN ASOCIACIÓN – NOMBRE DEL SOCIO (**)</w:t>
            </w:r>
          </w:p>
        </w:tc>
      </w:tr>
      <w:tr w:rsidR="00DF0266" w:rsidRPr="00DF0266" w14:paraId="21C56115" w14:textId="77777777" w:rsidTr="00C80F97">
        <w:trPr>
          <w:cantSplit/>
          <w:trHeight w:val="460"/>
        </w:trPr>
        <w:tc>
          <w:tcPr>
            <w:tcW w:w="325" w:type="pct"/>
            <w:gridSpan w:val="2"/>
            <w:vMerge/>
            <w:tcBorders>
              <w:left w:val="double" w:sz="6" w:space="0" w:color="auto"/>
              <w:bottom w:val="single" w:sz="12" w:space="0" w:color="auto"/>
              <w:right w:val="nil"/>
            </w:tcBorders>
          </w:tcPr>
          <w:p w14:paraId="4CC40CB4"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p>
        </w:tc>
        <w:tc>
          <w:tcPr>
            <w:tcW w:w="834" w:type="pct"/>
            <w:vMerge/>
            <w:tcBorders>
              <w:left w:val="single" w:sz="6" w:space="0" w:color="auto"/>
              <w:bottom w:val="single" w:sz="12" w:space="0" w:color="auto"/>
              <w:right w:val="nil"/>
            </w:tcBorders>
          </w:tcPr>
          <w:p w14:paraId="182837ED"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p>
        </w:tc>
        <w:tc>
          <w:tcPr>
            <w:tcW w:w="705" w:type="pct"/>
            <w:vMerge/>
            <w:tcBorders>
              <w:left w:val="single" w:sz="6" w:space="0" w:color="auto"/>
              <w:bottom w:val="single" w:sz="12" w:space="0" w:color="auto"/>
              <w:right w:val="nil"/>
            </w:tcBorders>
          </w:tcPr>
          <w:p w14:paraId="59F62D1A"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p>
        </w:tc>
        <w:tc>
          <w:tcPr>
            <w:tcW w:w="578" w:type="pct"/>
            <w:vMerge/>
            <w:tcBorders>
              <w:left w:val="single" w:sz="6" w:space="0" w:color="auto"/>
              <w:bottom w:val="single" w:sz="12" w:space="0" w:color="auto"/>
              <w:right w:val="nil"/>
            </w:tcBorders>
          </w:tcPr>
          <w:p w14:paraId="542D2C84"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p>
        </w:tc>
        <w:tc>
          <w:tcPr>
            <w:tcW w:w="520" w:type="pct"/>
            <w:tcBorders>
              <w:top w:val="single" w:sz="4" w:space="0" w:color="auto"/>
              <w:left w:val="single" w:sz="6" w:space="0" w:color="auto"/>
              <w:bottom w:val="single" w:sz="12" w:space="0" w:color="auto"/>
              <w:right w:val="nil"/>
            </w:tcBorders>
          </w:tcPr>
          <w:p w14:paraId="64119746" w14:textId="77777777" w:rsidR="00C80F97" w:rsidRPr="00DF0266" w:rsidRDefault="00C80F97" w:rsidP="00C80F97">
            <w:pPr>
              <w:tabs>
                <w:tab w:val="left" w:pos="-720"/>
              </w:tabs>
              <w:suppressAutoHyphens/>
              <w:spacing w:after="120"/>
              <w:jc w:val="both"/>
              <w:rPr>
                <w:rFonts w:ascii="Times New Roman" w:hAnsi="Times New Roman"/>
                <w:b/>
                <w:bCs/>
                <w:spacing w:val="-3"/>
                <w:sz w:val="16"/>
                <w:szCs w:val="16"/>
                <w:lang w:val="es-EC"/>
              </w:rPr>
            </w:pPr>
            <w:r w:rsidRPr="00DF0266">
              <w:rPr>
                <w:rFonts w:ascii="Times New Roman" w:hAnsi="Times New Roman"/>
                <w:b/>
                <w:bCs/>
                <w:spacing w:val="-3"/>
                <w:sz w:val="16"/>
                <w:szCs w:val="16"/>
                <w:lang w:val="es-EC"/>
              </w:rPr>
              <w:t>ORIGINAL</w:t>
            </w:r>
          </w:p>
        </w:tc>
        <w:tc>
          <w:tcPr>
            <w:tcW w:w="357" w:type="pct"/>
            <w:tcBorders>
              <w:top w:val="single" w:sz="4" w:space="0" w:color="auto"/>
              <w:left w:val="single" w:sz="6" w:space="0" w:color="auto"/>
              <w:bottom w:val="single" w:sz="12" w:space="0" w:color="auto"/>
              <w:right w:val="nil"/>
            </w:tcBorders>
          </w:tcPr>
          <w:p w14:paraId="11E531AC" w14:textId="77777777" w:rsidR="00C80F97" w:rsidRPr="00DF0266" w:rsidRDefault="00C80F97" w:rsidP="00C80F97">
            <w:pPr>
              <w:tabs>
                <w:tab w:val="left" w:pos="-720"/>
              </w:tabs>
              <w:suppressAutoHyphens/>
              <w:spacing w:after="120"/>
              <w:jc w:val="both"/>
              <w:rPr>
                <w:rFonts w:ascii="Times New Roman" w:hAnsi="Times New Roman"/>
                <w:b/>
                <w:bCs/>
                <w:spacing w:val="-3"/>
                <w:sz w:val="16"/>
                <w:szCs w:val="16"/>
                <w:lang w:val="es-EC"/>
              </w:rPr>
            </w:pPr>
            <w:r w:rsidRPr="00DF0266">
              <w:rPr>
                <w:rFonts w:ascii="Times New Roman" w:hAnsi="Times New Roman"/>
                <w:b/>
                <w:bCs/>
                <w:spacing w:val="-3"/>
                <w:sz w:val="16"/>
                <w:szCs w:val="16"/>
                <w:lang w:val="es-EC"/>
              </w:rPr>
              <w:t>FINAL</w:t>
            </w:r>
          </w:p>
        </w:tc>
        <w:tc>
          <w:tcPr>
            <w:tcW w:w="493" w:type="pct"/>
            <w:tcBorders>
              <w:top w:val="single" w:sz="4" w:space="0" w:color="auto"/>
              <w:left w:val="single" w:sz="6" w:space="0" w:color="auto"/>
              <w:bottom w:val="single" w:sz="12" w:space="0" w:color="auto"/>
              <w:right w:val="nil"/>
            </w:tcBorders>
          </w:tcPr>
          <w:p w14:paraId="20AF53C6" w14:textId="77777777" w:rsidR="00C80F97" w:rsidRPr="00DF0266" w:rsidRDefault="00C80F97" w:rsidP="00C80F97">
            <w:pPr>
              <w:tabs>
                <w:tab w:val="left" w:pos="-720"/>
              </w:tabs>
              <w:suppressAutoHyphens/>
              <w:spacing w:after="120"/>
              <w:jc w:val="both"/>
              <w:rPr>
                <w:rFonts w:ascii="Times New Roman" w:hAnsi="Times New Roman"/>
                <w:b/>
                <w:bCs/>
                <w:spacing w:val="-3"/>
                <w:sz w:val="16"/>
                <w:szCs w:val="16"/>
                <w:lang w:val="es-EC"/>
              </w:rPr>
            </w:pPr>
            <w:r w:rsidRPr="00DF0266">
              <w:rPr>
                <w:rFonts w:ascii="Times New Roman" w:hAnsi="Times New Roman"/>
                <w:b/>
                <w:bCs/>
                <w:spacing w:val="-3"/>
                <w:sz w:val="16"/>
                <w:szCs w:val="16"/>
                <w:lang w:val="es-EC"/>
              </w:rPr>
              <w:t>ORIGINAL</w:t>
            </w:r>
          </w:p>
        </w:tc>
        <w:tc>
          <w:tcPr>
            <w:tcW w:w="384" w:type="pct"/>
            <w:tcBorders>
              <w:top w:val="single" w:sz="4" w:space="0" w:color="auto"/>
              <w:left w:val="single" w:sz="6" w:space="0" w:color="auto"/>
              <w:bottom w:val="single" w:sz="12" w:space="0" w:color="auto"/>
              <w:right w:val="nil"/>
            </w:tcBorders>
          </w:tcPr>
          <w:p w14:paraId="012DA6EE" w14:textId="77777777" w:rsidR="00C80F97" w:rsidRPr="00DF0266" w:rsidRDefault="00C80F97" w:rsidP="00C80F97">
            <w:pPr>
              <w:tabs>
                <w:tab w:val="left" w:pos="-720"/>
              </w:tabs>
              <w:suppressAutoHyphens/>
              <w:spacing w:after="120"/>
              <w:jc w:val="both"/>
              <w:rPr>
                <w:rFonts w:ascii="Times New Roman" w:hAnsi="Times New Roman"/>
                <w:b/>
                <w:bCs/>
                <w:spacing w:val="-3"/>
                <w:sz w:val="16"/>
                <w:szCs w:val="16"/>
                <w:lang w:val="es-EC"/>
              </w:rPr>
            </w:pPr>
            <w:r w:rsidRPr="00DF0266">
              <w:rPr>
                <w:rFonts w:ascii="Times New Roman" w:hAnsi="Times New Roman"/>
                <w:b/>
                <w:bCs/>
                <w:spacing w:val="-3"/>
                <w:sz w:val="16"/>
                <w:szCs w:val="16"/>
                <w:lang w:val="es-EC"/>
              </w:rPr>
              <w:t>FINAL</w:t>
            </w:r>
          </w:p>
        </w:tc>
        <w:tc>
          <w:tcPr>
            <w:tcW w:w="804" w:type="pct"/>
            <w:vMerge/>
            <w:tcBorders>
              <w:left w:val="single" w:sz="6" w:space="0" w:color="auto"/>
              <w:bottom w:val="single" w:sz="12" w:space="0" w:color="auto"/>
              <w:right w:val="double" w:sz="6" w:space="0" w:color="auto"/>
            </w:tcBorders>
          </w:tcPr>
          <w:p w14:paraId="4F699D53"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p>
        </w:tc>
      </w:tr>
      <w:tr w:rsidR="00DF0266" w:rsidRPr="00DF0266" w14:paraId="66F7CBF6" w14:textId="77777777" w:rsidTr="00C80F97">
        <w:trPr>
          <w:cantSplit/>
        </w:trPr>
        <w:tc>
          <w:tcPr>
            <w:tcW w:w="5000" w:type="pct"/>
            <w:gridSpan w:val="10"/>
            <w:tcBorders>
              <w:top w:val="single" w:sz="12" w:space="0" w:color="auto"/>
              <w:left w:val="double" w:sz="6" w:space="0" w:color="auto"/>
              <w:bottom w:val="single" w:sz="12" w:space="0" w:color="auto"/>
              <w:right w:val="double" w:sz="6" w:space="0" w:color="auto"/>
            </w:tcBorders>
          </w:tcPr>
          <w:p w14:paraId="2C2A1F19"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r w:rsidRPr="00DF0266">
              <w:rPr>
                <w:rFonts w:ascii="Times New Roman" w:hAnsi="Times New Roman"/>
                <w:spacing w:val="-3"/>
                <w:sz w:val="16"/>
                <w:szCs w:val="16"/>
                <w:lang w:val="es-EC"/>
              </w:rPr>
              <w:t xml:space="preserve"> A) CONTRATOS EJECUTADOS DE [VENTA DE LOS SIGUIENTES BIENES: (DETALLAR)/PRESTACIÓN DE SERVICIOS COMO: (DETALLAR)]</w:t>
            </w:r>
          </w:p>
        </w:tc>
      </w:tr>
      <w:tr w:rsidR="00DF0266" w:rsidRPr="00DF0266" w14:paraId="3D4805DA" w14:textId="77777777" w:rsidTr="00C80F97">
        <w:trPr>
          <w:cantSplit/>
        </w:trPr>
        <w:tc>
          <w:tcPr>
            <w:tcW w:w="257" w:type="pct"/>
            <w:tcBorders>
              <w:top w:val="single" w:sz="12" w:space="0" w:color="auto"/>
              <w:left w:val="double" w:sz="6" w:space="0" w:color="auto"/>
              <w:bottom w:val="nil"/>
              <w:right w:val="nil"/>
            </w:tcBorders>
          </w:tcPr>
          <w:p w14:paraId="4B5879F4"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r w:rsidRPr="00DF0266">
              <w:rPr>
                <w:rFonts w:ascii="Times New Roman" w:hAnsi="Times New Roman"/>
                <w:spacing w:val="-3"/>
                <w:sz w:val="16"/>
                <w:szCs w:val="16"/>
                <w:lang w:val="es-EC"/>
              </w:rPr>
              <w:t>1</w:t>
            </w:r>
          </w:p>
        </w:tc>
        <w:tc>
          <w:tcPr>
            <w:tcW w:w="902" w:type="pct"/>
            <w:gridSpan w:val="2"/>
            <w:tcBorders>
              <w:top w:val="single" w:sz="12" w:space="0" w:color="auto"/>
              <w:left w:val="single" w:sz="6" w:space="0" w:color="auto"/>
              <w:bottom w:val="nil"/>
              <w:right w:val="nil"/>
            </w:tcBorders>
          </w:tcPr>
          <w:p w14:paraId="1C4B5A76"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r w:rsidRPr="00DF0266">
              <w:rPr>
                <w:rFonts w:ascii="Times New Roman" w:hAnsi="Times New Roman"/>
                <w:spacing w:val="-3"/>
                <w:sz w:val="16"/>
                <w:szCs w:val="16"/>
                <w:lang w:val="es-EC"/>
              </w:rPr>
              <w:t xml:space="preserve"> </w:t>
            </w:r>
          </w:p>
        </w:tc>
        <w:tc>
          <w:tcPr>
            <w:tcW w:w="705" w:type="pct"/>
            <w:tcBorders>
              <w:top w:val="single" w:sz="12" w:space="0" w:color="auto"/>
              <w:left w:val="single" w:sz="6" w:space="0" w:color="auto"/>
              <w:bottom w:val="nil"/>
              <w:right w:val="nil"/>
            </w:tcBorders>
          </w:tcPr>
          <w:p w14:paraId="11DA2C06"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p>
        </w:tc>
        <w:tc>
          <w:tcPr>
            <w:tcW w:w="578" w:type="pct"/>
            <w:tcBorders>
              <w:top w:val="single" w:sz="12" w:space="0" w:color="auto"/>
              <w:left w:val="single" w:sz="6" w:space="0" w:color="auto"/>
              <w:bottom w:val="nil"/>
              <w:right w:val="nil"/>
            </w:tcBorders>
          </w:tcPr>
          <w:p w14:paraId="79D79CC5"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p>
        </w:tc>
        <w:tc>
          <w:tcPr>
            <w:tcW w:w="520" w:type="pct"/>
            <w:tcBorders>
              <w:top w:val="single" w:sz="12" w:space="0" w:color="auto"/>
              <w:left w:val="single" w:sz="6" w:space="0" w:color="auto"/>
              <w:bottom w:val="nil"/>
              <w:right w:val="single" w:sz="4" w:space="0" w:color="auto"/>
            </w:tcBorders>
          </w:tcPr>
          <w:p w14:paraId="5FA6336A"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p>
        </w:tc>
        <w:tc>
          <w:tcPr>
            <w:tcW w:w="357" w:type="pct"/>
            <w:tcBorders>
              <w:top w:val="single" w:sz="12" w:space="0" w:color="auto"/>
              <w:left w:val="single" w:sz="4" w:space="0" w:color="auto"/>
              <w:bottom w:val="nil"/>
              <w:right w:val="nil"/>
            </w:tcBorders>
          </w:tcPr>
          <w:p w14:paraId="060F6179"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p>
        </w:tc>
        <w:tc>
          <w:tcPr>
            <w:tcW w:w="877" w:type="pct"/>
            <w:gridSpan w:val="2"/>
            <w:tcBorders>
              <w:top w:val="single" w:sz="12" w:space="0" w:color="auto"/>
              <w:left w:val="single" w:sz="6" w:space="0" w:color="auto"/>
              <w:bottom w:val="nil"/>
              <w:right w:val="nil"/>
            </w:tcBorders>
          </w:tcPr>
          <w:p w14:paraId="171B0B05"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p>
        </w:tc>
        <w:tc>
          <w:tcPr>
            <w:tcW w:w="804" w:type="pct"/>
            <w:tcBorders>
              <w:top w:val="single" w:sz="12" w:space="0" w:color="auto"/>
              <w:left w:val="single" w:sz="6" w:space="0" w:color="auto"/>
              <w:bottom w:val="nil"/>
              <w:right w:val="double" w:sz="6" w:space="0" w:color="auto"/>
            </w:tcBorders>
          </w:tcPr>
          <w:p w14:paraId="03826ACE"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p>
        </w:tc>
      </w:tr>
      <w:tr w:rsidR="00DF0266" w:rsidRPr="00DF0266" w14:paraId="491A97FC" w14:textId="77777777" w:rsidTr="00C80F97">
        <w:trPr>
          <w:cantSplit/>
        </w:trPr>
        <w:tc>
          <w:tcPr>
            <w:tcW w:w="257" w:type="pct"/>
            <w:tcBorders>
              <w:top w:val="single" w:sz="6" w:space="0" w:color="auto"/>
              <w:left w:val="double" w:sz="6" w:space="0" w:color="auto"/>
              <w:bottom w:val="nil"/>
              <w:right w:val="nil"/>
            </w:tcBorders>
          </w:tcPr>
          <w:p w14:paraId="0F154BB3"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r w:rsidRPr="00DF0266">
              <w:rPr>
                <w:rFonts w:ascii="Times New Roman" w:hAnsi="Times New Roman"/>
                <w:spacing w:val="-3"/>
                <w:sz w:val="16"/>
                <w:szCs w:val="16"/>
                <w:lang w:val="es-EC"/>
              </w:rPr>
              <w:t>2</w:t>
            </w:r>
          </w:p>
        </w:tc>
        <w:tc>
          <w:tcPr>
            <w:tcW w:w="902" w:type="pct"/>
            <w:gridSpan w:val="2"/>
            <w:tcBorders>
              <w:top w:val="single" w:sz="6" w:space="0" w:color="auto"/>
              <w:left w:val="single" w:sz="6" w:space="0" w:color="auto"/>
              <w:bottom w:val="nil"/>
              <w:right w:val="nil"/>
            </w:tcBorders>
          </w:tcPr>
          <w:p w14:paraId="3F05BACA"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r w:rsidRPr="00DF0266">
              <w:rPr>
                <w:rFonts w:ascii="Times New Roman" w:hAnsi="Times New Roman"/>
                <w:spacing w:val="-3"/>
                <w:sz w:val="16"/>
                <w:szCs w:val="16"/>
                <w:lang w:val="es-EC"/>
              </w:rPr>
              <w:t xml:space="preserve"> </w:t>
            </w:r>
          </w:p>
        </w:tc>
        <w:tc>
          <w:tcPr>
            <w:tcW w:w="705" w:type="pct"/>
            <w:tcBorders>
              <w:top w:val="single" w:sz="6" w:space="0" w:color="auto"/>
              <w:left w:val="single" w:sz="6" w:space="0" w:color="auto"/>
              <w:bottom w:val="nil"/>
              <w:right w:val="nil"/>
            </w:tcBorders>
          </w:tcPr>
          <w:p w14:paraId="59DBAA07"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p>
        </w:tc>
        <w:tc>
          <w:tcPr>
            <w:tcW w:w="578" w:type="pct"/>
            <w:tcBorders>
              <w:top w:val="single" w:sz="6" w:space="0" w:color="auto"/>
              <w:left w:val="single" w:sz="6" w:space="0" w:color="auto"/>
              <w:bottom w:val="nil"/>
              <w:right w:val="nil"/>
            </w:tcBorders>
          </w:tcPr>
          <w:p w14:paraId="5B16B5CB"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p>
        </w:tc>
        <w:tc>
          <w:tcPr>
            <w:tcW w:w="520" w:type="pct"/>
            <w:tcBorders>
              <w:top w:val="single" w:sz="6" w:space="0" w:color="auto"/>
              <w:left w:val="single" w:sz="6" w:space="0" w:color="auto"/>
              <w:bottom w:val="nil"/>
              <w:right w:val="single" w:sz="4" w:space="0" w:color="auto"/>
            </w:tcBorders>
          </w:tcPr>
          <w:p w14:paraId="11491221"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p>
        </w:tc>
        <w:tc>
          <w:tcPr>
            <w:tcW w:w="357" w:type="pct"/>
            <w:tcBorders>
              <w:top w:val="single" w:sz="6" w:space="0" w:color="auto"/>
              <w:left w:val="single" w:sz="4" w:space="0" w:color="auto"/>
              <w:bottom w:val="nil"/>
              <w:right w:val="nil"/>
            </w:tcBorders>
          </w:tcPr>
          <w:p w14:paraId="3B492640"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p>
        </w:tc>
        <w:tc>
          <w:tcPr>
            <w:tcW w:w="877" w:type="pct"/>
            <w:gridSpan w:val="2"/>
            <w:tcBorders>
              <w:top w:val="single" w:sz="6" w:space="0" w:color="auto"/>
              <w:left w:val="single" w:sz="6" w:space="0" w:color="auto"/>
              <w:bottom w:val="nil"/>
              <w:right w:val="nil"/>
            </w:tcBorders>
          </w:tcPr>
          <w:p w14:paraId="004D29D0"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p>
        </w:tc>
        <w:tc>
          <w:tcPr>
            <w:tcW w:w="804" w:type="pct"/>
            <w:tcBorders>
              <w:top w:val="single" w:sz="6" w:space="0" w:color="auto"/>
              <w:left w:val="single" w:sz="6" w:space="0" w:color="auto"/>
              <w:bottom w:val="nil"/>
              <w:right w:val="double" w:sz="6" w:space="0" w:color="auto"/>
            </w:tcBorders>
          </w:tcPr>
          <w:p w14:paraId="2B49CBC2"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p>
        </w:tc>
      </w:tr>
      <w:tr w:rsidR="00C80F97" w:rsidRPr="00DF0266" w14:paraId="7B3372DF" w14:textId="77777777" w:rsidTr="00C80F97">
        <w:trPr>
          <w:cantSplit/>
          <w:trHeight w:val="616"/>
        </w:trPr>
        <w:tc>
          <w:tcPr>
            <w:tcW w:w="1864" w:type="pct"/>
            <w:gridSpan w:val="4"/>
            <w:tcBorders>
              <w:top w:val="single" w:sz="6" w:space="0" w:color="auto"/>
              <w:left w:val="double" w:sz="6" w:space="0" w:color="auto"/>
              <w:bottom w:val="single" w:sz="12" w:space="0" w:color="auto"/>
              <w:right w:val="single" w:sz="4" w:space="0" w:color="auto"/>
            </w:tcBorders>
          </w:tcPr>
          <w:p w14:paraId="1C4583DA"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proofErr w:type="gramStart"/>
            <w:r w:rsidRPr="00DF0266">
              <w:rPr>
                <w:rFonts w:ascii="Times New Roman" w:hAnsi="Times New Roman"/>
                <w:spacing w:val="-3"/>
                <w:sz w:val="16"/>
                <w:szCs w:val="16"/>
                <w:lang w:val="es-EC"/>
              </w:rPr>
              <w:t>TOTAL</w:t>
            </w:r>
            <w:proofErr w:type="gramEnd"/>
            <w:r w:rsidRPr="00DF0266">
              <w:rPr>
                <w:rFonts w:ascii="Times New Roman" w:hAnsi="Times New Roman"/>
                <w:spacing w:val="-3"/>
                <w:sz w:val="16"/>
                <w:szCs w:val="16"/>
                <w:lang w:val="es-EC"/>
              </w:rPr>
              <w:t xml:space="preserve"> FACTURADO (INDICAR LA SUMA TOTAL EN US $)</w:t>
            </w:r>
          </w:p>
        </w:tc>
        <w:tc>
          <w:tcPr>
            <w:tcW w:w="3136" w:type="pct"/>
            <w:gridSpan w:val="6"/>
            <w:tcBorders>
              <w:top w:val="single" w:sz="6" w:space="0" w:color="auto"/>
              <w:left w:val="single" w:sz="4" w:space="0" w:color="auto"/>
              <w:bottom w:val="single" w:sz="12" w:space="0" w:color="auto"/>
              <w:right w:val="double" w:sz="6" w:space="0" w:color="auto"/>
            </w:tcBorders>
          </w:tcPr>
          <w:p w14:paraId="31E00BDA" w14:textId="77777777" w:rsidR="00C80F97" w:rsidRPr="00DF0266" w:rsidRDefault="00C80F97" w:rsidP="00C80F97">
            <w:pPr>
              <w:tabs>
                <w:tab w:val="left" w:pos="-720"/>
              </w:tabs>
              <w:suppressAutoHyphens/>
              <w:spacing w:after="120"/>
              <w:jc w:val="both"/>
              <w:rPr>
                <w:rFonts w:ascii="Times New Roman" w:hAnsi="Times New Roman"/>
                <w:spacing w:val="-3"/>
                <w:sz w:val="16"/>
                <w:szCs w:val="16"/>
                <w:lang w:val="es-EC"/>
              </w:rPr>
            </w:pPr>
          </w:p>
        </w:tc>
      </w:tr>
    </w:tbl>
    <w:p w14:paraId="7FCADC8E" w14:textId="77777777" w:rsidR="00C80F97" w:rsidRPr="00DF0266" w:rsidRDefault="00C80F97" w:rsidP="00C80F97">
      <w:pPr>
        <w:tabs>
          <w:tab w:val="left" w:pos="-720"/>
          <w:tab w:val="center" w:pos="1710"/>
        </w:tabs>
        <w:suppressAutoHyphens/>
        <w:spacing w:after="120"/>
        <w:jc w:val="both"/>
        <w:rPr>
          <w:rFonts w:ascii="Times New Roman" w:hAnsi="Times New Roman"/>
          <w:sz w:val="24"/>
          <w:szCs w:val="24"/>
        </w:rPr>
      </w:pPr>
    </w:p>
    <w:p w14:paraId="247C240E" w14:textId="77777777" w:rsidR="00C80F97" w:rsidRPr="00DF0266" w:rsidRDefault="00C80F97" w:rsidP="00C80F97">
      <w:pPr>
        <w:spacing w:after="120"/>
        <w:jc w:val="right"/>
        <w:rPr>
          <w:rFonts w:ascii="Times New Roman" w:hAnsi="Times New Roman"/>
          <w:b/>
          <w:bCs/>
          <w:spacing w:val="-3"/>
          <w:sz w:val="24"/>
          <w:szCs w:val="24"/>
        </w:rPr>
      </w:pPr>
      <w:r w:rsidRPr="00DF0266">
        <w:rPr>
          <w:rFonts w:ascii="Times New Roman" w:hAnsi="Times New Roman"/>
          <w:b/>
          <w:sz w:val="24"/>
          <w:szCs w:val="24"/>
          <w:lang w:val="es-MX"/>
        </w:rPr>
        <w:t>[insertar la fecha]</w:t>
      </w:r>
    </w:p>
    <w:p w14:paraId="497FF94A" w14:textId="77777777" w:rsidR="00C80F97" w:rsidRPr="00DF0266" w:rsidRDefault="00C80F97" w:rsidP="00C80F97">
      <w:pPr>
        <w:spacing w:after="120"/>
        <w:jc w:val="both"/>
        <w:rPr>
          <w:rFonts w:ascii="Times New Roman" w:hAnsi="Times New Roman"/>
          <w:bCs/>
          <w:sz w:val="24"/>
          <w:szCs w:val="24"/>
          <w:lang w:val="es-ES"/>
        </w:rPr>
      </w:pPr>
    </w:p>
    <w:p w14:paraId="4D8B5B4E" w14:textId="77777777" w:rsidR="00C80F97" w:rsidRPr="00DF0266" w:rsidRDefault="00C80F97" w:rsidP="00C80F97">
      <w:pPr>
        <w:spacing w:after="120"/>
        <w:rPr>
          <w:rFonts w:ascii="Times New Roman" w:hAnsi="Times New Roman"/>
          <w:sz w:val="24"/>
          <w:szCs w:val="24"/>
        </w:rPr>
      </w:pPr>
      <w:r w:rsidRPr="00DF0266">
        <w:rPr>
          <w:rFonts w:ascii="Times New Roman" w:hAnsi="Times New Roman"/>
          <w:sz w:val="24"/>
          <w:szCs w:val="24"/>
        </w:rPr>
        <w:t>Firma Autorizada: __________________________________________________________</w:t>
      </w:r>
    </w:p>
    <w:p w14:paraId="763AADDA" w14:textId="77777777" w:rsidR="00C80F97" w:rsidRPr="00DF0266" w:rsidRDefault="00C80F97" w:rsidP="00C80F97">
      <w:pPr>
        <w:spacing w:after="120"/>
        <w:rPr>
          <w:rFonts w:ascii="Times New Roman" w:hAnsi="Times New Roman"/>
          <w:sz w:val="24"/>
          <w:szCs w:val="24"/>
        </w:rPr>
      </w:pPr>
      <w:r w:rsidRPr="00DF0266">
        <w:rPr>
          <w:rFonts w:ascii="Times New Roman" w:hAnsi="Times New Roman"/>
          <w:sz w:val="24"/>
          <w:szCs w:val="24"/>
        </w:rPr>
        <w:t>Nombre y Cargo del Firmante:   _______________________________________________</w:t>
      </w:r>
    </w:p>
    <w:p w14:paraId="442C8153" w14:textId="77777777" w:rsidR="00C80F97" w:rsidRPr="00DF0266" w:rsidRDefault="00C80F97" w:rsidP="00C80F97">
      <w:pPr>
        <w:spacing w:after="120"/>
        <w:rPr>
          <w:rFonts w:ascii="Times New Roman" w:hAnsi="Times New Roman"/>
          <w:sz w:val="24"/>
          <w:szCs w:val="24"/>
        </w:rPr>
      </w:pPr>
      <w:r w:rsidRPr="00DF0266">
        <w:rPr>
          <w:rFonts w:ascii="Times New Roman" w:hAnsi="Times New Roman"/>
          <w:sz w:val="24"/>
          <w:szCs w:val="24"/>
        </w:rPr>
        <w:t>Nombre del Oferente: _______________________________________________________</w:t>
      </w:r>
    </w:p>
    <w:p w14:paraId="7A6A342D" w14:textId="77777777" w:rsidR="00C80F97" w:rsidRPr="00DF0266" w:rsidRDefault="00C80F97" w:rsidP="7E0EBEA4">
      <w:pPr>
        <w:tabs>
          <w:tab w:val="center" w:pos="1710"/>
        </w:tabs>
        <w:suppressAutoHyphens/>
        <w:spacing w:after="120"/>
        <w:rPr>
          <w:rFonts w:ascii="Times New Roman" w:hAnsi="Times New Roman"/>
          <w:sz w:val="24"/>
          <w:szCs w:val="24"/>
          <w:lang w:val="es-ES"/>
        </w:rPr>
      </w:pPr>
      <w:proofErr w:type="gramStart"/>
      <w:r w:rsidRPr="00DF0266">
        <w:rPr>
          <w:rFonts w:ascii="Times New Roman" w:hAnsi="Times New Roman"/>
          <w:sz w:val="24"/>
          <w:szCs w:val="24"/>
          <w:lang w:val="es-ES"/>
        </w:rPr>
        <w:t>Dirección:_</w:t>
      </w:r>
      <w:proofErr w:type="gramEnd"/>
      <w:r w:rsidRPr="00DF0266">
        <w:rPr>
          <w:rFonts w:ascii="Times New Roman" w:hAnsi="Times New Roman"/>
          <w:sz w:val="24"/>
          <w:szCs w:val="24"/>
          <w:lang w:val="es-ES"/>
        </w:rPr>
        <w:t>____________________________________________________________</w:t>
      </w:r>
    </w:p>
    <w:p w14:paraId="5760992F" w14:textId="77777777" w:rsidR="00C80F97" w:rsidRPr="00DF0266" w:rsidRDefault="00C80F97" w:rsidP="00C80F97">
      <w:pPr>
        <w:tabs>
          <w:tab w:val="left" w:pos="-720"/>
          <w:tab w:val="center" w:pos="1710"/>
        </w:tabs>
        <w:suppressAutoHyphens/>
        <w:spacing w:after="120"/>
        <w:rPr>
          <w:rFonts w:ascii="Times New Roman" w:hAnsi="Times New Roman"/>
          <w:sz w:val="24"/>
          <w:szCs w:val="24"/>
        </w:rPr>
      </w:pPr>
    </w:p>
    <w:p w14:paraId="06219CE5" w14:textId="77777777" w:rsidR="00A152AC" w:rsidRPr="00DF0266" w:rsidRDefault="00A152AC" w:rsidP="00C80F97">
      <w:pPr>
        <w:tabs>
          <w:tab w:val="left" w:pos="-720"/>
          <w:tab w:val="center" w:pos="1710"/>
        </w:tabs>
        <w:suppressAutoHyphens/>
        <w:spacing w:after="120"/>
        <w:rPr>
          <w:rFonts w:ascii="Times New Roman" w:hAnsi="Times New Roman"/>
          <w:sz w:val="24"/>
          <w:szCs w:val="24"/>
        </w:rPr>
        <w:sectPr w:rsidR="00A152AC" w:rsidRPr="00DF0266" w:rsidSect="00042BE5">
          <w:pgSz w:w="11907" w:h="16839" w:code="9"/>
          <w:pgMar w:top="1440" w:right="1440" w:bottom="1440" w:left="1797" w:header="720" w:footer="720" w:gutter="0"/>
          <w:paperSrc w:first="4" w:other="4"/>
          <w:cols w:space="720"/>
          <w:titlePg/>
          <w:docGrid w:linePitch="360"/>
        </w:sectPr>
      </w:pPr>
    </w:p>
    <w:p w14:paraId="7AD29191" w14:textId="408FA165" w:rsidR="00486D26" w:rsidRPr="000727EF" w:rsidRDefault="00486D26" w:rsidP="00486D26">
      <w:pPr>
        <w:pStyle w:val="Textoindependiente"/>
        <w:tabs>
          <w:tab w:val="clear" w:pos="993"/>
          <w:tab w:val="clear" w:pos="8789"/>
        </w:tabs>
        <w:spacing w:after="120" w:line="240" w:lineRule="auto"/>
        <w:rPr>
          <w:rFonts w:ascii="Times New Roman" w:hAnsi="Times New Roman"/>
          <w:b/>
          <w:sz w:val="24"/>
          <w:szCs w:val="24"/>
          <w:lang w:val="es-AR"/>
        </w:rPr>
      </w:pPr>
    </w:p>
    <w:p w14:paraId="7B277344" w14:textId="77777777" w:rsidR="007E2CA6" w:rsidRPr="000727EF" w:rsidRDefault="007E2CA6" w:rsidP="00F70506">
      <w:pPr>
        <w:pStyle w:val="Subttulo"/>
        <w:spacing w:after="120"/>
        <w:rPr>
          <w:rFonts w:ascii="Times New Roman" w:hAnsi="Times New Roman"/>
          <w:sz w:val="24"/>
          <w:szCs w:val="24"/>
          <w:lang w:val="es-AR"/>
        </w:rPr>
      </w:pPr>
      <w:r w:rsidRPr="000727EF">
        <w:rPr>
          <w:rFonts w:ascii="Times New Roman" w:hAnsi="Times New Roman"/>
          <w:b w:val="0"/>
          <w:sz w:val="24"/>
          <w:szCs w:val="24"/>
          <w:lang w:val="es-AR"/>
        </w:rPr>
        <w:br w:type="page"/>
      </w:r>
      <w:r w:rsidRPr="000727EF">
        <w:rPr>
          <w:rFonts w:ascii="Times New Roman" w:hAnsi="Times New Roman"/>
          <w:sz w:val="24"/>
          <w:szCs w:val="24"/>
          <w:lang w:val="es-AR"/>
        </w:rPr>
        <w:lastRenderedPageBreak/>
        <w:t>SECCIÓN VI</w:t>
      </w:r>
    </w:p>
    <w:p w14:paraId="337DE0D4" w14:textId="77777777" w:rsidR="007E2CA6" w:rsidRPr="000727EF" w:rsidRDefault="007E2CA6" w:rsidP="00486D26">
      <w:pPr>
        <w:pStyle w:val="P3Requisitos"/>
        <w:rPr>
          <w:rFonts w:ascii="Times New Roman" w:hAnsi="Times New Roman" w:cs="Times New Roman"/>
        </w:rPr>
      </w:pPr>
      <w:bookmarkStart w:id="6" w:name="_Toc45289727"/>
      <w:r w:rsidRPr="000727EF">
        <w:rPr>
          <w:rFonts w:ascii="Times New Roman" w:hAnsi="Times New Roman" w:cs="Times New Roman"/>
        </w:rPr>
        <w:t xml:space="preserve">LISTA DE </w:t>
      </w:r>
      <w:r w:rsidR="00C53C75" w:rsidRPr="000727EF">
        <w:rPr>
          <w:rFonts w:ascii="Times New Roman" w:hAnsi="Times New Roman" w:cs="Times New Roman"/>
        </w:rPr>
        <w:t>REQUISITOS</w:t>
      </w:r>
      <w:bookmarkEnd w:id="6"/>
    </w:p>
    <w:p w14:paraId="24CD51CC" w14:textId="77777777" w:rsidR="007E2CA6" w:rsidRPr="000727EF" w:rsidRDefault="007E2CA6" w:rsidP="00F70506">
      <w:pPr>
        <w:pStyle w:val="Outline"/>
        <w:spacing w:before="0" w:after="120"/>
        <w:jc w:val="both"/>
        <w:rPr>
          <w:kern w:val="0"/>
          <w:szCs w:val="24"/>
          <w:lang w:val="es-AR"/>
        </w:rPr>
      </w:pPr>
    </w:p>
    <w:p w14:paraId="4DA6193E" w14:textId="77777777" w:rsidR="00CF6B9B" w:rsidRPr="000727EF" w:rsidRDefault="00CF6B9B" w:rsidP="00486D26">
      <w:pPr>
        <w:pStyle w:val="P3Requisitos"/>
        <w:rPr>
          <w:rFonts w:ascii="Times New Roman" w:hAnsi="Times New Roman" w:cs="Times New Roman"/>
          <w:spacing w:val="-3"/>
        </w:rPr>
      </w:pPr>
      <w:bookmarkStart w:id="7" w:name="_Toc45289728"/>
      <w:r w:rsidRPr="000727EF">
        <w:rPr>
          <w:rFonts w:ascii="Times New Roman" w:hAnsi="Times New Roman" w:cs="Times New Roman"/>
          <w:spacing w:val="-3"/>
        </w:rPr>
        <w:t>LISTA DE CANTIDADES, ESPECIFICACIONES TÉCNICAS, LISTA DE BIENES Y PLAN DE ENTREGAS</w:t>
      </w:r>
      <w:bookmarkEnd w:id="7"/>
    </w:p>
    <w:p w14:paraId="3A0D62E1" w14:textId="77777777" w:rsidR="00C73908" w:rsidRPr="00DF0266" w:rsidRDefault="00C73908" w:rsidP="00486D26">
      <w:pPr>
        <w:pStyle w:val="P3Requisitos"/>
        <w:rPr>
          <w:rFonts w:ascii="Times New Roman" w:hAnsi="Times New Roman" w:cs="Times New Roman"/>
          <w:spacing w:val="-3"/>
        </w:rPr>
      </w:pPr>
    </w:p>
    <w:p w14:paraId="6B1806E7" w14:textId="042BEA5C" w:rsidR="00C73908" w:rsidRPr="00DF0266" w:rsidRDefault="00C73908" w:rsidP="00C73908">
      <w:pPr>
        <w:keepNext/>
        <w:keepLines/>
        <w:spacing w:after="120"/>
        <w:jc w:val="both"/>
        <w:rPr>
          <w:rFonts w:ascii="Times New Roman" w:hAnsi="Times New Roman"/>
          <w:sz w:val="24"/>
          <w:szCs w:val="24"/>
        </w:rPr>
      </w:pPr>
      <w:r w:rsidRPr="00DF0266">
        <w:rPr>
          <w:rFonts w:ascii="Times New Roman" w:hAnsi="Times New Roman"/>
          <w:sz w:val="24"/>
          <w:szCs w:val="24"/>
        </w:rPr>
        <w:t xml:space="preserve">El oferente </w:t>
      </w:r>
      <w:r w:rsidRPr="00DF0266">
        <w:rPr>
          <w:rFonts w:ascii="Times New Roman" w:hAnsi="Times New Roman"/>
          <w:i/>
          <w:iCs/>
          <w:sz w:val="24"/>
          <w:szCs w:val="24"/>
        </w:rPr>
        <w:t>“no debe”</w:t>
      </w:r>
      <w:r w:rsidRPr="00DF0266">
        <w:rPr>
          <w:rFonts w:ascii="Times New Roman" w:hAnsi="Times New Roman"/>
          <w:sz w:val="24"/>
          <w:szCs w:val="24"/>
        </w:rPr>
        <w:t xml:space="preserve"> presentar los análisis de Precios Unitarios en el presente proceso.</w:t>
      </w:r>
    </w:p>
    <w:p w14:paraId="402996D3" w14:textId="77777777" w:rsidR="0057097D" w:rsidRPr="00DF0266" w:rsidRDefault="0057097D" w:rsidP="00C73908">
      <w:pPr>
        <w:keepNext/>
        <w:keepLines/>
        <w:spacing w:after="120"/>
        <w:jc w:val="both"/>
        <w:rPr>
          <w:rFonts w:ascii="Times New Roman" w:hAnsi="Times New Roman"/>
          <w:sz w:val="24"/>
          <w:szCs w:val="24"/>
        </w:rPr>
      </w:pPr>
    </w:p>
    <w:p w14:paraId="157CD269" w14:textId="64A507DF" w:rsidR="0057097D" w:rsidRPr="00DF0266" w:rsidRDefault="0057097D" w:rsidP="0057097D">
      <w:pPr>
        <w:pStyle w:val="Textoindependiente"/>
        <w:tabs>
          <w:tab w:val="clear" w:pos="993"/>
          <w:tab w:val="clear" w:pos="8789"/>
        </w:tabs>
        <w:spacing w:line="240" w:lineRule="auto"/>
        <w:rPr>
          <w:rFonts w:ascii="Times New Roman" w:hAnsi="Times New Roman"/>
          <w:b/>
          <w:bCs/>
          <w:i/>
          <w:sz w:val="24"/>
          <w:szCs w:val="24"/>
          <w:lang w:val="es-AR"/>
        </w:rPr>
      </w:pPr>
      <w:r w:rsidRPr="00DF0266">
        <w:rPr>
          <w:rFonts w:ascii="Times New Roman" w:hAnsi="Times New Roman"/>
          <w:b/>
          <w:bCs/>
          <w:i/>
          <w:sz w:val="24"/>
          <w:szCs w:val="24"/>
        </w:rPr>
        <w:t>Bienes Lote 1: Equipos de Laboratorio</w:t>
      </w:r>
    </w:p>
    <w:tbl>
      <w:tblPr>
        <w:tblW w:w="5000" w:type="pct"/>
        <w:tblLook w:val="04A0" w:firstRow="1" w:lastRow="0" w:firstColumn="1" w:lastColumn="0" w:noHBand="0" w:noVBand="1"/>
      </w:tblPr>
      <w:tblGrid>
        <w:gridCol w:w="697"/>
        <w:gridCol w:w="1933"/>
        <w:gridCol w:w="936"/>
        <w:gridCol w:w="1224"/>
        <w:gridCol w:w="1415"/>
        <w:gridCol w:w="2574"/>
      </w:tblGrid>
      <w:tr w:rsidR="0057097D" w:rsidRPr="000727EF" w14:paraId="19B38EE2" w14:textId="77777777" w:rsidTr="009957D4">
        <w:trPr>
          <w:trHeight w:val="576"/>
        </w:trPr>
        <w:tc>
          <w:tcPr>
            <w:tcW w:w="37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0A0C887" w14:textId="77777777" w:rsidR="0057097D" w:rsidRPr="00FE6168" w:rsidRDefault="0057097D" w:rsidP="009957D4">
            <w:pPr>
              <w:jc w:val="center"/>
              <w:rPr>
                <w:rFonts w:ascii="Times New Roman" w:hAnsi="Times New Roman"/>
                <w:b/>
                <w:bCs/>
                <w:color w:val="000000"/>
                <w:sz w:val="18"/>
                <w:szCs w:val="18"/>
                <w:lang w:val="en-US" w:eastAsia="en-US"/>
              </w:rPr>
            </w:pPr>
            <w:r w:rsidRPr="00FE6168">
              <w:rPr>
                <w:rFonts w:ascii="Times New Roman" w:hAnsi="Times New Roman"/>
                <w:b/>
                <w:bCs/>
                <w:iCs/>
                <w:color w:val="000000"/>
                <w:sz w:val="18"/>
                <w:szCs w:val="18"/>
                <w:lang w:eastAsia="en-US"/>
              </w:rPr>
              <w:t>ITEM</w:t>
            </w:r>
          </w:p>
        </w:tc>
        <w:tc>
          <w:tcPr>
            <w:tcW w:w="1128" w:type="pct"/>
            <w:tcBorders>
              <w:top w:val="single" w:sz="4" w:space="0" w:color="auto"/>
              <w:left w:val="nil"/>
              <w:bottom w:val="single" w:sz="4" w:space="0" w:color="auto"/>
              <w:right w:val="single" w:sz="4" w:space="0" w:color="auto"/>
            </w:tcBorders>
            <w:shd w:val="clear" w:color="000000" w:fill="FFFFFF"/>
            <w:vAlign w:val="center"/>
            <w:hideMark/>
          </w:tcPr>
          <w:p w14:paraId="6339E0B2" w14:textId="77777777" w:rsidR="0057097D" w:rsidRPr="00FE6168" w:rsidRDefault="0057097D" w:rsidP="009957D4">
            <w:pPr>
              <w:jc w:val="center"/>
              <w:rPr>
                <w:rFonts w:ascii="Times New Roman" w:hAnsi="Times New Roman"/>
                <w:b/>
                <w:bCs/>
                <w:color w:val="000000"/>
                <w:sz w:val="18"/>
                <w:szCs w:val="18"/>
                <w:lang w:val="en-US" w:eastAsia="en-US"/>
              </w:rPr>
            </w:pPr>
            <w:r w:rsidRPr="00FE6168">
              <w:rPr>
                <w:rFonts w:ascii="Times New Roman" w:hAnsi="Times New Roman"/>
                <w:b/>
                <w:bCs/>
                <w:iCs/>
                <w:sz w:val="18"/>
                <w:szCs w:val="18"/>
                <w:lang w:eastAsia="en-US"/>
              </w:rPr>
              <w:t>DESCRIPCIÓN</w:t>
            </w:r>
          </w:p>
        </w:tc>
        <w:tc>
          <w:tcPr>
            <w:tcW w:w="554" w:type="pct"/>
            <w:tcBorders>
              <w:top w:val="single" w:sz="4" w:space="0" w:color="auto"/>
              <w:left w:val="nil"/>
              <w:bottom w:val="single" w:sz="4" w:space="0" w:color="auto"/>
              <w:right w:val="single" w:sz="4" w:space="0" w:color="auto"/>
            </w:tcBorders>
            <w:shd w:val="clear" w:color="000000" w:fill="FFFFFF"/>
            <w:vAlign w:val="center"/>
            <w:hideMark/>
          </w:tcPr>
          <w:p w14:paraId="3E6DFE08" w14:textId="77777777" w:rsidR="0057097D" w:rsidRPr="00FE6168" w:rsidRDefault="0057097D" w:rsidP="009957D4">
            <w:pPr>
              <w:jc w:val="center"/>
              <w:rPr>
                <w:rFonts w:ascii="Times New Roman" w:hAnsi="Times New Roman"/>
                <w:b/>
                <w:bCs/>
                <w:color w:val="000000"/>
                <w:sz w:val="18"/>
                <w:szCs w:val="18"/>
                <w:lang w:val="en-US" w:eastAsia="en-US"/>
              </w:rPr>
            </w:pPr>
            <w:r w:rsidRPr="00FE6168">
              <w:rPr>
                <w:rFonts w:ascii="Times New Roman" w:hAnsi="Times New Roman"/>
                <w:b/>
                <w:bCs/>
                <w:color w:val="000000"/>
                <w:sz w:val="18"/>
                <w:szCs w:val="18"/>
                <w:lang w:val="es-ES" w:eastAsia="en-US"/>
              </w:rPr>
              <w:t>UNIDAD</w:t>
            </w:r>
          </w:p>
        </w:tc>
        <w:tc>
          <w:tcPr>
            <w:tcW w:w="731" w:type="pct"/>
            <w:tcBorders>
              <w:top w:val="single" w:sz="4" w:space="0" w:color="auto"/>
              <w:left w:val="nil"/>
              <w:bottom w:val="single" w:sz="4" w:space="0" w:color="auto"/>
              <w:right w:val="single" w:sz="4" w:space="0" w:color="auto"/>
            </w:tcBorders>
            <w:shd w:val="clear" w:color="000000" w:fill="FFFFFF"/>
            <w:vAlign w:val="center"/>
            <w:hideMark/>
          </w:tcPr>
          <w:p w14:paraId="1CB74BEE" w14:textId="77777777" w:rsidR="0057097D" w:rsidRPr="00FE6168" w:rsidRDefault="0057097D" w:rsidP="009957D4">
            <w:pPr>
              <w:jc w:val="center"/>
              <w:rPr>
                <w:rFonts w:ascii="Times New Roman" w:hAnsi="Times New Roman"/>
                <w:b/>
                <w:bCs/>
                <w:color w:val="000000"/>
                <w:sz w:val="18"/>
                <w:szCs w:val="18"/>
                <w:lang w:val="en-US" w:eastAsia="en-US"/>
              </w:rPr>
            </w:pPr>
            <w:r w:rsidRPr="00FE6168">
              <w:rPr>
                <w:rFonts w:ascii="Times New Roman" w:hAnsi="Times New Roman"/>
                <w:b/>
                <w:bCs/>
                <w:color w:val="000000"/>
                <w:sz w:val="18"/>
                <w:szCs w:val="18"/>
                <w:lang w:val="es-ES" w:eastAsia="en-US"/>
              </w:rPr>
              <w:t>CANTIDAD</w:t>
            </w:r>
            <w:r w:rsidRPr="00FE6168">
              <w:rPr>
                <w:rFonts w:ascii="Times New Roman" w:hAnsi="Times New Roman"/>
                <w:b/>
                <w:bCs/>
                <w:color w:val="000000"/>
                <w:sz w:val="18"/>
                <w:szCs w:val="18"/>
                <w:lang w:val="es-ES" w:eastAsia="en-US"/>
              </w:rPr>
              <w:br/>
            </w:r>
            <w:r w:rsidRPr="00FE6168">
              <w:rPr>
                <w:rFonts w:ascii="Times New Roman" w:hAnsi="Times New Roman"/>
                <w:i/>
                <w:iCs/>
                <w:color w:val="000000"/>
                <w:sz w:val="18"/>
                <w:szCs w:val="18"/>
                <w:lang w:val="es-ES" w:eastAsia="en-US"/>
              </w:rPr>
              <w:t>(a)</w:t>
            </w:r>
          </w:p>
        </w:tc>
        <w:tc>
          <w:tcPr>
            <w:tcW w:w="715" w:type="pct"/>
            <w:tcBorders>
              <w:top w:val="single" w:sz="4" w:space="0" w:color="auto"/>
              <w:left w:val="nil"/>
              <w:bottom w:val="single" w:sz="4" w:space="0" w:color="auto"/>
              <w:right w:val="single" w:sz="4" w:space="0" w:color="auto"/>
            </w:tcBorders>
            <w:shd w:val="clear" w:color="000000" w:fill="FFFFFF"/>
            <w:vAlign w:val="center"/>
            <w:hideMark/>
          </w:tcPr>
          <w:p w14:paraId="3EE8A6D4" w14:textId="77777777" w:rsidR="0057097D" w:rsidRPr="00FE6168" w:rsidRDefault="0057097D" w:rsidP="009957D4">
            <w:pPr>
              <w:jc w:val="center"/>
              <w:rPr>
                <w:rFonts w:ascii="Times New Roman" w:hAnsi="Times New Roman"/>
                <w:b/>
                <w:bCs/>
                <w:color w:val="000000"/>
                <w:sz w:val="18"/>
                <w:szCs w:val="18"/>
                <w:lang w:val="en-US" w:eastAsia="en-US"/>
              </w:rPr>
            </w:pPr>
            <w:r w:rsidRPr="00FE6168">
              <w:rPr>
                <w:rFonts w:ascii="Times New Roman" w:hAnsi="Times New Roman"/>
                <w:b/>
                <w:bCs/>
                <w:color w:val="000000"/>
                <w:sz w:val="18"/>
                <w:szCs w:val="18"/>
                <w:lang w:val="en-US" w:eastAsia="en-US"/>
              </w:rPr>
              <w:t>PRECIO UNITARIO US$</w:t>
            </w:r>
            <w:r w:rsidRPr="00FE6168">
              <w:rPr>
                <w:rFonts w:ascii="Times New Roman" w:hAnsi="Times New Roman"/>
                <w:b/>
                <w:bCs/>
                <w:color w:val="000000"/>
                <w:sz w:val="18"/>
                <w:szCs w:val="18"/>
                <w:lang w:val="en-US" w:eastAsia="en-US"/>
              </w:rPr>
              <w:br/>
            </w:r>
            <w:r w:rsidRPr="00FE6168">
              <w:rPr>
                <w:rFonts w:ascii="Times New Roman" w:hAnsi="Times New Roman"/>
                <w:i/>
                <w:iCs/>
                <w:color w:val="000000"/>
                <w:sz w:val="18"/>
                <w:szCs w:val="18"/>
                <w:lang w:val="en-US" w:eastAsia="en-US"/>
              </w:rPr>
              <w:t>(b)</w:t>
            </w:r>
          </w:p>
        </w:tc>
        <w:tc>
          <w:tcPr>
            <w:tcW w:w="1494" w:type="pct"/>
            <w:tcBorders>
              <w:top w:val="single" w:sz="4" w:space="0" w:color="auto"/>
              <w:left w:val="nil"/>
              <w:bottom w:val="single" w:sz="4" w:space="0" w:color="auto"/>
              <w:right w:val="single" w:sz="4" w:space="0" w:color="auto"/>
            </w:tcBorders>
            <w:shd w:val="clear" w:color="000000" w:fill="FFFFFF"/>
            <w:vAlign w:val="center"/>
            <w:hideMark/>
          </w:tcPr>
          <w:p w14:paraId="7E54E3C9" w14:textId="77777777" w:rsidR="0057097D" w:rsidRPr="00FE6168" w:rsidRDefault="0057097D" w:rsidP="009957D4">
            <w:pPr>
              <w:jc w:val="center"/>
              <w:rPr>
                <w:rFonts w:ascii="Times New Roman" w:hAnsi="Times New Roman"/>
                <w:b/>
                <w:bCs/>
                <w:color w:val="000000"/>
                <w:sz w:val="18"/>
                <w:szCs w:val="18"/>
                <w:lang w:val="en-US" w:eastAsia="en-US"/>
              </w:rPr>
            </w:pPr>
            <w:r w:rsidRPr="00FE6168">
              <w:rPr>
                <w:rFonts w:ascii="Times New Roman" w:hAnsi="Times New Roman"/>
                <w:b/>
                <w:bCs/>
                <w:sz w:val="18"/>
                <w:szCs w:val="18"/>
                <w:lang w:eastAsia="en-US"/>
              </w:rPr>
              <w:t>PRECIO TOTAL US$</w:t>
            </w:r>
            <w:r w:rsidRPr="00FE6168">
              <w:rPr>
                <w:rFonts w:ascii="Times New Roman" w:hAnsi="Times New Roman"/>
                <w:b/>
                <w:bCs/>
                <w:sz w:val="18"/>
                <w:szCs w:val="18"/>
                <w:lang w:eastAsia="en-US"/>
              </w:rPr>
              <w:br/>
            </w:r>
            <w:r w:rsidRPr="00FE6168">
              <w:rPr>
                <w:rFonts w:ascii="Times New Roman" w:hAnsi="Times New Roman"/>
                <w:i/>
                <w:iCs/>
                <w:color w:val="000000"/>
                <w:sz w:val="18"/>
                <w:szCs w:val="18"/>
                <w:lang w:eastAsia="en-US"/>
              </w:rPr>
              <w:t>(c)</w:t>
            </w:r>
          </w:p>
        </w:tc>
      </w:tr>
      <w:tr w:rsidR="0057097D" w:rsidRPr="000727EF" w14:paraId="5D9BA4C5" w14:textId="77777777" w:rsidTr="009957D4">
        <w:trPr>
          <w:trHeight w:val="133"/>
        </w:trPr>
        <w:tc>
          <w:tcPr>
            <w:tcW w:w="379" w:type="pct"/>
            <w:tcBorders>
              <w:top w:val="nil"/>
              <w:left w:val="single" w:sz="4" w:space="0" w:color="auto"/>
              <w:bottom w:val="single" w:sz="4" w:space="0" w:color="auto"/>
              <w:right w:val="single" w:sz="4" w:space="0" w:color="auto"/>
            </w:tcBorders>
            <w:hideMark/>
          </w:tcPr>
          <w:p w14:paraId="187D2721" w14:textId="77777777" w:rsidR="0057097D" w:rsidRPr="00D04F11" w:rsidRDefault="0057097D" w:rsidP="009957D4">
            <w:pPr>
              <w:jc w:val="center"/>
              <w:rPr>
                <w:rFonts w:ascii="Times New Roman" w:hAnsi="Times New Roman"/>
                <w:color w:val="000000"/>
                <w:szCs w:val="22"/>
                <w:lang w:val="en-US" w:eastAsia="en-US"/>
              </w:rPr>
            </w:pPr>
            <w:r w:rsidRPr="00D04F11">
              <w:rPr>
                <w:rFonts w:ascii="Times New Roman" w:eastAsia="Century Gothic" w:hAnsi="Times New Roman"/>
                <w:color w:val="000000"/>
                <w:kern w:val="2"/>
                <w:szCs w:val="22"/>
                <w14:ligatures w14:val="standardContextual"/>
              </w:rPr>
              <w:t>1</w:t>
            </w:r>
          </w:p>
        </w:tc>
        <w:tc>
          <w:tcPr>
            <w:tcW w:w="1128" w:type="pct"/>
            <w:tcBorders>
              <w:top w:val="nil"/>
              <w:left w:val="nil"/>
              <w:bottom w:val="single" w:sz="4" w:space="0" w:color="auto"/>
              <w:right w:val="single" w:sz="4" w:space="0" w:color="auto"/>
            </w:tcBorders>
            <w:vAlign w:val="center"/>
          </w:tcPr>
          <w:p w14:paraId="1452EB37" w14:textId="77777777" w:rsidR="0057097D" w:rsidRPr="00D04F11" w:rsidRDefault="0057097D" w:rsidP="009957D4">
            <w:pPr>
              <w:rPr>
                <w:rFonts w:ascii="Times New Roman" w:hAnsi="Times New Roman"/>
                <w:i/>
                <w:iCs/>
                <w:color w:val="0070C0"/>
                <w:szCs w:val="22"/>
                <w:lang w:val="es-EC" w:eastAsia="en-US"/>
              </w:rPr>
            </w:pPr>
            <w:r w:rsidRPr="00D04F11">
              <w:rPr>
                <w:rFonts w:ascii="Times New Roman" w:eastAsia="Century Gothic" w:hAnsi="Times New Roman"/>
                <w:color w:val="000000"/>
                <w:kern w:val="2"/>
                <w:szCs w:val="22"/>
                <w14:ligatures w14:val="standardContextual"/>
              </w:rPr>
              <w:t>Cámaras de flujo laminar</w:t>
            </w:r>
          </w:p>
        </w:tc>
        <w:tc>
          <w:tcPr>
            <w:tcW w:w="554" w:type="pct"/>
            <w:tcBorders>
              <w:top w:val="nil"/>
              <w:left w:val="nil"/>
              <w:bottom w:val="single" w:sz="4" w:space="0" w:color="auto"/>
              <w:right w:val="single" w:sz="4" w:space="0" w:color="auto"/>
            </w:tcBorders>
          </w:tcPr>
          <w:p w14:paraId="4C1668BC"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12BCC047"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kern w:val="2"/>
                <w:szCs w:val="22"/>
                <w14:ligatures w14:val="standardContextual"/>
              </w:rPr>
              <w:t>9</w:t>
            </w:r>
          </w:p>
        </w:tc>
        <w:tc>
          <w:tcPr>
            <w:tcW w:w="715" w:type="pct"/>
            <w:tcBorders>
              <w:top w:val="nil"/>
              <w:left w:val="nil"/>
              <w:bottom w:val="single" w:sz="4" w:space="0" w:color="auto"/>
              <w:right w:val="single" w:sz="4" w:space="0" w:color="auto"/>
            </w:tcBorders>
            <w:vAlign w:val="center"/>
          </w:tcPr>
          <w:p w14:paraId="6E291E4F" w14:textId="77777777" w:rsidR="0057097D" w:rsidRPr="000727EF" w:rsidRDefault="0057097D" w:rsidP="009957D4">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hideMark/>
          </w:tcPr>
          <w:p w14:paraId="3A7CB795" w14:textId="77777777" w:rsidR="0057097D" w:rsidRPr="000727EF" w:rsidRDefault="0057097D" w:rsidP="009957D4">
            <w:pPr>
              <w:jc w:val="center"/>
              <w:rPr>
                <w:rFonts w:ascii="Times New Roman" w:hAnsi="Times New Roman"/>
                <w:i/>
                <w:iCs/>
                <w:color w:val="000000"/>
                <w:szCs w:val="22"/>
                <w:lang w:val="en-US" w:eastAsia="en-US"/>
              </w:rPr>
            </w:pPr>
            <w:r w:rsidRPr="000727EF">
              <w:rPr>
                <w:rFonts w:ascii="Times New Roman" w:hAnsi="Times New Roman"/>
                <w:i/>
                <w:iCs/>
                <w:color w:val="000000"/>
                <w:szCs w:val="22"/>
                <w:lang w:eastAsia="en-US"/>
              </w:rPr>
              <w:t>c=a*b</w:t>
            </w:r>
          </w:p>
        </w:tc>
      </w:tr>
      <w:tr w:rsidR="0057097D" w:rsidRPr="000727EF" w14:paraId="47B227F2" w14:textId="77777777" w:rsidTr="009957D4">
        <w:trPr>
          <w:trHeight w:val="113"/>
        </w:trPr>
        <w:tc>
          <w:tcPr>
            <w:tcW w:w="379" w:type="pct"/>
            <w:tcBorders>
              <w:top w:val="nil"/>
              <w:left w:val="single" w:sz="4" w:space="0" w:color="auto"/>
              <w:bottom w:val="single" w:sz="4" w:space="0" w:color="auto"/>
              <w:right w:val="single" w:sz="4" w:space="0" w:color="auto"/>
            </w:tcBorders>
          </w:tcPr>
          <w:p w14:paraId="370D0B02" w14:textId="77777777" w:rsidR="0057097D" w:rsidRPr="00D04F11" w:rsidRDefault="0057097D" w:rsidP="009957D4">
            <w:pPr>
              <w:jc w:val="center"/>
              <w:rPr>
                <w:rFonts w:ascii="Times New Roman" w:hAnsi="Times New Roman"/>
                <w:color w:val="000000"/>
                <w:szCs w:val="22"/>
                <w:lang w:eastAsia="en-US"/>
              </w:rPr>
            </w:pPr>
            <w:r w:rsidRPr="00D04F11">
              <w:rPr>
                <w:rFonts w:ascii="Times New Roman" w:eastAsia="Century Gothic" w:hAnsi="Times New Roman"/>
                <w:color w:val="000000"/>
                <w:kern w:val="2"/>
                <w:szCs w:val="22"/>
                <w14:ligatures w14:val="standardContextual"/>
              </w:rPr>
              <w:t>2</w:t>
            </w:r>
          </w:p>
        </w:tc>
        <w:tc>
          <w:tcPr>
            <w:tcW w:w="1128" w:type="pct"/>
            <w:tcBorders>
              <w:top w:val="nil"/>
              <w:left w:val="nil"/>
              <w:bottom w:val="single" w:sz="4" w:space="0" w:color="auto"/>
              <w:right w:val="single" w:sz="4" w:space="0" w:color="auto"/>
            </w:tcBorders>
            <w:vAlign w:val="center"/>
          </w:tcPr>
          <w:p w14:paraId="0A6C25B8" w14:textId="77777777" w:rsidR="0057097D" w:rsidRPr="00D04F11" w:rsidRDefault="0057097D" w:rsidP="009957D4">
            <w:pP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Termocicladores (PCR)</w:t>
            </w:r>
          </w:p>
        </w:tc>
        <w:tc>
          <w:tcPr>
            <w:tcW w:w="554" w:type="pct"/>
            <w:tcBorders>
              <w:top w:val="nil"/>
              <w:left w:val="nil"/>
              <w:bottom w:val="single" w:sz="4" w:space="0" w:color="auto"/>
              <w:right w:val="single" w:sz="4" w:space="0" w:color="auto"/>
            </w:tcBorders>
          </w:tcPr>
          <w:p w14:paraId="71EFBD16"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1535EC81"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kern w:val="2"/>
                <w:szCs w:val="22"/>
                <w14:ligatures w14:val="standardContextual"/>
              </w:rPr>
              <w:t>1</w:t>
            </w:r>
          </w:p>
        </w:tc>
        <w:tc>
          <w:tcPr>
            <w:tcW w:w="715" w:type="pct"/>
            <w:tcBorders>
              <w:top w:val="nil"/>
              <w:left w:val="nil"/>
              <w:bottom w:val="single" w:sz="4" w:space="0" w:color="auto"/>
              <w:right w:val="single" w:sz="4" w:space="0" w:color="auto"/>
            </w:tcBorders>
            <w:vAlign w:val="center"/>
          </w:tcPr>
          <w:p w14:paraId="50BEDFE9" w14:textId="77777777" w:rsidR="0057097D" w:rsidRPr="000727EF" w:rsidRDefault="0057097D" w:rsidP="009957D4">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45A0DFAF" w14:textId="77777777" w:rsidR="0057097D" w:rsidRPr="000727EF" w:rsidRDefault="0057097D" w:rsidP="009957D4">
            <w:pPr>
              <w:jc w:val="center"/>
              <w:rPr>
                <w:rFonts w:ascii="Times New Roman" w:hAnsi="Times New Roman"/>
                <w:i/>
                <w:iCs/>
                <w:color w:val="000000"/>
                <w:szCs w:val="22"/>
                <w:lang w:eastAsia="en-US"/>
              </w:rPr>
            </w:pPr>
          </w:p>
        </w:tc>
      </w:tr>
      <w:tr w:rsidR="0057097D" w:rsidRPr="000727EF" w14:paraId="7BCACA1B" w14:textId="77777777" w:rsidTr="009957D4">
        <w:trPr>
          <w:trHeight w:val="576"/>
        </w:trPr>
        <w:tc>
          <w:tcPr>
            <w:tcW w:w="379" w:type="pct"/>
            <w:tcBorders>
              <w:top w:val="nil"/>
              <w:left w:val="single" w:sz="4" w:space="0" w:color="auto"/>
              <w:bottom w:val="single" w:sz="4" w:space="0" w:color="auto"/>
              <w:right w:val="single" w:sz="4" w:space="0" w:color="auto"/>
            </w:tcBorders>
          </w:tcPr>
          <w:p w14:paraId="18B353EC" w14:textId="77777777" w:rsidR="0057097D" w:rsidRPr="00D04F11" w:rsidRDefault="0057097D" w:rsidP="009957D4">
            <w:pPr>
              <w:jc w:val="center"/>
              <w:rPr>
                <w:rFonts w:ascii="Times New Roman" w:hAnsi="Times New Roman"/>
                <w:color w:val="000000"/>
                <w:szCs w:val="22"/>
                <w:lang w:eastAsia="en-US"/>
              </w:rPr>
            </w:pPr>
            <w:r w:rsidRPr="00D04F11">
              <w:rPr>
                <w:rFonts w:ascii="Times New Roman" w:eastAsia="Century Gothic" w:hAnsi="Times New Roman"/>
                <w:kern w:val="2"/>
                <w:szCs w:val="22"/>
                <w14:ligatures w14:val="standardContextual"/>
              </w:rPr>
              <w:t>3</w:t>
            </w:r>
          </w:p>
        </w:tc>
        <w:tc>
          <w:tcPr>
            <w:tcW w:w="1128" w:type="pct"/>
            <w:tcBorders>
              <w:top w:val="nil"/>
              <w:left w:val="nil"/>
              <w:bottom w:val="single" w:sz="4" w:space="0" w:color="auto"/>
              <w:right w:val="single" w:sz="4" w:space="0" w:color="auto"/>
            </w:tcBorders>
            <w:vAlign w:val="center"/>
          </w:tcPr>
          <w:p w14:paraId="32A73284" w14:textId="77777777" w:rsidR="0057097D" w:rsidRPr="00D04F11" w:rsidRDefault="0057097D" w:rsidP="009957D4">
            <w:pPr>
              <w:rPr>
                <w:rFonts w:ascii="Times New Roman" w:hAnsi="Times New Roman"/>
                <w:color w:val="000000"/>
                <w:szCs w:val="22"/>
                <w:lang w:val="es-EC" w:eastAsia="en-US"/>
              </w:rPr>
            </w:pPr>
            <w:r w:rsidRPr="00D04F11">
              <w:rPr>
                <w:rFonts w:ascii="Times New Roman" w:eastAsia="Century Gothic" w:hAnsi="Times New Roman"/>
                <w:kern w:val="2"/>
                <w:szCs w:val="22"/>
                <w14:ligatures w14:val="standardContextual"/>
              </w:rPr>
              <w:t>Termocicladores (PCR) Tiempo Real</w:t>
            </w:r>
          </w:p>
        </w:tc>
        <w:tc>
          <w:tcPr>
            <w:tcW w:w="554" w:type="pct"/>
            <w:tcBorders>
              <w:top w:val="nil"/>
              <w:left w:val="nil"/>
              <w:bottom w:val="single" w:sz="4" w:space="0" w:color="auto"/>
              <w:right w:val="single" w:sz="4" w:space="0" w:color="auto"/>
            </w:tcBorders>
          </w:tcPr>
          <w:p w14:paraId="5349CB1E"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51021D95"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kern w:val="2"/>
                <w:szCs w:val="22"/>
                <w14:ligatures w14:val="standardContextual"/>
              </w:rPr>
              <w:t>1</w:t>
            </w:r>
          </w:p>
        </w:tc>
        <w:tc>
          <w:tcPr>
            <w:tcW w:w="715" w:type="pct"/>
            <w:tcBorders>
              <w:top w:val="nil"/>
              <w:left w:val="nil"/>
              <w:bottom w:val="single" w:sz="4" w:space="0" w:color="auto"/>
              <w:right w:val="single" w:sz="4" w:space="0" w:color="auto"/>
            </w:tcBorders>
            <w:vAlign w:val="center"/>
          </w:tcPr>
          <w:p w14:paraId="5935B53E" w14:textId="77777777" w:rsidR="0057097D" w:rsidRPr="000727EF" w:rsidRDefault="0057097D" w:rsidP="009957D4">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7C76FCBD" w14:textId="77777777" w:rsidR="0057097D" w:rsidRPr="000727EF" w:rsidRDefault="0057097D" w:rsidP="009957D4">
            <w:pPr>
              <w:jc w:val="center"/>
              <w:rPr>
                <w:rFonts w:ascii="Times New Roman" w:hAnsi="Times New Roman"/>
                <w:i/>
                <w:iCs/>
                <w:color w:val="000000"/>
                <w:szCs w:val="22"/>
                <w:lang w:eastAsia="en-US"/>
              </w:rPr>
            </w:pPr>
          </w:p>
        </w:tc>
      </w:tr>
      <w:tr w:rsidR="0057097D" w:rsidRPr="000727EF" w14:paraId="7674500C" w14:textId="77777777" w:rsidTr="009957D4">
        <w:trPr>
          <w:trHeight w:val="123"/>
        </w:trPr>
        <w:tc>
          <w:tcPr>
            <w:tcW w:w="379" w:type="pct"/>
            <w:tcBorders>
              <w:top w:val="nil"/>
              <w:left w:val="single" w:sz="4" w:space="0" w:color="auto"/>
              <w:bottom w:val="single" w:sz="4" w:space="0" w:color="auto"/>
              <w:right w:val="single" w:sz="4" w:space="0" w:color="auto"/>
            </w:tcBorders>
          </w:tcPr>
          <w:p w14:paraId="2DB859EE" w14:textId="77777777" w:rsidR="0057097D" w:rsidRPr="00D04F11" w:rsidRDefault="0057097D" w:rsidP="009957D4">
            <w:pPr>
              <w:jc w:val="center"/>
              <w:rPr>
                <w:rFonts w:ascii="Times New Roman" w:hAnsi="Times New Roman"/>
                <w:color w:val="000000"/>
                <w:szCs w:val="22"/>
                <w:lang w:eastAsia="en-US"/>
              </w:rPr>
            </w:pPr>
            <w:r w:rsidRPr="00D04F11">
              <w:rPr>
                <w:rFonts w:ascii="Times New Roman" w:eastAsia="Century Gothic" w:hAnsi="Times New Roman"/>
                <w:color w:val="000000"/>
                <w:kern w:val="2"/>
                <w:szCs w:val="22"/>
                <w14:ligatures w14:val="standardContextual"/>
              </w:rPr>
              <w:t>4</w:t>
            </w:r>
          </w:p>
        </w:tc>
        <w:tc>
          <w:tcPr>
            <w:tcW w:w="1128" w:type="pct"/>
            <w:tcBorders>
              <w:top w:val="nil"/>
              <w:left w:val="nil"/>
              <w:bottom w:val="single" w:sz="4" w:space="0" w:color="auto"/>
              <w:right w:val="single" w:sz="4" w:space="0" w:color="auto"/>
            </w:tcBorders>
            <w:vAlign w:val="center"/>
          </w:tcPr>
          <w:p w14:paraId="145EDD80" w14:textId="77777777" w:rsidR="0057097D" w:rsidRPr="00D04F11" w:rsidRDefault="0057097D" w:rsidP="009957D4">
            <w:pP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Autoclaves</w:t>
            </w:r>
          </w:p>
        </w:tc>
        <w:tc>
          <w:tcPr>
            <w:tcW w:w="554" w:type="pct"/>
            <w:tcBorders>
              <w:top w:val="nil"/>
              <w:left w:val="nil"/>
              <w:bottom w:val="single" w:sz="4" w:space="0" w:color="auto"/>
              <w:right w:val="single" w:sz="4" w:space="0" w:color="auto"/>
            </w:tcBorders>
          </w:tcPr>
          <w:p w14:paraId="16642968"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1B952D36"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kern w:val="2"/>
                <w:szCs w:val="22"/>
                <w14:ligatures w14:val="standardContextual"/>
              </w:rPr>
              <w:t>8</w:t>
            </w:r>
          </w:p>
        </w:tc>
        <w:tc>
          <w:tcPr>
            <w:tcW w:w="715" w:type="pct"/>
            <w:tcBorders>
              <w:top w:val="nil"/>
              <w:left w:val="nil"/>
              <w:bottom w:val="single" w:sz="4" w:space="0" w:color="auto"/>
              <w:right w:val="single" w:sz="4" w:space="0" w:color="auto"/>
            </w:tcBorders>
            <w:vAlign w:val="center"/>
          </w:tcPr>
          <w:p w14:paraId="44F42D76" w14:textId="77777777" w:rsidR="0057097D" w:rsidRPr="000727EF" w:rsidRDefault="0057097D" w:rsidP="009957D4">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6680CE39" w14:textId="77777777" w:rsidR="0057097D" w:rsidRPr="000727EF" w:rsidRDefault="0057097D" w:rsidP="009957D4">
            <w:pPr>
              <w:jc w:val="center"/>
              <w:rPr>
                <w:rFonts w:ascii="Times New Roman" w:hAnsi="Times New Roman"/>
                <w:i/>
                <w:iCs/>
                <w:color w:val="000000"/>
                <w:szCs w:val="22"/>
                <w:lang w:eastAsia="en-US"/>
              </w:rPr>
            </w:pPr>
          </w:p>
        </w:tc>
      </w:tr>
      <w:tr w:rsidR="0057097D" w:rsidRPr="000727EF" w14:paraId="7EC9B89D" w14:textId="77777777" w:rsidTr="009957D4">
        <w:trPr>
          <w:trHeight w:val="58"/>
        </w:trPr>
        <w:tc>
          <w:tcPr>
            <w:tcW w:w="379" w:type="pct"/>
            <w:tcBorders>
              <w:top w:val="nil"/>
              <w:left w:val="single" w:sz="4" w:space="0" w:color="auto"/>
              <w:bottom w:val="single" w:sz="4" w:space="0" w:color="auto"/>
              <w:right w:val="single" w:sz="4" w:space="0" w:color="auto"/>
            </w:tcBorders>
          </w:tcPr>
          <w:p w14:paraId="672FD96A" w14:textId="77777777" w:rsidR="0057097D" w:rsidRPr="00D04F11" w:rsidRDefault="0057097D" w:rsidP="009957D4">
            <w:pPr>
              <w:jc w:val="center"/>
              <w:rPr>
                <w:rFonts w:ascii="Times New Roman" w:hAnsi="Times New Roman"/>
                <w:color w:val="000000"/>
                <w:szCs w:val="22"/>
                <w:lang w:eastAsia="en-US"/>
              </w:rPr>
            </w:pPr>
            <w:r w:rsidRPr="00D04F11">
              <w:rPr>
                <w:rFonts w:ascii="Times New Roman" w:eastAsia="Century Gothic" w:hAnsi="Times New Roman"/>
                <w:kern w:val="2"/>
                <w:szCs w:val="22"/>
                <w14:ligatures w14:val="standardContextual"/>
              </w:rPr>
              <w:t>5</w:t>
            </w:r>
          </w:p>
        </w:tc>
        <w:tc>
          <w:tcPr>
            <w:tcW w:w="1128" w:type="pct"/>
            <w:tcBorders>
              <w:top w:val="nil"/>
              <w:left w:val="nil"/>
              <w:bottom w:val="single" w:sz="4" w:space="0" w:color="auto"/>
              <w:right w:val="single" w:sz="4" w:space="0" w:color="auto"/>
            </w:tcBorders>
            <w:vAlign w:val="center"/>
          </w:tcPr>
          <w:p w14:paraId="31B4977E" w14:textId="77777777" w:rsidR="0057097D" w:rsidRPr="00D04F11" w:rsidRDefault="0057097D" w:rsidP="009957D4">
            <w:pPr>
              <w:rPr>
                <w:rFonts w:ascii="Times New Roman" w:hAnsi="Times New Roman"/>
                <w:color w:val="000000"/>
                <w:szCs w:val="22"/>
                <w:lang w:val="es-EC" w:eastAsia="en-US"/>
              </w:rPr>
            </w:pPr>
            <w:r w:rsidRPr="00D04F11">
              <w:rPr>
                <w:rFonts w:ascii="Times New Roman" w:eastAsia="Century Gothic" w:hAnsi="Times New Roman"/>
                <w:kern w:val="2"/>
                <w:szCs w:val="22"/>
                <w14:ligatures w14:val="standardContextual"/>
              </w:rPr>
              <w:t>Autoclaves</w:t>
            </w:r>
          </w:p>
        </w:tc>
        <w:tc>
          <w:tcPr>
            <w:tcW w:w="554" w:type="pct"/>
            <w:tcBorders>
              <w:top w:val="nil"/>
              <w:left w:val="nil"/>
              <w:bottom w:val="single" w:sz="4" w:space="0" w:color="auto"/>
              <w:right w:val="single" w:sz="4" w:space="0" w:color="auto"/>
            </w:tcBorders>
          </w:tcPr>
          <w:p w14:paraId="78248A65"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2CDE4BCA"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kern w:val="2"/>
                <w:szCs w:val="22"/>
                <w14:ligatures w14:val="standardContextual"/>
              </w:rPr>
              <w:t>2</w:t>
            </w:r>
          </w:p>
        </w:tc>
        <w:tc>
          <w:tcPr>
            <w:tcW w:w="715" w:type="pct"/>
            <w:tcBorders>
              <w:top w:val="nil"/>
              <w:left w:val="nil"/>
              <w:bottom w:val="single" w:sz="4" w:space="0" w:color="auto"/>
              <w:right w:val="single" w:sz="4" w:space="0" w:color="auto"/>
            </w:tcBorders>
            <w:vAlign w:val="center"/>
          </w:tcPr>
          <w:p w14:paraId="670E4B0A" w14:textId="77777777" w:rsidR="0057097D" w:rsidRPr="000727EF" w:rsidRDefault="0057097D" w:rsidP="009957D4">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2A61A37D" w14:textId="77777777" w:rsidR="0057097D" w:rsidRPr="000727EF" w:rsidRDefault="0057097D" w:rsidP="009957D4">
            <w:pPr>
              <w:jc w:val="center"/>
              <w:rPr>
                <w:rFonts w:ascii="Times New Roman" w:hAnsi="Times New Roman"/>
                <w:i/>
                <w:iCs/>
                <w:color w:val="000000"/>
                <w:szCs w:val="22"/>
                <w:lang w:eastAsia="en-US"/>
              </w:rPr>
            </w:pPr>
          </w:p>
        </w:tc>
      </w:tr>
      <w:tr w:rsidR="0057097D" w:rsidRPr="000727EF" w14:paraId="02C11EB3" w14:textId="77777777" w:rsidTr="009957D4">
        <w:trPr>
          <w:trHeight w:val="58"/>
        </w:trPr>
        <w:tc>
          <w:tcPr>
            <w:tcW w:w="379" w:type="pct"/>
            <w:tcBorders>
              <w:top w:val="nil"/>
              <w:left w:val="single" w:sz="4" w:space="0" w:color="auto"/>
              <w:bottom w:val="single" w:sz="4" w:space="0" w:color="auto"/>
              <w:right w:val="single" w:sz="4" w:space="0" w:color="auto"/>
            </w:tcBorders>
          </w:tcPr>
          <w:p w14:paraId="1BBC66CF" w14:textId="77777777" w:rsidR="0057097D" w:rsidRPr="00D04F11" w:rsidRDefault="0057097D" w:rsidP="009957D4">
            <w:pPr>
              <w:jc w:val="center"/>
              <w:rPr>
                <w:rFonts w:ascii="Times New Roman" w:hAnsi="Times New Roman"/>
                <w:color w:val="000000"/>
                <w:szCs w:val="22"/>
                <w:lang w:eastAsia="en-US"/>
              </w:rPr>
            </w:pPr>
            <w:r w:rsidRPr="00D04F11">
              <w:rPr>
                <w:rFonts w:ascii="Times New Roman" w:eastAsia="Century Gothic" w:hAnsi="Times New Roman"/>
                <w:color w:val="000000"/>
                <w:kern w:val="2"/>
                <w:szCs w:val="22"/>
                <w14:ligatures w14:val="standardContextual"/>
              </w:rPr>
              <w:t>6</w:t>
            </w:r>
          </w:p>
        </w:tc>
        <w:tc>
          <w:tcPr>
            <w:tcW w:w="1128" w:type="pct"/>
            <w:tcBorders>
              <w:top w:val="nil"/>
              <w:left w:val="nil"/>
              <w:bottom w:val="single" w:sz="4" w:space="0" w:color="auto"/>
              <w:right w:val="single" w:sz="4" w:space="0" w:color="auto"/>
            </w:tcBorders>
            <w:vAlign w:val="center"/>
          </w:tcPr>
          <w:p w14:paraId="25C0CBC6" w14:textId="77777777" w:rsidR="0057097D" w:rsidRPr="00D04F11" w:rsidRDefault="0057097D" w:rsidP="009957D4">
            <w:pP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Incubadoras</w:t>
            </w:r>
          </w:p>
        </w:tc>
        <w:tc>
          <w:tcPr>
            <w:tcW w:w="554" w:type="pct"/>
            <w:tcBorders>
              <w:top w:val="nil"/>
              <w:left w:val="nil"/>
              <w:bottom w:val="single" w:sz="4" w:space="0" w:color="auto"/>
              <w:right w:val="single" w:sz="4" w:space="0" w:color="auto"/>
            </w:tcBorders>
          </w:tcPr>
          <w:p w14:paraId="705623B9"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33A56446"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kern w:val="2"/>
                <w:szCs w:val="22"/>
                <w14:ligatures w14:val="standardContextual"/>
              </w:rPr>
              <w:t>11</w:t>
            </w:r>
          </w:p>
        </w:tc>
        <w:tc>
          <w:tcPr>
            <w:tcW w:w="715" w:type="pct"/>
            <w:tcBorders>
              <w:top w:val="nil"/>
              <w:left w:val="nil"/>
              <w:bottom w:val="single" w:sz="4" w:space="0" w:color="auto"/>
              <w:right w:val="single" w:sz="4" w:space="0" w:color="auto"/>
            </w:tcBorders>
            <w:vAlign w:val="center"/>
          </w:tcPr>
          <w:p w14:paraId="6B0492D7" w14:textId="77777777" w:rsidR="0057097D" w:rsidRPr="000727EF" w:rsidRDefault="0057097D" w:rsidP="009957D4">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298231E6" w14:textId="77777777" w:rsidR="0057097D" w:rsidRPr="000727EF" w:rsidRDefault="0057097D" w:rsidP="009957D4">
            <w:pPr>
              <w:jc w:val="center"/>
              <w:rPr>
                <w:rFonts w:ascii="Times New Roman" w:hAnsi="Times New Roman"/>
                <w:i/>
                <w:iCs/>
                <w:color w:val="000000"/>
                <w:szCs w:val="22"/>
                <w:lang w:eastAsia="en-US"/>
              </w:rPr>
            </w:pPr>
          </w:p>
        </w:tc>
      </w:tr>
      <w:tr w:rsidR="0057097D" w:rsidRPr="000727EF" w14:paraId="2E1620DF" w14:textId="77777777" w:rsidTr="009957D4">
        <w:trPr>
          <w:trHeight w:val="58"/>
        </w:trPr>
        <w:tc>
          <w:tcPr>
            <w:tcW w:w="379" w:type="pct"/>
            <w:tcBorders>
              <w:top w:val="nil"/>
              <w:left w:val="single" w:sz="4" w:space="0" w:color="auto"/>
              <w:bottom w:val="single" w:sz="4" w:space="0" w:color="auto"/>
              <w:right w:val="single" w:sz="4" w:space="0" w:color="auto"/>
            </w:tcBorders>
          </w:tcPr>
          <w:p w14:paraId="45C359D9" w14:textId="77777777" w:rsidR="0057097D" w:rsidRPr="00D04F11" w:rsidRDefault="0057097D" w:rsidP="009957D4">
            <w:pPr>
              <w:jc w:val="center"/>
              <w:rPr>
                <w:rFonts w:ascii="Times New Roman" w:hAnsi="Times New Roman"/>
                <w:color w:val="000000"/>
                <w:szCs w:val="22"/>
                <w:lang w:eastAsia="en-US"/>
              </w:rPr>
            </w:pPr>
            <w:r w:rsidRPr="00D04F11">
              <w:rPr>
                <w:rFonts w:ascii="Times New Roman" w:eastAsia="Century Gothic" w:hAnsi="Times New Roman"/>
                <w:color w:val="000000"/>
                <w:kern w:val="2"/>
                <w:szCs w:val="22"/>
                <w14:ligatures w14:val="standardContextual"/>
              </w:rPr>
              <w:t>7</w:t>
            </w:r>
          </w:p>
        </w:tc>
        <w:tc>
          <w:tcPr>
            <w:tcW w:w="1128" w:type="pct"/>
            <w:tcBorders>
              <w:top w:val="nil"/>
              <w:left w:val="nil"/>
              <w:bottom w:val="single" w:sz="4" w:space="0" w:color="auto"/>
              <w:right w:val="single" w:sz="4" w:space="0" w:color="auto"/>
            </w:tcBorders>
            <w:vAlign w:val="center"/>
          </w:tcPr>
          <w:p w14:paraId="725AA2BD" w14:textId="77777777" w:rsidR="0057097D" w:rsidRPr="00D04F11" w:rsidRDefault="0057097D" w:rsidP="009957D4">
            <w:pP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Microscopios ópticos</w:t>
            </w:r>
          </w:p>
        </w:tc>
        <w:tc>
          <w:tcPr>
            <w:tcW w:w="554" w:type="pct"/>
            <w:tcBorders>
              <w:top w:val="nil"/>
              <w:left w:val="nil"/>
              <w:bottom w:val="single" w:sz="4" w:space="0" w:color="auto"/>
              <w:right w:val="single" w:sz="4" w:space="0" w:color="auto"/>
            </w:tcBorders>
          </w:tcPr>
          <w:p w14:paraId="1A221364"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284E9801"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kern w:val="2"/>
                <w:szCs w:val="22"/>
                <w14:ligatures w14:val="standardContextual"/>
              </w:rPr>
              <w:t>10</w:t>
            </w:r>
          </w:p>
        </w:tc>
        <w:tc>
          <w:tcPr>
            <w:tcW w:w="715" w:type="pct"/>
            <w:tcBorders>
              <w:top w:val="nil"/>
              <w:left w:val="nil"/>
              <w:bottom w:val="single" w:sz="4" w:space="0" w:color="auto"/>
              <w:right w:val="single" w:sz="4" w:space="0" w:color="auto"/>
            </w:tcBorders>
            <w:vAlign w:val="center"/>
          </w:tcPr>
          <w:p w14:paraId="6A2A2C70" w14:textId="77777777" w:rsidR="0057097D" w:rsidRPr="000727EF" w:rsidRDefault="0057097D" w:rsidP="009957D4">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6EF7A8DD" w14:textId="77777777" w:rsidR="0057097D" w:rsidRPr="000727EF" w:rsidRDefault="0057097D" w:rsidP="009957D4">
            <w:pPr>
              <w:jc w:val="center"/>
              <w:rPr>
                <w:rFonts w:ascii="Times New Roman" w:hAnsi="Times New Roman"/>
                <w:i/>
                <w:iCs/>
                <w:color w:val="000000"/>
                <w:szCs w:val="22"/>
                <w:lang w:eastAsia="en-US"/>
              </w:rPr>
            </w:pPr>
          </w:p>
        </w:tc>
      </w:tr>
      <w:tr w:rsidR="0057097D" w:rsidRPr="000727EF" w14:paraId="3D8D1F60" w14:textId="77777777" w:rsidTr="009957D4">
        <w:trPr>
          <w:trHeight w:val="58"/>
        </w:trPr>
        <w:tc>
          <w:tcPr>
            <w:tcW w:w="379" w:type="pct"/>
            <w:tcBorders>
              <w:top w:val="nil"/>
              <w:left w:val="single" w:sz="4" w:space="0" w:color="auto"/>
              <w:bottom w:val="single" w:sz="4" w:space="0" w:color="auto"/>
              <w:right w:val="single" w:sz="4" w:space="0" w:color="auto"/>
            </w:tcBorders>
          </w:tcPr>
          <w:p w14:paraId="21F7C4C9" w14:textId="77777777" w:rsidR="0057097D" w:rsidRPr="00D04F11" w:rsidRDefault="0057097D" w:rsidP="009957D4">
            <w:pPr>
              <w:jc w:val="center"/>
              <w:rPr>
                <w:rFonts w:ascii="Times New Roman" w:hAnsi="Times New Roman"/>
                <w:color w:val="000000"/>
                <w:szCs w:val="22"/>
                <w:lang w:eastAsia="en-US"/>
              </w:rPr>
            </w:pPr>
            <w:r w:rsidRPr="00D04F11">
              <w:rPr>
                <w:rFonts w:ascii="Times New Roman" w:eastAsia="Century Gothic" w:hAnsi="Times New Roman"/>
                <w:color w:val="000000"/>
                <w:kern w:val="2"/>
                <w:szCs w:val="22"/>
                <w14:ligatures w14:val="standardContextual"/>
              </w:rPr>
              <w:t>8</w:t>
            </w:r>
          </w:p>
        </w:tc>
        <w:tc>
          <w:tcPr>
            <w:tcW w:w="1128" w:type="pct"/>
            <w:tcBorders>
              <w:top w:val="nil"/>
              <w:left w:val="nil"/>
              <w:bottom w:val="single" w:sz="4" w:space="0" w:color="auto"/>
              <w:right w:val="single" w:sz="4" w:space="0" w:color="auto"/>
            </w:tcBorders>
            <w:vAlign w:val="center"/>
          </w:tcPr>
          <w:p w14:paraId="39450838" w14:textId="77777777" w:rsidR="0057097D" w:rsidRPr="00D04F11" w:rsidRDefault="0057097D" w:rsidP="009957D4">
            <w:pP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Estereoscópicos</w:t>
            </w:r>
          </w:p>
        </w:tc>
        <w:tc>
          <w:tcPr>
            <w:tcW w:w="554" w:type="pct"/>
            <w:tcBorders>
              <w:top w:val="nil"/>
              <w:left w:val="nil"/>
              <w:bottom w:val="single" w:sz="4" w:space="0" w:color="auto"/>
              <w:right w:val="single" w:sz="4" w:space="0" w:color="auto"/>
            </w:tcBorders>
          </w:tcPr>
          <w:p w14:paraId="285924D6"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7EE6ED12"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kern w:val="2"/>
                <w:szCs w:val="22"/>
                <w14:ligatures w14:val="standardContextual"/>
              </w:rPr>
              <w:t>11</w:t>
            </w:r>
          </w:p>
        </w:tc>
        <w:tc>
          <w:tcPr>
            <w:tcW w:w="715" w:type="pct"/>
            <w:tcBorders>
              <w:top w:val="nil"/>
              <w:left w:val="nil"/>
              <w:bottom w:val="single" w:sz="4" w:space="0" w:color="auto"/>
              <w:right w:val="single" w:sz="4" w:space="0" w:color="auto"/>
            </w:tcBorders>
            <w:vAlign w:val="center"/>
          </w:tcPr>
          <w:p w14:paraId="7C21C8BE" w14:textId="77777777" w:rsidR="0057097D" w:rsidRPr="000727EF" w:rsidRDefault="0057097D" w:rsidP="009957D4">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371F0EF2" w14:textId="77777777" w:rsidR="0057097D" w:rsidRPr="000727EF" w:rsidRDefault="0057097D" w:rsidP="009957D4">
            <w:pPr>
              <w:jc w:val="center"/>
              <w:rPr>
                <w:rFonts w:ascii="Times New Roman" w:hAnsi="Times New Roman"/>
                <w:i/>
                <w:iCs/>
                <w:color w:val="000000"/>
                <w:szCs w:val="22"/>
                <w:lang w:eastAsia="en-US"/>
              </w:rPr>
            </w:pPr>
          </w:p>
        </w:tc>
      </w:tr>
      <w:tr w:rsidR="0057097D" w:rsidRPr="000727EF" w14:paraId="02564028" w14:textId="77777777" w:rsidTr="009957D4">
        <w:trPr>
          <w:trHeight w:val="58"/>
        </w:trPr>
        <w:tc>
          <w:tcPr>
            <w:tcW w:w="379" w:type="pct"/>
            <w:tcBorders>
              <w:top w:val="nil"/>
              <w:left w:val="single" w:sz="4" w:space="0" w:color="auto"/>
              <w:bottom w:val="single" w:sz="4" w:space="0" w:color="auto"/>
              <w:right w:val="single" w:sz="4" w:space="0" w:color="auto"/>
            </w:tcBorders>
          </w:tcPr>
          <w:p w14:paraId="69F967F6" w14:textId="77777777" w:rsidR="0057097D" w:rsidRPr="00D04F11" w:rsidRDefault="0057097D" w:rsidP="009957D4">
            <w:pPr>
              <w:jc w:val="center"/>
              <w:rPr>
                <w:rFonts w:ascii="Times New Roman" w:hAnsi="Times New Roman"/>
                <w:color w:val="000000"/>
                <w:szCs w:val="22"/>
                <w:lang w:eastAsia="en-US"/>
              </w:rPr>
            </w:pPr>
            <w:r w:rsidRPr="00D04F11">
              <w:rPr>
                <w:rFonts w:ascii="Times New Roman" w:eastAsia="Century Gothic" w:hAnsi="Times New Roman"/>
                <w:color w:val="000000"/>
                <w:kern w:val="2"/>
                <w:szCs w:val="22"/>
                <w14:ligatures w14:val="standardContextual"/>
              </w:rPr>
              <w:t>9</w:t>
            </w:r>
          </w:p>
        </w:tc>
        <w:tc>
          <w:tcPr>
            <w:tcW w:w="1128" w:type="pct"/>
            <w:tcBorders>
              <w:top w:val="nil"/>
              <w:left w:val="nil"/>
              <w:bottom w:val="single" w:sz="4" w:space="0" w:color="auto"/>
              <w:right w:val="single" w:sz="4" w:space="0" w:color="auto"/>
            </w:tcBorders>
            <w:vAlign w:val="center"/>
          </w:tcPr>
          <w:p w14:paraId="20162A27" w14:textId="77777777" w:rsidR="0057097D" w:rsidRPr="00D04F11" w:rsidRDefault="0057097D" w:rsidP="009957D4">
            <w:pP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Lector Elisa</w:t>
            </w:r>
          </w:p>
        </w:tc>
        <w:tc>
          <w:tcPr>
            <w:tcW w:w="554" w:type="pct"/>
            <w:tcBorders>
              <w:top w:val="nil"/>
              <w:left w:val="nil"/>
              <w:bottom w:val="single" w:sz="4" w:space="0" w:color="auto"/>
              <w:right w:val="single" w:sz="4" w:space="0" w:color="auto"/>
            </w:tcBorders>
          </w:tcPr>
          <w:p w14:paraId="0D5BCF38"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162961E6"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kern w:val="2"/>
                <w:szCs w:val="22"/>
                <w14:ligatures w14:val="standardContextual"/>
              </w:rPr>
              <w:t>1</w:t>
            </w:r>
          </w:p>
        </w:tc>
        <w:tc>
          <w:tcPr>
            <w:tcW w:w="715" w:type="pct"/>
            <w:tcBorders>
              <w:top w:val="nil"/>
              <w:left w:val="nil"/>
              <w:bottom w:val="single" w:sz="4" w:space="0" w:color="auto"/>
              <w:right w:val="single" w:sz="4" w:space="0" w:color="auto"/>
            </w:tcBorders>
            <w:vAlign w:val="center"/>
          </w:tcPr>
          <w:p w14:paraId="4C9D8421" w14:textId="77777777" w:rsidR="0057097D" w:rsidRPr="000727EF" w:rsidRDefault="0057097D" w:rsidP="009957D4">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51E2BC15" w14:textId="77777777" w:rsidR="0057097D" w:rsidRPr="000727EF" w:rsidRDefault="0057097D" w:rsidP="009957D4">
            <w:pPr>
              <w:jc w:val="center"/>
              <w:rPr>
                <w:rFonts w:ascii="Times New Roman" w:hAnsi="Times New Roman"/>
                <w:i/>
                <w:iCs/>
                <w:color w:val="000000"/>
                <w:szCs w:val="22"/>
                <w:lang w:eastAsia="en-US"/>
              </w:rPr>
            </w:pPr>
          </w:p>
        </w:tc>
      </w:tr>
      <w:tr w:rsidR="0057097D" w:rsidRPr="000727EF" w14:paraId="4CF1AD24" w14:textId="77777777" w:rsidTr="009957D4">
        <w:trPr>
          <w:trHeight w:val="58"/>
        </w:trPr>
        <w:tc>
          <w:tcPr>
            <w:tcW w:w="379" w:type="pct"/>
            <w:tcBorders>
              <w:top w:val="nil"/>
              <w:left w:val="single" w:sz="4" w:space="0" w:color="auto"/>
              <w:bottom w:val="single" w:sz="4" w:space="0" w:color="auto"/>
              <w:right w:val="single" w:sz="4" w:space="0" w:color="auto"/>
            </w:tcBorders>
          </w:tcPr>
          <w:p w14:paraId="41E7FFCB" w14:textId="77777777" w:rsidR="0057097D" w:rsidRPr="00D04F11" w:rsidRDefault="0057097D" w:rsidP="009957D4">
            <w:pPr>
              <w:jc w:val="center"/>
              <w:rPr>
                <w:rFonts w:ascii="Times New Roman" w:hAnsi="Times New Roman"/>
                <w:color w:val="000000"/>
                <w:szCs w:val="22"/>
                <w:lang w:eastAsia="en-US"/>
              </w:rPr>
            </w:pPr>
            <w:r w:rsidRPr="00D04F11">
              <w:rPr>
                <w:rFonts w:ascii="Times New Roman" w:eastAsia="Century Gothic" w:hAnsi="Times New Roman"/>
                <w:color w:val="000000"/>
                <w:kern w:val="2"/>
                <w:szCs w:val="22"/>
                <w14:ligatures w14:val="standardContextual"/>
              </w:rPr>
              <w:t>10</w:t>
            </w:r>
          </w:p>
        </w:tc>
        <w:tc>
          <w:tcPr>
            <w:tcW w:w="1128" w:type="pct"/>
            <w:tcBorders>
              <w:top w:val="nil"/>
              <w:left w:val="nil"/>
              <w:bottom w:val="single" w:sz="4" w:space="0" w:color="auto"/>
              <w:right w:val="single" w:sz="4" w:space="0" w:color="auto"/>
            </w:tcBorders>
            <w:vAlign w:val="center"/>
          </w:tcPr>
          <w:p w14:paraId="7C4CF09A" w14:textId="77777777" w:rsidR="0057097D" w:rsidRPr="00D04F11" w:rsidRDefault="0057097D" w:rsidP="009957D4">
            <w:pP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Ultra congeladores (-80°C)</w:t>
            </w:r>
          </w:p>
        </w:tc>
        <w:tc>
          <w:tcPr>
            <w:tcW w:w="554" w:type="pct"/>
            <w:tcBorders>
              <w:top w:val="nil"/>
              <w:left w:val="nil"/>
              <w:bottom w:val="single" w:sz="4" w:space="0" w:color="auto"/>
              <w:right w:val="single" w:sz="4" w:space="0" w:color="auto"/>
            </w:tcBorders>
          </w:tcPr>
          <w:p w14:paraId="2EB73D55"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46B8A33F"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kern w:val="2"/>
                <w:szCs w:val="22"/>
                <w14:ligatures w14:val="standardContextual"/>
              </w:rPr>
              <w:t>2</w:t>
            </w:r>
          </w:p>
        </w:tc>
        <w:tc>
          <w:tcPr>
            <w:tcW w:w="715" w:type="pct"/>
            <w:tcBorders>
              <w:top w:val="nil"/>
              <w:left w:val="nil"/>
              <w:bottom w:val="single" w:sz="4" w:space="0" w:color="auto"/>
              <w:right w:val="single" w:sz="4" w:space="0" w:color="auto"/>
            </w:tcBorders>
            <w:vAlign w:val="center"/>
          </w:tcPr>
          <w:p w14:paraId="345B78A9" w14:textId="77777777" w:rsidR="0057097D" w:rsidRPr="000727EF" w:rsidRDefault="0057097D" w:rsidP="009957D4">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3430BDE4" w14:textId="77777777" w:rsidR="0057097D" w:rsidRPr="000727EF" w:rsidRDefault="0057097D" w:rsidP="009957D4">
            <w:pPr>
              <w:jc w:val="center"/>
              <w:rPr>
                <w:rFonts w:ascii="Times New Roman" w:hAnsi="Times New Roman"/>
                <w:i/>
                <w:iCs/>
                <w:color w:val="000000"/>
                <w:szCs w:val="22"/>
                <w:lang w:eastAsia="en-US"/>
              </w:rPr>
            </w:pPr>
          </w:p>
        </w:tc>
      </w:tr>
      <w:tr w:rsidR="0057097D" w:rsidRPr="000727EF" w14:paraId="76AF25B5" w14:textId="77777777" w:rsidTr="009957D4">
        <w:trPr>
          <w:trHeight w:val="576"/>
        </w:trPr>
        <w:tc>
          <w:tcPr>
            <w:tcW w:w="379" w:type="pct"/>
            <w:tcBorders>
              <w:top w:val="nil"/>
              <w:left w:val="single" w:sz="4" w:space="0" w:color="auto"/>
              <w:bottom w:val="single" w:sz="4" w:space="0" w:color="auto"/>
              <w:right w:val="single" w:sz="4" w:space="0" w:color="auto"/>
            </w:tcBorders>
          </w:tcPr>
          <w:p w14:paraId="6E8C2BB2" w14:textId="77777777" w:rsidR="0057097D" w:rsidRPr="00D04F11" w:rsidRDefault="0057097D" w:rsidP="009957D4">
            <w:pPr>
              <w:jc w:val="center"/>
              <w:rPr>
                <w:rFonts w:ascii="Times New Roman" w:hAnsi="Times New Roman"/>
                <w:color w:val="000000"/>
                <w:szCs w:val="22"/>
                <w:lang w:eastAsia="en-US"/>
              </w:rPr>
            </w:pPr>
            <w:r w:rsidRPr="00D04F11">
              <w:rPr>
                <w:rFonts w:ascii="Times New Roman" w:eastAsia="Century Gothic" w:hAnsi="Times New Roman"/>
                <w:color w:val="282A10"/>
                <w:kern w:val="2"/>
                <w:szCs w:val="22"/>
                <w:lang w:val="pt-PT"/>
                <w14:ligatures w14:val="standardContextual"/>
              </w:rPr>
              <w:t>11</w:t>
            </w:r>
          </w:p>
        </w:tc>
        <w:tc>
          <w:tcPr>
            <w:tcW w:w="1128" w:type="pct"/>
            <w:tcBorders>
              <w:top w:val="nil"/>
              <w:left w:val="nil"/>
              <w:bottom w:val="single" w:sz="4" w:space="0" w:color="auto"/>
              <w:right w:val="single" w:sz="4" w:space="0" w:color="auto"/>
            </w:tcBorders>
            <w:vAlign w:val="center"/>
          </w:tcPr>
          <w:p w14:paraId="127541E7" w14:textId="77777777" w:rsidR="0057097D" w:rsidRPr="00D04F11" w:rsidRDefault="0057097D" w:rsidP="009957D4">
            <w:pPr>
              <w:rPr>
                <w:rFonts w:ascii="Times New Roman" w:hAnsi="Times New Roman"/>
                <w:color w:val="000000"/>
                <w:szCs w:val="22"/>
                <w:lang w:val="pt-PT" w:eastAsia="en-US"/>
              </w:rPr>
            </w:pPr>
            <w:r w:rsidRPr="00D04F11">
              <w:rPr>
                <w:rFonts w:ascii="Times New Roman" w:eastAsia="Century Gothic" w:hAnsi="Times New Roman"/>
                <w:color w:val="282A10"/>
                <w:kern w:val="2"/>
                <w:szCs w:val="22"/>
                <w:lang w:val="pt-PT"/>
                <w14:ligatures w14:val="standardContextual"/>
              </w:rPr>
              <w:t>Sistema de fotodocumentador GEL Transiluminador</w:t>
            </w:r>
          </w:p>
        </w:tc>
        <w:tc>
          <w:tcPr>
            <w:tcW w:w="554" w:type="pct"/>
            <w:tcBorders>
              <w:top w:val="nil"/>
              <w:left w:val="nil"/>
              <w:bottom w:val="single" w:sz="4" w:space="0" w:color="auto"/>
              <w:right w:val="single" w:sz="4" w:space="0" w:color="auto"/>
            </w:tcBorders>
          </w:tcPr>
          <w:p w14:paraId="376E06AC" w14:textId="77777777" w:rsidR="0057097D" w:rsidRPr="00D04F11" w:rsidRDefault="0057097D" w:rsidP="009957D4">
            <w:pPr>
              <w:jc w:val="center"/>
              <w:rPr>
                <w:rFonts w:ascii="Times New Roman" w:hAnsi="Times New Roman"/>
                <w:color w:val="000000"/>
                <w:szCs w:val="22"/>
                <w:lang w:val="pt-PT" w:eastAsia="en-US"/>
              </w:rPr>
            </w:pPr>
            <w:r w:rsidRPr="00D04F11">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1302C077" w14:textId="77777777" w:rsidR="0057097D" w:rsidRPr="00D04F11" w:rsidRDefault="0057097D" w:rsidP="009957D4">
            <w:pPr>
              <w:jc w:val="center"/>
              <w:rPr>
                <w:rFonts w:ascii="Times New Roman" w:hAnsi="Times New Roman"/>
                <w:color w:val="000000"/>
                <w:szCs w:val="22"/>
                <w:lang w:val="pt-PT" w:eastAsia="en-US"/>
              </w:rPr>
            </w:pPr>
            <w:r w:rsidRPr="00D04F11">
              <w:rPr>
                <w:rFonts w:ascii="Times New Roman" w:eastAsia="Century Gothic" w:hAnsi="Times New Roman"/>
                <w:kern w:val="2"/>
                <w:szCs w:val="22"/>
                <w14:ligatures w14:val="standardContextual"/>
              </w:rPr>
              <w:t>1</w:t>
            </w:r>
          </w:p>
        </w:tc>
        <w:tc>
          <w:tcPr>
            <w:tcW w:w="715" w:type="pct"/>
            <w:tcBorders>
              <w:top w:val="nil"/>
              <w:left w:val="nil"/>
              <w:bottom w:val="single" w:sz="4" w:space="0" w:color="auto"/>
              <w:right w:val="single" w:sz="4" w:space="0" w:color="auto"/>
            </w:tcBorders>
            <w:vAlign w:val="center"/>
          </w:tcPr>
          <w:p w14:paraId="6B9E4FBF" w14:textId="77777777" w:rsidR="0057097D" w:rsidRPr="000727EF" w:rsidRDefault="0057097D" w:rsidP="009957D4">
            <w:pPr>
              <w:jc w:val="both"/>
              <w:rPr>
                <w:rFonts w:ascii="Times New Roman" w:hAnsi="Times New Roman"/>
                <w:color w:val="000000"/>
                <w:szCs w:val="22"/>
                <w:lang w:val="pt-PT" w:eastAsia="en-US"/>
              </w:rPr>
            </w:pPr>
          </w:p>
        </w:tc>
        <w:tc>
          <w:tcPr>
            <w:tcW w:w="1494" w:type="pct"/>
            <w:tcBorders>
              <w:top w:val="nil"/>
              <w:left w:val="nil"/>
              <w:bottom w:val="single" w:sz="4" w:space="0" w:color="auto"/>
              <w:right w:val="single" w:sz="4" w:space="0" w:color="auto"/>
            </w:tcBorders>
            <w:noWrap/>
            <w:vAlign w:val="center"/>
          </w:tcPr>
          <w:p w14:paraId="33664D45" w14:textId="77777777" w:rsidR="0057097D" w:rsidRPr="000727EF" w:rsidRDefault="0057097D" w:rsidP="009957D4">
            <w:pPr>
              <w:jc w:val="center"/>
              <w:rPr>
                <w:rFonts w:ascii="Times New Roman" w:hAnsi="Times New Roman"/>
                <w:i/>
                <w:iCs/>
                <w:color w:val="000000"/>
                <w:szCs w:val="22"/>
                <w:lang w:val="pt-PT" w:eastAsia="en-US"/>
              </w:rPr>
            </w:pPr>
          </w:p>
        </w:tc>
      </w:tr>
      <w:tr w:rsidR="0057097D" w:rsidRPr="000727EF" w14:paraId="659BE7A1" w14:textId="77777777" w:rsidTr="009957D4">
        <w:trPr>
          <w:trHeight w:val="58"/>
        </w:trPr>
        <w:tc>
          <w:tcPr>
            <w:tcW w:w="379" w:type="pct"/>
            <w:tcBorders>
              <w:top w:val="nil"/>
              <w:left w:val="single" w:sz="4" w:space="0" w:color="auto"/>
              <w:bottom w:val="single" w:sz="4" w:space="0" w:color="auto"/>
              <w:right w:val="single" w:sz="4" w:space="0" w:color="auto"/>
            </w:tcBorders>
          </w:tcPr>
          <w:p w14:paraId="38468232" w14:textId="77777777" w:rsidR="0057097D" w:rsidRPr="00D04F11" w:rsidRDefault="0057097D" w:rsidP="009957D4">
            <w:pPr>
              <w:jc w:val="center"/>
              <w:rPr>
                <w:rFonts w:ascii="Times New Roman" w:hAnsi="Times New Roman"/>
                <w:color w:val="000000"/>
                <w:szCs w:val="22"/>
                <w:lang w:eastAsia="en-US"/>
              </w:rPr>
            </w:pPr>
            <w:r w:rsidRPr="00D04F11">
              <w:rPr>
                <w:rFonts w:ascii="Times New Roman" w:eastAsia="Century Gothic" w:hAnsi="Times New Roman"/>
                <w:color w:val="000000"/>
                <w:kern w:val="2"/>
                <w:szCs w:val="22"/>
                <w:lang w:val="es-NI"/>
                <w14:ligatures w14:val="standardContextual"/>
              </w:rPr>
              <w:t>12</w:t>
            </w:r>
          </w:p>
        </w:tc>
        <w:tc>
          <w:tcPr>
            <w:tcW w:w="1128" w:type="pct"/>
            <w:tcBorders>
              <w:top w:val="nil"/>
              <w:left w:val="nil"/>
              <w:bottom w:val="single" w:sz="4" w:space="0" w:color="auto"/>
              <w:right w:val="single" w:sz="4" w:space="0" w:color="auto"/>
            </w:tcBorders>
            <w:vAlign w:val="center"/>
          </w:tcPr>
          <w:p w14:paraId="03FD924F" w14:textId="77777777" w:rsidR="0057097D" w:rsidRPr="00D04F11" w:rsidRDefault="0057097D" w:rsidP="009957D4">
            <w:pP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Microcentrífuga</w:t>
            </w:r>
          </w:p>
        </w:tc>
        <w:tc>
          <w:tcPr>
            <w:tcW w:w="554" w:type="pct"/>
            <w:tcBorders>
              <w:top w:val="nil"/>
              <w:left w:val="nil"/>
              <w:bottom w:val="single" w:sz="4" w:space="0" w:color="auto"/>
              <w:right w:val="single" w:sz="4" w:space="0" w:color="auto"/>
            </w:tcBorders>
          </w:tcPr>
          <w:p w14:paraId="31E28185"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598F9438"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kern w:val="2"/>
                <w:szCs w:val="22"/>
                <w14:ligatures w14:val="standardContextual"/>
              </w:rPr>
              <w:t>1</w:t>
            </w:r>
          </w:p>
        </w:tc>
        <w:tc>
          <w:tcPr>
            <w:tcW w:w="715" w:type="pct"/>
            <w:tcBorders>
              <w:top w:val="nil"/>
              <w:left w:val="nil"/>
              <w:bottom w:val="single" w:sz="4" w:space="0" w:color="auto"/>
              <w:right w:val="single" w:sz="4" w:space="0" w:color="auto"/>
            </w:tcBorders>
            <w:vAlign w:val="center"/>
          </w:tcPr>
          <w:p w14:paraId="74361E6E" w14:textId="77777777" w:rsidR="0057097D" w:rsidRPr="000727EF" w:rsidRDefault="0057097D" w:rsidP="009957D4">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5B3A45FD" w14:textId="77777777" w:rsidR="0057097D" w:rsidRPr="000727EF" w:rsidRDefault="0057097D" w:rsidP="009957D4">
            <w:pPr>
              <w:jc w:val="center"/>
              <w:rPr>
                <w:rFonts w:ascii="Times New Roman" w:hAnsi="Times New Roman"/>
                <w:i/>
                <w:iCs/>
                <w:color w:val="000000"/>
                <w:szCs w:val="22"/>
                <w:lang w:eastAsia="en-US"/>
              </w:rPr>
            </w:pPr>
          </w:p>
        </w:tc>
      </w:tr>
      <w:tr w:rsidR="0057097D" w:rsidRPr="000727EF" w14:paraId="49CE19DA" w14:textId="77777777" w:rsidTr="009957D4">
        <w:trPr>
          <w:trHeight w:val="58"/>
        </w:trPr>
        <w:tc>
          <w:tcPr>
            <w:tcW w:w="379" w:type="pct"/>
            <w:tcBorders>
              <w:top w:val="nil"/>
              <w:left w:val="single" w:sz="4" w:space="0" w:color="auto"/>
              <w:bottom w:val="single" w:sz="4" w:space="0" w:color="auto"/>
              <w:right w:val="single" w:sz="4" w:space="0" w:color="auto"/>
            </w:tcBorders>
          </w:tcPr>
          <w:p w14:paraId="2911FAD5" w14:textId="77777777" w:rsidR="0057097D" w:rsidRPr="00D04F11" w:rsidRDefault="0057097D" w:rsidP="009957D4">
            <w:pPr>
              <w:jc w:val="center"/>
              <w:rPr>
                <w:rFonts w:ascii="Times New Roman" w:hAnsi="Times New Roman"/>
                <w:color w:val="000000"/>
                <w:szCs w:val="22"/>
                <w:lang w:eastAsia="en-US"/>
              </w:rPr>
            </w:pPr>
            <w:r w:rsidRPr="00D04F11">
              <w:rPr>
                <w:rFonts w:ascii="Times New Roman" w:eastAsia="Century Gothic" w:hAnsi="Times New Roman"/>
                <w:color w:val="000000"/>
                <w:kern w:val="2"/>
                <w:szCs w:val="22"/>
                <w14:ligatures w14:val="standardContextual"/>
              </w:rPr>
              <w:t>13</w:t>
            </w:r>
          </w:p>
        </w:tc>
        <w:tc>
          <w:tcPr>
            <w:tcW w:w="1128" w:type="pct"/>
            <w:tcBorders>
              <w:top w:val="nil"/>
              <w:left w:val="nil"/>
              <w:bottom w:val="single" w:sz="4" w:space="0" w:color="auto"/>
              <w:right w:val="single" w:sz="4" w:space="0" w:color="auto"/>
            </w:tcBorders>
            <w:vAlign w:val="center"/>
          </w:tcPr>
          <w:p w14:paraId="31D09412" w14:textId="77777777" w:rsidR="0057097D" w:rsidRPr="00D04F11" w:rsidRDefault="0057097D" w:rsidP="009957D4">
            <w:pP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Balanza analítica.</w:t>
            </w:r>
          </w:p>
        </w:tc>
        <w:tc>
          <w:tcPr>
            <w:tcW w:w="554" w:type="pct"/>
            <w:tcBorders>
              <w:top w:val="nil"/>
              <w:left w:val="nil"/>
              <w:bottom w:val="single" w:sz="4" w:space="0" w:color="auto"/>
              <w:right w:val="single" w:sz="4" w:space="0" w:color="auto"/>
            </w:tcBorders>
          </w:tcPr>
          <w:p w14:paraId="29CD5673"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457A406F"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kern w:val="2"/>
                <w:szCs w:val="22"/>
                <w14:ligatures w14:val="standardContextual"/>
              </w:rPr>
              <w:t>4</w:t>
            </w:r>
          </w:p>
        </w:tc>
        <w:tc>
          <w:tcPr>
            <w:tcW w:w="715" w:type="pct"/>
            <w:tcBorders>
              <w:top w:val="nil"/>
              <w:left w:val="nil"/>
              <w:bottom w:val="single" w:sz="4" w:space="0" w:color="auto"/>
              <w:right w:val="single" w:sz="4" w:space="0" w:color="auto"/>
            </w:tcBorders>
            <w:vAlign w:val="center"/>
          </w:tcPr>
          <w:p w14:paraId="7E06C72D" w14:textId="77777777" w:rsidR="0057097D" w:rsidRPr="000727EF" w:rsidRDefault="0057097D" w:rsidP="009957D4">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6513F5EB" w14:textId="77777777" w:rsidR="0057097D" w:rsidRPr="000727EF" w:rsidRDefault="0057097D" w:rsidP="009957D4">
            <w:pPr>
              <w:jc w:val="center"/>
              <w:rPr>
                <w:rFonts w:ascii="Times New Roman" w:hAnsi="Times New Roman"/>
                <w:i/>
                <w:iCs/>
                <w:color w:val="000000"/>
                <w:szCs w:val="22"/>
                <w:lang w:eastAsia="en-US"/>
              </w:rPr>
            </w:pPr>
          </w:p>
        </w:tc>
      </w:tr>
      <w:tr w:rsidR="0057097D" w:rsidRPr="000727EF" w14:paraId="011D833A" w14:textId="77777777" w:rsidTr="009957D4">
        <w:trPr>
          <w:trHeight w:val="576"/>
        </w:trPr>
        <w:tc>
          <w:tcPr>
            <w:tcW w:w="379" w:type="pct"/>
            <w:tcBorders>
              <w:top w:val="nil"/>
              <w:left w:val="single" w:sz="4" w:space="0" w:color="auto"/>
              <w:bottom w:val="single" w:sz="4" w:space="0" w:color="auto"/>
              <w:right w:val="single" w:sz="4" w:space="0" w:color="auto"/>
            </w:tcBorders>
          </w:tcPr>
          <w:p w14:paraId="02C2A61A" w14:textId="77777777" w:rsidR="0057097D" w:rsidRPr="00D04F11" w:rsidRDefault="0057097D" w:rsidP="009957D4">
            <w:pPr>
              <w:jc w:val="center"/>
              <w:rPr>
                <w:rFonts w:ascii="Times New Roman" w:hAnsi="Times New Roman"/>
                <w:color w:val="000000"/>
                <w:szCs w:val="22"/>
                <w:lang w:eastAsia="en-US"/>
              </w:rPr>
            </w:pPr>
            <w:r w:rsidRPr="00D04F11">
              <w:rPr>
                <w:rFonts w:ascii="Times New Roman" w:eastAsia="Century Gothic" w:hAnsi="Times New Roman"/>
                <w:color w:val="000000"/>
                <w:kern w:val="2"/>
                <w:szCs w:val="22"/>
                <w14:ligatures w14:val="standardContextual"/>
              </w:rPr>
              <w:t>14</w:t>
            </w:r>
          </w:p>
        </w:tc>
        <w:tc>
          <w:tcPr>
            <w:tcW w:w="1128" w:type="pct"/>
            <w:tcBorders>
              <w:top w:val="nil"/>
              <w:left w:val="nil"/>
              <w:bottom w:val="single" w:sz="4" w:space="0" w:color="auto"/>
              <w:right w:val="single" w:sz="4" w:space="0" w:color="auto"/>
            </w:tcBorders>
            <w:vAlign w:val="center"/>
          </w:tcPr>
          <w:p w14:paraId="006AE820" w14:textId="77777777" w:rsidR="0057097D" w:rsidRPr="00D04F11" w:rsidRDefault="0057097D" w:rsidP="009957D4">
            <w:pP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Batería para equipo termociclador PCR Convencional.</w:t>
            </w:r>
          </w:p>
        </w:tc>
        <w:tc>
          <w:tcPr>
            <w:tcW w:w="554" w:type="pct"/>
            <w:tcBorders>
              <w:top w:val="nil"/>
              <w:left w:val="nil"/>
              <w:bottom w:val="single" w:sz="4" w:space="0" w:color="auto"/>
              <w:right w:val="single" w:sz="4" w:space="0" w:color="auto"/>
            </w:tcBorders>
          </w:tcPr>
          <w:p w14:paraId="2057BB57"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60BACD6B"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kern w:val="2"/>
                <w:szCs w:val="22"/>
                <w14:ligatures w14:val="standardContextual"/>
              </w:rPr>
              <w:t>3</w:t>
            </w:r>
          </w:p>
        </w:tc>
        <w:tc>
          <w:tcPr>
            <w:tcW w:w="715" w:type="pct"/>
            <w:tcBorders>
              <w:top w:val="nil"/>
              <w:left w:val="nil"/>
              <w:bottom w:val="single" w:sz="4" w:space="0" w:color="auto"/>
              <w:right w:val="single" w:sz="4" w:space="0" w:color="auto"/>
            </w:tcBorders>
            <w:vAlign w:val="center"/>
          </w:tcPr>
          <w:p w14:paraId="7967603D" w14:textId="77777777" w:rsidR="0057097D" w:rsidRPr="000727EF" w:rsidRDefault="0057097D" w:rsidP="009957D4">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0DE40EEE" w14:textId="77777777" w:rsidR="0057097D" w:rsidRPr="000727EF" w:rsidRDefault="0057097D" w:rsidP="009957D4">
            <w:pPr>
              <w:jc w:val="center"/>
              <w:rPr>
                <w:rFonts w:ascii="Times New Roman" w:hAnsi="Times New Roman"/>
                <w:i/>
                <w:iCs/>
                <w:color w:val="000000"/>
                <w:szCs w:val="22"/>
                <w:lang w:eastAsia="en-US"/>
              </w:rPr>
            </w:pPr>
          </w:p>
        </w:tc>
      </w:tr>
      <w:tr w:rsidR="0057097D" w:rsidRPr="000727EF" w14:paraId="36C043DD" w14:textId="77777777" w:rsidTr="009957D4">
        <w:trPr>
          <w:trHeight w:val="58"/>
        </w:trPr>
        <w:tc>
          <w:tcPr>
            <w:tcW w:w="379" w:type="pct"/>
            <w:tcBorders>
              <w:top w:val="nil"/>
              <w:left w:val="single" w:sz="4" w:space="0" w:color="auto"/>
              <w:bottom w:val="single" w:sz="4" w:space="0" w:color="auto"/>
              <w:right w:val="single" w:sz="4" w:space="0" w:color="auto"/>
            </w:tcBorders>
          </w:tcPr>
          <w:p w14:paraId="643FF57A" w14:textId="77777777" w:rsidR="0057097D" w:rsidRPr="00D04F11" w:rsidRDefault="0057097D" w:rsidP="009957D4">
            <w:pPr>
              <w:jc w:val="center"/>
              <w:rPr>
                <w:rFonts w:ascii="Times New Roman" w:hAnsi="Times New Roman"/>
                <w:color w:val="000000"/>
                <w:szCs w:val="22"/>
                <w:lang w:eastAsia="en-US"/>
              </w:rPr>
            </w:pPr>
            <w:r w:rsidRPr="00D04F11">
              <w:rPr>
                <w:rFonts w:ascii="Times New Roman" w:eastAsia="Century Gothic" w:hAnsi="Times New Roman"/>
                <w:color w:val="000000"/>
                <w:kern w:val="2"/>
                <w:szCs w:val="22"/>
                <w14:ligatures w14:val="standardContextual"/>
              </w:rPr>
              <w:t>15</w:t>
            </w:r>
          </w:p>
        </w:tc>
        <w:tc>
          <w:tcPr>
            <w:tcW w:w="1128" w:type="pct"/>
            <w:tcBorders>
              <w:top w:val="nil"/>
              <w:left w:val="nil"/>
              <w:bottom w:val="single" w:sz="4" w:space="0" w:color="auto"/>
              <w:right w:val="single" w:sz="4" w:space="0" w:color="auto"/>
            </w:tcBorders>
            <w:vAlign w:val="center"/>
          </w:tcPr>
          <w:p w14:paraId="04B92603" w14:textId="77777777" w:rsidR="0057097D" w:rsidRPr="00D04F11" w:rsidRDefault="0057097D" w:rsidP="009957D4">
            <w:pPr>
              <w:rPr>
                <w:rFonts w:ascii="Times New Roman" w:hAnsi="Times New Roman"/>
                <w:color w:val="000000"/>
                <w:szCs w:val="22"/>
                <w:lang w:val="es-EC" w:eastAsia="en-US"/>
              </w:rPr>
            </w:pPr>
            <w:proofErr w:type="spellStart"/>
            <w:r w:rsidRPr="00D04F11">
              <w:rPr>
                <w:rFonts w:ascii="Times New Roman" w:eastAsia="Century Gothic" w:hAnsi="Times New Roman"/>
                <w:color w:val="000000"/>
                <w:kern w:val="2"/>
                <w:szCs w:val="22"/>
                <w14:ligatures w14:val="standardContextual"/>
              </w:rPr>
              <w:t>Vortex</w:t>
            </w:r>
            <w:proofErr w:type="spellEnd"/>
          </w:p>
        </w:tc>
        <w:tc>
          <w:tcPr>
            <w:tcW w:w="554" w:type="pct"/>
            <w:tcBorders>
              <w:top w:val="nil"/>
              <w:left w:val="nil"/>
              <w:bottom w:val="single" w:sz="4" w:space="0" w:color="auto"/>
              <w:right w:val="single" w:sz="4" w:space="0" w:color="auto"/>
            </w:tcBorders>
          </w:tcPr>
          <w:p w14:paraId="4DF3F41E"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22E8F120"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kern w:val="2"/>
                <w:szCs w:val="22"/>
                <w14:ligatures w14:val="standardContextual"/>
              </w:rPr>
              <w:t>5</w:t>
            </w:r>
          </w:p>
        </w:tc>
        <w:tc>
          <w:tcPr>
            <w:tcW w:w="715" w:type="pct"/>
            <w:tcBorders>
              <w:top w:val="nil"/>
              <w:left w:val="nil"/>
              <w:bottom w:val="single" w:sz="4" w:space="0" w:color="auto"/>
              <w:right w:val="single" w:sz="4" w:space="0" w:color="auto"/>
            </w:tcBorders>
            <w:vAlign w:val="center"/>
          </w:tcPr>
          <w:p w14:paraId="5D772460" w14:textId="77777777" w:rsidR="0057097D" w:rsidRPr="000727EF" w:rsidRDefault="0057097D" w:rsidP="009957D4">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3EBB6937" w14:textId="77777777" w:rsidR="0057097D" w:rsidRPr="000727EF" w:rsidRDefault="0057097D" w:rsidP="009957D4">
            <w:pPr>
              <w:jc w:val="center"/>
              <w:rPr>
                <w:rFonts w:ascii="Times New Roman" w:hAnsi="Times New Roman"/>
                <w:i/>
                <w:iCs/>
                <w:color w:val="000000"/>
                <w:szCs w:val="22"/>
                <w:lang w:eastAsia="en-US"/>
              </w:rPr>
            </w:pPr>
          </w:p>
        </w:tc>
      </w:tr>
      <w:tr w:rsidR="0057097D" w:rsidRPr="000727EF" w14:paraId="453B777B" w14:textId="77777777" w:rsidTr="009957D4">
        <w:trPr>
          <w:trHeight w:val="58"/>
        </w:trPr>
        <w:tc>
          <w:tcPr>
            <w:tcW w:w="379" w:type="pct"/>
            <w:tcBorders>
              <w:top w:val="nil"/>
              <w:left w:val="single" w:sz="4" w:space="0" w:color="auto"/>
              <w:bottom w:val="single" w:sz="4" w:space="0" w:color="auto"/>
              <w:right w:val="single" w:sz="4" w:space="0" w:color="auto"/>
            </w:tcBorders>
          </w:tcPr>
          <w:p w14:paraId="08F849CF" w14:textId="77777777" w:rsidR="0057097D" w:rsidRPr="00D04F11" w:rsidRDefault="0057097D" w:rsidP="009957D4">
            <w:pPr>
              <w:jc w:val="center"/>
              <w:rPr>
                <w:rFonts w:ascii="Times New Roman" w:hAnsi="Times New Roman"/>
                <w:color w:val="000000"/>
                <w:szCs w:val="22"/>
                <w:lang w:eastAsia="en-US"/>
              </w:rPr>
            </w:pPr>
            <w:r w:rsidRPr="00D04F11">
              <w:rPr>
                <w:rFonts w:ascii="Times New Roman" w:eastAsia="Century Gothic" w:hAnsi="Times New Roman"/>
                <w:color w:val="000000"/>
                <w:kern w:val="2"/>
                <w:szCs w:val="22"/>
                <w14:ligatures w14:val="standardContextual"/>
              </w:rPr>
              <w:t>16</w:t>
            </w:r>
          </w:p>
        </w:tc>
        <w:tc>
          <w:tcPr>
            <w:tcW w:w="1128" w:type="pct"/>
            <w:tcBorders>
              <w:top w:val="nil"/>
              <w:left w:val="nil"/>
              <w:bottom w:val="single" w:sz="4" w:space="0" w:color="auto"/>
              <w:right w:val="single" w:sz="4" w:space="0" w:color="auto"/>
            </w:tcBorders>
            <w:vAlign w:val="center"/>
          </w:tcPr>
          <w:p w14:paraId="3834397B" w14:textId="77777777" w:rsidR="0057097D" w:rsidRPr="00D04F11" w:rsidRDefault="0057097D" w:rsidP="009957D4">
            <w:pP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Destilador de agua.</w:t>
            </w:r>
          </w:p>
        </w:tc>
        <w:tc>
          <w:tcPr>
            <w:tcW w:w="554" w:type="pct"/>
            <w:tcBorders>
              <w:top w:val="nil"/>
              <w:left w:val="nil"/>
              <w:bottom w:val="single" w:sz="4" w:space="0" w:color="auto"/>
              <w:right w:val="single" w:sz="4" w:space="0" w:color="auto"/>
            </w:tcBorders>
          </w:tcPr>
          <w:p w14:paraId="468DEEC3"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Unidad</w:t>
            </w:r>
          </w:p>
        </w:tc>
        <w:tc>
          <w:tcPr>
            <w:tcW w:w="731" w:type="pct"/>
            <w:tcBorders>
              <w:top w:val="nil"/>
              <w:left w:val="nil"/>
              <w:bottom w:val="single" w:sz="4" w:space="0" w:color="auto"/>
              <w:right w:val="single" w:sz="4" w:space="0" w:color="auto"/>
            </w:tcBorders>
            <w:vAlign w:val="center"/>
          </w:tcPr>
          <w:p w14:paraId="4E0D88D4"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kern w:val="2"/>
                <w:szCs w:val="22"/>
                <w14:ligatures w14:val="standardContextual"/>
              </w:rPr>
              <w:t>4</w:t>
            </w:r>
          </w:p>
        </w:tc>
        <w:tc>
          <w:tcPr>
            <w:tcW w:w="715" w:type="pct"/>
            <w:tcBorders>
              <w:top w:val="nil"/>
              <w:left w:val="nil"/>
              <w:bottom w:val="single" w:sz="4" w:space="0" w:color="auto"/>
              <w:right w:val="single" w:sz="4" w:space="0" w:color="auto"/>
            </w:tcBorders>
            <w:vAlign w:val="center"/>
          </w:tcPr>
          <w:p w14:paraId="78470C9F" w14:textId="77777777" w:rsidR="0057097D" w:rsidRPr="000727EF" w:rsidRDefault="0057097D" w:rsidP="009957D4">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58BC2745" w14:textId="77777777" w:rsidR="0057097D" w:rsidRPr="000727EF" w:rsidRDefault="0057097D" w:rsidP="009957D4">
            <w:pPr>
              <w:jc w:val="center"/>
              <w:rPr>
                <w:rFonts w:ascii="Times New Roman" w:hAnsi="Times New Roman"/>
                <w:i/>
                <w:iCs/>
                <w:color w:val="000000"/>
                <w:szCs w:val="22"/>
                <w:lang w:eastAsia="en-US"/>
              </w:rPr>
            </w:pPr>
          </w:p>
        </w:tc>
      </w:tr>
      <w:tr w:rsidR="0057097D" w:rsidRPr="000727EF" w14:paraId="49FA4D2E" w14:textId="77777777" w:rsidTr="009957D4">
        <w:trPr>
          <w:trHeight w:val="576"/>
        </w:trPr>
        <w:tc>
          <w:tcPr>
            <w:tcW w:w="379" w:type="pct"/>
            <w:tcBorders>
              <w:top w:val="nil"/>
              <w:left w:val="nil"/>
              <w:bottom w:val="nil"/>
              <w:right w:val="nil"/>
            </w:tcBorders>
            <w:vAlign w:val="center"/>
            <w:hideMark/>
          </w:tcPr>
          <w:p w14:paraId="1563755D" w14:textId="77777777" w:rsidR="0057097D" w:rsidRPr="000727EF" w:rsidRDefault="0057097D" w:rsidP="009957D4">
            <w:pPr>
              <w:jc w:val="both"/>
              <w:rPr>
                <w:rFonts w:ascii="Times New Roman" w:hAnsi="Times New Roman"/>
                <w:color w:val="000000"/>
                <w:szCs w:val="22"/>
                <w:lang w:val="en-US" w:eastAsia="en-US"/>
              </w:rPr>
            </w:pPr>
          </w:p>
        </w:tc>
        <w:tc>
          <w:tcPr>
            <w:tcW w:w="1128" w:type="pct"/>
            <w:tcBorders>
              <w:top w:val="nil"/>
              <w:left w:val="nil"/>
              <w:bottom w:val="nil"/>
              <w:right w:val="nil"/>
            </w:tcBorders>
            <w:vAlign w:val="center"/>
            <w:hideMark/>
          </w:tcPr>
          <w:p w14:paraId="239A35CC" w14:textId="77777777" w:rsidR="0057097D" w:rsidRPr="000727EF" w:rsidRDefault="0057097D" w:rsidP="009957D4">
            <w:pPr>
              <w:jc w:val="center"/>
              <w:rPr>
                <w:rFonts w:ascii="Times New Roman" w:hAnsi="Times New Roman"/>
                <w:lang w:val="en-US" w:eastAsia="en-US"/>
              </w:rPr>
            </w:pPr>
          </w:p>
        </w:tc>
        <w:tc>
          <w:tcPr>
            <w:tcW w:w="554" w:type="pct"/>
            <w:tcBorders>
              <w:top w:val="nil"/>
              <w:left w:val="nil"/>
              <w:bottom w:val="nil"/>
              <w:right w:val="nil"/>
            </w:tcBorders>
            <w:vAlign w:val="center"/>
            <w:hideMark/>
          </w:tcPr>
          <w:p w14:paraId="6E0E91BF" w14:textId="77777777" w:rsidR="0057097D" w:rsidRPr="000727EF" w:rsidRDefault="0057097D" w:rsidP="009957D4">
            <w:pPr>
              <w:jc w:val="both"/>
              <w:rPr>
                <w:rFonts w:ascii="Times New Roman" w:hAnsi="Times New Roman"/>
                <w:lang w:val="en-US" w:eastAsia="en-US"/>
              </w:rPr>
            </w:pPr>
          </w:p>
        </w:tc>
        <w:tc>
          <w:tcPr>
            <w:tcW w:w="731" w:type="pct"/>
            <w:tcBorders>
              <w:top w:val="nil"/>
              <w:left w:val="nil"/>
              <w:bottom w:val="nil"/>
              <w:right w:val="nil"/>
            </w:tcBorders>
            <w:noWrap/>
            <w:vAlign w:val="bottom"/>
            <w:hideMark/>
          </w:tcPr>
          <w:p w14:paraId="3FFA46E5" w14:textId="77777777" w:rsidR="0057097D" w:rsidRPr="000727EF" w:rsidRDefault="0057097D" w:rsidP="009957D4">
            <w:pPr>
              <w:jc w:val="both"/>
              <w:rPr>
                <w:rFonts w:ascii="Times New Roman" w:hAnsi="Times New Roman"/>
                <w:lang w:val="en-US" w:eastAsia="en-US"/>
              </w:rPr>
            </w:pPr>
          </w:p>
        </w:tc>
        <w:tc>
          <w:tcPr>
            <w:tcW w:w="715" w:type="pct"/>
            <w:tcBorders>
              <w:top w:val="nil"/>
              <w:left w:val="single" w:sz="4" w:space="0" w:color="auto"/>
              <w:bottom w:val="single" w:sz="4" w:space="0" w:color="auto"/>
              <w:right w:val="single" w:sz="4" w:space="0" w:color="auto"/>
            </w:tcBorders>
            <w:vAlign w:val="center"/>
            <w:hideMark/>
          </w:tcPr>
          <w:p w14:paraId="7F7E986D" w14:textId="77777777" w:rsidR="0057097D" w:rsidRPr="000727EF" w:rsidRDefault="0057097D" w:rsidP="009957D4">
            <w:pPr>
              <w:jc w:val="center"/>
              <w:rPr>
                <w:rFonts w:ascii="Times New Roman" w:hAnsi="Times New Roman"/>
                <w:b/>
                <w:bCs/>
                <w:color w:val="000000"/>
                <w:szCs w:val="22"/>
                <w:lang w:val="en-US" w:eastAsia="en-US"/>
              </w:rPr>
            </w:pPr>
            <w:r w:rsidRPr="000727EF">
              <w:rPr>
                <w:rFonts w:ascii="Times New Roman" w:hAnsi="Times New Roman"/>
                <w:b/>
                <w:bCs/>
                <w:color w:val="000000"/>
                <w:szCs w:val="22"/>
                <w:lang w:eastAsia="en-US"/>
              </w:rPr>
              <w:t xml:space="preserve">SUBTOTAL </w:t>
            </w:r>
            <w:r w:rsidRPr="000727EF">
              <w:rPr>
                <w:rFonts w:ascii="Times New Roman" w:hAnsi="Times New Roman"/>
                <w:b/>
                <w:bCs/>
                <w:color w:val="000000"/>
                <w:szCs w:val="22"/>
                <w:lang w:eastAsia="en-US"/>
              </w:rPr>
              <w:br/>
            </w:r>
            <w:r w:rsidRPr="000727EF">
              <w:rPr>
                <w:rFonts w:ascii="Times New Roman" w:hAnsi="Times New Roman"/>
                <w:i/>
                <w:iCs/>
                <w:color w:val="000000"/>
                <w:szCs w:val="22"/>
                <w:lang w:eastAsia="en-US"/>
              </w:rPr>
              <w:t>(d)</w:t>
            </w:r>
          </w:p>
        </w:tc>
        <w:tc>
          <w:tcPr>
            <w:tcW w:w="1494" w:type="pct"/>
            <w:tcBorders>
              <w:top w:val="nil"/>
              <w:left w:val="nil"/>
              <w:bottom w:val="single" w:sz="4" w:space="0" w:color="auto"/>
              <w:right w:val="single" w:sz="4" w:space="0" w:color="auto"/>
            </w:tcBorders>
            <w:noWrap/>
            <w:vAlign w:val="center"/>
            <w:hideMark/>
          </w:tcPr>
          <w:p w14:paraId="36AA9A9D" w14:textId="77777777" w:rsidR="0057097D" w:rsidRPr="00DF0266" w:rsidRDefault="0057097D" w:rsidP="009957D4">
            <w:pPr>
              <w:jc w:val="center"/>
              <w:rPr>
                <w:rFonts w:ascii="Times New Roman" w:hAnsi="Times New Roman"/>
                <w:b/>
                <w:bCs/>
                <w:i/>
                <w:iCs/>
                <w:szCs w:val="22"/>
                <w:lang w:val="es-EC" w:eastAsia="en-US"/>
              </w:rPr>
            </w:pPr>
            <w:r w:rsidRPr="00DF0266">
              <w:rPr>
                <w:rFonts w:ascii="Times New Roman" w:hAnsi="Times New Roman"/>
                <w:b/>
                <w:bCs/>
                <w:i/>
                <w:iCs/>
                <w:szCs w:val="22"/>
                <w:lang w:eastAsia="en-US"/>
              </w:rPr>
              <w:t>d = å (c) (todos los ítems)</w:t>
            </w:r>
          </w:p>
        </w:tc>
      </w:tr>
      <w:tr w:rsidR="0057097D" w:rsidRPr="000727EF" w14:paraId="3264C3A0" w14:textId="77777777" w:rsidTr="009957D4">
        <w:trPr>
          <w:trHeight w:val="576"/>
        </w:trPr>
        <w:tc>
          <w:tcPr>
            <w:tcW w:w="379" w:type="pct"/>
            <w:tcBorders>
              <w:top w:val="nil"/>
              <w:left w:val="nil"/>
              <w:bottom w:val="nil"/>
              <w:right w:val="nil"/>
            </w:tcBorders>
            <w:vAlign w:val="center"/>
            <w:hideMark/>
          </w:tcPr>
          <w:p w14:paraId="226FB6E1" w14:textId="77777777" w:rsidR="0057097D" w:rsidRPr="000727EF" w:rsidRDefault="0057097D" w:rsidP="009957D4">
            <w:pPr>
              <w:jc w:val="center"/>
              <w:rPr>
                <w:rFonts w:ascii="Times New Roman" w:hAnsi="Times New Roman"/>
                <w:b/>
                <w:bCs/>
                <w:i/>
                <w:iCs/>
                <w:color w:val="0070C0"/>
                <w:szCs w:val="22"/>
                <w:lang w:val="es-EC" w:eastAsia="en-US"/>
              </w:rPr>
            </w:pPr>
          </w:p>
        </w:tc>
        <w:tc>
          <w:tcPr>
            <w:tcW w:w="1128" w:type="pct"/>
            <w:tcBorders>
              <w:top w:val="nil"/>
              <w:left w:val="nil"/>
              <w:bottom w:val="nil"/>
              <w:right w:val="nil"/>
            </w:tcBorders>
            <w:vAlign w:val="center"/>
            <w:hideMark/>
          </w:tcPr>
          <w:p w14:paraId="32C78F0F" w14:textId="77777777" w:rsidR="0057097D" w:rsidRPr="000727EF" w:rsidRDefault="0057097D" w:rsidP="009957D4">
            <w:pPr>
              <w:jc w:val="center"/>
              <w:rPr>
                <w:rFonts w:ascii="Times New Roman" w:hAnsi="Times New Roman"/>
                <w:lang w:val="es-EC" w:eastAsia="en-US"/>
              </w:rPr>
            </w:pPr>
          </w:p>
        </w:tc>
        <w:tc>
          <w:tcPr>
            <w:tcW w:w="554" w:type="pct"/>
            <w:tcBorders>
              <w:top w:val="nil"/>
              <w:left w:val="nil"/>
              <w:bottom w:val="nil"/>
              <w:right w:val="nil"/>
            </w:tcBorders>
            <w:vAlign w:val="center"/>
            <w:hideMark/>
          </w:tcPr>
          <w:p w14:paraId="2CC80A91" w14:textId="77777777" w:rsidR="0057097D" w:rsidRPr="000727EF" w:rsidRDefault="0057097D" w:rsidP="009957D4">
            <w:pPr>
              <w:jc w:val="both"/>
              <w:rPr>
                <w:rFonts w:ascii="Times New Roman" w:hAnsi="Times New Roman"/>
                <w:lang w:val="es-EC" w:eastAsia="en-US"/>
              </w:rPr>
            </w:pPr>
          </w:p>
        </w:tc>
        <w:tc>
          <w:tcPr>
            <w:tcW w:w="731" w:type="pct"/>
            <w:tcBorders>
              <w:top w:val="nil"/>
              <w:left w:val="nil"/>
              <w:bottom w:val="nil"/>
              <w:right w:val="nil"/>
            </w:tcBorders>
            <w:noWrap/>
            <w:vAlign w:val="bottom"/>
            <w:hideMark/>
          </w:tcPr>
          <w:p w14:paraId="114A2788" w14:textId="77777777" w:rsidR="0057097D" w:rsidRPr="000727EF" w:rsidRDefault="0057097D" w:rsidP="009957D4">
            <w:pPr>
              <w:jc w:val="both"/>
              <w:rPr>
                <w:rFonts w:ascii="Times New Roman" w:hAnsi="Times New Roman"/>
                <w:lang w:val="es-EC" w:eastAsia="en-US"/>
              </w:rPr>
            </w:pPr>
          </w:p>
        </w:tc>
        <w:tc>
          <w:tcPr>
            <w:tcW w:w="715" w:type="pct"/>
            <w:tcBorders>
              <w:top w:val="nil"/>
              <w:left w:val="single" w:sz="4" w:space="0" w:color="auto"/>
              <w:bottom w:val="single" w:sz="4" w:space="0" w:color="auto"/>
              <w:right w:val="single" w:sz="4" w:space="0" w:color="auto"/>
            </w:tcBorders>
            <w:vAlign w:val="center"/>
            <w:hideMark/>
          </w:tcPr>
          <w:p w14:paraId="64DB517D" w14:textId="77777777" w:rsidR="0057097D" w:rsidRPr="000727EF" w:rsidRDefault="0057097D" w:rsidP="009957D4">
            <w:pPr>
              <w:jc w:val="center"/>
              <w:rPr>
                <w:rFonts w:ascii="Times New Roman" w:hAnsi="Times New Roman"/>
                <w:b/>
                <w:bCs/>
                <w:color w:val="000000"/>
                <w:szCs w:val="22"/>
                <w:lang w:val="en-US" w:eastAsia="en-US"/>
              </w:rPr>
            </w:pPr>
            <w:r w:rsidRPr="000727EF">
              <w:rPr>
                <w:rFonts w:ascii="Times New Roman" w:hAnsi="Times New Roman"/>
                <w:b/>
                <w:bCs/>
                <w:color w:val="000000"/>
                <w:szCs w:val="22"/>
                <w:lang w:val="en-US" w:eastAsia="en-US"/>
              </w:rPr>
              <w:t xml:space="preserve">IVA </w:t>
            </w:r>
            <w:r w:rsidRPr="000727EF">
              <w:rPr>
                <w:rFonts w:ascii="Times New Roman" w:hAnsi="Times New Roman"/>
                <w:b/>
                <w:bCs/>
                <w:color w:val="000000"/>
                <w:szCs w:val="22"/>
                <w:lang w:val="en-US" w:eastAsia="en-US"/>
              </w:rPr>
              <w:br/>
            </w:r>
            <w:r w:rsidRPr="000727EF">
              <w:rPr>
                <w:rFonts w:ascii="Times New Roman" w:hAnsi="Times New Roman"/>
                <w:i/>
                <w:iCs/>
                <w:color w:val="000000"/>
                <w:szCs w:val="22"/>
                <w:lang w:val="en-US" w:eastAsia="en-US"/>
              </w:rPr>
              <w:t>(e)</w:t>
            </w:r>
          </w:p>
        </w:tc>
        <w:tc>
          <w:tcPr>
            <w:tcW w:w="1494" w:type="pct"/>
            <w:tcBorders>
              <w:top w:val="nil"/>
              <w:left w:val="nil"/>
              <w:bottom w:val="single" w:sz="4" w:space="0" w:color="auto"/>
              <w:right w:val="single" w:sz="4" w:space="0" w:color="auto"/>
            </w:tcBorders>
            <w:noWrap/>
            <w:vAlign w:val="center"/>
            <w:hideMark/>
          </w:tcPr>
          <w:p w14:paraId="4CD21462" w14:textId="77777777" w:rsidR="0057097D" w:rsidRPr="00DF0266" w:rsidRDefault="0057097D" w:rsidP="009957D4">
            <w:pPr>
              <w:jc w:val="center"/>
              <w:rPr>
                <w:rFonts w:ascii="Times New Roman" w:hAnsi="Times New Roman"/>
                <w:b/>
                <w:bCs/>
                <w:i/>
                <w:iCs/>
                <w:szCs w:val="22"/>
                <w:lang w:val="en-US" w:eastAsia="en-US"/>
              </w:rPr>
            </w:pPr>
            <w:r w:rsidRPr="00DF0266">
              <w:rPr>
                <w:rFonts w:ascii="Times New Roman" w:hAnsi="Times New Roman"/>
                <w:b/>
                <w:bCs/>
                <w:i/>
                <w:iCs/>
                <w:szCs w:val="22"/>
                <w:lang w:val="en-US" w:eastAsia="en-US"/>
              </w:rPr>
              <w:t>(e) = (d) * xx%</w:t>
            </w:r>
          </w:p>
        </w:tc>
      </w:tr>
      <w:tr w:rsidR="0057097D" w:rsidRPr="000727EF" w14:paraId="0EF7B569" w14:textId="77777777" w:rsidTr="009957D4">
        <w:trPr>
          <w:trHeight w:val="576"/>
        </w:trPr>
        <w:tc>
          <w:tcPr>
            <w:tcW w:w="379" w:type="pct"/>
            <w:tcBorders>
              <w:top w:val="nil"/>
              <w:left w:val="nil"/>
              <w:bottom w:val="nil"/>
              <w:right w:val="nil"/>
            </w:tcBorders>
            <w:vAlign w:val="center"/>
            <w:hideMark/>
          </w:tcPr>
          <w:p w14:paraId="5EB1AAAA" w14:textId="77777777" w:rsidR="0057097D" w:rsidRPr="000727EF" w:rsidRDefault="0057097D" w:rsidP="009957D4">
            <w:pPr>
              <w:jc w:val="center"/>
              <w:rPr>
                <w:rFonts w:ascii="Times New Roman" w:hAnsi="Times New Roman"/>
                <w:b/>
                <w:bCs/>
                <w:i/>
                <w:iCs/>
                <w:color w:val="0070C0"/>
                <w:szCs w:val="22"/>
                <w:lang w:val="en-US" w:eastAsia="en-US"/>
              </w:rPr>
            </w:pPr>
          </w:p>
        </w:tc>
        <w:tc>
          <w:tcPr>
            <w:tcW w:w="1128" w:type="pct"/>
            <w:tcBorders>
              <w:top w:val="nil"/>
              <w:left w:val="nil"/>
              <w:bottom w:val="nil"/>
              <w:right w:val="nil"/>
            </w:tcBorders>
            <w:vAlign w:val="center"/>
            <w:hideMark/>
          </w:tcPr>
          <w:p w14:paraId="60ED17EB" w14:textId="77777777" w:rsidR="0057097D" w:rsidRPr="000727EF" w:rsidRDefault="0057097D" w:rsidP="009957D4">
            <w:pPr>
              <w:jc w:val="center"/>
              <w:rPr>
                <w:rFonts w:ascii="Times New Roman" w:hAnsi="Times New Roman"/>
                <w:lang w:val="en-US" w:eastAsia="en-US"/>
              </w:rPr>
            </w:pPr>
          </w:p>
        </w:tc>
        <w:tc>
          <w:tcPr>
            <w:tcW w:w="554" w:type="pct"/>
            <w:tcBorders>
              <w:top w:val="nil"/>
              <w:left w:val="nil"/>
              <w:bottom w:val="nil"/>
              <w:right w:val="nil"/>
            </w:tcBorders>
            <w:vAlign w:val="center"/>
            <w:hideMark/>
          </w:tcPr>
          <w:p w14:paraId="02BB7C40" w14:textId="77777777" w:rsidR="0057097D" w:rsidRPr="000727EF" w:rsidRDefault="0057097D" w:rsidP="009957D4">
            <w:pPr>
              <w:jc w:val="both"/>
              <w:rPr>
                <w:rFonts w:ascii="Times New Roman" w:hAnsi="Times New Roman"/>
                <w:lang w:val="en-US" w:eastAsia="en-US"/>
              </w:rPr>
            </w:pPr>
          </w:p>
        </w:tc>
        <w:tc>
          <w:tcPr>
            <w:tcW w:w="731" w:type="pct"/>
            <w:tcBorders>
              <w:top w:val="nil"/>
              <w:left w:val="nil"/>
              <w:bottom w:val="nil"/>
              <w:right w:val="nil"/>
            </w:tcBorders>
            <w:noWrap/>
            <w:vAlign w:val="bottom"/>
            <w:hideMark/>
          </w:tcPr>
          <w:p w14:paraId="6D9A499C" w14:textId="77777777" w:rsidR="0057097D" w:rsidRPr="000727EF" w:rsidRDefault="0057097D" w:rsidP="009957D4">
            <w:pPr>
              <w:jc w:val="both"/>
              <w:rPr>
                <w:rFonts w:ascii="Times New Roman" w:hAnsi="Times New Roman"/>
                <w:lang w:val="en-US" w:eastAsia="en-US"/>
              </w:rPr>
            </w:pPr>
          </w:p>
          <w:p w14:paraId="5306E5E0" w14:textId="77777777" w:rsidR="0057097D" w:rsidRPr="000727EF" w:rsidRDefault="0057097D" w:rsidP="009957D4">
            <w:pPr>
              <w:jc w:val="both"/>
              <w:rPr>
                <w:rFonts w:ascii="Times New Roman" w:hAnsi="Times New Roman"/>
                <w:lang w:val="en-US" w:eastAsia="en-US"/>
              </w:rPr>
            </w:pPr>
          </w:p>
        </w:tc>
        <w:tc>
          <w:tcPr>
            <w:tcW w:w="715" w:type="pct"/>
            <w:tcBorders>
              <w:top w:val="nil"/>
              <w:left w:val="single" w:sz="4" w:space="0" w:color="auto"/>
              <w:bottom w:val="single" w:sz="4" w:space="0" w:color="auto"/>
              <w:right w:val="single" w:sz="4" w:space="0" w:color="auto"/>
            </w:tcBorders>
            <w:vAlign w:val="center"/>
            <w:hideMark/>
          </w:tcPr>
          <w:p w14:paraId="4AADAB0D" w14:textId="77777777" w:rsidR="0057097D" w:rsidRPr="000727EF" w:rsidRDefault="0057097D" w:rsidP="009957D4">
            <w:pPr>
              <w:jc w:val="center"/>
              <w:rPr>
                <w:rFonts w:ascii="Times New Roman" w:hAnsi="Times New Roman"/>
                <w:b/>
                <w:bCs/>
                <w:color w:val="000000"/>
                <w:szCs w:val="22"/>
                <w:lang w:val="en-US" w:eastAsia="en-US"/>
              </w:rPr>
            </w:pPr>
            <w:r w:rsidRPr="000727EF">
              <w:rPr>
                <w:rFonts w:ascii="Times New Roman" w:hAnsi="Times New Roman"/>
                <w:b/>
                <w:bCs/>
                <w:color w:val="000000"/>
                <w:szCs w:val="22"/>
                <w:lang w:val="en-US" w:eastAsia="en-US"/>
              </w:rPr>
              <w:t>TOTAL</w:t>
            </w:r>
            <w:r w:rsidRPr="000727EF">
              <w:rPr>
                <w:rFonts w:ascii="Times New Roman" w:hAnsi="Times New Roman"/>
                <w:b/>
                <w:bCs/>
                <w:color w:val="000000"/>
                <w:szCs w:val="22"/>
                <w:lang w:val="en-US" w:eastAsia="en-US"/>
              </w:rPr>
              <w:br/>
            </w:r>
            <w:r w:rsidRPr="000727EF">
              <w:rPr>
                <w:rFonts w:ascii="Times New Roman" w:hAnsi="Times New Roman"/>
                <w:i/>
                <w:iCs/>
                <w:color w:val="000000"/>
                <w:szCs w:val="22"/>
                <w:lang w:val="en-US" w:eastAsia="en-US"/>
              </w:rPr>
              <w:t>(f)</w:t>
            </w:r>
          </w:p>
        </w:tc>
        <w:tc>
          <w:tcPr>
            <w:tcW w:w="1494" w:type="pct"/>
            <w:tcBorders>
              <w:top w:val="nil"/>
              <w:left w:val="nil"/>
              <w:bottom w:val="single" w:sz="4" w:space="0" w:color="auto"/>
              <w:right w:val="single" w:sz="4" w:space="0" w:color="auto"/>
            </w:tcBorders>
            <w:noWrap/>
            <w:vAlign w:val="center"/>
            <w:hideMark/>
          </w:tcPr>
          <w:p w14:paraId="0387E20D" w14:textId="77777777" w:rsidR="0057097D" w:rsidRPr="00DF0266" w:rsidRDefault="0057097D" w:rsidP="009957D4">
            <w:pPr>
              <w:jc w:val="center"/>
              <w:rPr>
                <w:rFonts w:ascii="Times New Roman" w:hAnsi="Times New Roman"/>
                <w:b/>
                <w:bCs/>
                <w:i/>
                <w:iCs/>
                <w:szCs w:val="22"/>
                <w:lang w:val="en-US" w:eastAsia="en-US"/>
              </w:rPr>
            </w:pPr>
            <w:r w:rsidRPr="00DF0266">
              <w:rPr>
                <w:rFonts w:ascii="Times New Roman" w:hAnsi="Times New Roman"/>
                <w:b/>
                <w:bCs/>
                <w:i/>
                <w:iCs/>
                <w:szCs w:val="22"/>
                <w:lang w:val="en-US" w:eastAsia="en-US"/>
              </w:rPr>
              <w:t xml:space="preserve">(f) = (d) + (e) </w:t>
            </w:r>
          </w:p>
        </w:tc>
      </w:tr>
    </w:tbl>
    <w:p w14:paraId="4FF748D2" w14:textId="77777777" w:rsidR="0057097D" w:rsidRPr="000727EF" w:rsidRDefault="0057097D" w:rsidP="0057097D">
      <w:pPr>
        <w:pStyle w:val="Textoindependiente"/>
        <w:tabs>
          <w:tab w:val="clear" w:pos="993"/>
          <w:tab w:val="clear" w:pos="8789"/>
        </w:tabs>
        <w:spacing w:line="240" w:lineRule="auto"/>
        <w:rPr>
          <w:rFonts w:ascii="Times New Roman" w:hAnsi="Times New Roman"/>
          <w:i/>
          <w:color w:val="4472C4"/>
          <w:sz w:val="24"/>
          <w:szCs w:val="24"/>
          <w:lang w:val="es-AR"/>
        </w:rPr>
      </w:pPr>
    </w:p>
    <w:p w14:paraId="705B52A3" w14:textId="77777777" w:rsidR="00052175" w:rsidRPr="000727EF" w:rsidRDefault="00052175" w:rsidP="0057097D">
      <w:pPr>
        <w:pStyle w:val="Textoindependiente"/>
        <w:tabs>
          <w:tab w:val="clear" w:pos="993"/>
          <w:tab w:val="clear" w:pos="8789"/>
        </w:tabs>
        <w:spacing w:line="240" w:lineRule="auto"/>
        <w:rPr>
          <w:rFonts w:ascii="Times New Roman" w:hAnsi="Times New Roman"/>
          <w:i/>
          <w:color w:val="4472C4"/>
          <w:sz w:val="24"/>
          <w:szCs w:val="24"/>
          <w:lang w:val="es-AR"/>
        </w:rPr>
      </w:pPr>
    </w:p>
    <w:p w14:paraId="557768C2" w14:textId="77777777" w:rsidR="00052175" w:rsidRPr="000727EF" w:rsidRDefault="00052175" w:rsidP="0057097D">
      <w:pPr>
        <w:pStyle w:val="Textoindependiente"/>
        <w:tabs>
          <w:tab w:val="clear" w:pos="993"/>
          <w:tab w:val="clear" w:pos="8789"/>
        </w:tabs>
        <w:spacing w:line="240" w:lineRule="auto"/>
        <w:rPr>
          <w:rFonts w:ascii="Times New Roman" w:hAnsi="Times New Roman"/>
          <w:i/>
          <w:color w:val="4472C4"/>
          <w:sz w:val="24"/>
          <w:szCs w:val="24"/>
          <w:lang w:val="es-AR"/>
        </w:rPr>
      </w:pPr>
    </w:p>
    <w:p w14:paraId="0D4BD472" w14:textId="77777777" w:rsidR="00052175" w:rsidRPr="00DF0266" w:rsidRDefault="00052175" w:rsidP="0057097D">
      <w:pPr>
        <w:pStyle w:val="Textoindependiente"/>
        <w:tabs>
          <w:tab w:val="clear" w:pos="993"/>
          <w:tab w:val="clear" w:pos="8789"/>
        </w:tabs>
        <w:spacing w:line="240" w:lineRule="auto"/>
        <w:rPr>
          <w:rFonts w:ascii="Times New Roman" w:hAnsi="Times New Roman"/>
          <w:i/>
          <w:sz w:val="24"/>
          <w:szCs w:val="24"/>
          <w:lang w:val="es-AR"/>
        </w:rPr>
      </w:pPr>
    </w:p>
    <w:p w14:paraId="7970507B" w14:textId="77777777" w:rsidR="00052175" w:rsidRPr="00DF0266" w:rsidRDefault="00052175" w:rsidP="0057097D">
      <w:pPr>
        <w:pStyle w:val="Textoindependiente"/>
        <w:tabs>
          <w:tab w:val="clear" w:pos="993"/>
          <w:tab w:val="clear" w:pos="8789"/>
        </w:tabs>
        <w:spacing w:line="240" w:lineRule="auto"/>
        <w:rPr>
          <w:rFonts w:ascii="Times New Roman" w:hAnsi="Times New Roman"/>
          <w:i/>
          <w:sz w:val="24"/>
          <w:szCs w:val="24"/>
          <w:lang w:val="es-AR"/>
        </w:rPr>
      </w:pPr>
    </w:p>
    <w:p w14:paraId="104FC8B4" w14:textId="77777777" w:rsidR="00052175" w:rsidRPr="00DF0266" w:rsidRDefault="00052175" w:rsidP="0057097D">
      <w:pPr>
        <w:pStyle w:val="Textoindependiente"/>
        <w:tabs>
          <w:tab w:val="clear" w:pos="993"/>
          <w:tab w:val="clear" w:pos="8789"/>
        </w:tabs>
        <w:spacing w:line="240" w:lineRule="auto"/>
        <w:rPr>
          <w:rFonts w:ascii="Times New Roman" w:hAnsi="Times New Roman"/>
          <w:i/>
          <w:sz w:val="24"/>
          <w:szCs w:val="24"/>
          <w:lang w:val="es-AR"/>
        </w:rPr>
      </w:pPr>
    </w:p>
    <w:p w14:paraId="5CB18BA9" w14:textId="5F4B3E61" w:rsidR="0057097D" w:rsidRPr="00DF0266" w:rsidRDefault="0057097D" w:rsidP="0057097D">
      <w:pPr>
        <w:pStyle w:val="Textoindependiente"/>
        <w:tabs>
          <w:tab w:val="clear" w:pos="993"/>
          <w:tab w:val="clear" w:pos="8789"/>
        </w:tabs>
        <w:spacing w:line="240" w:lineRule="auto"/>
        <w:rPr>
          <w:rFonts w:ascii="Times New Roman" w:hAnsi="Times New Roman"/>
          <w:b/>
          <w:bCs/>
          <w:i/>
          <w:sz w:val="24"/>
          <w:szCs w:val="24"/>
          <w:lang w:val="es-AR"/>
        </w:rPr>
      </w:pPr>
      <w:r w:rsidRPr="00DF0266">
        <w:rPr>
          <w:rFonts w:ascii="Times New Roman" w:hAnsi="Times New Roman"/>
          <w:b/>
          <w:bCs/>
          <w:i/>
          <w:sz w:val="24"/>
          <w:szCs w:val="24"/>
        </w:rPr>
        <w:t>Servicios Conexos Lote 1:</w:t>
      </w:r>
    </w:p>
    <w:tbl>
      <w:tblPr>
        <w:tblW w:w="5000" w:type="pct"/>
        <w:tblLook w:val="04A0" w:firstRow="1" w:lastRow="0" w:firstColumn="1" w:lastColumn="0" w:noHBand="0" w:noVBand="1"/>
      </w:tblPr>
      <w:tblGrid>
        <w:gridCol w:w="761"/>
        <w:gridCol w:w="1714"/>
        <w:gridCol w:w="1031"/>
        <w:gridCol w:w="1312"/>
        <w:gridCol w:w="1434"/>
        <w:gridCol w:w="2527"/>
      </w:tblGrid>
      <w:tr w:rsidR="0057097D" w:rsidRPr="000727EF" w14:paraId="2F03711F" w14:textId="77777777" w:rsidTr="0060172E">
        <w:trPr>
          <w:trHeight w:val="576"/>
        </w:trPr>
        <w:tc>
          <w:tcPr>
            <w:tcW w:w="43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247B766" w14:textId="77777777" w:rsidR="0057097D" w:rsidRPr="000727EF" w:rsidRDefault="0057097D" w:rsidP="009957D4">
            <w:pPr>
              <w:jc w:val="center"/>
              <w:rPr>
                <w:rFonts w:ascii="Times New Roman" w:hAnsi="Times New Roman"/>
                <w:b/>
                <w:bCs/>
                <w:color w:val="000000"/>
                <w:sz w:val="20"/>
                <w:lang w:val="en-US" w:eastAsia="en-US"/>
              </w:rPr>
            </w:pPr>
            <w:r w:rsidRPr="000727EF">
              <w:rPr>
                <w:rFonts w:ascii="Times New Roman" w:hAnsi="Times New Roman"/>
                <w:b/>
                <w:bCs/>
                <w:iCs/>
                <w:color w:val="000000"/>
                <w:sz w:val="20"/>
                <w:lang w:eastAsia="en-US"/>
              </w:rPr>
              <w:t>ITEM</w:t>
            </w:r>
          </w:p>
        </w:tc>
        <w:tc>
          <w:tcPr>
            <w:tcW w:w="976" w:type="pct"/>
            <w:tcBorders>
              <w:top w:val="single" w:sz="4" w:space="0" w:color="auto"/>
              <w:left w:val="nil"/>
              <w:bottom w:val="single" w:sz="4" w:space="0" w:color="auto"/>
              <w:right w:val="single" w:sz="4" w:space="0" w:color="auto"/>
            </w:tcBorders>
            <w:shd w:val="clear" w:color="000000" w:fill="FFFFFF"/>
            <w:vAlign w:val="center"/>
            <w:hideMark/>
          </w:tcPr>
          <w:p w14:paraId="34539833" w14:textId="77777777" w:rsidR="0057097D" w:rsidRPr="000727EF" w:rsidRDefault="0057097D" w:rsidP="009957D4">
            <w:pPr>
              <w:jc w:val="center"/>
              <w:rPr>
                <w:rFonts w:ascii="Times New Roman" w:hAnsi="Times New Roman"/>
                <w:b/>
                <w:bCs/>
                <w:color w:val="000000"/>
                <w:sz w:val="20"/>
                <w:lang w:val="en-US" w:eastAsia="en-US"/>
              </w:rPr>
            </w:pPr>
            <w:r w:rsidRPr="000727EF">
              <w:rPr>
                <w:rFonts w:ascii="Times New Roman" w:hAnsi="Times New Roman"/>
                <w:b/>
                <w:bCs/>
                <w:iCs/>
                <w:sz w:val="20"/>
                <w:lang w:eastAsia="en-US"/>
              </w:rPr>
              <w:t>DESCRIPCIÓN</w:t>
            </w:r>
          </w:p>
        </w:tc>
        <w:tc>
          <w:tcPr>
            <w:tcW w:w="587" w:type="pct"/>
            <w:tcBorders>
              <w:top w:val="single" w:sz="4" w:space="0" w:color="auto"/>
              <w:left w:val="nil"/>
              <w:bottom w:val="single" w:sz="4" w:space="0" w:color="auto"/>
              <w:right w:val="single" w:sz="4" w:space="0" w:color="auto"/>
            </w:tcBorders>
            <w:shd w:val="clear" w:color="000000" w:fill="FFFFFF"/>
            <w:vAlign w:val="center"/>
            <w:hideMark/>
          </w:tcPr>
          <w:p w14:paraId="0602B5B2" w14:textId="77777777" w:rsidR="0057097D" w:rsidRPr="000727EF" w:rsidRDefault="0057097D" w:rsidP="009957D4">
            <w:pPr>
              <w:jc w:val="center"/>
              <w:rPr>
                <w:rFonts w:ascii="Times New Roman" w:hAnsi="Times New Roman"/>
                <w:b/>
                <w:bCs/>
                <w:color w:val="000000"/>
                <w:sz w:val="20"/>
                <w:lang w:val="en-US" w:eastAsia="en-US"/>
              </w:rPr>
            </w:pPr>
            <w:r w:rsidRPr="000727EF">
              <w:rPr>
                <w:rFonts w:ascii="Times New Roman" w:hAnsi="Times New Roman"/>
                <w:b/>
                <w:bCs/>
                <w:color w:val="000000"/>
                <w:sz w:val="20"/>
                <w:lang w:val="es-ES" w:eastAsia="en-US"/>
              </w:rPr>
              <w:t>UNIDAD</w:t>
            </w:r>
          </w:p>
        </w:tc>
        <w:tc>
          <w:tcPr>
            <w:tcW w:w="747" w:type="pct"/>
            <w:tcBorders>
              <w:top w:val="single" w:sz="4" w:space="0" w:color="auto"/>
              <w:left w:val="nil"/>
              <w:bottom w:val="single" w:sz="4" w:space="0" w:color="auto"/>
              <w:right w:val="single" w:sz="4" w:space="0" w:color="auto"/>
            </w:tcBorders>
            <w:shd w:val="clear" w:color="000000" w:fill="FFFFFF"/>
            <w:vAlign w:val="center"/>
            <w:hideMark/>
          </w:tcPr>
          <w:p w14:paraId="310126FC" w14:textId="77777777" w:rsidR="0057097D" w:rsidRPr="000727EF" w:rsidRDefault="0057097D" w:rsidP="009957D4">
            <w:pPr>
              <w:jc w:val="center"/>
              <w:rPr>
                <w:rFonts w:ascii="Times New Roman" w:hAnsi="Times New Roman"/>
                <w:b/>
                <w:bCs/>
                <w:color w:val="000000"/>
                <w:sz w:val="20"/>
                <w:lang w:val="en-US" w:eastAsia="en-US"/>
              </w:rPr>
            </w:pPr>
            <w:r w:rsidRPr="000727EF">
              <w:rPr>
                <w:rFonts w:ascii="Times New Roman" w:hAnsi="Times New Roman"/>
                <w:b/>
                <w:bCs/>
                <w:color w:val="000000"/>
                <w:sz w:val="20"/>
                <w:lang w:val="es-ES" w:eastAsia="en-US"/>
              </w:rPr>
              <w:t>CANTIDAD</w:t>
            </w:r>
            <w:r w:rsidRPr="000727EF">
              <w:rPr>
                <w:rFonts w:ascii="Times New Roman" w:hAnsi="Times New Roman"/>
                <w:b/>
                <w:bCs/>
                <w:color w:val="000000"/>
                <w:sz w:val="20"/>
                <w:lang w:val="es-ES" w:eastAsia="en-US"/>
              </w:rPr>
              <w:br/>
            </w:r>
            <w:r w:rsidRPr="000727EF">
              <w:rPr>
                <w:rFonts w:ascii="Times New Roman" w:hAnsi="Times New Roman"/>
                <w:i/>
                <w:iCs/>
                <w:color w:val="000000"/>
                <w:sz w:val="20"/>
                <w:lang w:val="es-ES" w:eastAsia="en-US"/>
              </w:rPr>
              <w:t>(a)</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14:paraId="144169AA" w14:textId="77777777" w:rsidR="0057097D" w:rsidRPr="000727EF" w:rsidRDefault="0057097D" w:rsidP="009957D4">
            <w:pPr>
              <w:jc w:val="center"/>
              <w:rPr>
                <w:rFonts w:ascii="Times New Roman" w:hAnsi="Times New Roman"/>
                <w:b/>
                <w:bCs/>
                <w:color w:val="000000"/>
                <w:sz w:val="20"/>
                <w:lang w:val="en-US" w:eastAsia="en-US"/>
              </w:rPr>
            </w:pPr>
            <w:r w:rsidRPr="000727EF">
              <w:rPr>
                <w:rFonts w:ascii="Times New Roman" w:hAnsi="Times New Roman"/>
                <w:b/>
                <w:bCs/>
                <w:color w:val="000000"/>
                <w:sz w:val="20"/>
                <w:lang w:val="en-US" w:eastAsia="en-US"/>
              </w:rPr>
              <w:t>PRECIO UNITARIO US$</w:t>
            </w:r>
            <w:r w:rsidRPr="000727EF">
              <w:rPr>
                <w:rFonts w:ascii="Times New Roman" w:hAnsi="Times New Roman"/>
                <w:b/>
                <w:bCs/>
                <w:color w:val="000000"/>
                <w:sz w:val="20"/>
                <w:lang w:val="en-US" w:eastAsia="en-US"/>
              </w:rPr>
              <w:br/>
            </w:r>
            <w:r w:rsidRPr="000727EF">
              <w:rPr>
                <w:rFonts w:ascii="Times New Roman" w:hAnsi="Times New Roman"/>
                <w:i/>
                <w:iCs/>
                <w:color w:val="000000"/>
                <w:sz w:val="20"/>
                <w:lang w:val="en-US" w:eastAsia="en-US"/>
              </w:rPr>
              <w:t>(b)</w:t>
            </w:r>
          </w:p>
        </w:tc>
        <w:tc>
          <w:tcPr>
            <w:tcW w:w="1439" w:type="pct"/>
            <w:tcBorders>
              <w:top w:val="single" w:sz="4" w:space="0" w:color="auto"/>
              <w:left w:val="nil"/>
              <w:bottom w:val="single" w:sz="4" w:space="0" w:color="auto"/>
              <w:right w:val="single" w:sz="4" w:space="0" w:color="auto"/>
            </w:tcBorders>
            <w:shd w:val="clear" w:color="000000" w:fill="FFFFFF"/>
            <w:vAlign w:val="center"/>
            <w:hideMark/>
          </w:tcPr>
          <w:p w14:paraId="2C7F699D" w14:textId="77777777" w:rsidR="0057097D" w:rsidRPr="000727EF" w:rsidRDefault="0057097D" w:rsidP="009957D4">
            <w:pPr>
              <w:jc w:val="center"/>
              <w:rPr>
                <w:rFonts w:ascii="Times New Roman" w:hAnsi="Times New Roman"/>
                <w:b/>
                <w:bCs/>
                <w:color w:val="000000"/>
                <w:sz w:val="20"/>
                <w:lang w:val="en-US" w:eastAsia="en-US"/>
              </w:rPr>
            </w:pPr>
            <w:r w:rsidRPr="000727EF">
              <w:rPr>
                <w:rFonts w:ascii="Times New Roman" w:hAnsi="Times New Roman"/>
                <w:b/>
                <w:bCs/>
                <w:sz w:val="20"/>
                <w:lang w:eastAsia="en-US"/>
              </w:rPr>
              <w:t>PRECIO TOTAL US$</w:t>
            </w:r>
            <w:r w:rsidRPr="000727EF">
              <w:rPr>
                <w:rFonts w:ascii="Times New Roman" w:hAnsi="Times New Roman"/>
                <w:b/>
                <w:bCs/>
                <w:sz w:val="20"/>
                <w:lang w:eastAsia="en-US"/>
              </w:rPr>
              <w:br/>
            </w:r>
            <w:r w:rsidRPr="000727EF">
              <w:rPr>
                <w:rFonts w:ascii="Times New Roman" w:hAnsi="Times New Roman"/>
                <w:i/>
                <w:iCs/>
                <w:color w:val="000000"/>
                <w:sz w:val="20"/>
                <w:lang w:eastAsia="en-US"/>
              </w:rPr>
              <w:t>(c)</w:t>
            </w:r>
          </w:p>
        </w:tc>
      </w:tr>
      <w:tr w:rsidR="00DC358A" w:rsidRPr="000727EF" w14:paraId="63970CF4" w14:textId="77777777" w:rsidTr="0060172E">
        <w:trPr>
          <w:trHeight w:val="147"/>
        </w:trPr>
        <w:tc>
          <w:tcPr>
            <w:tcW w:w="433" w:type="pct"/>
            <w:tcBorders>
              <w:top w:val="nil"/>
              <w:left w:val="single" w:sz="4" w:space="0" w:color="auto"/>
              <w:bottom w:val="single" w:sz="4" w:space="0" w:color="auto"/>
              <w:right w:val="single" w:sz="4" w:space="0" w:color="auto"/>
            </w:tcBorders>
          </w:tcPr>
          <w:p w14:paraId="321777DF" w14:textId="6DFF4A9E" w:rsidR="00DC358A" w:rsidRPr="000727EF" w:rsidRDefault="00DC358A" w:rsidP="00DC358A">
            <w:pPr>
              <w:jc w:val="center"/>
              <w:rPr>
                <w:rFonts w:ascii="Times New Roman" w:hAnsi="Times New Roman"/>
                <w:color w:val="000000"/>
                <w:szCs w:val="22"/>
                <w:lang w:eastAsia="en-US"/>
              </w:rPr>
            </w:pPr>
            <w:r w:rsidRPr="00D42FEF">
              <w:rPr>
                <w:rFonts w:ascii="Times New Roman" w:hAnsi="Times New Roman"/>
                <w:szCs w:val="22"/>
                <w:lang w:val="es-EC" w:eastAsia="en-US"/>
              </w:rPr>
              <w:t>1</w:t>
            </w:r>
          </w:p>
        </w:tc>
        <w:tc>
          <w:tcPr>
            <w:tcW w:w="976" w:type="pct"/>
            <w:tcBorders>
              <w:top w:val="nil"/>
              <w:left w:val="nil"/>
              <w:bottom w:val="single" w:sz="4" w:space="0" w:color="auto"/>
              <w:right w:val="single" w:sz="4" w:space="0" w:color="auto"/>
            </w:tcBorders>
          </w:tcPr>
          <w:p w14:paraId="495E7609" w14:textId="75DE89C1" w:rsidR="00DC358A" w:rsidRPr="000727EF" w:rsidRDefault="00DC358A" w:rsidP="00DC358A">
            <w:pPr>
              <w:rPr>
                <w:rFonts w:ascii="Times New Roman" w:hAnsi="Times New Roman"/>
                <w:color w:val="000000"/>
                <w:szCs w:val="22"/>
                <w:lang w:val="es-EC" w:eastAsia="en-US"/>
              </w:rPr>
            </w:pPr>
            <w:r>
              <w:rPr>
                <w:rFonts w:ascii="Times New Roman" w:hAnsi="Times New Roman"/>
                <w:szCs w:val="22"/>
                <w:lang w:val="es-EC" w:eastAsia="en-US"/>
              </w:rPr>
              <w:t xml:space="preserve">Ítems 4 y 5: </w:t>
            </w:r>
            <w:r w:rsidRPr="00D42FEF">
              <w:rPr>
                <w:rFonts w:ascii="Times New Roman" w:hAnsi="Times New Roman"/>
                <w:szCs w:val="22"/>
                <w:lang w:val="es-EC" w:eastAsia="en-US"/>
              </w:rPr>
              <w:t>Instalación</w:t>
            </w:r>
            <w:r>
              <w:rPr>
                <w:rFonts w:ascii="Times New Roman" w:hAnsi="Times New Roman"/>
                <w:szCs w:val="22"/>
                <w:lang w:val="es-EC" w:eastAsia="en-US"/>
              </w:rPr>
              <w:t>, configuración</w:t>
            </w:r>
            <w:r w:rsidRPr="00D42FEF">
              <w:rPr>
                <w:rFonts w:ascii="Times New Roman" w:hAnsi="Times New Roman"/>
                <w:szCs w:val="22"/>
                <w:lang w:val="es-EC" w:eastAsia="en-US"/>
              </w:rPr>
              <w:t xml:space="preserve"> y puesta en marcha de los equipos</w:t>
            </w:r>
          </w:p>
        </w:tc>
        <w:tc>
          <w:tcPr>
            <w:tcW w:w="587" w:type="pct"/>
            <w:tcBorders>
              <w:top w:val="nil"/>
              <w:left w:val="nil"/>
              <w:bottom w:val="single" w:sz="4" w:space="0" w:color="auto"/>
              <w:right w:val="single" w:sz="4" w:space="0" w:color="auto"/>
            </w:tcBorders>
          </w:tcPr>
          <w:p w14:paraId="47E310CF" w14:textId="7557A2C7" w:rsidR="00DC358A" w:rsidRPr="000727EF" w:rsidRDefault="00DC358A" w:rsidP="00DC358A">
            <w:pPr>
              <w:jc w:val="center"/>
              <w:rPr>
                <w:rFonts w:ascii="Times New Roman" w:hAnsi="Times New Roman"/>
                <w:color w:val="000000"/>
                <w:szCs w:val="22"/>
                <w:lang w:val="es-EC" w:eastAsia="en-US"/>
              </w:rPr>
            </w:pPr>
            <w:r>
              <w:rPr>
                <w:rFonts w:ascii="Times New Roman" w:hAnsi="Times New Roman"/>
                <w:szCs w:val="22"/>
                <w:lang w:val="es-EC" w:eastAsia="en-US"/>
              </w:rPr>
              <w:t>Global</w:t>
            </w:r>
            <w:r w:rsidDel="00834AA7">
              <w:rPr>
                <w:rFonts w:ascii="Times New Roman" w:hAnsi="Times New Roman"/>
                <w:color w:val="000000"/>
                <w:szCs w:val="22"/>
                <w:lang w:val="pt-PT" w:eastAsia="en-US"/>
              </w:rPr>
              <w:t xml:space="preserve"> </w:t>
            </w:r>
          </w:p>
        </w:tc>
        <w:tc>
          <w:tcPr>
            <w:tcW w:w="747" w:type="pct"/>
            <w:tcBorders>
              <w:top w:val="nil"/>
              <w:left w:val="nil"/>
              <w:bottom w:val="single" w:sz="4" w:space="0" w:color="auto"/>
              <w:right w:val="single" w:sz="4" w:space="0" w:color="auto"/>
            </w:tcBorders>
          </w:tcPr>
          <w:p w14:paraId="6D08B15C" w14:textId="3E0C9B43" w:rsidR="00DC358A" w:rsidRPr="000727EF" w:rsidRDefault="00DC358A" w:rsidP="00DC358A">
            <w:pPr>
              <w:jc w:val="center"/>
              <w:rPr>
                <w:rFonts w:ascii="Times New Roman" w:hAnsi="Times New Roman"/>
                <w:color w:val="000000"/>
                <w:szCs w:val="22"/>
                <w:lang w:val="es-EC" w:eastAsia="en-US"/>
              </w:rPr>
            </w:pPr>
            <w:r>
              <w:rPr>
                <w:rFonts w:ascii="Times New Roman" w:hAnsi="Times New Roman"/>
                <w:szCs w:val="22"/>
                <w:lang w:val="es-EC" w:eastAsia="en-US"/>
              </w:rPr>
              <w:t xml:space="preserve">1 </w:t>
            </w:r>
          </w:p>
        </w:tc>
        <w:tc>
          <w:tcPr>
            <w:tcW w:w="817" w:type="pct"/>
            <w:tcBorders>
              <w:top w:val="nil"/>
              <w:left w:val="nil"/>
              <w:bottom w:val="single" w:sz="4" w:space="0" w:color="auto"/>
              <w:right w:val="single" w:sz="4" w:space="0" w:color="auto"/>
            </w:tcBorders>
            <w:vAlign w:val="center"/>
          </w:tcPr>
          <w:p w14:paraId="0189004D" w14:textId="77777777" w:rsidR="00DC358A" w:rsidRPr="000727EF" w:rsidRDefault="00DC358A" w:rsidP="00DC358A">
            <w:pPr>
              <w:jc w:val="both"/>
              <w:rPr>
                <w:rFonts w:ascii="Times New Roman" w:hAnsi="Times New Roman"/>
                <w:color w:val="000000"/>
                <w:szCs w:val="22"/>
                <w:lang w:val="es-EC" w:eastAsia="en-US"/>
              </w:rPr>
            </w:pPr>
          </w:p>
        </w:tc>
        <w:tc>
          <w:tcPr>
            <w:tcW w:w="1439" w:type="pct"/>
            <w:tcBorders>
              <w:top w:val="nil"/>
              <w:left w:val="nil"/>
              <w:bottom w:val="single" w:sz="4" w:space="0" w:color="auto"/>
              <w:right w:val="single" w:sz="4" w:space="0" w:color="auto"/>
            </w:tcBorders>
            <w:noWrap/>
            <w:vAlign w:val="center"/>
          </w:tcPr>
          <w:p w14:paraId="7FDD3068" w14:textId="77777777" w:rsidR="00DC358A" w:rsidRPr="000727EF" w:rsidRDefault="00DC358A" w:rsidP="00DC358A">
            <w:pPr>
              <w:jc w:val="center"/>
              <w:rPr>
                <w:rFonts w:ascii="Times New Roman" w:hAnsi="Times New Roman"/>
                <w:i/>
                <w:iCs/>
                <w:color w:val="000000"/>
                <w:szCs w:val="22"/>
                <w:lang w:eastAsia="en-US"/>
              </w:rPr>
            </w:pPr>
            <w:r w:rsidRPr="000727EF">
              <w:rPr>
                <w:rFonts w:ascii="Times New Roman" w:hAnsi="Times New Roman"/>
                <w:i/>
                <w:iCs/>
                <w:color w:val="000000"/>
                <w:szCs w:val="22"/>
                <w:lang w:eastAsia="en-US"/>
              </w:rPr>
              <w:t>c=a*b</w:t>
            </w:r>
          </w:p>
        </w:tc>
      </w:tr>
      <w:tr w:rsidR="00DC358A" w:rsidRPr="000727EF" w14:paraId="73E0CCB4" w14:textId="77777777" w:rsidTr="0060172E">
        <w:trPr>
          <w:trHeight w:val="576"/>
        </w:trPr>
        <w:tc>
          <w:tcPr>
            <w:tcW w:w="433" w:type="pct"/>
            <w:tcBorders>
              <w:top w:val="nil"/>
              <w:left w:val="single" w:sz="4" w:space="0" w:color="auto"/>
              <w:bottom w:val="single" w:sz="4" w:space="0" w:color="auto"/>
              <w:right w:val="single" w:sz="4" w:space="0" w:color="auto"/>
            </w:tcBorders>
          </w:tcPr>
          <w:p w14:paraId="26C7C70C" w14:textId="44CDC518" w:rsidR="00DC358A" w:rsidRPr="000727EF" w:rsidRDefault="00DC358A" w:rsidP="00DC358A">
            <w:pPr>
              <w:jc w:val="center"/>
              <w:rPr>
                <w:rFonts w:ascii="Times New Roman" w:hAnsi="Times New Roman"/>
                <w:color w:val="000000"/>
                <w:szCs w:val="22"/>
                <w:lang w:eastAsia="en-US"/>
              </w:rPr>
            </w:pPr>
            <w:r>
              <w:rPr>
                <w:rFonts w:ascii="Times New Roman" w:hAnsi="Times New Roman"/>
                <w:szCs w:val="22"/>
                <w:lang w:val="es-EC" w:eastAsia="en-US"/>
              </w:rPr>
              <w:t>2</w:t>
            </w:r>
          </w:p>
        </w:tc>
        <w:tc>
          <w:tcPr>
            <w:tcW w:w="976" w:type="pct"/>
            <w:tcBorders>
              <w:top w:val="nil"/>
              <w:left w:val="nil"/>
              <w:bottom w:val="single" w:sz="4" w:space="0" w:color="auto"/>
              <w:right w:val="single" w:sz="4" w:space="0" w:color="auto"/>
            </w:tcBorders>
          </w:tcPr>
          <w:p w14:paraId="592BEB34" w14:textId="250F0FC6" w:rsidR="00DC358A" w:rsidRPr="000727EF" w:rsidRDefault="00DC358A" w:rsidP="00DC358A">
            <w:pPr>
              <w:rPr>
                <w:rFonts w:ascii="Times New Roman" w:hAnsi="Times New Roman"/>
                <w:color w:val="000000"/>
                <w:szCs w:val="22"/>
                <w:lang w:val="es-EC" w:eastAsia="en-US"/>
              </w:rPr>
            </w:pPr>
            <w:r>
              <w:rPr>
                <w:rFonts w:ascii="Times New Roman" w:hAnsi="Times New Roman"/>
                <w:szCs w:val="22"/>
                <w:lang w:val="es-EC" w:eastAsia="en-US"/>
              </w:rPr>
              <w:t>Ítems 1 al 3 y 6 al 15: Configuración y puesta en marcha.</w:t>
            </w:r>
          </w:p>
        </w:tc>
        <w:tc>
          <w:tcPr>
            <w:tcW w:w="587" w:type="pct"/>
            <w:tcBorders>
              <w:top w:val="nil"/>
              <w:left w:val="nil"/>
              <w:bottom w:val="single" w:sz="4" w:space="0" w:color="auto"/>
              <w:right w:val="single" w:sz="4" w:space="0" w:color="auto"/>
            </w:tcBorders>
          </w:tcPr>
          <w:p w14:paraId="04EB0D8D" w14:textId="09879D1E" w:rsidR="00DC358A" w:rsidRPr="000727EF" w:rsidRDefault="00DC358A" w:rsidP="00DC358A">
            <w:pPr>
              <w:jc w:val="center"/>
              <w:rPr>
                <w:rFonts w:ascii="Times New Roman" w:hAnsi="Times New Roman"/>
                <w:color w:val="000000"/>
                <w:szCs w:val="22"/>
                <w:lang w:val="pt-PT" w:eastAsia="en-US"/>
              </w:rPr>
            </w:pPr>
            <w:r>
              <w:rPr>
                <w:rFonts w:ascii="Times New Roman" w:hAnsi="Times New Roman"/>
                <w:szCs w:val="22"/>
                <w:lang w:val="es-EC" w:eastAsia="en-US"/>
              </w:rPr>
              <w:t>Global</w:t>
            </w:r>
          </w:p>
        </w:tc>
        <w:tc>
          <w:tcPr>
            <w:tcW w:w="747" w:type="pct"/>
            <w:tcBorders>
              <w:top w:val="nil"/>
              <w:left w:val="nil"/>
              <w:bottom w:val="single" w:sz="4" w:space="0" w:color="auto"/>
              <w:right w:val="single" w:sz="4" w:space="0" w:color="auto"/>
            </w:tcBorders>
          </w:tcPr>
          <w:p w14:paraId="48737DAA" w14:textId="35799CEC" w:rsidR="00DC358A" w:rsidRDefault="00DC358A" w:rsidP="00DC358A">
            <w:pPr>
              <w:jc w:val="center"/>
              <w:rPr>
                <w:rFonts w:ascii="Times New Roman" w:hAnsi="Times New Roman"/>
                <w:color w:val="000000"/>
                <w:szCs w:val="22"/>
                <w:lang w:val="es-EC" w:eastAsia="en-US"/>
              </w:rPr>
            </w:pPr>
            <w:r>
              <w:rPr>
                <w:rFonts w:ascii="Times New Roman" w:hAnsi="Times New Roman"/>
                <w:szCs w:val="22"/>
                <w:lang w:val="es-EC" w:eastAsia="en-US"/>
              </w:rPr>
              <w:t xml:space="preserve">1 </w:t>
            </w:r>
          </w:p>
        </w:tc>
        <w:tc>
          <w:tcPr>
            <w:tcW w:w="817" w:type="pct"/>
            <w:tcBorders>
              <w:top w:val="nil"/>
              <w:left w:val="nil"/>
              <w:bottom w:val="single" w:sz="4" w:space="0" w:color="auto"/>
              <w:right w:val="single" w:sz="4" w:space="0" w:color="auto"/>
            </w:tcBorders>
            <w:vAlign w:val="center"/>
          </w:tcPr>
          <w:p w14:paraId="11A8B961" w14:textId="77777777" w:rsidR="00DC358A" w:rsidRPr="000727EF" w:rsidRDefault="00DC358A" w:rsidP="00DC358A">
            <w:pPr>
              <w:jc w:val="both"/>
              <w:rPr>
                <w:rFonts w:ascii="Times New Roman" w:hAnsi="Times New Roman"/>
                <w:color w:val="000000"/>
                <w:szCs w:val="22"/>
                <w:lang w:val="es-EC" w:eastAsia="en-US"/>
              </w:rPr>
            </w:pPr>
          </w:p>
        </w:tc>
        <w:tc>
          <w:tcPr>
            <w:tcW w:w="1439" w:type="pct"/>
            <w:tcBorders>
              <w:top w:val="nil"/>
              <w:left w:val="nil"/>
              <w:bottom w:val="single" w:sz="4" w:space="0" w:color="auto"/>
              <w:right w:val="single" w:sz="4" w:space="0" w:color="auto"/>
            </w:tcBorders>
            <w:noWrap/>
            <w:vAlign w:val="center"/>
          </w:tcPr>
          <w:p w14:paraId="10DC70D1" w14:textId="77777777" w:rsidR="00DC358A" w:rsidRPr="000727EF" w:rsidRDefault="00DC358A" w:rsidP="00DC358A">
            <w:pPr>
              <w:jc w:val="center"/>
              <w:rPr>
                <w:rFonts w:ascii="Times New Roman" w:hAnsi="Times New Roman"/>
                <w:i/>
                <w:iCs/>
                <w:color w:val="000000"/>
                <w:szCs w:val="22"/>
                <w:lang w:eastAsia="en-US"/>
              </w:rPr>
            </w:pPr>
          </w:p>
        </w:tc>
      </w:tr>
      <w:tr w:rsidR="00DC358A" w:rsidRPr="000727EF" w14:paraId="7A095469" w14:textId="77777777" w:rsidTr="0060172E">
        <w:trPr>
          <w:trHeight w:val="576"/>
        </w:trPr>
        <w:tc>
          <w:tcPr>
            <w:tcW w:w="433" w:type="pct"/>
            <w:tcBorders>
              <w:top w:val="nil"/>
              <w:left w:val="single" w:sz="4" w:space="0" w:color="auto"/>
              <w:bottom w:val="single" w:sz="4" w:space="0" w:color="auto"/>
              <w:right w:val="single" w:sz="4" w:space="0" w:color="auto"/>
            </w:tcBorders>
            <w:vAlign w:val="center"/>
          </w:tcPr>
          <w:p w14:paraId="34D8C5BB" w14:textId="04AD33A2" w:rsidR="00DC358A" w:rsidRPr="000727EF" w:rsidRDefault="00DC358A" w:rsidP="00DC358A">
            <w:pPr>
              <w:jc w:val="center"/>
              <w:rPr>
                <w:rFonts w:ascii="Times New Roman" w:hAnsi="Times New Roman"/>
                <w:color w:val="000000"/>
                <w:szCs w:val="22"/>
                <w:lang w:eastAsia="en-US"/>
              </w:rPr>
            </w:pPr>
            <w:r>
              <w:rPr>
                <w:rFonts w:ascii="Times New Roman" w:hAnsi="Times New Roman"/>
                <w:color w:val="000000"/>
                <w:szCs w:val="22"/>
                <w:lang w:eastAsia="en-US"/>
              </w:rPr>
              <w:t>3</w:t>
            </w:r>
          </w:p>
        </w:tc>
        <w:tc>
          <w:tcPr>
            <w:tcW w:w="976" w:type="pct"/>
            <w:tcBorders>
              <w:top w:val="nil"/>
              <w:left w:val="nil"/>
              <w:bottom w:val="single" w:sz="4" w:space="0" w:color="auto"/>
              <w:right w:val="single" w:sz="4" w:space="0" w:color="auto"/>
            </w:tcBorders>
            <w:vAlign w:val="center"/>
          </w:tcPr>
          <w:p w14:paraId="7859FA67" w14:textId="77777777" w:rsidR="00DC358A" w:rsidRPr="000E1EE5" w:rsidRDefault="00DC358A" w:rsidP="00DC358A">
            <w:pPr>
              <w:rPr>
                <w:rFonts w:ascii="Times New Roman" w:hAnsi="Times New Roman"/>
                <w:color w:val="000000"/>
                <w:szCs w:val="22"/>
                <w:lang w:val="es-EC" w:eastAsia="en-US"/>
              </w:rPr>
            </w:pPr>
            <w:r>
              <w:rPr>
                <w:rFonts w:ascii="Times New Roman" w:hAnsi="Times New Roman"/>
                <w:color w:val="000000"/>
                <w:szCs w:val="22"/>
                <w:lang w:val="es-EC" w:eastAsia="en-US"/>
              </w:rPr>
              <w:t xml:space="preserve">Ítems 1 al 16: </w:t>
            </w:r>
            <w:r w:rsidRPr="000E1EE5">
              <w:rPr>
                <w:rFonts w:ascii="Times New Roman" w:hAnsi="Times New Roman"/>
                <w:color w:val="000000"/>
                <w:szCs w:val="22"/>
                <w:lang w:val="es-EC" w:eastAsia="en-US"/>
              </w:rPr>
              <w:t>Capacitación (teórica – práctica)</w:t>
            </w:r>
          </w:p>
          <w:p w14:paraId="0C960F8B" w14:textId="283F0CB8" w:rsidR="00DC358A" w:rsidRPr="0060172E" w:rsidRDefault="00DC358A" w:rsidP="00DC358A">
            <w:pPr>
              <w:rPr>
                <w:rFonts w:ascii="Times New Roman" w:hAnsi="Times New Roman"/>
                <w:color w:val="000000"/>
                <w:szCs w:val="22"/>
                <w:lang w:val="pt-PT" w:eastAsia="en-US"/>
              </w:rPr>
            </w:pPr>
            <w:r w:rsidRPr="0011594C">
              <w:rPr>
                <w:rFonts w:ascii="Times New Roman" w:hAnsi="Times New Roman"/>
                <w:color w:val="000000"/>
                <w:szCs w:val="22"/>
                <w:lang w:val="pt-PT" w:eastAsia="en-US"/>
              </w:rPr>
              <w:t>Dos (2) jornadas de 8 horas cada jornada.</w:t>
            </w:r>
          </w:p>
        </w:tc>
        <w:tc>
          <w:tcPr>
            <w:tcW w:w="587" w:type="pct"/>
            <w:tcBorders>
              <w:top w:val="nil"/>
              <w:left w:val="nil"/>
              <w:bottom w:val="single" w:sz="4" w:space="0" w:color="auto"/>
              <w:right w:val="single" w:sz="4" w:space="0" w:color="auto"/>
            </w:tcBorders>
            <w:vAlign w:val="center"/>
          </w:tcPr>
          <w:p w14:paraId="73DF120C" w14:textId="0CF3B008" w:rsidR="00DC358A" w:rsidRPr="000727EF" w:rsidRDefault="00DC358A" w:rsidP="00DC358A">
            <w:pPr>
              <w:jc w:val="center"/>
              <w:rPr>
                <w:rFonts w:ascii="Times New Roman" w:hAnsi="Times New Roman"/>
                <w:color w:val="000000"/>
                <w:szCs w:val="22"/>
                <w:lang w:val="es-EC" w:eastAsia="en-US"/>
              </w:rPr>
            </w:pPr>
            <w:r>
              <w:rPr>
                <w:rFonts w:ascii="Times New Roman" w:hAnsi="Times New Roman"/>
                <w:color w:val="000000"/>
                <w:szCs w:val="22"/>
                <w:lang w:val="pt-PT" w:eastAsia="en-US"/>
              </w:rPr>
              <w:t>Día</w:t>
            </w:r>
          </w:p>
        </w:tc>
        <w:tc>
          <w:tcPr>
            <w:tcW w:w="747" w:type="pct"/>
            <w:tcBorders>
              <w:top w:val="nil"/>
              <w:left w:val="nil"/>
              <w:bottom w:val="single" w:sz="4" w:space="0" w:color="auto"/>
              <w:right w:val="single" w:sz="4" w:space="0" w:color="auto"/>
            </w:tcBorders>
            <w:vAlign w:val="center"/>
          </w:tcPr>
          <w:p w14:paraId="4FC44C4C" w14:textId="664E9FB7" w:rsidR="00DC358A" w:rsidRPr="000727EF" w:rsidRDefault="00DC358A" w:rsidP="00DC358A">
            <w:pPr>
              <w:jc w:val="center"/>
              <w:rPr>
                <w:rFonts w:ascii="Times New Roman" w:hAnsi="Times New Roman"/>
                <w:color w:val="000000"/>
                <w:szCs w:val="22"/>
                <w:lang w:val="es-EC" w:eastAsia="en-US"/>
              </w:rPr>
            </w:pPr>
            <w:r>
              <w:rPr>
                <w:rFonts w:ascii="Times New Roman" w:hAnsi="Times New Roman"/>
                <w:color w:val="000000"/>
                <w:szCs w:val="22"/>
                <w:lang w:val="es-EC" w:eastAsia="en-US"/>
              </w:rPr>
              <w:t>2</w:t>
            </w:r>
            <w:r w:rsidRPr="000E1EE5">
              <w:rPr>
                <w:rFonts w:ascii="Times New Roman" w:hAnsi="Times New Roman"/>
                <w:color w:val="000000"/>
                <w:szCs w:val="22"/>
                <w:lang w:val="es-EC" w:eastAsia="en-US"/>
              </w:rPr>
              <w:t> </w:t>
            </w:r>
          </w:p>
        </w:tc>
        <w:tc>
          <w:tcPr>
            <w:tcW w:w="817" w:type="pct"/>
            <w:tcBorders>
              <w:top w:val="nil"/>
              <w:left w:val="nil"/>
              <w:bottom w:val="single" w:sz="4" w:space="0" w:color="auto"/>
              <w:right w:val="single" w:sz="4" w:space="0" w:color="auto"/>
            </w:tcBorders>
            <w:vAlign w:val="center"/>
          </w:tcPr>
          <w:p w14:paraId="38AFD5DA" w14:textId="77777777" w:rsidR="00DC358A" w:rsidRPr="000727EF" w:rsidRDefault="00DC358A" w:rsidP="00DC358A">
            <w:pPr>
              <w:jc w:val="both"/>
              <w:rPr>
                <w:rFonts w:ascii="Times New Roman" w:hAnsi="Times New Roman"/>
                <w:color w:val="000000"/>
                <w:szCs w:val="22"/>
                <w:lang w:val="es-EC" w:eastAsia="en-US"/>
              </w:rPr>
            </w:pPr>
          </w:p>
        </w:tc>
        <w:tc>
          <w:tcPr>
            <w:tcW w:w="1439" w:type="pct"/>
            <w:tcBorders>
              <w:top w:val="nil"/>
              <w:left w:val="nil"/>
              <w:bottom w:val="single" w:sz="4" w:space="0" w:color="auto"/>
              <w:right w:val="single" w:sz="4" w:space="0" w:color="auto"/>
            </w:tcBorders>
            <w:noWrap/>
            <w:vAlign w:val="center"/>
          </w:tcPr>
          <w:p w14:paraId="4CABE8A8" w14:textId="77777777" w:rsidR="00DC358A" w:rsidRPr="000727EF" w:rsidRDefault="00DC358A" w:rsidP="00DC358A">
            <w:pPr>
              <w:jc w:val="center"/>
              <w:rPr>
                <w:rFonts w:ascii="Times New Roman" w:hAnsi="Times New Roman"/>
                <w:i/>
                <w:iCs/>
                <w:color w:val="000000"/>
                <w:szCs w:val="22"/>
                <w:lang w:eastAsia="en-US"/>
              </w:rPr>
            </w:pPr>
            <w:r w:rsidRPr="000727EF">
              <w:rPr>
                <w:rFonts w:ascii="Times New Roman" w:hAnsi="Times New Roman"/>
                <w:i/>
                <w:iCs/>
                <w:color w:val="000000"/>
                <w:szCs w:val="22"/>
                <w:lang w:eastAsia="en-US"/>
              </w:rPr>
              <w:t>c=a*b</w:t>
            </w:r>
          </w:p>
        </w:tc>
      </w:tr>
      <w:tr w:rsidR="0057097D" w:rsidRPr="000727EF" w14:paraId="15127303" w14:textId="77777777" w:rsidTr="0060172E">
        <w:trPr>
          <w:trHeight w:val="576"/>
        </w:trPr>
        <w:tc>
          <w:tcPr>
            <w:tcW w:w="433" w:type="pct"/>
            <w:tcBorders>
              <w:top w:val="nil"/>
              <w:left w:val="nil"/>
              <w:bottom w:val="nil"/>
              <w:right w:val="nil"/>
            </w:tcBorders>
            <w:vAlign w:val="center"/>
            <w:hideMark/>
          </w:tcPr>
          <w:p w14:paraId="52F8491D" w14:textId="77777777" w:rsidR="0057097D" w:rsidRPr="000727EF" w:rsidRDefault="0057097D" w:rsidP="009957D4">
            <w:pPr>
              <w:jc w:val="both"/>
              <w:rPr>
                <w:rFonts w:ascii="Times New Roman" w:hAnsi="Times New Roman"/>
                <w:color w:val="000000"/>
                <w:szCs w:val="22"/>
                <w:lang w:val="en-US" w:eastAsia="en-US"/>
              </w:rPr>
            </w:pPr>
          </w:p>
        </w:tc>
        <w:tc>
          <w:tcPr>
            <w:tcW w:w="976" w:type="pct"/>
            <w:tcBorders>
              <w:top w:val="nil"/>
              <w:left w:val="nil"/>
              <w:bottom w:val="nil"/>
              <w:right w:val="nil"/>
            </w:tcBorders>
            <w:vAlign w:val="center"/>
            <w:hideMark/>
          </w:tcPr>
          <w:p w14:paraId="1A19B8E0" w14:textId="77777777" w:rsidR="0057097D" w:rsidRPr="000727EF" w:rsidRDefault="0057097D" w:rsidP="009957D4">
            <w:pPr>
              <w:jc w:val="center"/>
              <w:rPr>
                <w:rFonts w:ascii="Times New Roman" w:hAnsi="Times New Roman"/>
                <w:lang w:val="en-US" w:eastAsia="en-US"/>
              </w:rPr>
            </w:pPr>
          </w:p>
        </w:tc>
        <w:tc>
          <w:tcPr>
            <w:tcW w:w="587" w:type="pct"/>
            <w:tcBorders>
              <w:top w:val="nil"/>
              <w:left w:val="nil"/>
              <w:bottom w:val="nil"/>
              <w:right w:val="nil"/>
            </w:tcBorders>
            <w:vAlign w:val="center"/>
            <w:hideMark/>
          </w:tcPr>
          <w:p w14:paraId="67D62CF5" w14:textId="77777777" w:rsidR="0057097D" w:rsidRPr="000727EF" w:rsidRDefault="0057097D" w:rsidP="009957D4">
            <w:pPr>
              <w:jc w:val="both"/>
              <w:rPr>
                <w:rFonts w:ascii="Times New Roman" w:hAnsi="Times New Roman"/>
                <w:lang w:val="en-US" w:eastAsia="en-US"/>
              </w:rPr>
            </w:pPr>
          </w:p>
        </w:tc>
        <w:tc>
          <w:tcPr>
            <w:tcW w:w="747" w:type="pct"/>
            <w:tcBorders>
              <w:top w:val="nil"/>
              <w:left w:val="nil"/>
              <w:bottom w:val="nil"/>
              <w:right w:val="nil"/>
            </w:tcBorders>
            <w:noWrap/>
            <w:vAlign w:val="bottom"/>
            <w:hideMark/>
          </w:tcPr>
          <w:p w14:paraId="1E87AD11" w14:textId="77777777" w:rsidR="0057097D" w:rsidRPr="000727EF" w:rsidRDefault="0057097D" w:rsidP="009957D4">
            <w:pPr>
              <w:jc w:val="both"/>
              <w:rPr>
                <w:rFonts w:ascii="Times New Roman" w:hAnsi="Times New Roman"/>
                <w:lang w:val="en-US" w:eastAsia="en-US"/>
              </w:rPr>
            </w:pPr>
          </w:p>
        </w:tc>
        <w:tc>
          <w:tcPr>
            <w:tcW w:w="817" w:type="pct"/>
            <w:tcBorders>
              <w:top w:val="nil"/>
              <w:left w:val="single" w:sz="4" w:space="0" w:color="auto"/>
              <w:bottom w:val="single" w:sz="4" w:space="0" w:color="auto"/>
              <w:right w:val="single" w:sz="4" w:space="0" w:color="auto"/>
            </w:tcBorders>
            <w:vAlign w:val="center"/>
            <w:hideMark/>
          </w:tcPr>
          <w:p w14:paraId="56071488" w14:textId="77777777" w:rsidR="0057097D" w:rsidRPr="00DF0266" w:rsidRDefault="0057097D" w:rsidP="009957D4">
            <w:pPr>
              <w:jc w:val="center"/>
              <w:rPr>
                <w:rFonts w:ascii="Times New Roman" w:hAnsi="Times New Roman"/>
                <w:b/>
                <w:bCs/>
                <w:szCs w:val="22"/>
                <w:lang w:val="en-US" w:eastAsia="en-US"/>
              </w:rPr>
            </w:pPr>
            <w:r w:rsidRPr="00DF0266">
              <w:rPr>
                <w:rFonts w:ascii="Times New Roman" w:hAnsi="Times New Roman"/>
                <w:b/>
                <w:bCs/>
                <w:szCs w:val="22"/>
                <w:lang w:eastAsia="en-US"/>
              </w:rPr>
              <w:t xml:space="preserve">SUBTOTAL </w:t>
            </w:r>
            <w:r w:rsidRPr="00DF0266">
              <w:rPr>
                <w:rFonts w:ascii="Times New Roman" w:hAnsi="Times New Roman"/>
                <w:b/>
                <w:bCs/>
                <w:szCs w:val="22"/>
                <w:lang w:eastAsia="en-US"/>
              </w:rPr>
              <w:br/>
            </w:r>
            <w:r w:rsidRPr="00DF0266">
              <w:rPr>
                <w:rFonts w:ascii="Times New Roman" w:hAnsi="Times New Roman"/>
                <w:i/>
                <w:iCs/>
                <w:szCs w:val="22"/>
                <w:lang w:eastAsia="en-US"/>
              </w:rPr>
              <w:t>(d)</w:t>
            </w:r>
          </w:p>
        </w:tc>
        <w:tc>
          <w:tcPr>
            <w:tcW w:w="1439" w:type="pct"/>
            <w:tcBorders>
              <w:top w:val="nil"/>
              <w:left w:val="nil"/>
              <w:bottom w:val="single" w:sz="4" w:space="0" w:color="auto"/>
              <w:right w:val="single" w:sz="4" w:space="0" w:color="auto"/>
            </w:tcBorders>
            <w:noWrap/>
            <w:vAlign w:val="center"/>
            <w:hideMark/>
          </w:tcPr>
          <w:p w14:paraId="68AB7773" w14:textId="77777777" w:rsidR="0057097D" w:rsidRPr="00DF0266" w:rsidRDefault="0057097D" w:rsidP="009957D4">
            <w:pPr>
              <w:jc w:val="center"/>
              <w:rPr>
                <w:rFonts w:ascii="Times New Roman" w:hAnsi="Times New Roman"/>
                <w:b/>
                <w:bCs/>
                <w:i/>
                <w:iCs/>
                <w:szCs w:val="22"/>
                <w:lang w:val="es-EC" w:eastAsia="en-US"/>
              </w:rPr>
            </w:pPr>
            <w:r w:rsidRPr="00DF0266">
              <w:rPr>
                <w:rFonts w:ascii="Times New Roman" w:hAnsi="Times New Roman"/>
                <w:b/>
                <w:bCs/>
                <w:i/>
                <w:iCs/>
                <w:szCs w:val="22"/>
                <w:lang w:eastAsia="en-US"/>
              </w:rPr>
              <w:t>d = å (c) (todos los ítems)</w:t>
            </w:r>
          </w:p>
        </w:tc>
      </w:tr>
      <w:tr w:rsidR="0057097D" w:rsidRPr="000727EF" w14:paraId="6D6C9812" w14:textId="77777777" w:rsidTr="0060172E">
        <w:trPr>
          <w:trHeight w:val="576"/>
        </w:trPr>
        <w:tc>
          <w:tcPr>
            <w:tcW w:w="433" w:type="pct"/>
            <w:tcBorders>
              <w:top w:val="nil"/>
              <w:left w:val="nil"/>
              <w:bottom w:val="nil"/>
              <w:right w:val="nil"/>
            </w:tcBorders>
            <w:vAlign w:val="center"/>
            <w:hideMark/>
          </w:tcPr>
          <w:p w14:paraId="7FD2F3B5" w14:textId="77777777" w:rsidR="0057097D" w:rsidRPr="000727EF" w:rsidRDefault="0057097D" w:rsidP="009957D4">
            <w:pPr>
              <w:jc w:val="center"/>
              <w:rPr>
                <w:rFonts w:ascii="Times New Roman" w:hAnsi="Times New Roman"/>
                <w:b/>
                <w:bCs/>
                <w:i/>
                <w:iCs/>
                <w:color w:val="0070C0"/>
                <w:szCs w:val="22"/>
                <w:lang w:val="es-EC" w:eastAsia="en-US"/>
              </w:rPr>
            </w:pPr>
          </w:p>
        </w:tc>
        <w:tc>
          <w:tcPr>
            <w:tcW w:w="976" w:type="pct"/>
            <w:tcBorders>
              <w:top w:val="nil"/>
              <w:left w:val="nil"/>
              <w:bottom w:val="nil"/>
              <w:right w:val="nil"/>
            </w:tcBorders>
            <w:vAlign w:val="center"/>
            <w:hideMark/>
          </w:tcPr>
          <w:p w14:paraId="5ADC5ABE" w14:textId="77777777" w:rsidR="0057097D" w:rsidRPr="000727EF" w:rsidRDefault="0057097D" w:rsidP="009957D4">
            <w:pPr>
              <w:jc w:val="center"/>
              <w:rPr>
                <w:rFonts w:ascii="Times New Roman" w:hAnsi="Times New Roman"/>
                <w:lang w:val="es-EC" w:eastAsia="en-US"/>
              </w:rPr>
            </w:pPr>
          </w:p>
        </w:tc>
        <w:tc>
          <w:tcPr>
            <w:tcW w:w="587" w:type="pct"/>
            <w:tcBorders>
              <w:top w:val="nil"/>
              <w:left w:val="nil"/>
              <w:bottom w:val="nil"/>
              <w:right w:val="nil"/>
            </w:tcBorders>
            <w:vAlign w:val="center"/>
            <w:hideMark/>
          </w:tcPr>
          <w:p w14:paraId="52920BC1" w14:textId="77777777" w:rsidR="0057097D" w:rsidRPr="000727EF" w:rsidRDefault="0057097D" w:rsidP="009957D4">
            <w:pPr>
              <w:jc w:val="both"/>
              <w:rPr>
                <w:rFonts w:ascii="Times New Roman" w:hAnsi="Times New Roman"/>
                <w:lang w:val="es-EC" w:eastAsia="en-US"/>
              </w:rPr>
            </w:pPr>
          </w:p>
        </w:tc>
        <w:tc>
          <w:tcPr>
            <w:tcW w:w="747" w:type="pct"/>
            <w:tcBorders>
              <w:top w:val="nil"/>
              <w:left w:val="nil"/>
              <w:bottom w:val="nil"/>
              <w:right w:val="nil"/>
            </w:tcBorders>
            <w:noWrap/>
            <w:vAlign w:val="bottom"/>
            <w:hideMark/>
          </w:tcPr>
          <w:p w14:paraId="47D9D80F" w14:textId="77777777" w:rsidR="0057097D" w:rsidRPr="000727EF" w:rsidRDefault="0057097D" w:rsidP="009957D4">
            <w:pPr>
              <w:jc w:val="both"/>
              <w:rPr>
                <w:rFonts w:ascii="Times New Roman" w:hAnsi="Times New Roman"/>
                <w:lang w:val="es-EC" w:eastAsia="en-US"/>
              </w:rPr>
            </w:pPr>
          </w:p>
        </w:tc>
        <w:tc>
          <w:tcPr>
            <w:tcW w:w="817" w:type="pct"/>
            <w:tcBorders>
              <w:top w:val="nil"/>
              <w:left w:val="single" w:sz="4" w:space="0" w:color="auto"/>
              <w:bottom w:val="single" w:sz="4" w:space="0" w:color="auto"/>
              <w:right w:val="single" w:sz="4" w:space="0" w:color="auto"/>
            </w:tcBorders>
            <w:vAlign w:val="center"/>
            <w:hideMark/>
          </w:tcPr>
          <w:p w14:paraId="0B429557" w14:textId="77777777" w:rsidR="0057097D" w:rsidRPr="00DF0266" w:rsidRDefault="0057097D" w:rsidP="009957D4">
            <w:pPr>
              <w:jc w:val="center"/>
              <w:rPr>
                <w:rFonts w:ascii="Times New Roman" w:hAnsi="Times New Roman"/>
                <w:b/>
                <w:bCs/>
                <w:szCs w:val="22"/>
                <w:lang w:val="en-US" w:eastAsia="en-US"/>
              </w:rPr>
            </w:pPr>
            <w:r w:rsidRPr="00DF0266">
              <w:rPr>
                <w:rFonts w:ascii="Times New Roman" w:hAnsi="Times New Roman"/>
                <w:b/>
                <w:bCs/>
                <w:szCs w:val="22"/>
                <w:lang w:val="en-US" w:eastAsia="en-US"/>
              </w:rPr>
              <w:t xml:space="preserve">IVA </w:t>
            </w:r>
            <w:r w:rsidRPr="00DF0266">
              <w:rPr>
                <w:rFonts w:ascii="Times New Roman" w:hAnsi="Times New Roman"/>
                <w:b/>
                <w:bCs/>
                <w:szCs w:val="22"/>
                <w:lang w:val="en-US" w:eastAsia="en-US"/>
              </w:rPr>
              <w:br/>
            </w:r>
            <w:r w:rsidRPr="00DF0266">
              <w:rPr>
                <w:rFonts w:ascii="Times New Roman" w:hAnsi="Times New Roman"/>
                <w:i/>
                <w:iCs/>
                <w:szCs w:val="22"/>
                <w:lang w:val="en-US" w:eastAsia="en-US"/>
              </w:rPr>
              <w:t>(e)</w:t>
            </w:r>
          </w:p>
        </w:tc>
        <w:tc>
          <w:tcPr>
            <w:tcW w:w="1439" w:type="pct"/>
            <w:tcBorders>
              <w:top w:val="nil"/>
              <w:left w:val="nil"/>
              <w:bottom w:val="single" w:sz="4" w:space="0" w:color="auto"/>
              <w:right w:val="single" w:sz="4" w:space="0" w:color="auto"/>
            </w:tcBorders>
            <w:noWrap/>
            <w:vAlign w:val="center"/>
            <w:hideMark/>
          </w:tcPr>
          <w:p w14:paraId="1467CE93" w14:textId="77777777" w:rsidR="0057097D" w:rsidRPr="00DF0266" w:rsidRDefault="0057097D" w:rsidP="009957D4">
            <w:pPr>
              <w:jc w:val="center"/>
              <w:rPr>
                <w:rFonts w:ascii="Times New Roman" w:hAnsi="Times New Roman"/>
                <w:b/>
                <w:bCs/>
                <w:i/>
                <w:iCs/>
                <w:szCs w:val="22"/>
                <w:lang w:val="en-US" w:eastAsia="en-US"/>
              </w:rPr>
            </w:pPr>
            <w:r w:rsidRPr="00DF0266">
              <w:rPr>
                <w:rFonts w:ascii="Times New Roman" w:hAnsi="Times New Roman"/>
                <w:b/>
                <w:bCs/>
                <w:i/>
                <w:iCs/>
                <w:szCs w:val="22"/>
                <w:lang w:val="en-US" w:eastAsia="en-US"/>
              </w:rPr>
              <w:t>(e) = (d) * xx%</w:t>
            </w:r>
          </w:p>
        </w:tc>
      </w:tr>
      <w:tr w:rsidR="0057097D" w:rsidRPr="000727EF" w14:paraId="5EC74A24" w14:textId="77777777" w:rsidTr="0060172E">
        <w:trPr>
          <w:trHeight w:val="576"/>
        </w:trPr>
        <w:tc>
          <w:tcPr>
            <w:tcW w:w="433" w:type="pct"/>
            <w:tcBorders>
              <w:top w:val="nil"/>
              <w:left w:val="nil"/>
              <w:bottom w:val="nil"/>
              <w:right w:val="nil"/>
            </w:tcBorders>
            <w:vAlign w:val="center"/>
            <w:hideMark/>
          </w:tcPr>
          <w:p w14:paraId="7A12CCFE" w14:textId="77777777" w:rsidR="0057097D" w:rsidRPr="000727EF" w:rsidRDefault="0057097D" w:rsidP="009957D4">
            <w:pPr>
              <w:jc w:val="center"/>
              <w:rPr>
                <w:rFonts w:ascii="Times New Roman" w:hAnsi="Times New Roman"/>
                <w:b/>
                <w:bCs/>
                <w:i/>
                <w:iCs/>
                <w:color w:val="0070C0"/>
                <w:szCs w:val="22"/>
                <w:lang w:val="en-US" w:eastAsia="en-US"/>
              </w:rPr>
            </w:pPr>
          </w:p>
        </w:tc>
        <w:tc>
          <w:tcPr>
            <w:tcW w:w="976" w:type="pct"/>
            <w:tcBorders>
              <w:top w:val="nil"/>
              <w:left w:val="nil"/>
              <w:bottom w:val="nil"/>
              <w:right w:val="nil"/>
            </w:tcBorders>
            <w:vAlign w:val="center"/>
            <w:hideMark/>
          </w:tcPr>
          <w:p w14:paraId="3E4F2030" w14:textId="77777777" w:rsidR="0057097D" w:rsidRPr="000727EF" w:rsidRDefault="0057097D" w:rsidP="009957D4">
            <w:pPr>
              <w:jc w:val="center"/>
              <w:rPr>
                <w:rFonts w:ascii="Times New Roman" w:hAnsi="Times New Roman"/>
                <w:lang w:val="en-US" w:eastAsia="en-US"/>
              </w:rPr>
            </w:pPr>
          </w:p>
        </w:tc>
        <w:tc>
          <w:tcPr>
            <w:tcW w:w="587" w:type="pct"/>
            <w:tcBorders>
              <w:top w:val="nil"/>
              <w:left w:val="nil"/>
              <w:bottom w:val="nil"/>
              <w:right w:val="nil"/>
            </w:tcBorders>
            <w:vAlign w:val="center"/>
            <w:hideMark/>
          </w:tcPr>
          <w:p w14:paraId="7C92AB46" w14:textId="77777777" w:rsidR="0057097D" w:rsidRPr="000727EF" w:rsidRDefault="0057097D" w:rsidP="009957D4">
            <w:pPr>
              <w:jc w:val="both"/>
              <w:rPr>
                <w:rFonts w:ascii="Times New Roman" w:hAnsi="Times New Roman"/>
                <w:lang w:val="en-US" w:eastAsia="en-US"/>
              </w:rPr>
            </w:pPr>
          </w:p>
        </w:tc>
        <w:tc>
          <w:tcPr>
            <w:tcW w:w="747" w:type="pct"/>
            <w:tcBorders>
              <w:top w:val="nil"/>
              <w:left w:val="nil"/>
              <w:bottom w:val="nil"/>
              <w:right w:val="nil"/>
            </w:tcBorders>
            <w:noWrap/>
            <w:vAlign w:val="bottom"/>
            <w:hideMark/>
          </w:tcPr>
          <w:p w14:paraId="21C19478" w14:textId="77777777" w:rsidR="0057097D" w:rsidRPr="000727EF" w:rsidRDefault="0057097D" w:rsidP="009957D4">
            <w:pPr>
              <w:jc w:val="both"/>
              <w:rPr>
                <w:rFonts w:ascii="Times New Roman" w:hAnsi="Times New Roman"/>
                <w:lang w:val="en-US" w:eastAsia="en-US"/>
              </w:rPr>
            </w:pPr>
          </w:p>
          <w:p w14:paraId="1A6972C6" w14:textId="77777777" w:rsidR="0057097D" w:rsidRPr="000727EF" w:rsidRDefault="0057097D" w:rsidP="009957D4">
            <w:pPr>
              <w:jc w:val="both"/>
              <w:rPr>
                <w:rFonts w:ascii="Times New Roman" w:hAnsi="Times New Roman"/>
                <w:lang w:val="en-US" w:eastAsia="en-US"/>
              </w:rPr>
            </w:pPr>
          </w:p>
        </w:tc>
        <w:tc>
          <w:tcPr>
            <w:tcW w:w="817" w:type="pct"/>
            <w:tcBorders>
              <w:top w:val="nil"/>
              <w:left w:val="single" w:sz="4" w:space="0" w:color="auto"/>
              <w:bottom w:val="single" w:sz="4" w:space="0" w:color="auto"/>
              <w:right w:val="single" w:sz="4" w:space="0" w:color="auto"/>
            </w:tcBorders>
            <w:vAlign w:val="center"/>
            <w:hideMark/>
          </w:tcPr>
          <w:p w14:paraId="5A64CBBA" w14:textId="77777777" w:rsidR="0057097D" w:rsidRPr="00DF0266" w:rsidRDefault="0057097D" w:rsidP="009957D4">
            <w:pPr>
              <w:jc w:val="center"/>
              <w:rPr>
                <w:rFonts w:ascii="Times New Roman" w:hAnsi="Times New Roman"/>
                <w:b/>
                <w:bCs/>
                <w:szCs w:val="22"/>
                <w:lang w:val="en-US" w:eastAsia="en-US"/>
              </w:rPr>
            </w:pPr>
            <w:r w:rsidRPr="00DF0266">
              <w:rPr>
                <w:rFonts w:ascii="Times New Roman" w:hAnsi="Times New Roman"/>
                <w:b/>
                <w:bCs/>
                <w:szCs w:val="22"/>
                <w:lang w:val="en-US" w:eastAsia="en-US"/>
              </w:rPr>
              <w:t>TOTAL</w:t>
            </w:r>
            <w:r w:rsidRPr="00DF0266">
              <w:rPr>
                <w:rFonts w:ascii="Times New Roman" w:hAnsi="Times New Roman"/>
                <w:b/>
                <w:bCs/>
                <w:szCs w:val="22"/>
                <w:lang w:val="en-US" w:eastAsia="en-US"/>
              </w:rPr>
              <w:br/>
            </w:r>
            <w:r w:rsidRPr="00DF0266">
              <w:rPr>
                <w:rFonts w:ascii="Times New Roman" w:hAnsi="Times New Roman"/>
                <w:i/>
                <w:iCs/>
                <w:szCs w:val="22"/>
                <w:lang w:val="en-US" w:eastAsia="en-US"/>
              </w:rPr>
              <w:t>(f)</w:t>
            </w:r>
          </w:p>
        </w:tc>
        <w:tc>
          <w:tcPr>
            <w:tcW w:w="1439" w:type="pct"/>
            <w:tcBorders>
              <w:top w:val="nil"/>
              <w:left w:val="nil"/>
              <w:bottom w:val="single" w:sz="4" w:space="0" w:color="auto"/>
              <w:right w:val="single" w:sz="4" w:space="0" w:color="auto"/>
            </w:tcBorders>
            <w:noWrap/>
            <w:vAlign w:val="center"/>
            <w:hideMark/>
          </w:tcPr>
          <w:p w14:paraId="67E88871" w14:textId="77777777" w:rsidR="0057097D" w:rsidRPr="00DF0266" w:rsidRDefault="0057097D" w:rsidP="009957D4">
            <w:pPr>
              <w:jc w:val="center"/>
              <w:rPr>
                <w:rFonts w:ascii="Times New Roman" w:hAnsi="Times New Roman"/>
                <w:b/>
                <w:bCs/>
                <w:i/>
                <w:iCs/>
                <w:szCs w:val="22"/>
                <w:lang w:val="en-US" w:eastAsia="en-US"/>
              </w:rPr>
            </w:pPr>
            <w:r w:rsidRPr="00DF0266">
              <w:rPr>
                <w:rFonts w:ascii="Times New Roman" w:hAnsi="Times New Roman"/>
                <w:b/>
                <w:bCs/>
                <w:i/>
                <w:iCs/>
                <w:szCs w:val="22"/>
                <w:lang w:val="en-US" w:eastAsia="en-US"/>
              </w:rPr>
              <w:t xml:space="preserve">(f) = (d) + (e) </w:t>
            </w:r>
          </w:p>
        </w:tc>
      </w:tr>
    </w:tbl>
    <w:p w14:paraId="1E7420EB" w14:textId="77777777" w:rsidR="0057097D" w:rsidRPr="000727EF" w:rsidRDefault="0057097D" w:rsidP="0057097D">
      <w:pPr>
        <w:pStyle w:val="Textoindependiente"/>
        <w:tabs>
          <w:tab w:val="clear" w:pos="993"/>
          <w:tab w:val="clear" w:pos="8789"/>
        </w:tabs>
        <w:spacing w:line="240" w:lineRule="auto"/>
        <w:rPr>
          <w:rFonts w:ascii="Times New Roman" w:hAnsi="Times New Roman"/>
          <w:i/>
          <w:color w:val="4472C4"/>
          <w:sz w:val="24"/>
          <w:szCs w:val="24"/>
          <w:lang w:val="es-AR"/>
        </w:rPr>
      </w:pPr>
    </w:p>
    <w:p w14:paraId="681FA90A" w14:textId="77777777" w:rsidR="0057097D" w:rsidRPr="000727EF" w:rsidRDefault="0057097D" w:rsidP="0057097D">
      <w:pPr>
        <w:rPr>
          <w:rFonts w:ascii="Times New Roman" w:hAnsi="Times New Roman"/>
          <w:b/>
          <w:bCs/>
          <w:iCs/>
          <w:sz w:val="24"/>
          <w:szCs w:val="24"/>
          <w:lang w:val="es-ES"/>
        </w:rPr>
      </w:pPr>
    </w:p>
    <w:p w14:paraId="21A4E463" w14:textId="77777777" w:rsidR="0057097D" w:rsidRPr="000727EF" w:rsidRDefault="0057097D" w:rsidP="0057097D">
      <w:pPr>
        <w:rPr>
          <w:rFonts w:ascii="Times New Roman" w:hAnsi="Times New Roman"/>
          <w:b/>
          <w:bCs/>
          <w:iCs/>
          <w:sz w:val="24"/>
          <w:szCs w:val="24"/>
          <w:lang w:val="es-ES"/>
        </w:rPr>
      </w:pPr>
    </w:p>
    <w:p w14:paraId="34FCBF7F" w14:textId="77777777" w:rsidR="00052175" w:rsidRPr="000727EF" w:rsidRDefault="00052175">
      <w:pPr>
        <w:rPr>
          <w:rFonts w:ascii="Times New Roman" w:hAnsi="Times New Roman"/>
          <w:b/>
          <w:bCs/>
          <w:i/>
          <w:color w:val="4472C4"/>
          <w:sz w:val="24"/>
          <w:szCs w:val="24"/>
        </w:rPr>
      </w:pPr>
      <w:r w:rsidRPr="000727EF">
        <w:rPr>
          <w:rFonts w:ascii="Times New Roman" w:hAnsi="Times New Roman"/>
          <w:b/>
          <w:bCs/>
          <w:i/>
          <w:color w:val="4472C4"/>
          <w:sz w:val="24"/>
          <w:szCs w:val="24"/>
        </w:rPr>
        <w:br w:type="page"/>
      </w:r>
    </w:p>
    <w:p w14:paraId="42D4C9B8" w14:textId="77777777" w:rsidR="00052175" w:rsidRPr="000727EF" w:rsidRDefault="00052175" w:rsidP="0057097D">
      <w:pPr>
        <w:pStyle w:val="Textoindependiente"/>
        <w:tabs>
          <w:tab w:val="clear" w:pos="993"/>
          <w:tab w:val="clear" w:pos="8789"/>
        </w:tabs>
        <w:spacing w:line="240" w:lineRule="auto"/>
        <w:rPr>
          <w:rFonts w:ascii="Times New Roman" w:hAnsi="Times New Roman"/>
          <w:b/>
          <w:bCs/>
          <w:i/>
          <w:color w:val="4472C4"/>
          <w:sz w:val="24"/>
          <w:szCs w:val="24"/>
        </w:rPr>
      </w:pPr>
    </w:p>
    <w:p w14:paraId="00A00066" w14:textId="77777777" w:rsidR="00052175" w:rsidRPr="000727EF" w:rsidRDefault="00052175" w:rsidP="0057097D">
      <w:pPr>
        <w:pStyle w:val="Textoindependiente"/>
        <w:tabs>
          <w:tab w:val="clear" w:pos="993"/>
          <w:tab w:val="clear" w:pos="8789"/>
        </w:tabs>
        <w:spacing w:line="240" w:lineRule="auto"/>
        <w:rPr>
          <w:rFonts w:ascii="Times New Roman" w:hAnsi="Times New Roman"/>
          <w:b/>
          <w:bCs/>
          <w:i/>
          <w:color w:val="4472C4"/>
          <w:sz w:val="24"/>
          <w:szCs w:val="24"/>
        </w:rPr>
      </w:pPr>
    </w:p>
    <w:p w14:paraId="4DDA7831" w14:textId="784B6CF6" w:rsidR="0057097D" w:rsidRPr="00DF0266" w:rsidRDefault="0057097D" w:rsidP="0057097D">
      <w:pPr>
        <w:pStyle w:val="Textoindependiente"/>
        <w:tabs>
          <w:tab w:val="clear" w:pos="993"/>
          <w:tab w:val="clear" w:pos="8789"/>
        </w:tabs>
        <w:spacing w:line="240" w:lineRule="auto"/>
        <w:rPr>
          <w:rFonts w:ascii="Times New Roman" w:hAnsi="Times New Roman"/>
          <w:b/>
          <w:bCs/>
          <w:i/>
          <w:sz w:val="24"/>
          <w:szCs w:val="24"/>
          <w:lang w:val="es-AR"/>
        </w:rPr>
      </w:pPr>
      <w:r w:rsidRPr="00DF0266">
        <w:rPr>
          <w:rFonts w:ascii="Times New Roman" w:hAnsi="Times New Roman"/>
          <w:b/>
          <w:bCs/>
          <w:i/>
          <w:sz w:val="24"/>
          <w:szCs w:val="24"/>
        </w:rPr>
        <w:t>Bienes Lote 2: Germinadores</w:t>
      </w:r>
    </w:p>
    <w:tbl>
      <w:tblPr>
        <w:tblW w:w="5000" w:type="pct"/>
        <w:tblLook w:val="04A0" w:firstRow="1" w:lastRow="0" w:firstColumn="1" w:lastColumn="0" w:noHBand="0" w:noVBand="1"/>
      </w:tblPr>
      <w:tblGrid>
        <w:gridCol w:w="750"/>
        <w:gridCol w:w="1811"/>
        <w:gridCol w:w="1016"/>
        <w:gridCol w:w="1294"/>
        <w:gridCol w:w="1415"/>
        <w:gridCol w:w="2493"/>
      </w:tblGrid>
      <w:tr w:rsidR="00DF0266" w:rsidRPr="00DF0266" w14:paraId="1E0BDC60" w14:textId="77777777" w:rsidTr="009957D4">
        <w:trPr>
          <w:trHeight w:val="576"/>
        </w:trPr>
        <w:tc>
          <w:tcPr>
            <w:tcW w:w="37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141BB8D"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iCs/>
                <w:sz w:val="20"/>
                <w:lang w:eastAsia="en-US"/>
              </w:rPr>
              <w:t>ITEM</w:t>
            </w:r>
          </w:p>
        </w:tc>
        <w:tc>
          <w:tcPr>
            <w:tcW w:w="1128" w:type="pct"/>
            <w:tcBorders>
              <w:top w:val="single" w:sz="4" w:space="0" w:color="auto"/>
              <w:left w:val="nil"/>
              <w:bottom w:val="single" w:sz="4" w:space="0" w:color="auto"/>
              <w:right w:val="single" w:sz="4" w:space="0" w:color="auto"/>
            </w:tcBorders>
            <w:shd w:val="clear" w:color="000000" w:fill="FFFFFF"/>
            <w:vAlign w:val="center"/>
            <w:hideMark/>
          </w:tcPr>
          <w:p w14:paraId="61C50290"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iCs/>
                <w:sz w:val="20"/>
                <w:lang w:eastAsia="en-US"/>
              </w:rPr>
              <w:t>DESCRIPCIÓN</w:t>
            </w:r>
          </w:p>
        </w:tc>
        <w:tc>
          <w:tcPr>
            <w:tcW w:w="554" w:type="pct"/>
            <w:tcBorders>
              <w:top w:val="single" w:sz="4" w:space="0" w:color="auto"/>
              <w:left w:val="nil"/>
              <w:bottom w:val="single" w:sz="4" w:space="0" w:color="auto"/>
              <w:right w:val="single" w:sz="4" w:space="0" w:color="auto"/>
            </w:tcBorders>
            <w:shd w:val="clear" w:color="000000" w:fill="FFFFFF"/>
            <w:vAlign w:val="center"/>
            <w:hideMark/>
          </w:tcPr>
          <w:p w14:paraId="5E002F31"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sz w:val="20"/>
                <w:lang w:val="es-ES" w:eastAsia="en-US"/>
              </w:rPr>
              <w:t>UNIDAD</w:t>
            </w:r>
          </w:p>
        </w:tc>
        <w:tc>
          <w:tcPr>
            <w:tcW w:w="731" w:type="pct"/>
            <w:tcBorders>
              <w:top w:val="single" w:sz="4" w:space="0" w:color="auto"/>
              <w:left w:val="nil"/>
              <w:bottom w:val="single" w:sz="4" w:space="0" w:color="auto"/>
              <w:right w:val="single" w:sz="4" w:space="0" w:color="auto"/>
            </w:tcBorders>
            <w:shd w:val="clear" w:color="000000" w:fill="FFFFFF"/>
            <w:vAlign w:val="center"/>
            <w:hideMark/>
          </w:tcPr>
          <w:p w14:paraId="481F65AF"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sz w:val="20"/>
                <w:lang w:val="es-ES" w:eastAsia="en-US"/>
              </w:rPr>
              <w:t>CANTIDAD</w:t>
            </w:r>
            <w:r w:rsidRPr="00DF0266">
              <w:rPr>
                <w:rFonts w:ascii="Times New Roman" w:hAnsi="Times New Roman"/>
                <w:b/>
                <w:bCs/>
                <w:sz w:val="20"/>
                <w:lang w:val="es-ES" w:eastAsia="en-US"/>
              </w:rPr>
              <w:br/>
            </w:r>
            <w:r w:rsidRPr="00DF0266">
              <w:rPr>
                <w:rFonts w:ascii="Times New Roman" w:hAnsi="Times New Roman"/>
                <w:i/>
                <w:iCs/>
                <w:sz w:val="20"/>
                <w:lang w:val="es-ES" w:eastAsia="en-US"/>
              </w:rPr>
              <w:t>(a)</w:t>
            </w:r>
          </w:p>
        </w:tc>
        <w:tc>
          <w:tcPr>
            <w:tcW w:w="715" w:type="pct"/>
            <w:tcBorders>
              <w:top w:val="single" w:sz="4" w:space="0" w:color="auto"/>
              <w:left w:val="nil"/>
              <w:bottom w:val="single" w:sz="4" w:space="0" w:color="auto"/>
              <w:right w:val="single" w:sz="4" w:space="0" w:color="auto"/>
            </w:tcBorders>
            <w:shd w:val="clear" w:color="000000" w:fill="FFFFFF"/>
            <w:vAlign w:val="center"/>
            <w:hideMark/>
          </w:tcPr>
          <w:p w14:paraId="778CC037"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sz w:val="20"/>
                <w:lang w:val="en-US" w:eastAsia="en-US"/>
              </w:rPr>
              <w:t>PRECIO UNITARIO US$</w:t>
            </w:r>
            <w:r w:rsidRPr="00DF0266">
              <w:rPr>
                <w:rFonts w:ascii="Times New Roman" w:hAnsi="Times New Roman"/>
                <w:b/>
                <w:bCs/>
                <w:sz w:val="20"/>
                <w:lang w:val="en-US" w:eastAsia="en-US"/>
              </w:rPr>
              <w:br/>
            </w:r>
            <w:r w:rsidRPr="00DF0266">
              <w:rPr>
                <w:rFonts w:ascii="Times New Roman" w:hAnsi="Times New Roman"/>
                <w:i/>
                <w:iCs/>
                <w:sz w:val="20"/>
                <w:lang w:val="en-US" w:eastAsia="en-US"/>
              </w:rPr>
              <w:t>(b)</w:t>
            </w:r>
          </w:p>
        </w:tc>
        <w:tc>
          <w:tcPr>
            <w:tcW w:w="1494" w:type="pct"/>
            <w:tcBorders>
              <w:top w:val="single" w:sz="4" w:space="0" w:color="auto"/>
              <w:left w:val="nil"/>
              <w:bottom w:val="single" w:sz="4" w:space="0" w:color="auto"/>
              <w:right w:val="single" w:sz="4" w:space="0" w:color="auto"/>
            </w:tcBorders>
            <w:shd w:val="clear" w:color="000000" w:fill="FFFFFF"/>
            <w:vAlign w:val="center"/>
            <w:hideMark/>
          </w:tcPr>
          <w:p w14:paraId="6DB6EF6B"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sz w:val="20"/>
                <w:lang w:eastAsia="en-US"/>
              </w:rPr>
              <w:t>PRECIO TOTAL US$</w:t>
            </w:r>
            <w:r w:rsidRPr="00DF0266">
              <w:rPr>
                <w:rFonts w:ascii="Times New Roman" w:hAnsi="Times New Roman"/>
                <w:b/>
                <w:bCs/>
                <w:sz w:val="20"/>
                <w:lang w:eastAsia="en-US"/>
              </w:rPr>
              <w:br/>
            </w:r>
            <w:r w:rsidRPr="00DF0266">
              <w:rPr>
                <w:rFonts w:ascii="Times New Roman" w:hAnsi="Times New Roman"/>
                <w:i/>
                <w:iCs/>
                <w:sz w:val="20"/>
                <w:lang w:eastAsia="en-US"/>
              </w:rPr>
              <w:t>(c)</w:t>
            </w:r>
          </w:p>
        </w:tc>
      </w:tr>
      <w:tr w:rsidR="00DF0266" w:rsidRPr="00DF0266" w14:paraId="273945E8" w14:textId="77777777" w:rsidTr="009957D4">
        <w:trPr>
          <w:trHeight w:val="133"/>
        </w:trPr>
        <w:tc>
          <w:tcPr>
            <w:tcW w:w="379" w:type="pct"/>
            <w:tcBorders>
              <w:top w:val="nil"/>
              <w:left w:val="single" w:sz="4" w:space="0" w:color="auto"/>
              <w:bottom w:val="single" w:sz="4" w:space="0" w:color="auto"/>
              <w:right w:val="single" w:sz="4" w:space="0" w:color="auto"/>
            </w:tcBorders>
            <w:hideMark/>
          </w:tcPr>
          <w:p w14:paraId="48121622" w14:textId="77777777" w:rsidR="0057097D" w:rsidRPr="00DF0266" w:rsidRDefault="0057097D" w:rsidP="009957D4">
            <w:pPr>
              <w:jc w:val="center"/>
              <w:rPr>
                <w:rFonts w:ascii="Times New Roman" w:hAnsi="Times New Roman"/>
                <w:szCs w:val="22"/>
                <w:lang w:val="en-US" w:eastAsia="en-US"/>
              </w:rPr>
            </w:pPr>
            <w:r w:rsidRPr="00DF0266">
              <w:rPr>
                <w:rFonts w:ascii="Times New Roman" w:eastAsia="Century Gothic" w:hAnsi="Times New Roman"/>
                <w:kern w:val="2"/>
                <w:szCs w:val="22"/>
                <w14:ligatures w14:val="standardContextual"/>
              </w:rPr>
              <w:t>1</w:t>
            </w:r>
          </w:p>
        </w:tc>
        <w:tc>
          <w:tcPr>
            <w:tcW w:w="1128" w:type="pct"/>
            <w:tcBorders>
              <w:top w:val="nil"/>
              <w:left w:val="nil"/>
              <w:bottom w:val="single" w:sz="4" w:space="0" w:color="auto"/>
              <w:right w:val="single" w:sz="4" w:space="0" w:color="auto"/>
            </w:tcBorders>
            <w:vAlign w:val="center"/>
          </w:tcPr>
          <w:p w14:paraId="78E7E639" w14:textId="77777777" w:rsidR="0057097D" w:rsidRPr="00DF0266" w:rsidRDefault="0057097D" w:rsidP="009957D4">
            <w:pPr>
              <w:rPr>
                <w:rFonts w:ascii="Times New Roman" w:hAnsi="Times New Roman"/>
                <w:i/>
                <w:iCs/>
                <w:szCs w:val="22"/>
                <w:lang w:val="es-EC" w:eastAsia="en-US"/>
              </w:rPr>
            </w:pPr>
            <w:r w:rsidRPr="00DF0266">
              <w:rPr>
                <w:rFonts w:ascii="Times New Roman" w:eastAsia="Century Gothic" w:hAnsi="Times New Roman"/>
                <w:kern w:val="2"/>
                <w:szCs w:val="22"/>
                <w14:ligatures w14:val="standardContextual"/>
              </w:rPr>
              <w:t>Germinador de doble cámara de acero inoxidable</w:t>
            </w:r>
          </w:p>
        </w:tc>
        <w:tc>
          <w:tcPr>
            <w:tcW w:w="554" w:type="pct"/>
            <w:tcBorders>
              <w:top w:val="nil"/>
              <w:left w:val="nil"/>
              <w:bottom w:val="single" w:sz="4" w:space="0" w:color="auto"/>
              <w:right w:val="single" w:sz="4" w:space="0" w:color="auto"/>
            </w:tcBorders>
          </w:tcPr>
          <w:p w14:paraId="73780AAC" w14:textId="7152274A" w:rsidR="0057097D" w:rsidRPr="00DF0266" w:rsidRDefault="00AF396E" w:rsidP="009957D4">
            <w:pPr>
              <w:jc w:val="center"/>
              <w:rPr>
                <w:rFonts w:ascii="Times New Roman" w:hAnsi="Times New Roman"/>
                <w:szCs w:val="22"/>
                <w:lang w:val="es-EC" w:eastAsia="en-US"/>
              </w:rPr>
            </w:pPr>
            <w:r w:rsidRPr="00DF0266">
              <w:rPr>
                <w:rFonts w:ascii="Times New Roman" w:hAnsi="Times New Roman"/>
                <w:szCs w:val="22"/>
                <w:lang w:val="es-EC" w:eastAsia="en-US"/>
              </w:rPr>
              <w:t>Unidad</w:t>
            </w:r>
          </w:p>
        </w:tc>
        <w:tc>
          <w:tcPr>
            <w:tcW w:w="731" w:type="pct"/>
            <w:tcBorders>
              <w:top w:val="nil"/>
              <w:left w:val="nil"/>
              <w:bottom w:val="single" w:sz="4" w:space="0" w:color="auto"/>
              <w:right w:val="single" w:sz="4" w:space="0" w:color="auto"/>
            </w:tcBorders>
            <w:vAlign w:val="center"/>
          </w:tcPr>
          <w:p w14:paraId="5F3E4CF6" w14:textId="77BA2CBA" w:rsidR="0057097D" w:rsidRPr="00DF0266" w:rsidRDefault="00AF396E" w:rsidP="009957D4">
            <w:pPr>
              <w:jc w:val="center"/>
              <w:rPr>
                <w:rFonts w:ascii="Times New Roman" w:hAnsi="Times New Roman"/>
                <w:szCs w:val="22"/>
                <w:lang w:val="es-EC" w:eastAsia="en-US"/>
              </w:rPr>
            </w:pPr>
            <w:r w:rsidRPr="00DF0266">
              <w:rPr>
                <w:rFonts w:ascii="Times New Roman" w:hAnsi="Times New Roman"/>
                <w:szCs w:val="22"/>
                <w:lang w:val="es-EC" w:eastAsia="en-US"/>
              </w:rPr>
              <w:t>1</w:t>
            </w:r>
          </w:p>
        </w:tc>
        <w:tc>
          <w:tcPr>
            <w:tcW w:w="715" w:type="pct"/>
            <w:tcBorders>
              <w:top w:val="nil"/>
              <w:left w:val="nil"/>
              <w:bottom w:val="single" w:sz="4" w:space="0" w:color="auto"/>
              <w:right w:val="single" w:sz="4" w:space="0" w:color="auto"/>
            </w:tcBorders>
            <w:vAlign w:val="center"/>
          </w:tcPr>
          <w:p w14:paraId="741B6988" w14:textId="77777777" w:rsidR="0057097D" w:rsidRPr="00DF0266" w:rsidRDefault="0057097D" w:rsidP="009957D4">
            <w:pPr>
              <w:jc w:val="both"/>
              <w:rPr>
                <w:rFonts w:ascii="Times New Roman" w:hAnsi="Times New Roman"/>
                <w:szCs w:val="22"/>
                <w:lang w:val="es-EC" w:eastAsia="en-US"/>
              </w:rPr>
            </w:pPr>
          </w:p>
        </w:tc>
        <w:tc>
          <w:tcPr>
            <w:tcW w:w="1494" w:type="pct"/>
            <w:tcBorders>
              <w:top w:val="nil"/>
              <w:left w:val="nil"/>
              <w:bottom w:val="single" w:sz="4" w:space="0" w:color="auto"/>
              <w:right w:val="single" w:sz="4" w:space="0" w:color="auto"/>
            </w:tcBorders>
            <w:noWrap/>
            <w:vAlign w:val="center"/>
            <w:hideMark/>
          </w:tcPr>
          <w:p w14:paraId="5AAC8363" w14:textId="77777777" w:rsidR="0057097D" w:rsidRPr="00DF0266" w:rsidRDefault="0057097D" w:rsidP="009957D4">
            <w:pPr>
              <w:jc w:val="center"/>
              <w:rPr>
                <w:rFonts w:ascii="Times New Roman" w:hAnsi="Times New Roman"/>
                <w:i/>
                <w:iCs/>
                <w:szCs w:val="22"/>
                <w:lang w:val="en-US" w:eastAsia="en-US"/>
              </w:rPr>
            </w:pPr>
            <w:r w:rsidRPr="00DF0266">
              <w:rPr>
                <w:rFonts w:ascii="Times New Roman" w:hAnsi="Times New Roman"/>
                <w:i/>
                <w:iCs/>
                <w:szCs w:val="22"/>
                <w:lang w:eastAsia="en-US"/>
              </w:rPr>
              <w:t>c=a*b</w:t>
            </w:r>
          </w:p>
        </w:tc>
      </w:tr>
      <w:tr w:rsidR="00DF0266" w:rsidRPr="00DF0266" w14:paraId="1EC632F9" w14:textId="77777777" w:rsidTr="009957D4">
        <w:trPr>
          <w:trHeight w:val="576"/>
        </w:trPr>
        <w:tc>
          <w:tcPr>
            <w:tcW w:w="379" w:type="pct"/>
            <w:tcBorders>
              <w:top w:val="nil"/>
              <w:left w:val="nil"/>
              <w:bottom w:val="nil"/>
              <w:right w:val="nil"/>
            </w:tcBorders>
            <w:vAlign w:val="center"/>
            <w:hideMark/>
          </w:tcPr>
          <w:p w14:paraId="5B3BA00F" w14:textId="77777777" w:rsidR="0057097D" w:rsidRPr="00DF0266" w:rsidRDefault="0057097D" w:rsidP="009957D4">
            <w:pPr>
              <w:jc w:val="both"/>
              <w:rPr>
                <w:rFonts w:ascii="Times New Roman" w:hAnsi="Times New Roman"/>
                <w:szCs w:val="22"/>
                <w:lang w:val="en-US" w:eastAsia="en-US"/>
              </w:rPr>
            </w:pPr>
          </w:p>
        </w:tc>
        <w:tc>
          <w:tcPr>
            <w:tcW w:w="1128" w:type="pct"/>
            <w:tcBorders>
              <w:top w:val="nil"/>
              <w:left w:val="nil"/>
              <w:bottom w:val="nil"/>
              <w:right w:val="nil"/>
            </w:tcBorders>
            <w:vAlign w:val="center"/>
            <w:hideMark/>
          </w:tcPr>
          <w:p w14:paraId="197843EE" w14:textId="77777777" w:rsidR="0057097D" w:rsidRPr="00DF0266" w:rsidRDefault="0057097D" w:rsidP="009957D4">
            <w:pPr>
              <w:jc w:val="center"/>
              <w:rPr>
                <w:rFonts w:ascii="Times New Roman" w:hAnsi="Times New Roman"/>
                <w:lang w:val="en-US" w:eastAsia="en-US"/>
              </w:rPr>
            </w:pPr>
          </w:p>
        </w:tc>
        <w:tc>
          <w:tcPr>
            <w:tcW w:w="554" w:type="pct"/>
            <w:tcBorders>
              <w:top w:val="nil"/>
              <w:left w:val="nil"/>
              <w:bottom w:val="nil"/>
              <w:right w:val="nil"/>
            </w:tcBorders>
            <w:vAlign w:val="center"/>
            <w:hideMark/>
          </w:tcPr>
          <w:p w14:paraId="35D2CB31" w14:textId="77777777" w:rsidR="0057097D" w:rsidRPr="00DF0266" w:rsidRDefault="0057097D" w:rsidP="009957D4">
            <w:pPr>
              <w:jc w:val="both"/>
              <w:rPr>
                <w:rFonts w:ascii="Times New Roman" w:hAnsi="Times New Roman"/>
                <w:lang w:val="en-US" w:eastAsia="en-US"/>
              </w:rPr>
            </w:pPr>
          </w:p>
        </w:tc>
        <w:tc>
          <w:tcPr>
            <w:tcW w:w="731" w:type="pct"/>
            <w:tcBorders>
              <w:top w:val="nil"/>
              <w:left w:val="nil"/>
              <w:bottom w:val="nil"/>
              <w:right w:val="nil"/>
            </w:tcBorders>
            <w:noWrap/>
            <w:vAlign w:val="bottom"/>
            <w:hideMark/>
          </w:tcPr>
          <w:p w14:paraId="72C9E672" w14:textId="77777777" w:rsidR="0057097D" w:rsidRPr="00DF0266" w:rsidRDefault="0057097D" w:rsidP="009957D4">
            <w:pPr>
              <w:jc w:val="both"/>
              <w:rPr>
                <w:rFonts w:ascii="Times New Roman" w:hAnsi="Times New Roman"/>
                <w:lang w:val="en-US" w:eastAsia="en-US"/>
              </w:rPr>
            </w:pPr>
          </w:p>
        </w:tc>
        <w:tc>
          <w:tcPr>
            <w:tcW w:w="715" w:type="pct"/>
            <w:tcBorders>
              <w:top w:val="nil"/>
              <w:left w:val="single" w:sz="4" w:space="0" w:color="auto"/>
              <w:bottom w:val="single" w:sz="4" w:space="0" w:color="auto"/>
              <w:right w:val="single" w:sz="4" w:space="0" w:color="auto"/>
            </w:tcBorders>
            <w:vAlign w:val="center"/>
            <w:hideMark/>
          </w:tcPr>
          <w:p w14:paraId="469AA6D7" w14:textId="77777777" w:rsidR="0057097D" w:rsidRPr="00DF0266" w:rsidRDefault="0057097D" w:rsidP="009957D4">
            <w:pPr>
              <w:jc w:val="center"/>
              <w:rPr>
                <w:rFonts w:ascii="Times New Roman" w:hAnsi="Times New Roman"/>
                <w:b/>
                <w:bCs/>
                <w:szCs w:val="22"/>
                <w:lang w:val="en-US" w:eastAsia="en-US"/>
              </w:rPr>
            </w:pPr>
            <w:r w:rsidRPr="00DF0266">
              <w:rPr>
                <w:rFonts w:ascii="Times New Roman" w:hAnsi="Times New Roman"/>
                <w:b/>
                <w:bCs/>
                <w:szCs w:val="22"/>
                <w:lang w:eastAsia="en-US"/>
              </w:rPr>
              <w:t xml:space="preserve">SUBTOTAL </w:t>
            </w:r>
            <w:r w:rsidRPr="00DF0266">
              <w:rPr>
                <w:rFonts w:ascii="Times New Roman" w:hAnsi="Times New Roman"/>
                <w:b/>
                <w:bCs/>
                <w:szCs w:val="22"/>
                <w:lang w:eastAsia="en-US"/>
              </w:rPr>
              <w:br/>
            </w:r>
            <w:r w:rsidRPr="00DF0266">
              <w:rPr>
                <w:rFonts w:ascii="Times New Roman" w:hAnsi="Times New Roman"/>
                <w:i/>
                <w:iCs/>
                <w:szCs w:val="22"/>
                <w:lang w:eastAsia="en-US"/>
              </w:rPr>
              <w:t>(d)</w:t>
            </w:r>
          </w:p>
        </w:tc>
        <w:tc>
          <w:tcPr>
            <w:tcW w:w="1494" w:type="pct"/>
            <w:tcBorders>
              <w:top w:val="nil"/>
              <w:left w:val="nil"/>
              <w:bottom w:val="single" w:sz="4" w:space="0" w:color="auto"/>
              <w:right w:val="single" w:sz="4" w:space="0" w:color="auto"/>
            </w:tcBorders>
            <w:noWrap/>
            <w:vAlign w:val="center"/>
            <w:hideMark/>
          </w:tcPr>
          <w:p w14:paraId="35FF50A9" w14:textId="77777777" w:rsidR="0057097D" w:rsidRPr="00DF0266" w:rsidRDefault="0057097D" w:rsidP="009957D4">
            <w:pPr>
              <w:jc w:val="center"/>
              <w:rPr>
                <w:rFonts w:ascii="Times New Roman" w:hAnsi="Times New Roman"/>
                <w:b/>
                <w:bCs/>
                <w:i/>
                <w:iCs/>
                <w:szCs w:val="22"/>
                <w:lang w:val="es-EC" w:eastAsia="en-US"/>
              </w:rPr>
            </w:pPr>
            <w:r w:rsidRPr="00DF0266">
              <w:rPr>
                <w:rFonts w:ascii="Times New Roman" w:hAnsi="Times New Roman"/>
                <w:b/>
                <w:bCs/>
                <w:i/>
                <w:iCs/>
                <w:szCs w:val="22"/>
                <w:lang w:eastAsia="en-US"/>
              </w:rPr>
              <w:t>d = å (c) (todos los ítems)</w:t>
            </w:r>
          </w:p>
        </w:tc>
      </w:tr>
      <w:tr w:rsidR="00DF0266" w:rsidRPr="00DF0266" w14:paraId="1BB52CDD" w14:textId="77777777" w:rsidTr="009957D4">
        <w:trPr>
          <w:trHeight w:val="576"/>
        </w:trPr>
        <w:tc>
          <w:tcPr>
            <w:tcW w:w="379" w:type="pct"/>
            <w:tcBorders>
              <w:top w:val="nil"/>
              <w:left w:val="nil"/>
              <w:bottom w:val="nil"/>
              <w:right w:val="nil"/>
            </w:tcBorders>
            <w:vAlign w:val="center"/>
            <w:hideMark/>
          </w:tcPr>
          <w:p w14:paraId="349E2A30" w14:textId="77777777" w:rsidR="0057097D" w:rsidRPr="00DF0266" w:rsidRDefault="0057097D" w:rsidP="009957D4">
            <w:pPr>
              <w:jc w:val="center"/>
              <w:rPr>
                <w:rFonts w:ascii="Times New Roman" w:hAnsi="Times New Roman"/>
                <w:b/>
                <w:bCs/>
                <w:i/>
                <w:iCs/>
                <w:szCs w:val="22"/>
                <w:lang w:val="es-EC" w:eastAsia="en-US"/>
              </w:rPr>
            </w:pPr>
          </w:p>
        </w:tc>
        <w:tc>
          <w:tcPr>
            <w:tcW w:w="1128" w:type="pct"/>
            <w:tcBorders>
              <w:top w:val="nil"/>
              <w:left w:val="nil"/>
              <w:bottom w:val="nil"/>
              <w:right w:val="nil"/>
            </w:tcBorders>
            <w:vAlign w:val="center"/>
            <w:hideMark/>
          </w:tcPr>
          <w:p w14:paraId="32C541F7" w14:textId="77777777" w:rsidR="0057097D" w:rsidRPr="00DF0266" w:rsidRDefault="0057097D" w:rsidP="009957D4">
            <w:pPr>
              <w:jc w:val="center"/>
              <w:rPr>
                <w:rFonts w:ascii="Times New Roman" w:hAnsi="Times New Roman"/>
                <w:lang w:val="es-EC" w:eastAsia="en-US"/>
              </w:rPr>
            </w:pPr>
          </w:p>
        </w:tc>
        <w:tc>
          <w:tcPr>
            <w:tcW w:w="554" w:type="pct"/>
            <w:tcBorders>
              <w:top w:val="nil"/>
              <w:left w:val="nil"/>
              <w:bottom w:val="nil"/>
              <w:right w:val="nil"/>
            </w:tcBorders>
            <w:vAlign w:val="center"/>
            <w:hideMark/>
          </w:tcPr>
          <w:p w14:paraId="548061FE" w14:textId="77777777" w:rsidR="0057097D" w:rsidRPr="00DF0266" w:rsidRDefault="0057097D" w:rsidP="009957D4">
            <w:pPr>
              <w:jc w:val="both"/>
              <w:rPr>
                <w:rFonts w:ascii="Times New Roman" w:hAnsi="Times New Roman"/>
                <w:lang w:val="es-EC" w:eastAsia="en-US"/>
              </w:rPr>
            </w:pPr>
          </w:p>
        </w:tc>
        <w:tc>
          <w:tcPr>
            <w:tcW w:w="731" w:type="pct"/>
            <w:tcBorders>
              <w:top w:val="nil"/>
              <w:left w:val="nil"/>
              <w:bottom w:val="nil"/>
              <w:right w:val="nil"/>
            </w:tcBorders>
            <w:noWrap/>
            <w:vAlign w:val="bottom"/>
            <w:hideMark/>
          </w:tcPr>
          <w:p w14:paraId="5C3C2F21" w14:textId="77777777" w:rsidR="0057097D" w:rsidRPr="00DF0266" w:rsidRDefault="0057097D" w:rsidP="009957D4">
            <w:pPr>
              <w:jc w:val="both"/>
              <w:rPr>
                <w:rFonts w:ascii="Times New Roman" w:hAnsi="Times New Roman"/>
                <w:lang w:val="es-EC" w:eastAsia="en-US"/>
              </w:rPr>
            </w:pPr>
          </w:p>
        </w:tc>
        <w:tc>
          <w:tcPr>
            <w:tcW w:w="715" w:type="pct"/>
            <w:tcBorders>
              <w:top w:val="nil"/>
              <w:left w:val="single" w:sz="4" w:space="0" w:color="auto"/>
              <w:bottom w:val="single" w:sz="4" w:space="0" w:color="auto"/>
              <w:right w:val="single" w:sz="4" w:space="0" w:color="auto"/>
            </w:tcBorders>
            <w:vAlign w:val="center"/>
            <w:hideMark/>
          </w:tcPr>
          <w:p w14:paraId="0BE8E75F" w14:textId="77777777" w:rsidR="0057097D" w:rsidRPr="00DF0266" w:rsidRDefault="0057097D" w:rsidP="009957D4">
            <w:pPr>
              <w:jc w:val="center"/>
              <w:rPr>
                <w:rFonts w:ascii="Times New Roman" w:hAnsi="Times New Roman"/>
                <w:b/>
                <w:bCs/>
                <w:szCs w:val="22"/>
                <w:lang w:val="en-US" w:eastAsia="en-US"/>
              </w:rPr>
            </w:pPr>
            <w:r w:rsidRPr="00DF0266">
              <w:rPr>
                <w:rFonts w:ascii="Times New Roman" w:hAnsi="Times New Roman"/>
                <w:b/>
                <w:bCs/>
                <w:szCs w:val="22"/>
                <w:lang w:val="en-US" w:eastAsia="en-US"/>
              </w:rPr>
              <w:t xml:space="preserve">IVA </w:t>
            </w:r>
            <w:r w:rsidRPr="00DF0266">
              <w:rPr>
                <w:rFonts w:ascii="Times New Roman" w:hAnsi="Times New Roman"/>
                <w:b/>
                <w:bCs/>
                <w:szCs w:val="22"/>
                <w:lang w:val="en-US" w:eastAsia="en-US"/>
              </w:rPr>
              <w:br/>
            </w:r>
            <w:r w:rsidRPr="00DF0266">
              <w:rPr>
                <w:rFonts w:ascii="Times New Roman" w:hAnsi="Times New Roman"/>
                <w:i/>
                <w:iCs/>
                <w:szCs w:val="22"/>
                <w:lang w:val="en-US" w:eastAsia="en-US"/>
              </w:rPr>
              <w:t>(e)</w:t>
            </w:r>
          </w:p>
        </w:tc>
        <w:tc>
          <w:tcPr>
            <w:tcW w:w="1494" w:type="pct"/>
            <w:tcBorders>
              <w:top w:val="nil"/>
              <w:left w:val="nil"/>
              <w:bottom w:val="single" w:sz="4" w:space="0" w:color="auto"/>
              <w:right w:val="single" w:sz="4" w:space="0" w:color="auto"/>
            </w:tcBorders>
            <w:noWrap/>
            <w:vAlign w:val="center"/>
            <w:hideMark/>
          </w:tcPr>
          <w:p w14:paraId="0100EDF3" w14:textId="77777777" w:rsidR="0057097D" w:rsidRPr="00DF0266" w:rsidRDefault="0057097D" w:rsidP="009957D4">
            <w:pPr>
              <w:jc w:val="center"/>
              <w:rPr>
                <w:rFonts w:ascii="Times New Roman" w:hAnsi="Times New Roman"/>
                <w:b/>
                <w:bCs/>
                <w:i/>
                <w:iCs/>
                <w:szCs w:val="22"/>
                <w:lang w:val="en-US" w:eastAsia="en-US"/>
              </w:rPr>
            </w:pPr>
            <w:r w:rsidRPr="00DF0266">
              <w:rPr>
                <w:rFonts w:ascii="Times New Roman" w:hAnsi="Times New Roman"/>
                <w:b/>
                <w:bCs/>
                <w:i/>
                <w:iCs/>
                <w:szCs w:val="22"/>
                <w:lang w:val="en-US" w:eastAsia="en-US"/>
              </w:rPr>
              <w:t>(e) = (d) * xx%</w:t>
            </w:r>
          </w:p>
        </w:tc>
      </w:tr>
      <w:tr w:rsidR="0057097D" w:rsidRPr="00DF0266" w14:paraId="2B4B3E81" w14:textId="77777777" w:rsidTr="009957D4">
        <w:trPr>
          <w:trHeight w:val="576"/>
        </w:trPr>
        <w:tc>
          <w:tcPr>
            <w:tcW w:w="379" w:type="pct"/>
            <w:tcBorders>
              <w:top w:val="nil"/>
              <w:left w:val="nil"/>
              <w:bottom w:val="nil"/>
              <w:right w:val="nil"/>
            </w:tcBorders>
            <w:vAlign w:val="center"/>
            <w:hideMark/>
          </w:tcPr>
          <w:p w14:paraId="1086ECDC" w14:textId="77777777" w:rsidR="0057097D" w:rsidRPr="00DF0266" w:rsidRDefault="0057097D" w:rsidP="009957D4">
            <w:pPr>
              <w:jc w:val="center"/>
              <w:rPr>
                <w:rFonts w:ascii="Times New Roman" w:hAnsi="Times New Roman"/>
                <w:b/>
                <w:bCs/>
                <w:i/>
                <w:iCs/>
                <w:szCs w:val="22"/>
                <w:lang w:val="en-US" w:eastAsia="en-US"/>
              </w:rPr>
            </w:pPr>
          </w:p>
        </w:tc>
        <w:tc>
          <w:tcPr>
            <w:tcW w:w="1128" w:type="pct"/>
            <w:tcBorders>
              <w:top w:val="nil"/>
              <w:left w:val="nil"/>
              <w:bottom w:val="nil"/>
              <w:right w:val="nil"/>
            </w:tcBorders>
            <w:vAlign w:val="center"/>
            <w:hideMark/>
          </w:tcPr>
          <w:p w14:paraId="23397958" w14:textId="77777777" w:rsidR="0057097D" w:rsidRPr="00DF0266" w:rsidRDefault="0057097D" w:rsidP="009957D4">
            <w:pPr>
              <w:jc w:val="center"/>
              <w:rPr>
                <w:rFonts w:ascii="Times New Roman" w:hAnsi="Times New Roman"/>
                <w:lang w:val="en-US" w:eastAsia="en-US"/>
              </w:rPr>
            </w:pPr>
          </w:p>
        </w:tc>
        <w:tc>
          <w:tcPr>
            <w:tcW w:w="554" w:type="pct"/>
            <w:tcBorders>
              <w:top w:val="nil"/>
              <w:left w:val="nil"/>
              <w:bottom w:val="nil"/>
              <w:right w:val="nil"/>
            </w:tcBorders>
            <w:vAlign w:val="center"/>
            <w:hideMark/>
          </w:tcPr>
          <w:p w14:paraId="6EF0F6C0" w14:textId="77777777" w:rsidR="0057097D" w:rsidRPr="00DF0266" w:rsidRDefault="0057097D" w:rsidP="009957D4">
            <w:pPr>
              <w:jc w:val="both"/>
              <w:rPr>
                <w:rFonts w:ascii="Times New Roman" w:hAnsi="Times New Roman"/>
                <w:lang w:val="en-US" w:eastAsia="en-US"/>
              </w:rPr>
            </w:pPr>
          </w:p>
        </w:tc>
        <w:tc>
          <w:tcPr>
            <w:tcW w:w="731" w:type="pct"/>
            <w:tcBorders>
              <w:top w:val="nil"/>
              <w:left w:val="nil"/>
              <w:bottom w:val="nil"/>
              <w:right w:val="nil"/>
            </w:tcBorders>
            <w:noWrap/>
            <w:vAlign w:val="bottom"/>
            <w:hideMark/>
          </w:tcPr>
          <w:p w14:paraId="2D371AC6" w14:textId="77777777" w:rsidR="0057097D" w:rsidRPr="00DF0266" w:rsidRDefault="0057097D" w:rsidP="009957D4">
            <w:pPr>
              <w:jc w:val="both"/>
              <w:rPr>
                <w:rFonts w:ascii="Times New Roman" w:hAnsi="Times New Roman"/>
                <w:lang w:val="en-US" w:eastAsia="en-US"/>
              </w:rPr>
            </w:pPr>
          </w:p>
          <w:p w14:paraId="360AF945" w14:textId="77777777" w:rsidR="0057097D" w:rsidRPr="00DF0266" w:rsidRDefault="0057097D" w:rsidP="009957D4">
            <w:pPr>
              <w:jc w:val="both"/>
              <w:rPr>
                <w:rFonts w:ascii="Times New Roman" w:hAnsi="Times New Roman"/>
                <w:lang w:val="en-US" w:eastAsia="en-US"/>
              </w:rPr>
            </w:pPr>
          </w:p>
        </w:tc>
        <w:tc>
          <w:tcPr>
            <w:tcW w:w="715" w:type="pct"/>
            <w:tcBorders>
              <w:top w:val="nil"/>
              <w:left w:val="single" w:sz="4" w:space="0" w:color="auto"/>
              <w:bottom w:val="single" w:sz="4" w:space="0" w:color="auto"/>
              <w:right w:val="single" w:sz="4" w:space="0" w:color="auto"/>
            </w:tcBorders>
            <w:vAlign w:val="center"/>
            <w:hideMark/>
          </w:tcPr>
          <w:p w14:paraId="5E098FA6" w14:textId="77777777" w:rsidR="0057097D" w:rsidRPr="00DF0266" w:rsidRDefault="0057097D" w:rsidP="009957D4">
            <w:pPr>
              <w:jc w:val="center"/>
              <w:rPr>
                <w:rFonts w:ascii="Times New Roman" w:hAnsi="Times New Roman"/>
                <w:b/>
                <w:bCs/>
                <w:szCs w:val="22"/>
                <w:lang w:val="en-US" w:eastAsia="en-US"/>
              </w:rPr>
            </w:pPr>
            <w:r w:rsidRPr="00DF0266">
              <w:rPr>
                <w:rFonts w:ascii="Times New Roman" w:hAnsi="Times New Roman"/>
                <w:b/>
                <w:bCs/>
                <w:szCs w:val="22"/>
                <w:lang w:val="en-US" w:eastAsia="en-US"/>
              </w:rPr>
              <w:t>TOTAL</w:t>
            </w:r>
            <w:r w:rsidRPr="00DF0266">
              <w:rPr>
                <w:rFonts w:ascii="Times New Roman" w:hAnsi="Times New Roman"/>
                <w:b/>
                <w:bCs/>
                <w:szCs w:val="22"/>
                <w:lang w:val="en-US" w:eastAsia="en-US"/>
              </w:rPr>
              <w:br/>
            </w:r>
            <w:r w:rsidRPr="00DF0266">
              <w:rPr>
                <w:rFonts w:ascii="Times New Roman" w:hAnsi="Times New Roman"/>
                <w:i/>
                <w:iCs/>
                <w:szCs w:val="22"/>
                <w:lang w:val="en-US" w:eastAsia="en-US"/>
              </w:rPr>
              <w:t>(f)</w:t>
            </w:r>
          </w:p>
        </w:tc>
        <w:tc>
          <w:tcPr>
            <w:tcW w:w="1494" w:type="pct"/>
            <w:tcBorders>
              <w:top w:val="nil"/>
              <w:left w:val="nil"/>
              <w:bottom w:val="single" w:sz="4" w:space="0" w:color="auto"/>
              <w:right w:val="single" w:sz="4" w:space="0" w:color="auto"/>
            </w:tcBorders>
            <w:noWrap/>
            <w:vAlign w:val="center"/>
            <w:hideMark/>
          </w:tcPr>
          <w:p w14:paraId="2FD8CD5D" w14:textId="77777777" w:rsidR="0057097D" w:rsidRPr="00DF0266" w:rsidRDefault="0057097D" w:rsidP="009957D4">
            <w:pPr>
              <w:jc w:val="center"/>
              <w:rPr>
                <w:rFonts w:ascii="Times New Roman" w:hAnsi="Times New Roman"/>
                <w:b/>
                <w:bCs/>
                <w:i/>
                <w:iCs/>
                <w:szCs w:val="22"/>
                <w:lang w:val="en-US" w:eastAsia="en-US"/>
              </w:rPr>
            </w:pPr>
            <w:r w:rsidRPr="00DF0266">
              <w:rPr>
                <w:rFonts w:ascii="Times New Roman" w:hAnsi="Times New Roman"/>
                <w:b/>
                <w:bCs/>
                <w:i/>
                <w:iCs/>
                <w:szCs w:val="22"/>
                <w:lang w:val="en-US" w:eastAsia="en-US"/>
              </w:rPr>
              <w:t xml:space="preserve">(f) = (d) + (e) </w:t>
            </w:r>
          </w:p>
        </w:tc>
      </w:tr>
    </w:tbl>
    <w:p w14:paraId="00A9ACEA" w14:textId="77777777" w:rsidR="0057097D" w:rsidRPr="00DF0266" w:rsidRDefault="0057097D" w:rsidP="0057097D">
      <w:pPr>
        <w:pStyle w:val="Textoindependiente"/>
        <w:tabs>
          <w:tab w:val="clear" w:pos="993"/>
          <w:tab w:val="clear" w:pos="8789"/>
        </w:tabs>
        <w:spacing w:line="240" w:lineRule="auto"/>
        <w:rPr>
          <w:rFonts w:ascii="Times New Roman" w:hAnsi="Times New Roman"/>
          <w:i/>
          <w:sz w:val="24"/>
          <w:szCs w:val="24"/>
          <w:lang w:val="es-AR"/>
        </w:rPr>
      </w:pPr>
    </w:p>
    <w:p w14:paraId="4A20B22C" w14:textId="77777777" w:rsidR="00052175" w:rsidRPr="00DF0266" w:rsidRDefault="00052175" w:rsidP="0057097D">
      <w:pPr>
        <w:pStyle w:val="Textoindependiente"/>
        <w:tabs>
          <w:tab w:val="clear" w:pos="993"/>
          <w:tab w:val="clear" w:pos="8789"/>
        </w:tabs>
        <w:spacing w:line="240" w:lineRule="auto"/>
        <w:rPr>
          <w:rFonts w:ascii="Times New Roman" w:hAnsi="Times New Roman"/>
          <w:b/>
          <w:bCs/>
          <w:i/>
          <w:sz w:val="24"/>
          <w:szCs w:val="24"/>
        </w:rPr>
      </w:pPr>
    </w:p>
    <w:p w14:paraId="7A5D10B5" w14:textId="77777777" w:rsidR="00052175" w:rsidRPr="00DF0266" w:rsidRDefault="00052175" w:rsidP="0057097D">
      <w:pPr>
        <w:pStyle w:val="Textoindependiente"/>
        <w:tabs>
          <w:tab w:val="clear" w:pos="993"/>
          <w:tab w:val="clear" w:pos="8789"/>
        </w:tabs>
        <w:spacing w:line="240" w:lineRule="auto"/>
        <w:rPr>
          <w:rFonts w:ascii="Times New Roman" w:hAnsi="Times New Roman"/>
          <w:b/>
          <w:bCs/>
          <w:i/>
          <w:sz w:val="24"/>
          <w:szCs w:val="24"/>
        </w:rPr>
      </w:pPr>
    </w:p>
    <w:p w14:paraId="085B3C84" w14:textId="6360244A" w:rsidR="0057097D" w:rsidRPr="00DF0266" w:rsidRDefault="0057097D" w:rsidP="0057097D">
      <w:pPr>
        <w:pStyle w:val="Textoindependiente"/>
        <w:tabs>
          <w:tab w:val="clear" w:pos="993"/>
          <w:tab w:val="clear" w:pos="8789"/>
        </w:tabs>
        <w:spacing w:line="240" w:lineRule="auto"/>
        <w:rPr>
          <w:rFonts w:ascii="Times New Roman" w:hAnsi="Times New Roman"/>
          <w:b/>
          <w:bCs/>
          <w:i/>
          <w:sz w:val="24"/>
          <w:szCs w:val="24"/>
          <w:lang w:val="es-AR"/>
        </w:rPr>
      </w:pPr>
      <w:r w:rsidRPr="00DF0266">
        <w:rPr>
          <w:rFonts w:ascii="Times New Roman" w:hAnsi="Times New Roman"/>
          <w:b/>
          <w:bCs/>
          <w:i/>
          <w:sz w:val="24"/>
          <w:szCs w:val="24"/>
        </w:rPr>
        <w:t>Servicios Conexos Lote 2: Germinadores</w:t>
      </w:r>
    </w:p>
    <w:tbl>
      <w:tblPr>
        <w:tblW w:w="5000" w:type="pct"/>
        <w:tblLook w:val="04A0" w:firstRow="1" w:lastRow="0" w:firstColumn="1" w:lastColumn="0" w:noHBand="0" w:noVBand="1"/>
      </w:tblPr>
      <w:tblGrid>
        <w:gridCol w:w="760"/>
        <w:gridCol w:w="1715"/>
        <w:gridCol w:w="1031"/>
        <w:gridCol w:w="1312"/>
        <w:gridCol w:w="1434"/>
        <w:gridCol w:w="2527"/>
      </w:tblGrid>
      <w:tr w:rsidR="00DF0266" w:rsidRPr="00DF0266" w14:paraId="70578518" w14:textId="77777777" w:rsidTr="00CC4685">
        <w:trPr>
          <w:trHeight w:val="576"/>
        </w:trPr>
        <w:tc>
          <w:tcPr>
            <w:tcW w:w="43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2D4D93"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iCs/>
                <w:sz w:val="20"/>
                <w:lang w:eastAsia="en-US"/>
              </w:rPr>
              <w:t>ITEM</w:t>
            </w:r>
          </w:p>
        </w:tc>
        <w:tc>
          <w:tcPr>
            <w:tcW w:w="977" w:type="pct"/>
            <w:tcBorders>
              <w:top w:val="single" w:sz="4" w:space="0" w:color="auto"/>
              <w:left w:val="nil"/>
              <w:bottom w:val="single" w:sz="4" w:space="0" w:color="auto"/>
              <w:right w:val="single" w:sz="4" w:space="0" w:color="auto"/>
            </w:tcBorders>
            <w:shd w:val="clear" w:color="000000" w:fill="FFFFFF"/>
            <w:vAlign w:val="center"/>
            <w:hideMark/>
          </w:tcPr>
          <w:p w14:paraId="7805D987"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iCs/>
                <w:sz w:val="20"/>
                <w:lang w:eastAsia="en-US"/>
              </w:rPr>
              <w:t>DESCRIPCIÓN</w:t>
            </w:r>
          </w:p>
        </w:tc>
        <w:tc>
          <w:tcPr>
            <w:tcW w:w="587" w:type="pct"/>
            <w:tcBorders>
              <w:top w:val="single" w:sz="4" w:space="0" w:color="auto"/>
              <w:left w:val="nil"/>
              <w:bottom w:val="single" w:sz="4" w:space="0" w:color="auto"/>
              <w:right w:val="single" w:sz="4" w:space="0" w:color="auto"/>
            </w:tcBorders>
            <w:shd w:val="clear" w:color="000000" w:fill="FFFFFF"/>
            <w:vAlign w:val="center"/>
            <w:hideMark/>
          </w:tcPr>
          <w:p w14:paraId="1376FF6D"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sz w:val="20"/>
                <w:lang w:val="es-ES" w:eastAsia="en-US"/>
              </w:rPr>
              <w:t>UNIDAD</w:t>
            </w:r>
          </w:p>
        </w:tc>
        <w:tc>
          <w:tcPr>
            <w:tcW w:w="747" w:type="pct"/>
            <w:tcBorders>
              <w:top w:val="single" w:sz="4" w:space="0" w:color="auto"/>
              <w:left w:val="nil"/>
              <w:bottom w:val="single" w:sz="4" w:space="0" w:color="auto"/>
              <w:right w:val="single" w:sz="4" w:space="0" w:color="auto"/>
            </w:tcBorders>
            <w:shd w:val="clear" w:color="000000" w:fill="FFFFFF"/>
            <w:vAlign w:val="center"/>
            <w:hideMark/>
          </w:tcPr>
          <w:p w14:paraId="5731BFB4"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sz w:val="20"/>
                <w:lang w:val="es-ES" w:eastAsia="en-US"/>
              </w:rPr>
              <w:t>CANTIDAD</w:t>
            </w:r>
            <w:r w:rsidRPr="00DF0266">
              <w:rPr>
                <w:rFonts w:ascii="Times New Roman" w:hAnsi="Times New Roman"/>
                <w:b/>
                <w:bCs/>
                <w:sz w:val="20"/>
                <w:lang w:val="es-ES" w:eastAsia="en-US"/>
              </w:rPr>
              <w:br/>
            </w:r>
            <w:r w:rsidRPr="00DF0266">
              <w:rPr>
                <w:rFonts w:ascii="Times New Roman" w:hAnsi="Times New Roman"/>
                <w:i/>
                <w:iCs/>
                <w:sz w:val="20"/>
                <w:lang w:val="es-ES" w:eastAsia="en-US"/>
              </w:rPr>
              <w:t>(a)</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14:paraId="2A9444B1"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sz w:val="20"/>
                <w:lang w:val="en-US" w:eastAsia="en-US"/>
              </w:rPr>
              <w:t>PRECIO UNITARIO US$</w:t>
            </w:r>
            <w:r w:rsidRPr="00DF0266">
              <w:rPr>
                <w:rFonts w:ascii="Times New Roman" w:hAnsi="Times New Roman"/>
                <w:b/>
                <w:bCs/>
                <w:sz w:val="20"/>
                <w:lang w:val="en-US" w:eastAsia="en-US"/>
              </w:rPr>
              <w:br/>
            </w:r>
            <w:r w:rsidRPr="00DF0266">
              <w:rPr>
                <w:rFonts w:ascii="Times New Roman" w:hAnsi="Times New Roman"/>
                <w:i/>
                <w:iCs/>
                <w:sz w:val="20"/>
                <w:lang w:val="en-US" w:eastAsia="en-US"/>
              </w:rPr>
              <w:t>(b)</w:t>
            </w:r>
          </w:p>
        </w:tc>
        <w:tc>
          <w:tcPr>
            <w:tcW w:w="1439" w:type="pct"/>
            <w:tcBorders>
              <w:top w:val="single" w:sz="4" w:space="0" w:color="auto"/>
              <w:left w:val="nil"/>
              <w:bottom w:val="single" w:sz="4" w:space="0" w:color="auto"/>
              <w:right w:val="single" w:sz="4" w:space="0" w:color="auto"/>
            </w:tcBorders>
            <w:shd w:val="clear" w:color="000000" w:fill="FFFFFF"/>
            <w:vAlign w:val="center"/>
            <w:hideMark/>
          </w:tcPr>
          <w:p w14:paraId="151C0E26"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sz w:val="20"/>
                <w:lang w:eastAsia="en-US"/>
              </w:rPr>
              <w:t>PRECIO TOTAL US$</w:t>
            </w:r>
            <w:r w:rsidRPr="00DF0266">
              <w:rPr>
                <w:rFonts w:ascii="Times New Roman" w:hAnsi="Times New Roman"/>
                <w:b/>
                <w:bCs/>
                <w:sz w:val="20"/>
                <w:lang w:eastAsia="en-US"/>
              </w:rPr>
              <w:br/>
            </w:r>
            <w:r w:rsidRPr="00DF0266">
              <w:rPr>
                <w:rFonts w:ascii="Times New Roman" w:hAnsi="Times New Roman"/>
                <w:i/>
                <w:iCs/>
                <w:sz w:val="20"/>
                <w:lang w:eastAsia="en-US"/>
              </w:rPr>
              <w:t>(c)</w:t>
            </w:r>
          </w:p>
        </w:tc>
      </w:tr>
      <w:tr w:rsidR="00DF0266" w:rsidRPr="00DF0266" w14:paraId="6D944225" w14:textId="77777777" w:rsidTr="00CC4685">
        <w:trPr>
          <w:trHeight w:val="147"/>
        </w:trPr>
        <w:tc>
          <w:tcPr>
            <w:tcW w:w="433" w:type="pct"/>
            <w:tcBorders>
              <w:top w:val="nil"/>
              <w:left w:val="single" w:sz="4" w:space="0" w:color="auto"/>
              <w:bottom w:val="single" w:sz="4" w:space="0" w:color="auto"/>
              <w:right w:val="single" w:sz="4" w:space="0" w:color="auto"/>
            </w:tcBorders>
            <w:vAlign w:val="center"/>
          </w:tcPr>
          <w:p w14:paraId="6899D9E2" w14:textId="77777777" w:rsidR="0057097D" w:rsidRPr="00DF0266" w:rsidRDefault="0057097D" w:rsidP="009957D4">
            <w:pPr>
              <w:jc w:val="center"/>
              <w:rPr>
                <w:rFonts w:ascii="Times New Roman" w:hAnsi="Times New Roman"/>
                <w:szCs w:val="22"/>
                <w:lang w:eastAsia="en-US"/>
              </w:rPr>
            </w:pPr>
            <w:r w:rsidRPr="00DF0266">
              <w:rPr>
                <w:rFonts w:ascii="Times New Roman" w:hAnsi="Times New Roman"/>
                <w:szCs w:val="22"/>
                <w:lang w:eastAsia="en-US"/>
              </w:rPr>
              <w:t>1</w:t>
            </w:r>
          </w:p>
        </w:tc>
        <w:tc>
          <w:tcPr>
            <w:tcW w:w="977" w:type="pct"/>
            <w:tcBorders>
              <w:top w:val="nil"/>
              <w:left w:val="nil"/>
              <w:bottom w:val="single" w:sz="4" w:space="0" w:color="auto"/>
              <w:right w:val="single" w:sz="4" w:space="0" w:color="auto"/>
            </w:tcBorders>
            <w:vAlign w:val="center"/>
          </w:tcPr>
          <w:p w14:paraId="7148B027" w14:textId="448EB82D" w:rsidR="0057097D" w:rsidRPr="00DF0266" w:rsidRDefault="00865BB1" w:rsidP="009957D4">
            <w:pPr>
              <w:rPr>
                <w:rFonts w:ascii="Times New Roman" w:hAnsi="Times New Roman"/>
                <w:szCs w:val="22"/>
                <w:lang w:val="es-EC" w:eastAsia="en-US"/>
              </w:rPr>
            </w:pPr>
            <w:r w:rsidRPr="00DF0266">
              <w:rPr>
                <w:rFonts w:ascii="Times New Roman" w:hAnsi="Times New Roman"/>
                <w:szCs w:val="22"/>
                <w:lang w:val="es-EC" w:eastAsia="en-US"/>
              </w:rPr>
              <w:t xml:space="preserve">Ítem 1: </w:t>
            </w:r>
            <w:r w:rsidR="0057097D" w:rsidRPr="00DF0266">
              <w:rPr>
                <w:rFonts w:ascii="Times New Roman" w:hAnsi="Times New Roman"/>
                <w:szCs w:val="22"/>
                <w:lang w:val="es-EC" w:eastAsia="en-US"/>
              </w:rPr>
              <w:t>Instalación, configuración y puesta en marcha de los equipos</w:t>
            </w:r>
          </w:p>
        </w:tc>
        <w:tc>
          <w:tcPr>
            <w:tcW w:w="587" w:type="pct"/>
            <w:tcBorders>
              <w:top w:val="nil"/>
              <w:left w:val="nil"/>
              <w:bottom w:val="single" w:sz="4" w:space="0" w:color="auto"/>
              <w:right w:val="single" w:sz="4" w:space="0" w:color="auto"/>
            </w:tcBorders>
            <w:vAlign w:val="center"/>
          </w:tcPr>
          <w:p w14:paraId="0C9ACE71" w14:textId="4320CDBB" w:rsidR="0057097D" w:rsidRPr="00DF0266" w:rsidRDefault="00D04F11" w:rsidP="009957D4">
            <w:pPr>
              <w:jc w:val="center"/>
              <w:rPr>
                <w:rFonts w:ascii="Times New Roman" w:hAnsi="Times New Roman"/>
                <w:szCs w:val="22"/>
                <w:lang w:val="es-EC" w:eastAsia="en-US"/>
              </w:rPr>
            </w:pPr>
            <w:r w:rsidRPr="00DF0266">
              <w:rPr>
                <w:rFonts w:ascii="Times New Roman" w:hAnsi="Times New Roman"/>
                <w:szCs w:val="22"/>
                <w:lang w:val="pt-PT" w:eastAsia="en-US"/>
              </w:rPr>
              <w:t>global</w:t>
            </w:r>
          </w:p>
        </w:tc>
        <w:tc>
          <w:tcPr>
            <w:tcW w:w="747" w:type="pct"/>
            <w:tcBorders>
              <w:top w:val="nil"/>
              <w:left w:val="nil"/>
              <w:bottom w:val="single" w:sz="4" w:space="0" w:color="auto"/>
              <w:right w:val="single" w:sz="4" w:space="0" w:color="auto"/>
            </w:tcBorders>
            <w:vAlign w:val="center"/>
          </w:tcPr>
          <w:p w14:paraId="29EE8BB6" w14:textId="77777777" w:rsidR="0057097D" w:rsidRPr="00DF0266" w:rsidRDefault="0057097D" w:rsidP="009957D4">
            <w:pPr>
              <w:jc w:val="center"/>
              <w:rPr>
                <w:rFonts w:ascii="Times New Roman" w:hAnsi="Times New Roman"/>
                <w:szCs w:val="22"/>
                <w:lang w:val="es-EC" w:eastAsia="en-US"/>
              </w:rPr>
            </w:pPr>
            <w:r w:rsidRPr="00DF0266">
              <w:rPr>
                <w:rFonts w:ascii="Times New Roman" w:hAnsi="Times New Roman"/>
                <w:szCs w:val="22"/>
                <w:lang w:val="es-EC" w:eastAsia="en-US"/>
              </w:rPr>
              <w:t>1</w:t>
            </w:r>
          </w:p>
        </w:tc>
        <w:tc>
          <w:tcPr>
            <w:tcW w:w="817" w:type="pct"/>
            <w:tcBorders>
              <w:top w:val="nil"/>
              <w:left w:val="nil"/>
              <w:bottom w:val="single" w:sz="4" w:space="0" w:color="auto"/>
              <w:right w:val="single" w:sz="4" w:space="0" w:color="auto"/>
            </w:tcBorders>
            <w:vAlign w:val="center"/>
          </w:tcPr>
          <w:p w14:paraId="3F72839C" w14:textId="77777777" w:rsidR="0057097D" w:rsidRPr="00DF0266" w:rsidRDefault="0057097D" w:rsidP="009957D4">
            <w:pPr>
              <w:jc w:val="both"/>
              <w:rPr>
                <w:rFonts w:ascii="Times New Roman" w:hAnsi="Times New Roman"/>
                <w:szCs w:val="22"/>
                <w:lang w:val="es-EC" w:eastAsia="en-US"/>
              </w:rPr>
            </w:pPr>
          </w:p>
        </w:tc>
        <w:tc>
          <w:tcPr>
            <w:tcW w:w="1439" w:type="pct"/>
            <w:tcBorders>
              <w:top w:val="nil"/>
              <w:left w:val="nil"/>
              <w:bottom w:val="single" w:sz="4" w:space="0" w:color="auto"/>
              <w:right w:val="single" w:sz="4" w:space="0" w:color="auto"/>
            </w:tcBorders>
            <w:noWrap/>
            <w:vAlign w:val="center"/>
          </w:tcPr>
          <w:p w14:paraId="272FBDE2" w14:textId="77777777" w:rsidR="0057097D" w:rsidRPr="00DF0266" w:rsidRDefault="0057097D" w:rsidP="009957D4">
            <w:pPr>
              <w:jc w:val="center"/>
              <w:rPr>
                <w:rFonts w:ascii="Times New Roman" w:hAnsi="Times New Roman"/>
                <w:i/>
                <w:iCs/>
                <w:szCs w:val="22"/>
                <w:lang w:eastAsia="en-US"/>
              </w:rPr>
            </w:pPr>
            <w:r w:rsidRPr="00DF0266">
              <w:rPr>
                <w:rFonts w:ascii="Times New Roman" w:hAnsi="Times New Roman"/>
                <w:i/>
                <w:iCs/>
                <w:szCs w:val="22"/>
                <w:lang w:eastAsia="en-US"/>
              </w:rPr>
              <w:t>c=a*b</w:t>
            </w:r>
          </w:p>
        </w:tc>
      </w:tr>
      <w:tr w:rsidR="00DF0266" w:rsidRPr="00DF0266" w14:paraId="13462826" w14:textId="77777777" w:rsidTr="00CC4685">
        <w:trPr>
          <w:trHeight w:val="576"/>
        </w:trPr>
        <w:tc>
          <w:tcPr>
            <w:tcW w:w="433" w:type="pct"/>
            <w:tcBorders>
              <w:top w:val="nil"/>
              <w:left w:val="single" w:sz="4" w:space="0" w:color="auto"/>
              <w:bottom w:val="single" w:sz="4" w:space="0" w:color="auto"/>
              <w:right w:val="single" w:sz="4" w:space="0" w:color="auto"/>
            </w:tcBorders>
            <w:vAlign w:val="center"/>
          </w:tcPr>
          <w:p w14:paraId="6BBA6460" w14:textId="0B662276" w:rsidR="00CC4685" w:rsidRPr="00DF0266" w:rsidRDefault="00CC4685" w:rsidP="00CC4685">
            <w:pPr>
              <w:jc w:val="center"/>
              <w:rPr>
                <w:rFonts w:ascii="Times New Roman" w:hAnsi="Times New Roman"/>
                <w:szCs w:val="22"/>
                <w:lang w:eastAsia="en-US"/>
              </w:rPr>
            </w:pPr>
            <w:r w:rsidRPr="00DF0266">
              <w:rPr>
                <w:rFonts w:ascii="Times New Roman" w:hAnsi="Times New Roman"/>
                <w:szCs w:val="22"/>
                <w:lang w:eastAsia="en-US"/>
              </w:rPr>
              <w:t>2</w:t>
            </w:r>
          </w:p>
        </w:tc>
        <w:tc>
          <w:tcPr>
            <w:tcW w:w="977" w:type="pct"/>
            <w:tcBorders>
              <w:top w:val="nil"/>
              <w:left w:val="nil"/>
              <w:bottom w:val="single" w:sz="4" w:space="0" w:color="auto"/>
              <w:right w:val="single" w:sz="4" w:space="0" w:color="auto"/>
            </w:tcBorders>
            <w:vAlign w:val="center"/>
          </w:tcPr>
          <w:p w14:paraId="2E28A298" w14:textId="405EF035" w:rsidR="00CC4685" w:rsidRPr="00DF0266" w:rsidRDefault="00865BB1" w:rsidP="00CC4685">
            <w:pPr>
              <w:rPr>
                <w:rFonts w:ascii="Times New Roman" w:hAnsi="Times New Roman"/>
                <w:szCs w:val="22"/>
                <w:lang w:val="es-EC" w:eastAsia="en-US"/>
              </w:rPr>
            </w:pPr>
            <w:r w:rsidRPr="00DF0266">
              <w:rPr>
                <w:rFonts w:ascii="Times New Roman" w:hAnsi="Times New Roman"/>
                <w:szCs w:val="22"/>
                <w:lang w:val="es-EC" w:eastAsia="en-US"/>
              </w:rPr>
              <w:t xml:space="preserve">Ítem 1: </w:t>
            </w:r>
            <w:r w:rsidR="00CC4685" w:rsidRPr="00DF0266">
              <w:rPr>
                <w:rFonts w:ascii="Times New Roman" w:hAnsi="Times New Roman"/>
                <w:szCs w:val="22"/>
                <w:lang w:val="es-EC" w:eastAsia="en-US"/>
              </w:rPr>
              <w:t>Capacitación (teórica – práctica)</w:t>
            </w:r>
          </w:p>
          <w:p w14:paraId="4CF084EA" w14:textId="67F263AE" w:rsidR="00CC4685" w:rsidRPr="00DF0266" w:rsidRDefault="00CC4685" w:rsidP="00CC4685">
            <w:pPr>
              <w:rPr>
                <w:rFonts w:ascii="Times New Roman" w:hAnsi="Times New Roman"/>
                <w:szCs w:val="22"/>
                <w:lang w:val="es-EC" w:eastAsia="en-US"/>
              </w:rPr>
            </w:pPr>
            <w:r w:rsidRPr="00DF0266">
              <w:rPr>
                <w:rFonts w:ascii="Times New Roman" w:hAnsi="Times New Roman"/>
                <w:szCs w:val="22"/>
                <w:lang w:val="es-EC" w:eastAsia="en-US"/>
              </w:rPr>
              <w:t>Dos (2) jornadas de 8 horas cada jornada.</w:t>
            </w:r>
          </w:p>
        </w:tc>
        <w:tc>
          <w:tcPr>
            <w:tcW w:w="587" w:type="pct"/>
            <w:tcBorders>
              <w:top w:val="nil"/>
              <w:left w:val="nil"/>
              <w:bottom w:val="single" w:sz="4" w:space="0" w:color="auto"/>
              <w:right w:val="single" w:sz="4" w:space="0" w:color="auto"/>
            </w:tcBorders>
            <w:vAlign w:val="center"/>
          </w:tcPr>
          <w:p w14:paraId="4227EF8E" w14:textId="2D7130C4" w:rsidR="00CC4685" w:rsidRPr="00DF0266" w:rsidRDefault="00CC4685" w:rsidP="00CC4685">
            <w:pPr>
              <w:jc w:val="center"/>
              <w:rPr>
                <w:rFonts w:ascii="Times New Roman" w:hAnsi="Times New Roman"/>
                <w:szCs w:val="22"/>
                <w:lang w:val="es-EC" w:eastAsia="en-US"/>
              </w:rPr>
            </w:pPr>
            <w:r w:rsidRPr="00DF0266">
              <w:rPr>
                <w:rFonts w:ascii="Times New Roman" w:hAnsi="Times New Roman"/>
                <w:szCs w:val="22"/>
                <w:lang w:val="pt-PT" w:eastAsia="en-US"/>
              </w:rPr>
              <w:t> </w:t>
            </w:r>
            <w:r w:rsidRPr="00DF0266">
              <w:rPr>
                <w:rFonts w:ascii="Times New Roman" w:hAnsi="Times New Roman"/>
                <w:szCs w:val="22"/>
                <w:lang w:val="es-EC" w:eastAsia="en-US"/>
              </w:rPr>
              <w:t>día</w:t>
            </w:r>
          </w:p>
        </w:tc>
        <w:tc>
          <w:tcPr>
            <w:tcW w:w="747" w:type="pct"/>
            <w:tcBorders>
              <w:top w:val="nil"/>
              <w:left w:val="nil"/>
              <w:bottom w:val="single" w:sz="4" w:space="0" w:color="auto"/>
              <w:right w:val="single" w:sz="4" w:space="0" w:color="auto"/>
            </w:tcBorders>
            <w:vAlign w:val="center"/>
          </w:tcPr>
          <w:p w14:paraId="111DFFAB" w14:textId="4A2753D1" w:rsidR="00CC4685" w:rsidRPr="00DF0266" w:rsidRDefault="00CC4685" w:rsidP="00CC4685">
            <w:pPr>
              <w:jc w:val="center"/>
              <w:rPr>
                <w:rFonts w:ascii="Times New Roman" w:hAnsi="Times New Roman"/>
                <w:szCs w:val="22"/>
                <w:lang w:val="es-EC" w:eastAsia="en-US"/>
              </w:rPr>
            </w:pPr>
            <w:r w:rsidRPr="00DF0266">
              <w:rPr>
                <w:rFonts w:ascii="Times New Roman" w:hAnsi="Times New Roman"/>
                <w:szCs w:val="22"/>
                <w:lang w:val="es-EC" w:eastAsia="en-US"/>
              </w:rPr>
              <w:t>2 </w:t>
            </w:r>
          </w:p>
        </w:tc>
        <w:tc>
          <w:tcPr>
            <w:tcW w:w="817" w:type="pct"/>
            <w:tcBorders>
              <w:top w:val="nil"/>
              <w:left w:val="nil"/>
              <w:bottom w:val="single" w:sz="4" w:space="0" w:color="auto"/>
              <w:right w:val="single" w:sz="4" w:space="0" w:color="auto"/>
            </w:tcBorders>
            <w:vAlign w:val="center"/>
          </w:tcPr>
          <w:p w14:paraId="46E5F7DF" w14:textId="77777777" w:rsidR="00CC4685" w:rsidRPr="00DF0266" w:rsidRDefault="00CC4685" w:rsidP="00CC4685">
            <w:pPr>
              <w:jc w:val="both"/>
              <w:rPr>
                <w:rFonts w:ascii="Times New Roman" w:hAnsi="Times New Roman"/>
                <w:szCs w:val="22"/>
                <w:lang w:val="es-EC" w:eastAsia="en-US"/>
              </w:rPr>
            </w:pPr>
          </w:p>
        </w:tc>
        <w:tc>
          <w:tcPr>
            <w:tcW w:w="1439" w:type="pct"/>
            <w:tcBorders>
              <w:top w:val="nil"/>
              <w:left w:val="nil"/>
              <w:bottom w:val="single" w:sz="4" w:space="0" w:color="auto"/>
              <w:right w:val="single" w:sz="4" w:space="0" w:color="auto"/>
            </w:tcBorders>
            <w:noWrap/>
            <w:vAlign w:val="center"/>
          </w:tcPr>
          <w:p w14:paraId="7F62FB0D" w14:textId="77777777" w:rsidR="00CC4685" w:rsidRPr="00DF0266" w:rsidRDefault="00CC4685" w:rsidP="00CC4685">
            <w:pPr>
              <w:jc w:val="center"/>
              <w:rPr>
                <w:rFonts w:ascii="Times New Roman" w:hAnsi="Times New Roman"/>
                <w:i/>
                <w:iCs/>
                <w:szCs w:val="22"/>
                <w:lang w:eastAsia="en-US"/>
              </w:rPr>
            </w:pPr>
            <w:r w:rsidRPr="00DF0266">
              <w:rPr>
                <w:rFonts w:ascii="Times New Roman" w:hAnsi="Times New Roman"/>
                <w:i/>
                <w:iCs/>
                <w:szCs w:val="22"/>
                <w:lang w:eastAsia="en-US"/>
              </w:rPr>
              <w:t>c=a*b</w:t>
            </w:r>
          </w:p>
        </w:tc>
      </w:tr>
      <w:tr w:rsidR="00DF0266" w:rsidRPr="00DF0266" w14:paraId="51A6726C" w14:textId="77777777" w:rsidTr="00CC4685">
        <w:trPr>
          <w:trHeight w:val="576"/>
        </w:trPr>
        <w:tc>
          <w:tcPr>
            <w:tcW w:w="433" w:type="pct"/>
            <w:tcBorders>
              <w:top w:val="nil"/>
              <w:left w:val="nil"/>
              <w:bottom w:val="nil"/>
              <w:right w:val="nil"/>
            </w:tcBorders>
            <w:vAlign w:val="center"/>
            <w:hideMark/>
          </w:tcPr>
          <w:p w14:paraId="057EE830" w14:textId="77777777" w:rsidR="0057097D" w:rsidRPr="00DF0266" w:rsidRDefault="0057097D" w:rsidP="009957D4">
            <w:pPr>
              <w:jc w:val="both"/>
              <w:rPr>
                <w:rFonts w:ascii="Times New Roman" w:hAnsi="Times New Roman"/>
                <w:szCs w:val="22"/>
                <w:lang w:val="en-US" w:eastAsia="en-US"/>
              </w:rPr>
            </w:pPr>
          </w:p>
        </w:tc>
        <w:tc>
          <w:tcPr>
            <w:tcW w:w="977" w:type="pct"/>
            <w:tcBorders>
              <w:top w:val="nil"/>
              <w:left w:val="nil"/>
              <w:bottom w:val="nil"/>
              <w:right w:val="nil"/>
            </w:tcBorders>
            <w:vAlign w:val="center"/>
            <w:hideMark/>
          </w:tcPr>
          <w:p w14:paraId="709E3D9F" w14:textId="77777777" w:rsidR="0057097D" w:rsidRPr="00DF0266" w:rsidRDefault="0057097D" w:rsidP="009957D4">
            <w:pPr>
              <w:jc w:val="center"/>
              <w:rPr>
                <w:rFonts w:ascii="Times New Roman" w:hAnsi="Times New Roman"/>
                <w:lang w:val="en-US" w:eastAsia="en-US"/>
              </w:rPr>
            </w:pPr>
          </w:p>
        </w:tc>
        <w:tc>
          <w:tcPr>
            <w:tcW w:w="587" w:type="pct"/>
            <w:tcBorders>
              <w:top w:val="nil"/>
              <w:left w:val="nil"/>
              <w:bottom w:val="nil"/>
              <w:right w:val="nil"/>
            </w:tcBorders>
            <w:vAlign w:val="center"/>
            <w:hideMark/>
          </w:tcPr>
          <w:p w14:paraId="01AEE1D8" w14:textId="77777777" w:rsidR="0057097D" w:rsidRPr="00DF0266" w:rsidRDefault="0057097D" w:rsidP="009957D4">
            <w:pPr>
              <w:jc w:val="both"/>
              <w:rPr>
                <w:rFonts w:ascii="Times New Roman" w:hAnsi="Times New Roman"/>
                <w:lang w:val="en-US" w:eastAsia="en-US"/>
              </w:rPr>
            </w:pPr>
          </w:p>
        </w:tc>
        <w:tc>
          <w:tcPr>
            <w:tcW w:w="747" w:type="pct"/>
            <w:tcBorders>
              <w:top w:val="nil"/>
              <w:left w:val="nil"/>
              <w:bottom w:val="nil"/>
              <w:right w:val="nil"/>
            </w:tcBorders>
            <w:noWrap/>
            <w:vAlign w:val="bottom"/>
            <w:hideMark/>
          </w:tcPr>
          <w:p w14:paraId="2D1AD04B" w14:textId="77777777" w:rsidR="0057097D" w:rsidRPr="00DF0266" w:rsidRDefault="0057097D" w:rsidP="009957D4">
            <w:pPr>
              <w:jc w:val="both"/>
              <w:rPr>
                <w:rFonts w:ascii="Times New Roman" w:hAnsi="Times New Roman"/>
                <w:lang w:val="en-US" w:eastAsia="en-US"/>
              </w:rPr>
            </w:pPr>
          </w:p>
        </w:tc>
        <w:tc>
          <w:tcPr>
            <w:tcW w:w="817" w:type="pct"/>
            <w:tcBorders>
              <w:top w:val="nil"/>
              <w:left w:val="single" w:sz="4" w:space="0" w:color="auto"/>
              <w:bottom w:val="single" w:sz="4" w:space="0" w:color="auto"/>
              <w:right w:val="single" w:sz="4" w:space="0" w:color="auto"/>
            </w:tcBorders>
            <w:vAlign w:val="center"/>
            <w:hideMark/>
          </w:tcPr>
          <w:p w14:paraId="78B5A942" w14:textId="77777777" w:rsidR="0057097D" w:rsidRPr="00DF0266" w:rsidRDefault="0057097D" w:rsidP="009957D4">
            <w:pPr>
              <w:jc w:val="center"/>
              <w:rPr>
                <w:rFonts w:ascii="Times New Roman" w:hAnsi="Times New Roman"/>
                <w:b/>
                <w:bCs/>
                <w:szCs w:val="22"/>
                <w:lang w:val="en-US" w:eastAsia="en-US"/>
              </w:rPr>
            </w:pPr>
            <w:r w:rsidRPr="00DF0266">
              <w:rPr>
                <w:rFonts w:ascii="Times New Roman" w:hAnsi="Times New Roman"/>
                <w:b/>
                <w:bCs/>
                <w:szCs w:val="22"/>
                <w:lang w:eastAsia="en-US"/>
              </w:rPr>
              <w:t xml:space="preserve">SUBTOTAL </w:t>
            </w:r>
            <w:r w:rsidRPr="00DF0266">
              <w:rPr>
                <w:rFonts w:ascii="Times New Roman" w:hAnsi="Times New Roman"/>
                <w:b/>
                <w:bCs/>
                <w:szCs w:val="22"/>
                <w:lang w:eastAsia="en-US"/>
              </w:rPr>
              <w:br/>
            </w:r>
            <w:r w:rsidRPr="00DF0266">
              <w:rPr>
                <w:rFonts w:ascii="Times New Roman" w:hAnsi="Times New Roman"/>
                <w:i/>
                <w:iCs/>
                <w:szCs w:val="22"/>
                <w:lang w:eastAsia="en-US"/>
              </w:rPr>
              <w:t>(d)</w:t>
            </w:r>
          </w:p>
        </w:tc>
        <w:tc>
          <w:tcPr>
            <w:tcW w:w="1439" w:type="pct"/>
            <w:tcBorders>
              <w:top w:val="nil"/>
              <w:left w:val="nil"/>
              <w:bottom w:val="single" w:sz="4" w:space="0" w:color="auto"/>
              <w:right w:val="single" w:sz="4" w:space="0" w:color="auto"/>
            </w:tcBorders>
            <w:noWrap/>
            <w:vAlign w:val="center"/>
            <w:hideMark/>
          </w:tcPr>
          <w:p w14:paraId="6C2B3BEA" w14:textId="77777777" w:rsidR="0057097D" w:rsidRPr="00DF0266" w:rsidRDefault="0057097D" w:rsidP="009957D4">
            <w:pPr>
              <w:jc w:val="center"/>
              <w:rPr>
                <w:rFonts w:ascii="Times New Roman" w:hAnsi="Times New Roman"/>
                <w:b/>
                <w:bCs/>
                <w:i/>
                <w:iCs/>
                <w:szCs w:val="22"/>
                <w:lang w:val="es-EC" w:eastAsia="en-US"/>
              </w:rPr>
            </w:pPr>
            <w:r w:rsidRPr="00DF0266">
              <w:rPr>
                <w:rFonts w:ascii="Times New Roman" w:hAnsi="Times New Roman"/>
                <w:b/>
                <w:bCs/>
                <w:i/>
                <w:iCs/>
                <w:szCs w:val="22"/>
                <w:lang w:eastAsia="en-US"/>
              </w:rPr>
              <w:t>d = å (c) (todos los ítems)</w:t>
            </w:r>
          </w:p>
        </w:tc>
      </w:tr>
      <w:tr w:rsidR="00DF0266" w:rsidRPr="00DF0266" w14:paraId="443B80E1" w14:textId="77777777" w:rsidTr="00CC4685">
        <w:trPr>
          <w:trHeight w:val="576"/>
        </w:trPr>
        <w:tc>
          <w:tcPr>
            <w:tcW w:w="433" w:type="pct"/>
            <w:tcBorders>
              <w:top w:val="nil"/>
              <w:left w:val="nil"/>
              <w:bottom w:val="nil"/>
              <w:right w:val="nil"/>
            </w:tcBorders>
            <w:vAlign w:val="center"/>
            <w:hideMark/>
          </w:tcPr>
          <w:p w14:paraId="79808128" w14:textId="77777777" w:rsidR="0057097D" w:rsidRPr="00DF0266" w:rsidRDefault="0057097D" w:rsidP="009957D4">
            <w:pPr>
              <w:jc w:val="center"/>
              <w:rPr>
                <w:rFonts w:ascii="Times New Roman" w:hAnsi="Times New Roman"/>
                <w:b/>
                <w:bCs/>
                <w:i/>
                <w:iCs/>
                <w:szCs w:val="22"/>
                <w:lang w:val="es-EC" w:eastAsia="en-US"/>
              </w:rPr>
            </w:pPr>
          </w:p>
        </w:tc>
        <w:tc>
          <w:tcPr>
            <w:tcW w:w="977" w:type="pct"/>
            <w:tcBorders>
              <w:top w:val="nil"/>
              <w:left w:val="nil"/>
              <w:bottom w:val="nil"/>
              <w:right w:val="nil"/>
            </w:tcBorders>
            <w:vAlign w:val="center"/>
            <w:hideMark/>
          </w:tcPr>
          <w:p w14:paraId="51E7D943" w14:textId="77777777" w:rsidR="0057097D" w:rsidRPr="00DF0266" w:rsidRDefault="0057097D" w:rsidP="009957D4">
            <w:pPr>
              <w:jc w:val="center"/>
              <w:rPr>
                <w:rFonts w:ascii="Times New Roman" w:hAnsi="Times New Roman"/>
                <w:lang w:val="es-EC" w:eastAsia="en-US"/>
              </w:rPr>
            </w:pPr>
          </w:p>
        </w:tc>
        <w:tc>
          <w:tcPr>
            <w:tcW w:w="587" w:type="pct"/>
            <w:tcBorders>
              <w:top w:val="nil"/>
              <w:left w:val="nil"/>
              <w:bottom w:val="nil"/>
              <w:right w:val="nil"/>
            </w:tcBorders>
            <w:vAlign w:val="center"/>
            <w:hideMark/>
          </w:tcPr>
          <w:p w14:paraId="4686B163" w14:textId="77777777" w:rsidR="0057097D" w:rsidRPr="00DF0266" w:rsidRDefault="0057097D" w:rsidP="009957D4">
            <w:pPr>
              <w:jc w:val="both"/>
              <w:rPr>
                <w:rFonts w:ascii="Times New Roman" w:hAnsi="Times New Roman"/>
                <w:lang w:val="es-EC" w:eastAsia="en-US"/>
              </w:rPr>
            </w:pPr>
          </w:p>
        </w:tc>
        <w:tc>
          <w:tcPr>
            <w:tcW w:w="747" w:type="pct"/>
            <w:tcBorders>
              <w:top w:val="nil"/>
              <w:left w:val="nil"/>
              <w:bottom w:val="nil"/>
              <w:right w:val="nil"/>
            </w:tcBorders>
            <w:noWrap/>
            <w:vAlign w:val="bottom"/>
            <w:hideMark/>
          </w:tcPr>
          <w:p w14:paraId="384FF8D5" w14:textId="77777777" w:rsidR="0057097D" w:rsidRPr="00DF0266" w:rsidRDefault="0057097D" w:rsidP="009957D4">
            <w:pPr>
              <w:jc w:val="both"/>
              <w:rPr>
                <w:rFonts w:ascii="Times New Roman" w:hAnsi="Times New Roman"/>
                <w:lang w:val="es-EC" w:eastAsia="en-US"/>
              </w:rPr>
            </w:pPr>
          </w:p>
        </w:tc>
        <w:tc>
          <w:tcPr>
            <w:tcW w:w="817" w:type="pct"/>
            <w:tcBorders>
              <w:top w:val="nil"/>
              <w:left w:val="single" w:sz="4" w:space="0" w:color="auto"/>
              <w:bottom w:val="single" w:sz="4" w:space="0" w:color="auto"/>
              <w:right w:val="single" w:sz="4" w:space="0" w:color="auto"/>
            </w:tcBorders>
            <w:vAlign w:val="center"/>
            <w:hideMark/>
          </w:tcPr>
          <w:p w14:paraId="6F09E35C" w14:textId="77777777" w:rsidR="0057097D" w:rsidRPr="00DF0266" w:rsidRDefault="0057097D" w:rsidP="009957D4">
            <w:pPr>
              <w:jc w:val="center"/>
              <w:rPr>
                <w:rFonts w:ascii="Times New Roman" w:hAnsi="Times New Roman"/>
                <w:b/>
                <w:bCs/>
                <w:szCs w:val="22"/>
                <w:lang w:val="en-US" w:eastAsia="en-US"/>
              </w:rPr>
            </w:pPr>
            <w:r w:rsidRPr="00DF0266">
              <w:rPr>
                <w:rFonts w:ascii="Times New Roman" w:hAnsi="Times New Roman"/>
                <w:b/>
                <w:bCs/>
                <w:szCs w:val="22"/>
                <w:lang w:val="en-US" w:eastAsia="en-US"/>
              </w:rPr>
              <w:t xml:space="preserve">IVA </w:t>
            </w:r>
            <w:r w:rsidRPr="00DF0266">
              <w:rPr>
                <w:rFonts w:ascii="Times New Roman" w:hAnsi="Times New Roman"/>
                <w:b/>
                <w:bCs/>
                <w:szCs w:val="22"/>
                <w:lang w:val="en-US" w:eastAsia="en-US"/>
              </w:rPr>
              <w:br/>
            </w:r>
            <w:r w:rsidRPr="00DF0266">
              <w:rPr>
                <w:rFonts w:ascii="Times New Roman" w:hAnsi="Times New Roman"/>
                <w:i/>
                <w:iCs/>
                <w:szCs w:val="22"/>
                <w:lang w:val="en-US" w:eastAsia="en-US"/>
              </w:rPr>
              <w:t>(e)</w:t>
            </w:r>
          </w:p>
        </w:tc>
        <w:tc>
          <w:tcPr>
            <w:tcW w:w="1439" w:type="pct"/>
            <w:tcBorders>
              <w:top w:val="nil"/>
              <w:left w:val="nil"/>
              <w:bottom w:val="single" w:sz="4" w:space="0" w:color="auto"/>
              <w:right w:val="single" w:sz="4" w:space="0" w:color="auto"/>
            </w:tcBorders>
            <w:noWrap/>
            <w:vAlign w:val="center"/>
            <w:hideMark/>
          </w:tcPr>
          <w:p w14:paraId="69643469" w14:textId="77777777" w:rsidR="0057097D" w:rsidRPr="00DF0266" w:rsidRDefault="0057097D" w:rsidP="009957D4">
            <w:pPr>
              <w:jc w:val="center"/>
              <w:rPr>
                <w:rFonts w:ascii="Times New Roman" w:hAnsi="Times New Roman"/>
                <w:b/>
                <w:bCs/>
                <w:i/>
                <w:iCs/>
                <w:szCs w:val="22"/>
                <w:lang w:val="en-US" w:eastAsia="en-US"/>
              </w:rPr>
            </w:pPr>
            <w:r w:rsidRPr="00DF0266">
              <w:rPr>
                <w:rFonts w:ascii="Times New Roman" w:hAnsi="Times New Roman"/>
                <w:b/>
                <w:bCs/>
                <w:i/>
                <w:iCs/>
                <w:szCs w:val="22"/>
                <w:lang w:val="en-US" w:eastAsia="en-US"/>
              </w:rPr>
              <w:t>(e) = (d) * xx%</w:t>
            </w:r>
          </w:p>
        </w:tc>
      </w:tr>
      <w:tr w:rsidR="0057097D" w:rsidRPr="00DF0266" w14:paraId="37D0299B" w14:textId="77777777" w:rsidTr="00CC4685">
        <w:trPr>
          <w:trHeight w:val="576"/>
        </w:trPr>
        <w:tc>
          <w:tcPr>
            <w:tcW w:w="433" w:type="pct"/>
            <w:tcBorders>
              <w:top w:val="nil"/>
              <w:left w:val="nil"/>
              <w:bottom w:val="nil"/>
              <w:right w:val="nil"/>
            </w:tcBorders>
            <w:vAlign w:val="center"/>
            <w:hideMark/>
          </w:tcPr>
          <w:p w14:paraId="39CBFE52" w14:textId="77777777" w:rsidR="0057097D" w:rsidRPr="00DF0266" w:rsidRDefault="0057097D" w:rsidP="009957D4">
            <w:pPr>
              <w:jc w:val="center"/>
              <w:rPr>
                <w:rFonts w:ascii="Times New Roman" w:hAnsi="Times New Roman"/>
                <w:b/>
                <w:bCs/>
                <w:i/>
                <w:iCs/>
                <w:szCs w:val="22"/>
                <w:lang w:val="en-US" w:eastAsia="en-US"/>
              </w:rPr>
            </w:pPr>
          </w:p>
        </w:tc>
        <w:tc>
          <w:tcPr>
            <w:tcW w:w="977" w:type="pct"/>
            <w:tcBorders>
              <w:top w:val="nil"/>
              <w:left w:val="nil"/>
              <w:bottom w:val="nil"/>
              <w:right w:val="nil"/>
            </w:tcBorders>
            <w:vAlign w:val="center"/>
            <w:hideMark/>
          </w:tcPr>
          <w:p w14:paraId="61E86DAC" w14:textId="77777777" w:rsidR="0057097D" w:rsidRPr="00DF0266" w:rsidRDefault="0057097D" w:rsidP="009957D4">
            <w:pPr>
              <w:jc w:val="center"/>
              <w:rPr>
                <w:rFonts w:ascii="Times New Roman" w:hAnsi="Times New Roman"/>
                <w:lang w:val="en-US" w:eastAsia="en-US"/>
              </w:rPr>
            </w:pPr>
          </w:p>
        </w:tc>
        <w:tc>
          <w:tcPr>
            <w:tcW w:w="587" w:type="pct"/>
            <w:tcBorders>
              <w:top w:val="nil"/>
              <w:left w:val="nil"/>
              <w:bottom w:val="nil"/>
              <w:right w:val="nil"/>
            </w:tcBorders>
            <w:vAlign w:val="center"/>
            <w:hideMark/>
          </w:tcPr>
          <w:p w14:paraId="2CC4502E" w14:textId="77777777" w:rsidR="0057097D" w:rsidRPr="00DF0266" w:rsidRDefault="0057097D" w:rsidP="009957D4">
            <w:pPr>
              <w:jc w:val="both"/>
              <w:rPr>
                <w:rFonts w:ascii="Times New Roman" w:hAnsi="Times New Roman"/>
                <w:lang w:val="en-US" w:eastAsia="en-US"/>
              </w:rPr>
            </w:pPr>
          </w:p>
        </w:tc>
        <w:tc>
          <w:tcPr>
            <w:tcW w:w="747" w:type="pct"/>
            <w:tcBorders>
              <w:top w:val="nil"/>
              <w:left w:val="nil"/>
              <w:bottom w:val="nil"/>
              <w:right w:val="nil"/>
            </w:tcBorders>
            <w:noWrap/>
            <w:vAlign w:val="bottom"/>
            <w:hideMark/>
          </w:tcPr>
          <w:p w14:paraId="0244AF62" w14:textId="77777777" w:rsidR="0057097D" w:rsidRPr="00DF0266" w:rsidRDefault="0057097D" w:rsidP="009957D4">
            <w:pPr>
              <w:jc w:val="both"/>
              <w:rPr>
                <w:rFonts w:ascii="Times New Roman" w:hAnsi="Times New Roman"/>
                <w:lang w:val="en-US" w:eastAsia="en-US"/>
              </w:rPr>
            </w:pPr>
          </w:p>
          <w:p w14:paraId="2008FEB2" w14:textId="77777777" w:rsidR="0057097D" w:rsidRPr="00DF0266" w:rsidRDefault="0057097D" w:rsidP="009957D4">
            <w:pPr>
              <w:jc w:val="both"/>
              <w:rPr>
                <w:rFonts w:ascii="Times New Roman" w:hAnsi="Times New Roman"/>
                <w:lang w:val="en-US" w:eastAsia="en-US"/>
              </w:rPr>
            </w:pPr>
          </w:p>
        </w:tc>
        <w:tc>
          <w:tcPr>
            <w:tcW w:w="817" w:type="pct"/>
            <w:tcBorders>
              <w:top w:val="nil"/>
              <w:left w:val="single" w:sz="4" w:space="0" w:color="auto"/>
              <w:bottom w:val="single" w:sz="4" w:space="0" w:color="auto"/>
              <w:right w:val="single" w:sz="4" w:space="0" w:color="auto"/>
            </w:tcBorders>
            <w:vAlign w:val="center"/>
            <w:hideMark/>
          </w:tcPr>
          <w:p w14:paraId="141FC012" w14:textId="77777777" w:rsidR="0057097D" w:rsidRPr="00DF0266" w:rsidRDefault="0057097D" w:rsidP="009957D4">
            <w:pPr>
              <w:jc w:val="center"/>
              <w:rPr>
                <w:rFonts w:ascii="Times New Roman" w:hAnsi="Times New Roman"/>
                <w:b/>
                <w:bCs/>
                <w:szCs w:val="22"/>
                <w:lang w:val="en-US" w:eastAsia="en-US"/>
              </w:rPr>
            </w:pPr>
            <w:r w:rsidRPr="00DF0266">
              <w:rPr>
                <w:rFonts w:ascii="Times New Roman" w:hAnsi="Times New Roman"/>
                <w:b/>
                <w:bCs/>
                <w:szCs w:val="22"/>
                <w:lang w:val="en-US" w:eastAsia="en-US"/>
              </w:rPr>
              <w:t>TOTAL</w:t>
            </w:r>
            <w:r w:rsidRPr="00DF0266">
              <w:rPr>
                <w:rFonts w:ascii="Times New Roman" w:hAnsi="Times New Roman"/>
                <w:b/>
                <w:bCs/>
                <w:szCs w:val="22"/>
                <w:lang w:val="en-US" w:eastAsia="en-US"/>
              </w:rPr>
              <w:br/>
            </w:r>
            <w:r w:rsidRPr="00DF0266">
              <w:rPr>
                <w:rFonts w:ascii="Times New Roman" w:hAnsi="Times New Roman"/>
                <w:i/>
                <w:iCs/>
                <w:szCs w:val="22"/>
                <w:lang w:val="en-US" w:eastAsia="en-US"/>
              </w:rPr>
              <w:t>(f)</w:t>
            </w:r>
          </w:p>
        </w:tc>
        <w:tc>
          <w:tcPr>
            <w:tcW w:w="1439" w:type="pct"/>
            <w:tcBorders>
              <w:top w:val="nil"/>
              <w:left w:val="nil"/>
              <w:bottom w:val="single" w:sz="4" w:space="0" w:color="auto"/>
              <w:right w:val="single" w:sz="4" w:space="0" w:color="auto"/>
            </w:tcBorders>
            <w:noWrap/>
            <w:vAlign w:val="center"/>
            <w:hideMark/>
          </w:tcPr>
          <w:p w14:paraId="21182F02" w14:textId="77777777" w:rsidR="0057097D" w:rsidRPr="00DF0266" w:rsidRDefault="0057097D" w:rsidP="009957D4">
            <w:pPr>
              <w:jc w:val="center"/>
              <w:rPr>
                <w:rFonts w:ascii="Times New Roman" w:hAnsi="Times New Roman"/>
                <w:b/>
                <w:bCs/>
                <w:i/>
                <w:iCs/>
                <w:szCs w:val="22"/>
                <w:lang w:val="en-US" w:eastAsia="en-US"/>
              </w:rPr>
            </w:pPr>
            <w:r w:rsidRPr="00DF0266">
              <w:rPr>
                <w:rFonts w:ascii="Times New Roman" w:hAnsi="Times New Roman"/>
                <w:b/>
                <w:bCs/>
                <w:i/>
                <w:iCs/>
                <w:szCs w:val="22"/>
                <w:lang w:val="en-US" w:eastAsia="en-US"/>
              </w:rPr>
              <w:t xml:space="preserve">(f) = (d) + (e) </w:t>
            </w:r>
          </w:p>
        </w:tc>
      </w:tr>
    </w:tbl>
    <w:p w14:paraId="47D8FCE5" w14:textId="77777777" w:rsidR="0057097D" w:rsidRPr="00DF0266" w:rsidRDefault="0057097D" w:rsidP="0057097D">
      <w:pPr>
        <w:pStyle w:val="Textoindependiente"/>
        <w:tabs>
          <w:tab w:val="clear" w:pos="993"/>
          <w:tab w:val="clear" w:pos="8789"/>
        </w:tabs>
        <w:spacing w:line="240" w:lineRule="auto"/>
        <w:rPr>
          <w:rFonts w:ascii="Times New Roman" w:hAnsi="Times New Roman"/>
          <w:i/>
          <w:sz w:val="24"/>
          <w:szCs w:val="24"/>
          <w:lang w:val="es-AR"/>
        </w:rPr>
      </w:pPr>
    </w:p>
    <w:p w14:paraId="6A6AB202" w14:textId="77777777" w:rsidR="0057097D" w:rsidRPr="000727EF" w:rsidRDefault="0057097D" w:rsidP="0057097D">
      <w:pPr>
        <w:rPr>
          <w:rFonts w:ascii="Times New Roman" w:hAnsi="Times New Roman"/>
          <w:b/>
          <w:bCs/>
          <w:iCs/>
          <w:sz w:val="24"/>
          <w:szCs w:val="24"/>
          <w:lang w:val="es-ES"/>
        </w:rPr>
      </w:pPr>
    </w:p>
    <w:p w14:paraId="6B58D155" w14:textId="77777777" w:rsidR="00052175" w:rsidRPr="000727EF" w:rsidRDefault="00052175">
      <w:pPr>
        <w:rPr>
          <w:rFonts w:ascii="Times New Roman" w:hAnsi="Times New Roman"/>
          <w:b/>
          <w:bCs/>
          <w:i/>
          <w:color w:val="4472C4"/>
          <w:sz w:val="24"/>
          <w:szCs w:val="24"/>
        </w:rPr>
      </w:pPr>
      <w:r w:rsidRPr="000727EF">
        <w:rPr>
          <w:rFonts w:ascii="Times New Roman" w:hAnsi="Times New Roman"/>
          <w:b/>
          <w:bCs/>
          <w:i/>
          <w:color w:val="4472C4"/>
          <w:sz w:val="24"/>
          <w:szCs w:val="24"/>
        </w:rPr>
        <w:br w:type="page"/>
      </w:r>
    </w:p>
    <w:p w14:paraId="1A3BE83F" w14:textId="5383336D" w:rsidR="0057097D" w:rsidRPr="00DF0266" w:rsidRDefault="0057097D" w:rsidP="0057097D">
      <w:pPr>
        <w:pStyle w:val="Textoindependiente"/>
        <w:tabs>
          <w:tab w:val="clear" w:pos="993"/>
          <w:tab w:val="clear" w:pos="8789"/>
        </w:tabs>
        <w:spacing w:line="240" w:lineRule="auto"/>
        <w:rPr>
          <w:rFonts w:ascii="Times New Roman" w:hAnsi="Times New Roman"/>
          <w:b/>
          <w:bCs/>
          <w:i/>
          <w:sz w:val="24"/>
          <w:szCs w:val="24"/>
          <w:lang w:val="es-AR"/>
        </w:rPr>
      </w:pPr>
      <w:r w:rsidRPr="00DF0266">
        <w:rPr>
          <w:rFonts w:ascii="Times New Roman" w:hAnsi="Times New Roman"/>
          <w:b/>
          <w:bCs/>
          <w:i/>
          <w:sz w:val="24"/>
          <w:szCs w:val="24"/>
        </w:rPr>
        <w:lastRenderedPageBreak/>
        <w:t>Bienes Lote 3: Equipos de refrigeración para laboratorios</w:t>
      </w:r>
    </w:p>
    <w:tbl>
      <w:tblPr>
        <w:tblW w:w="5000" w:type="pct"/>
        <w:tblLook w:val="04A0" w:firstRow="1" w:lastRow="0" w:firstColumn="1" w:lastColumn="0" w:noHBand="0" w:noVBand="1"/>
      </w:tblPr>
      <w:tblGrid>
        <w:gridCol w:w="761"/>
        <w:gridCol w:w="1714"/>
        <w:gridCol w:w="1031"/>
        <w:gridCol w:w="1312"/>
        <w:gridCol w:w="1434"/>
        <w:gridCol w:w="2527"/>
      </w:tblGrid>
      <w:tr w:rsidR="0057097D" w:rsidRPr="000727EF" w14:paraId="1F0E7C01" w14:textId="77777777" w:rsidTr="00424C8A">
        <w:trPr>
          <w:trHeight w:val="576"/>
        </w:trPr>
        <w:tc>
          <w:tcPr>
            <w:tcW w:w="43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749737C" w14:textId="77777777" w:rsidR="0057097D" w:rsidRPr="000727EF" w:rsidRDefault="0057097D" w:rsidP="009957D4">
            <w:pPr>
              <w:jc w:val="center"/>
              <w:rPr>
                <w:rFonts w:ascii="Times New Roman" w:hAnsi="Times New Roman"/>
                <w:b/>
                <w:bCs/>
                <w:color w:val="000000"/>
                <w:sz w:val="20"/>
                <w:lang w:val="en-US" w:eastAsia="en-US"/>
              </w:rPr>
            </w:pPr>
            <w:r w:rsidRPr="000727EF">
              <w:rPr>
                <w:rFonts w:ascii="Times New Roman" w:hAnsi="Times New Roman"/>
                <w:b/>
                <w:bCs/>
                <w:iCs/>
                <w:color w:val="000000"/>
                <w:sz w:val="20"/>
                <w:lang w:eastAsia="en-US"/>
              </w:rPr>
              <w:t>ITEM</w:t>
            </w:r>
          </w:p>
        </w:tc>
        <w:tc>
          <w:tcPr>
            <w:tcW w:w="976" w:type="pct"/>
            <w:tcBorders>
              <w:top w:val="single" w:sz="4" w:space="0" w:color="auto"/>
              <w:left w:val="nil"/>
              <w:bottom w:val="single" w:sz="4" w:space="0" w:color="auto"/>
              <w:right w:val="single" w:sz="4" w:space="0" w:color="auto"/>
            </w:tcBorders>
            <w:shd w:val="clear" w:color="000000" w:fill="FFFFFF"/>
            <w:vAlign w:val="center"/>
            <w:hideMark/>
          </w:tcPr>
          <w:p w14:paraId="27E0112C" w14:textId="77777777" w:rsidR="0057097D" w:rsidRPr="000727EF" w:rsidRDefault="0057097D" w:rsidP="009957D4">
            <w:pPr>
              <w:jc w:val="center"/>
              <w:rPr>
                <w:rFonts w:ascii="Times New Roman" w:hAnsi="Times New Roman"/>
                <w:b/>
                <w:bCs/>
                <w:color w:val="000000"/>
                <w:sz w:val="20"/>
                <w:lang w:val="en-US" w:eastAsia="en-US"/>
              </w:rPr>
            </w:pPr>
            <w:r w:rsidRPr="000727EF">
              <w:rPr>
                <w:rFonts w:ascii="Times New Roman" w:hAnsi="Times New Roman"/>
                <w:b/>
                <w:bCs/>
                <w:iCs/>
                <w:sz w:val="20"/>
                <w:lang w:eastAsia="en-US"/>
              </w:rPr>
              <w:t>DESCRIPCIÓN</w:t>
            </w:r>
          </w:p>
        </w:tc>
        <w:tc>
          <w:tcPr>
            <w:tcW w:w="587" w:type="pct"/>
            <w:tcBorders>
              <w:top w:val="single" w:sz="4" w:space="0" w:color="auto"/>
              <w:left w:val="nil"/>
              <w:bottom w:val="single" w:sz="4" w:space="0" w:color="auto"/>
              <w:right w:val="single" w:sz="4" w:space="0" w:color="auto"/>
            </w:tcBorders>
            <w:shd w:val="clear" w:color="000000" w:fill="FFFFFF"/>
            <w:vAlign w:val="center"/>
            <w:hideMark/>
          </w:tcPr>
          <w:p w14:paraId="59FF9681" w14:textId="77777777" w:rsidR="0057097D" w:rsidRPr="000727EF" w:rsidRDefault="0057097D" w:rsidP="009957D4">
            <w:pPr>
              <w:jc w:val="center"/>
              <w:rPr>
                <w:rFonts w:ascii="Times New Roman" w:hAnsi="Times New Roman"/>
                <w:b/>
                <w:bCs/>
                <w:color w:val="000000"/>
                <w:sz w:val="20"/>
                <w:lang w:val="en-US" w:eastAsia="en-US"/>
              </w:rPr>
            </w:pPr>
            <w:r w:rsidRPr="000727EF">
              <w:rPr>
                <w:rFonts w:ascii="Times New Roman" w:hAnsi="Times New Roman"/>
                <w:b/>
                <w:bCs/>
                <w:color w:val="000000"/>
                <w:sz w:val="20"/>
                <w:lang w:val="es-ES" w:eastAsia="en-US"/>
              </w:rPr>
              <w:t>UNIDAD</w:t>
            </w:r>
          </w:p>
        </w:tc>
        <w:tc>
          <w:tcPr>
            <w:tcW w:w="747" w:type="pct"/>
            <w:tcBorders>
              <w:top w:val="single" w:sz="4" w:space="0" w:color="auto"/>
              <w:left w:val="nil"/>
              <w:bottom w:val="single" w:sz="4" w:space="0" w:color="auto"/>
              <w:right w:val="single" w:sz="4" w:space="0" w:color="auto"/>
            </w:tcBorders>
            <w:shd w:val="clear" w:color="000000" w:fill="FFFFFF"/>
            <w:vAlign w:val="center"/>
            <w:hideMark/>
          </w:tcPr>
          <w:p w14:paraId="3D3DC4AE" w14:textId="77777777" w:rsidR="0057097D" w:rsidRPr="000727EF" w:rsidRDefault="0057097D" w:rsidP="009957D4">
            <w:pPr>
              <w:jc w:val="center"/>
              <w:rPr>
                <w:rFonts w:ascii="Times New Roman" w:hAnsi="Times New Roman"/>
                <w:b/>
                <w:bCs/>
                <w:color w:val="000000"/>
                <w:sz w:val="20"/>
                <w:lang w:val="en-US" w:eastAsia="en-US"/>
              </w:rPr>
            </w:pPr>
            <w:r w:rsidRPr="000727EF">
              <w:rPr>
                <w:rFonts w:ascii="Times New Roman" w:hAnsi="Times New Roman"/>
                <w:b/>
                <w:bCs/>
                <w:color w:val="000000"/>
                <w:sz w:val="20"/>
                <w:lang w:val="es-ES" w:eastAsia="en-US"/>
              </w:rPr>
              <w:t>CANTIDAD</w:t>
            </w:r>
            <w:r w:rsidRPr="000727EF">
              <w:rPr>
                <w:rFonts w:ascii="Times New Roman" w:hAnsi="Times New Roman"/>
                <w:b/>
                <w:bCs/>
                <w:color w:val="000000"/>
                <w:sz w:val="20"/>
                <w:lang w:val="es-ES" w:eastAsia="en-US"/>
              </w:rPr>
              <w:br/>
            </w:r>
            <w:r w:rsidRPr="000727EF">
              <w:rPr>
                <w:rFonts w:ascii="Times New Roman" w:hAnsi="Times New Roman"/>
                <w:i/>
                <w:iCs/>
                <w:color w:val="000000"/>
                <w:sz w:val="20"/>
                <w:lang w:val="es-ES" w:eastAsia="en-US"/>
              </w:rPr>
              <w:t>(a)</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14:paraId="05AF1DAF" w14:textId="77777777" w:rsidR="0057097D" w:rsidRPr="000727EF" w:rsidRDefault="0057097D" w:rsidP="009957D4">
            <w:pPr>
              <w:jc w:val="center"/>
              <w:rPr>
                <w:rFonts w:ascii="Times New Roman" w:hAnsi="Times New Roman"/>
                <w:b/>
                <w:bCs/>
                <w:color w:val="000000"/>
                <w:sz w:val="20"/>
                <w:lang w:val="en-US" w:eastAsia="en-US"/>
              </w:rPr>
            </w:pPr>
            <w:r w:rsidRPr="000727EF">
              <w:rPr>
                <w:rFonts w:ascii="Times New Roman" w:hAnsi="Times New Roman"/>
                <w:b/>
                <w:bCs/>
                <w:color w:val="000000"/>
                <w:sz w:val="20"/>
                <w:lang w:val="en-US" w:eastAsia="en-US"/>
              </w:rPr>
              <w:t>PRECIO UNITARIO US$</w:t>
            </w:r>
            <w:r w:rsidRPr="000727EF">
              <w:rPr>
                <w:rFonts w:ascii="Times New Roman" w:hAnsi="Times New Roman"/>
                <w:b/>
                <w:bCs/>
                <w:color w:val="000000"/>
                <w:sz w:val="20"/>
                <w:lang w:val="en-US" w:eastAsia="en-US"/>
              </w:rPr>
              <w:br/>
            </w:r>
            <w:r w:rsidRPr="000727EF">
              <w:rPr>
                <w:rFonts w:ascii="Times New Roman" w:hAnsi="Times New Roman"/>
                <w:i/>
                <w:iCs/>
                <w:color w:val="000000"/>
                <w:sz w:val="20"/>
                <w:lang w:val="en-US" w:eastAsia="en-US"/>
              </w:rPr>
              <w:t>(b)</w:t>
            </w:r>
          </w:p>
        </w:tc>
        <w:tc>
          <w:tcPr>
            <w:tcW w:w="1439" w:type="pct"/>
            <w:tcBorders>
              <w:top w:val="single" w:sz="4" w:space="0" w:color="auto"/>
              <w:left w:val="nil"/>
              <w:bottom w:val="single" w:sz="4" w:space="0" w:color="auto"/>
              <w:right w:val="single" w:sz="4" w:space="0" w:color="auto"/>
            </w:tcBorders>
            <w:shd w:val="clear" w:color="000000" w:fill="FFFFFF"/>
            <w:vAlign w:val="center"/>
            <w:hideMark/>
          </w:tcPr>
          <w:p w14:paraId="2A126737" w14:textId="77777777" w:rsidR="0057097D" w:rsidRPr="000727EF" w:rsidRDefault="0057097D" w:rsidP="009957D4">
            <w:pPr>
              <w:jc w:val="center"/>
              <w:rPr>
                <w:rFonts w:ascii="Times New Roman" w:hAnsi="Times New Roman"/>
                <w:b/>
                <w:bCs/>
                <w:color w:val="000000"/>
                <w:sz w:val="20"/>
                <w:lang w:val="en-US" w:eastAsia="en-US"/>
              </w:rPr>
            </w:pPr>
            <w:r w:rsidRPr="000727EF">
              <w:rPr>
                <w:rFonts w:ascii="Times New Roman" w:hAnsi="Times New Roman"/>
                <w:b/>
                <w:bCs/>
                <w:sz w:val="20"/>
                <w:lang w:eastAsia="en-US"/>
              </w:rPr>
              <w:t>PRECIO TOTAL US$</w:t>
            </w:r>
            <w:r w:rsidRPr="000727EF">
              <w:rPr>
                <w:rFonts w:ascii="Times New Roman" w:hAnsi="Times New Roman"/>
                <w:b/>
                <w:bCs/>
                <w:sz w:val="20"/>
                <w:lang w:eastAsia="en-US"/>
              </w:rPr>
              <w:br/>
            </w:r>
            <w:r w:rsidRPr="000727EF">
              <w:rPr>
                <w:rFonts w:ascii="Times New Roman" w:hAnsi="Times New Roman"/>
                <w:i/>
                <w:iCs/>
                <w:color w:val="000000"/>
                <w:sz w:val="20"/>
                <w:lang w:eastAsia="en-US"/>
              </w:rPr>
              <w:t>(c)</w:t>
            </w:r>
          </w:p>
        </w:tc>
      </w:tr>
      <w:tr w:rsidR="0057097D" w:rsidRPr="000727EF" w14:paraId="40398ED5" w14:textId="77777777" w:rsidTr="00424C8A">
        <w:trPr>
          <w:trHeight w:val="133"/>
        </w:trPr>
        <w:tc>
          <w:tcPr>
            <w:tcW w:w="433" w:type="pct"/>
            <w:tcBorders>
              <w:top w:val="nil"/>
              <w:left w:val="single" w:sz="4" w:space="0" w:color="auto"/>
              <w:bottom w:val="single" w:sz="4" w:space="0" w:color="auto"/>
              <w:right w:val="single" w:sz="4" w:space="0" w:color="auto"/>
            </w:tcBorders>
            <w:hideMark/>
          </w:tcPr>
          <w:p w14:paraId="09B7EFBC" w14:textId="77777777" w:rsidR="0057097D" w:rsidRPr="00D04F11" w:rsidRDefault="0057097D" w:rsidP="009957D4">
            <w:pPr>
              <w:jc w:val="center"/>
              <w:rPr>
                <w:rFonts w:ascii="Times New Roman" w:hAnsi="Times New Roman"/>
                <w:color w:val="000000"/>
                <w:szCs w:val="22"/>
                <w:lang w:val="en-US" w:eastAsia="en-US"/>
              </w:rPr>
            </w:pPr>
            <w:r w:rsidRPr="00D04F11">
              <w:rPr>
                <w:rFonts w:ascii="Times New Roman" w:eastAsia="Century Gothic" w:hAnsi="Times New Roman"/>
                <w:color w:val="000000"/>
                <w:kern w:val="2"/>
                <w:szCs w:val="22"/>
                <w14:ligatures w14:val="standardContextual"/>
              </w:rPr>
              <w:t>1</w:t>
            </w:r>
          </w:p>
        </w:tc>
        <w:tc>
          <w:tcPr>
            <w:tcW w:w="976" w:type="pct"/>
            <w:tcBorders>
              <w:top w:val="nil"/>
              <w:left w:val="nil"/>
              <w:bottom w:val="single" w:sz="4" w:space="0" w:color="auto"/>
              <w:right w:val="single" w:sz="4" w:space="0" w:color="auto"/>
            </w:tcBorders>
            <w:vAlign w:val="center"/>
          </w:tcPr>
          <w:p w14:paraId="7074A9B4" w14:textId="77777777" w:rsidR="0057097D" w:rsidRPr="00D04F11" w:rsidRDefault="0057097D" w:rsidP="009957D4">
            <w:pPr>
              <w:rPr>
                <w:rFonts w:ascii="Times New Roman" w:hAnsi="Times New Roman"/>
                <w:i/>
                <w:iCs/>
                <w:color w:val="0070C0"/>
                <w:szCs w:val="22"/>
                <w:lang w:val="es-EC" w:eastAsia="en-US"/>
              </w:rPr>
            </w:pPr>
            <w:r w:rsidRPr="00D04F11">
              <w:rPr>
                <w:rFonts w:ascii="Times New Roman" w:eastAsia="Century Gothic" w:hAnsi="Times New Roman"/>
                <w:color w:val="000000"/>
                <w:kern w:val="2"/>
                <w:szCs w:val="22"/>
                <w14:ligatures w14:val="standardContextual"/>
              </w:rPr>
              <w:t>Cámaras refrigerantes</w:t>
            </w:r>
          </w:p>
        </w:tc>
        <w:tc>
          <w:tcPr>
            <w:tcW w:w="587" w:type="pct"/>
            <w:tcBorders>
              <w:top w:val="nil"/>
              <w:left w:val="nil"/>
              <w:bottom w:val="single" w:sz="4" w:space="0" w:color="auto"/>
              <w:right w:val="single" w:sz="4" w:space="0" w:color="auto"/>
            </w:tcBorders>
          </w:tcPr>
          <w:p w14:paraId="469F5740"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Unidad</w:t>
            </w:r>
          </w:p>
        </w:tc>
        <w:tc>
          <w:tcPr>
            <w:tcW w:w="747" w:type="pct"/>
            <w:tcBorders>
              <w:top w:val="nil"/>
              <w:left w:val="nil"/>
              <w:bottom w:val="single" w:sz="4" w:space="0" w:color="auto"/>
              <w:right w:val="single" w:sz="4" w:space="0" w:color="auto"/>
            </w:tcBorders>
            <w:vAlign w:val="center"/>
          </w:tcPr>
          <w:p w14:paraId="69E30BA3"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3</w:t>
            </w:r>
          </w:p>
        </w:tc>
        <w:tc>
          <w:tcPr>
            <w:tcW w:w="817" w:type="pct"/>
            <w:tcBorders>
              <w:top w:val="nil"/>
              <w:left w:val="nil"/>
              <w:bottom w:val="single" w:sz="4" w:space="0" w:color="auto"/>
              <w:right w:val="single" w:sz="4" w:space="0" w:color="auto"/>
            </w:tcBorders>
            <w:vAlign w:val="center"/>
          </w:tcPr>
          <w:p w14:paraId="464260CE" w14:textId="77777777" w:rsidR="0057097D" w:rsidRPr="000727EF" w:rsidRDefault="0057097D" w:rsidP="009957D4">
            <w:pPr>
              <w:jc w:val="both"/>
              <w:rPr>
                <w:rFonts w:ascii="Times New Roman" w:hAnsi="Times New Roman"/>
                <w:color w:val="000000"/>
                <w:szCs w:val="22"/>
                <w:lang w:val="es-EC" w:eastAsia="en-US"/>
              </w:rPr>
            </w:pPr>
          </w:p>
        </w:tc>
        <w:tc>
          <w:tcPr>
            <w:tcW w:w="1439" w:type="pct"/>
            <w:tcBorders>
              <w:top w:val="nil"/>
              <w:left w:val="nil"/>
              <w:bottom w:val="single" w:sz="4" w:space="0" w:color="auto"/>
              <w:right w:val="single" w:sz="4" w:space="0" w:color="auto"/>
            </w:tcBorders>
            <w:noWrap/>
            <w:vAlign w:val="center"/>
            <w:hideMark/>
          </w:tcPr>
          <w:p w14:paraId="7B888A96" w14:textId="77777777" w:rsidR="0057097D" w:rsidRPr="000727EF" w:rsidRDefault="0057097D" w:rsidP="009957D4">
            <w:pPr>
              <w:jc w:val="center"/>
              <w:rPr>
                <w:rFonts w:ascii="Times New Roman" w:hAnsi="Times New Roman"/>
                <w:i/>
                <w:iCs/>
                <w:color w:val="000000"/>
                <w:szCs w:val="22"/>
                <w:lang w:val="en-US" w:eastAsia="en-US"/>
              </w:rPr>
            </w:pPr>
            <w:r w:rsidRPr="000727EF">
              <w:rPr>
                <w:rFonts w:ascii="Times New Roman" w:hAnsi="Times New Roman"/>
                <w:i/>
                <w:iCs/>
                <w:color w:val="000000"/>
                <w:szCs w:val="22"/>
                <w:lang w:eastAsia="en-US"/>
              </w:rPr>
              <w:t>c=a*b</w:t>
            </w:r>
          </w:p>
        </w:tc>
      </w:tr>
      <w:tr w:rsidR="0057097D" w:rsidRPr="000727EF" w14:paraId="09687E90" w14:textId="77777777" w:rsidTr="00424C8A">
        <w:trPr>
          <w:trHeight w:val="113"/>
        </w:trPr>
        <w:tc>
          <w:tcPr>
            <w:tcW w:w="433" w:type="pct"/>
            <w:tcBorders>
              <w:top w:val="nil"/>
              <w:left w:val="single" w:sz="4" w:space="0" w:color="auto"/>
              <w:bottom w:val="single" w:sz="4" w:space="0" w:color="auto"/>
              <w:right w:val="single" w:sz="4" w:space="0" w:color="auto"/>
            </w:tcBorders>
          </w:tcPr>
          <w:p w14:paraId="7B296268" w14:textId="77777777" w:rsidR="0057097D" w:rsidRPr="00D04F11" w:rsidRDefault="0057097D" w:rsidP="009957D4">
            <w:pPr>
              <w:jc w:val="center"/>
              <w:rPr>
                <w:rFonts w:ascii="Times New Roman" w:hAnsi="Times New Roman"/>
                <w:color w:val="000000"/>
                <w:szCs w:val="22"/>
                <w:lang w:eastAsia="en-US"/>
              </w:rPr>
            </w:pPr>
            <w:r w:rsidRPr="00D04F11">
              <w:rPr>
                <w:rFonts w:ascii="Times New Roman" w:eastAsia="Century Gothic" w:hAnsi="Times New Roman"/>
                <w:color w:val="000000"/>
                <w:kern w:val="2"/>
                <w:szCs w:val="22"/>
                <w14:ligatures w14:val="standardContextual"/>
              </w:rPr>
              <w:t>2</w:t>
            </w:r>
          </w:p>
        </w:tc>
        <w:tc>
          <w:tcPr>
            <w:tcW w:w="976" w:type="pct"/>
            <w:tcBorders>
              <w:top w:val="nil"/>
              <w:left w:val="nil"/>
              <w:bottom w:val="single" w:sz="4" w:space="0" w:color="auto"/>
              <w:right w:val="single" w:sz="4" w:space="0" w:color="auto"/>
            </w:tcBorders>
            <w:vAlign w:val="center"/>
          </w:tcPr>
          <w:p w14:paraId="7DB13899" w14:textId="77777777" w:rsidR="0057097D" w:rsidRPr="00D04F11" w:rsidRDefault="0057097D" w:rsidP="009957D4">
            <w:pP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Cámaras Refrigerantes capacidad 10.5 pies cúbicos</w:t>
            </w:r>
          </w:p>
        </w:tc>
        <w:tc>
          <w:tcPr>
            <w:tcW w:w="587" w:type="pct"/>
            <w:tcBorders>
              <w:top w:val="nil"/>
              <w:left w:val="nil"/>
              <w:bottom w:val="single" w:sz="4" w:space="0" w:color="auto"/>
              <w:right w:val="single" w:sz="4" w:space="0" w:color="auto"/>
            </w:tcBorders>
          </w:tcPr>
          <w:p w14:paraId="12D53980"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Unidad</w:t>
            </w:r>
          </w:p>
        </w:tc>
        <w:tc>
          <w:tcPr>
            <w:tcW w:w="747" w:type="pct"/>
            <w:tcBorders>
              <w:top w:val="nil"/>
              <w:left w:val="nil"/>
              <w:bottom w:val="single" w:sz="4" w:space="0" w:color="auto"/>
              <w:right w:val="single" w:sz="4" w:space="0" w:color="auto"/>
            </w:tcBorders>
            <w:vAlign w:val="center"/>
          </w:tcPr>
          <w:p w14:paraId="190B96FA"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5</w:t>
            </w:r>
          </w:p>
        </w:tc>
        <w:tc>
          <w:tcPr>
            <w:tcW w:w="817" w:type="pct"/>
            <w:tcBorders>
              <w:top w:val="nil"/>
              <w:left w:val="nil"/>
              <w:bottom w:val="single" w:sz="4" w:space="0" w:color="auto"/>
              <w:right w:val="single" w:sz="4" w:space="0" w:color="auto"/>
            </w:tcBorders>
            <w:vAlign w:val="center"/>
          </w:tcPr>
          <w:p w14:paraId="6CABC67D" w14:textId="77777777" w:rsidR="0057097D" w:rsidRPr="000727EF" w:rsidRDefault="0057097D" w:rsidP="009957D4">
            <w:pPr>
              <w:jc w:val="both"/>
              <w:rPr>
                <w:rFonts w:ascii="Times New Roman" w:hAnsi="Times New Roman"/>
                <w:color w:val="000000"/>
                <w:szCs w:val="22"/>
                <w:lang w:val="es-EC" w:eastAsia="en-US"/>
              </w:rPr>
            </w:pPr>
          </w:p>
        </w:tc>
        <w:tc>
          <w:tcPr>
            <w:tcW w:w="1439" w:type="pct"/>
            <w:tcBorders>
              <w:top w:val="nil"/>
              <w:left w:val="nil"/>
              <w:bottom w:val="single" w:sz="4" w:space="0" w:color="auto"/>
              <w:right w:val="single" w:sz="4" w:space="0" w:color="auto"/>
            </w:tcBorders>
            <w:noWrap/>
            <w:vAlign w:val="center"/>
          </w:tcPr>
          <w:p w14:paraId="14EAA92A" w14:textId="77777777" w:rsidR="0057097D" w:rsidRPr="000727EF" w:rsidRDefault="0057097D" w:rsidP="009957D4">
            <w:pPr>
              <w:jc w:val="center"/>
              <w:rPr>
                <w:rFonts w:ascii="Times New Roman" w:hAnsi="Times New Roman"/>
                <w:i/>
                <w:iCs/>
                <w:color w:val="000000"/>
                <w:szCs w:val="22"/>
                <w:lang w:eastAsia="en-US"/>
              </w:rPr>
            </w:pPr>
          </w:p>
        </w:tc>
      </w:tr>
      <w:tr w:rsidR="0057097D" w:rsidRPr="000727EF" w14:paraId="4833324D" w14:textId="77777777" w:rsidTr="00424C8A">
        <w:trPr>
          <w:trHeight w:val="576"/>
        </w:trPr>
        <w:tc>
          <w:tcPr>
            <w:tcW w:w="433" w:type="pct"/>
            <w:tcBorders>
              <w:top w:val="nil"/>
              <w:left w:val="single" w:sz="4" w:space="0" w:color="auto"/>
              <w:bottom w:val="single" w:sz="4" w:space="0" w:color="auto"/>
              <w:right w:val="single" w:sz="4" w:space="0" w:color="auto"/>
            </w:tcBorders>
          </w:tcPr>
          <w:p w14:paraId="08CC06AC" w14:textId="77777777" w:rsidR="0057097D" w:rsidRPr="00D04F11" w:rsidRDefault="0057097D" w:rsidP="009957D4">
            <w:pPr>
              <w:jc w:val="center"/>
              <w:rPr>
                <w:rFonts w:ascii="Times New Roman" w:hAnsi="Times New Roman"/>
                <w:color w:val="000000"/>
                <w:szCs w:val="22"/>
                <w:lang w:eastAsia="en-US"/>
              </w:rPr>
            </w:pPr>
            <w:r w:rsidRPr="00D04F11">
              <w:rPr>
                <w:rFonts w:ascii="Times New Roman" w:eastAsia="Century Gothic" w:hAnsi="Times New Roman"/>
                <w:kern w:val="2"/>
                <w:szCs w:val="22"/>
                <w14:ligatures w14:val="standardContextual"/>
              </w:rPr>
              <w:t>3</w:t>
            </w:r>
          </w:p>
        </w:tc>
        <w:tc>
          <w:tcPr>
            <w:tcW w:w="976" w:type="pct"/>
            <w:tcBorders>
              <w:top w:val="nil"/>
              <w:left w:val="nil"/>
              <w:bottom w:val="single" w:sz="4" w:space="0" w:color="auto"/>
              <w:right w:val="single" w:sz="4" w:space="0" w:color="auto"/>
            </w:tcBorders>
            <w:vAlign w:val="center"/>
          </w:tcPr>
          <w:p w14:paraId="1628BC58" w14:textId="77777777" w:rsidR="0057097D" w:rsidRPr="00D04F11" w:rsidRDefault="0057097D" w:rsidP="009957D4">
            <w:pP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Cuarto frío modular</w:t>
            </w:r>
          </w:p>
        </w:tc>
        <w:tc>
          <w:tcPr>
            <w:tcW w:w="587" w:type="pct"/>
            <w:tcBorders>
              <w:top w:val="nil"/>
              <w:left w:val="nil"/>
              <w:bottom w:val="single" w:sz="4" w:space="0" w:color="auto"/>
              <w:right w:val="single" w:sz="4" w:space="0" w:color="auto"/>
            </w:tcBorders>
          </w:tcPr>
          <w:p w14:paraId="33CE36DD" w14:textId="77777777" w:rsidR="0057097D" w:rsidRPr="00D04F11" w:rsidRDefault="0057097D" w:rsidP="009957D4">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Unidad</w:t>
            </w:r>
          </w:p>
        </w:tc>
        <w:tc>
          <w:tcPr>
            <w:tcW w:w="747" w:type="pct"/>
            <w:tcBorders>
              <w:top w:val="nil"/>
              <w:left w:val="nil"/>
              <w:bottom w:val="single" w:sz="4" w:space="0" w:color="auto"/>
              <w:right w:val="single" w:sz="4" w:space="0" w:color="auto"/>
            </w:tcBorders>
            <w:vAlign w:val="center"/>
          </w:tcPr>
          <w:p w14:paraId="091B8D49" w14:textId="6E965995" w:rsidR="0057097D" w:rsidRPr="00D04F11" w:rsidRDefault="009410F9" w:rsidP="009957D4">
            <w:pPr>
              <w:jc w:val="center"/>
              <w:rPr>
                <w:rFonts w:ascii="Times New Roman" w:hAnsi="Times New Roman"/>
                <w:color w:val="000000"/>
                <w:szCs w:val="22"/>
                <w:lang w:val="es-EC" w:eastAsia="en-US"/>
              </w:rPr>
            </w:pPr>
            <w:r>
              <w:rPr>
                <w:rFonts w:ascii="Times New Roman" w:eastAsia="Century Gothic" w:hAnsi="Times New Roman"/>
                <w:color w:val="000000"/>
                <w:kern w:val="2"/>
                <w:szCs w:val="22"/>
                <w14:ligatures w14:val="standardContextual"/>
              </w:rPr>
              <w:t>1</w:t>
            </w:r>
          </w:p>
        </w:tc>
        <w:tc>
          <w:tcPr>
            <w:tcW w:w="817" w:type="pct"/>
            <w:tcBorders>
              <w:top w:val="nil"/>
              <w:left w:val="nil"/>
              <w:bottom w:val="single" w:sz="4" w:space="0" w:color="auto"/>
              <w:right w:val="single" w:sz="4" w:space="0" w:color="auto"/>
            </w:tcBorders>
            <w:vAlign w:val="center"/>
          </w:tcPr>
          <w:p w14:paraId="0107EA90" w14:textId="77777777" w:rsidR="0057097D" w:rsidRPr="000727EF" w:rsidRDefault="0057097D" w:rsidP="009957D4">
            <w:pPr>
              <w:jc w:val="both"/>
              <w:rPr>
                <w:rFonts w:ascii="Times New Roman" w:hAnsi="Times New Roman"/>
                <w:color w:val="000000"/>
                <w:szCs w:val="22"/>
                <w:lang w:val="es-EC" w:eastAsia="en-US"/>
              </w:rPr>
            </w:pPr>
          </w:p>
        </w:tc>
        <w:tc>
          <w:tcPr>
            <w:tcW w:w="1439" w:type="pct"/>
            <w:tcBorders>
              <w:top w:val="nil"/>
              <w:left w:val="nil"/>
              <w:bottom w:val="single" w:sz="4" w:space="0" w:color="auto"/>
              <w:right w:val="single" w:sz="4" w:space="0" w:color="auto"/>
            </w:tcBorders>
            <w:noWrap/>
            <w:vAlign w:val="center"/>
          </w:tcPr>
          <w:p w14:paraId="27BE3CE7" w14:textId="77777777" w:rsidR="0057097D" w:rsidRPr="000727EF" w:rsidRDefault="0057097D" w:rsidP="009957D4">
            <w:pPr>
              <w:jc w:val="center"/>
              <w:rPr>
                <w:rFonts w:ascii="Times New Roman" w:hAnsi="Times New Roman"/>
                <w:i/>
                <w:iCs/>
                <w:color w:val="000000"/>
                <w:szCs w:val="22"/>
                <w:lang w:eastAsia="en-US"/>
              </w:rPr>
            </w:pPr>
          </w:p>
        </w:tc>
      </w:tr>
      <w:tr w:rsidR="00424C8A" w:rsidRPr="000727EF" w14:paraId="02DDE6C0" w14:textId="77777777" w:rsidTr="00424C8A">
        <w:trPr>
          <w:trHeight w:val="123"/>
        </w:trPr>
        <w:tc>
          <w:tcPr>
            <w:tcW w:w="433" w:type="pct"/>
            <w:tcBorders>
              <w:top w:val="nil"/>
              <w:left w:val="single" w:sz="4" w:space="0" w:color="auto"/>
              <w:bottom w:val="single" w:sz="4" w:space="0" w:color="auto"/>
              <w:right w:val="single" w:sz="4" w:space="0" w:color="auto"/>
            </w:tcBorders>
          </w:tcPr>
          <w:p w14:paraId="5C5A1A63" w14:textId="3D19570E" w:rsidR="00424C8A" w:rsidRPr="00D04F11" w:rsidRDefault="00424C8A" w:rsidP="00424C8A">
            <w:pPr>
              <w:jc w:val="center"/>
              <w:rPr>
                <w:rFonts w:ascii="Times New Roman" w:eastAsia="Century Gothic" w:hAnsi="Times New Roman"/>
                <w:color w:val="000000"/>
                <w:kern w:val="2"/>
                <w:szCs w:val="22"/>
                <w14:ligatures w14:val="standardContextual"/>
              </w:rPr>
            </w:pPr>
            <w:r w:rsidRPr="007B3DAF">
              <w:rPr>
                <w:rFonts w:ascii="Times New Roman" w:eastAsia="Century Gothic" w:hAnsi="Times New Roman"/>
                <w:kern w:val="2"/>
                <w:szCs w:val="22"/>
                <w14:ligatures w14:val="standardContextual"/>
              </w:rPr>
              <w:t>4</w:t>
            </w:r>
          </w:p>
        </w:tc>
        <w:tc>
          <w:tcPr>
            <w:tcW w:w="976" w:type="pct"/>
            <w:tcBorders>
              <w:top w:val="nil"/>
              <w:left w:val="nil"/>
              <w:bottom w:val="single" w:sz="4" w:space="0" w:color="auto"/>
              <w:right w:val="single" w:sz="4" w:space="0" w:color="auto"/>
            </w:tcBorders>
          </w:tcPr>
          <w:p w14:paraId="07B3281A" w14:textId="102D895C" w:rsidR="00424C8A" w:rsidRPr="00D04F11" w:rsidRDefault="00424C8A" w:rsidP="00424C8A">
            <w:pPr>
              <w:rPr>
                <w:rFonts w:ascii="Times New Roman" w:eastAsia="Century Gothic" w:hAnsi="Times New Roman"/>
                <w:color w:val="000000"/>
                <w:kern w:val="2"/>
                <w:szCs w:val="22"/>
                <w14:ligatures w14:val="standardContextual"/>
              </w:rPr>
            </w:pPr>
            <w:r w:rsidRPr="007B3DAF">
              <w:rPr>
                <w:rFonts w:ascii="Times New Roman" w:hAnsi="Times New Roman"/>
                <w:color w:val="000000"/>
                <w:szCs w:val="22"/>
                <w:lang w:val="es-EC" w:eastAsia="en-US"/>
              </w:rPr>
              <w:t>Cuarto frío modular</w:t>
            </w:r>
            <w:r w:rsidRPr="009A6E1A">
              <w:rPr>
                <w:rFonts w:ascii="Times New Roman" w:hAnsi="Times New Roman"/>
                <w:color w:val="000000"/>
                <w:szCs w:val="22"/>
                <w:lang w:val="es-EC" w:eastAsia="en-US"/>
              </w:rPr>
              <w:t xml:space="preserve"> para un área de 2.47 m ancho, 3.78 m largo y 2.3 m alto</w:t>
            </w:r>
          </w:p>
        </w:tc>
        <w:tc>
          <w:tcPr>
            <w:tcW w:w="587" w:type="pct"/>
            <w:tcBorders>
              <w:top w:val="nil"/>
              <w:left w:val="nil"/>
              <w:bottom w:val="single" w:sz="4" w:space="0" w:color="auto"/>
              <w:right w:val="single" w:sz="4" w:space="0" w:color="auto"/>
            </w:tcBorders>
          </w:tcPr>
          <w:p w14:paraId="7F1622A4" w14:textId="3DFB36A9" w:rsidR="00424C8A" w:rsidRPr="00D04F11" w:rsidRDefault="00424C8A" w:rsidP="00424C8A">
            <w:pPr>
              <w:jc w:val="center"/>
              <w:rPr>
                <w:rFonts w:ascii="Times New Roman" w:eastAsia="Century Gothic" w:hAnsi="Times New Roman"/>
                <w:color w:val="000000"/>
                <w:kern w:val="2"/>
                <w:szCs w:val="22"/>
                <w14:ligatures w14:val="standardContextual"/>
              </w:rPr>
            </w:pPr>
            <w:r w:rsidRPr="007B3DAF">
              <w:rPr>
                <w:rFonts w:ascii="Times New Roman" w:eastAsia="Century Gothic" w:hAnsi="Times New Roman"/>
                <w:color w:val="000000"/>
                <w:kern w:val="2"/>
                <w:sz w:val="18"/>
                <w:szCs w:val="18"/>
                <w14:ligatures w14:val="standardContextual"/>
              </w:rPr>
              <w:t>Unidad</w:t>
            </w:r>
          </w:p>
        </w:tc>
        <w:tc>
          <w:tcPr>
            <w:tcW w:w="747" w:type="pct"/>
            <w:tcBorders>
              <w:top w:val="nil"/>
              <w:left w:val="nil"/>
              <w:bottom w:val="single" w:sz="4" w:space="0" w:color="auto"/>
              <w:right w:val="single" w:sz="4" w:space="0" w:color="auto"/>
            </w:tcBorders>
          </w:tcPr>
          <w:p w14:paraId="0F3BEC6F" w14:textId="696CB9A0" w:rsidR="00424C8A" w:rsidRPr="00D04F11" w:rsidRDefault="00424C8A" w:rsidP="00424C8A">
            <w:pPr>
              <w:jc w:val="center"/>
              <w:rPr>
                <w:rFonts w:ascii="Times New Roman" w:eastAsia="Century Gothic" w:hAnsi="Times New Roman"/>
                <w:color w:val="000000"/>
                <w:kern w:val="2"/>
                <w:szCs w:val="22"/>
                <w14:ligatures w14:val="standardContextual"/>
              </w:rPr>
            </w:pPr>
            <w:r>
              <w:rPr>
                <w:rFonts w:ascii="Times New Roman" w:hAnsi="Times New Roman"/>
                <w:color w:val="000000"/>
                <w:szCs w:val="22"/>
                <w:lang w:val="es-EC" w:eastAsia="en-US"/>
              </w:rPr>
              <w:t>1</w:t>
            </w:r>
          </w:p>
        </w:tc>
        <w:tc>
          <w:tcPr>
            <w:tcW w:w="817" w:type="pct"/>
            <w:tcBorders>
              <w:top w:val="nil"/>
              <w:left w:val="nil"/>
              <w:bottom w:val="single" w:sz="4" w:space="0" w:color="auto"/>
              <w:right w:val="single" w:sz="4" w:space="0" w:color="auto"/>
            </w:tcBorders>
            <w:vAlign w:val="center"/>
          </w:tcPr>
          <w:p w14:paraId="08EA25BC" w14:textId="77777777" w:rsidR="00424C8A" w:rsidRPr="000727EF" w:rsidRDefault="00424C8A" w:rsidP="00424C8A">
            <w:pPr>
              <w:jc w:val="both"/>
              <w:rPr>
                <w:rFonts w:ascii="Times New Roman" w:hAnsi="Times New Roman"/>
                <w:color w:val="000000"/>
                <w:szCs w:val="22"/>
                <w:lang w:val="es-EC" w:eastAsia="en-US"/>
              </w:rPr>
            </w:pPr>
          </w:p>
        </w:tc>
        <w:tc>
          <w:tcPr>
            <w:tcW w:w="1439" w:type="pct"/>
            <w:tcBorders>
              <w:top w:val="nil"/>
              <w:left w:val="nil"/>
              <w:bottom w:val="single" w:sz="4" w:space="0" w:color="auto"/>
              <w:right w:val="single" w:sz="4" w:space="0" w:color="auto"/>
            </w:tcBorders>
            <w:noWrap/>
            <w:vAlign w:val="center"/>
          </w:tcPr>
          <w:p w14:paraId="19B654BF" w14:textId="77777777" w:rsidR="00424C8A" w:rsidRPr="000727EF" w:rsidRDefault="00424C8A" w:rsidP="00424C8A">
            <w:pPr>
              <w:jc w:val="center"/>
              <w:rPr>
                <w:rFonts w:ascii="Times New Roman" w:hAnsi="Times New Roman"/>
                <w:i/>
                <w:iCs/>
                <w:color w:val="000000"/>
                <w:szCs w:val="22"/>
                <w:lang w:eastAsia="en-US"/>
              </w:rPr>
            </w:pPr>
          </w:p>
        </w:tc>
      </w:tr>
      <w:tr w:rsidR="00424C8A" w:rsidRPr="000727EF" w14:paraId="2AED9067" w14:textId="77777777" w:rsidTr="00424C8A">
        <w:trPr>
          <w:trHeight w:val="123"/>
        </w:trPr>
        <w:tc>
          <w:tcPr>
            <w:tcW w:w="433" w:type="pct"/>
            <w:tcBorders>
              <w:top w:val="nil"/>
              <w:left w:val="single" w:sz="4" w:space="0" w:color="auto"/>
              <w:bottom w:val="single" w:sz="4" w:space="0" w:color="auto"/>
              <w:right w:val="single" w:sz="4" w:space="0" w:color="auto"/>
            </w:tcBorders>
          </w:tcPr>
          <w:p w14:paraId="6F1D84C8" w14:textId="4FD61A37" w:rsidR="00424C8A" w:rsidRPr="00D04F11" w:rsidRDefault="00424C8A" w:rsidP="00424C8A">
            <w:pPr>
              <w:jc w:val="center"/>
              <w:rPr>
                <w:rFonts w:ascii="Times New Roman" w:hAnsi="Times New Roman"/>
                <w:color w:val="000000"/>
                <w:szCs w:val="22"/>
                <w:lang w:eastAsia="en-US"/>
              </w:rPr>
            </w:pPr>
            <w:r>
              <w:rPr>
                <w:rFonts w:ascii="Times New Roman" w:hAnsi="Times New Roman"/>
                <w:color w:val="000000"/>
                <w:szCs w:val="22"/>
              </w:rPr>
              <w:t>5</w:t>
            </w:r>
          </w:p>
        </w:tc>
        <w:tc>
          <w:tcPr>
            <w:tcW w:w="976" w:type="pct"/>
            <w:tcBorders>
              <w:top w:val="nil"/>
              <w:left w:val="nil"/>
              <w:bottom w:val="single" w:sz="4" w:space="0" w:color="auto"/>
              <w:right w:val="single" w:sz="4" w:space="0" w:color="auto"/>
            </w:tcBorders>
            <w:vAlign w:val="center"/>
          </w:tcPr>
          <w:p w14:paraId="5A7BD5DB" w14:textId="77777777" w:rsidR="00424C8A" w:rsidRPr="00D04F11" w:rsidRDefault="00424C8A" w:rsidP="00424C8A">
            <w:pP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Refrigeradoras para laboratorios de 400 litros</w:t>
            </w:r>
          </w:p>
        </w:tc>
        <w:tc>
          <w:tcPr>
            <w:tcW w:w="587" w:type="pct"/>
            <w:tcBorders>
              <w:top w:val="nil"/>
              <w:left w:val="nil"/>
              <w:bottom w:val="single" w:sz="4" w:space="0" w:color="auto"/>
              <w:right w:val="single" w:sz="4" w:space="0" w:color="auto"/>
            </w:tcBorders>
          </w:tcPr>
          <w:p w14:paraId="5BC80D4C" w14:textId="77777777" w:rsidR="00424C8A" w:rsidRPr="00D04F11" w:rsidRDefault="00424C8A" w:rsidP="00424C8A">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Unidad</w:t>
            </w:r>
          </w:p>
        </w:tc>
        <w:tc>
          <w:tcPr>
            <w:tcW w:w="747" w:type="pct"/>
            <w:tcBorders>
              <w:top w:val="nil"/>
              <w:left w:val="nil"/>
              <w:bottom w:val="single" w:sz="4" w:space="0" w:color="auto"/>
              <w:right w:val="single" w:sz="4" w:space="0" w:color="auto"/>
            </w:tcBorders>
            <w:vAlign w:val="center"/>
          </w:tcPr>
          <w:p w14:paraId="24B2F52D" w14:textId="77777777" w:rsidR="00424C8A" w:rsidRPr="00D04F11" w:rsidRDefault="00424C8A" w:rsidP="00424C8A">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5</w:t>
            </w:r>
          </w:p>
        </w:tc>
        <w:tc>
          <w:tcPr>
            <w:tcW w:w="817" w:type="pct"/>
            <w:tcBorders>
              <w:top w:val="nil"/>
              <w:left w:val="nil"/>
              <w:bottom w:val="single" w:sz="4" w:space="0" w:color="auto"/>
              <w:right w:val="single" w:sz="4" w:space="0" w:color="auto"/>
            </w:tcBorders>
            <w:vAlign w:val="center"/>
          </w:tcPr>
          <w:p w14:paraId="00748DA7" w14:textId="77777777" w:rsidR="00424C8A" w:rsidRPr="000727EF" w:rsidRDefault="00424C8A" w:rsidP="00424C8A">
            <w:pPr>
              <w:jc w:val="both"/>
              <w:rPr>
                <w:rFonts w:ascii="Times New Roman" w:hAnsi="Times New Roman"/>
                <w:color w:val="000000"/>
                <w:szCs w:val="22"/>
                <w:lang w:val="es-EC" w:eastAsia="en-US"/>
              </w:rPr>
            </w:pPr>
          </w:p>
        </w:tc>
        <w:tc>
          <w:tcPr>
            <w:tcW w:w="1439" w:type="pct"/>
            <w:tcBorders>
              <w:top w:val="nil"/>
              <w:left w:val="nil"/>
              <w:bottom w:val="single" w:sz="4" w:space="0" w:color="auto"/>
              <w:right w:val="single" w:sz="4" w:space="0" w:color="auto"/>
            </w:tcBorders>
            <w:noWrap/>
            <w:vAlign w:val="center"/>
          </w:tcPr>
          <w:p w14:paraId="126AEC07" w14:textId="77777777" w:rsidR="00424C8A" w:rsidRPr="000727EF" w:rsidRDefault="00424C8A" w:rsidP="00424C8A">
            <w:pPr>
              <w:jc w:val="center"/>
              <w:rPr>
                <w:rFonts w:ascii="Times New Roman" w:hAnsi="Times New Roman"/>
                <w:i/>
                <w:iCs/>
                <w:color w:val="000000"/>
                <w:szCs w:val="22"/>
                <w:lang w:eastAsia="en-US"/>
              </w:rPr>
            </w:pPr>
          </w:p>
        </w:tc>
      </w:tr>
      <w:tr w:rsidR="00424C8A" w:rsidRPr="000727EF" w14:paraId="0FBDFA89" w14:textId="77777777" w:rsidTr="00424C8A">
        <w:trPr>
          <w:trHeight w:val="58"/>
        </w:trPr>
        <w:tc>
          <w:tcPr>
            <w:tcW w:w="433" w:type="pct"/>
            <w:tcBorders>
              <w:top w:val="nil"/>
              <w:left w:val="single" w:sz="4" w:space="0" w:color="auto"/>
              <w:bottom w:val="single" w:sz="4" w:space="0" w:color="auto"/>
              <w:right w:val="single" w:sz="4" w:space="0" w:color="auto"/>
            </w:tcBorders>
          </w:tcPr>
          <w:p w14:paraId="76C985CF" w14:textId="3BA876A6" w:rsidR="00424C8A" w:rsidRPr="00D04F11" w:rsidRDefault="00424C8A" w:rsidP="00424C8A">
            <w:pPr>
              <w:jc w:val="center"/>
              <w:rPr>
                <w:rFonts w:ascii="Times New Roman" w:hAnsi="Times New Roman"/>
                <w:color w:val="000000"/>
                <w:szCs w:val="22"/>
                <w:lang w:eastAsia="en-US"/>
              </w:rPr>
            </w:pPr>
            <w:r>
              <w:rPr>
                <w:rFonts w:ascii="Times New Roman" w:hAnsi="Times New Roman"/>
                <w:color w:val="000000"/>
                <w:szCs w:val="22"/>
              </w:rPr>
              <w:t>6</w:t>
            </w:r>
          </w:p>
        </w:tc>
        <w:tc>
          <w:tcPr>
            <w:tcW w:w="976" w:type="pct"/>
            <w:tcBorders>
              <w:top w:val="nil"/>
              <w:left w:val="nil"/>
              <w:bottom w:val="single" w:sz="4" w:space="0" w:color="auto"/>
              <w:right w:val="single" w:sz="4" w:space="0" w:color="auto"/>
            </w:tcBorders>
            <w:vAlign w:val="center"/>
          </w:tcPr>
          <w:p w14:paraId="2C1F5C36" w14:textId="77777777" w:rsidR="00424C8A" w:rsidRPr="00D04F11" w:rsidRDefault="00424C8A" w:rsidP="00424C8A">
            <w:pP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 xml:space="preserve">Refrigerador y congelador para laboratorios </w:t>
            </w:r>
          </w:p>
        </w:tc>
        <w:tc>
          <w:tcPr>
            <w:tcW w:w="587" w:type="pct"/>
            <w:tcBorders>
              <w:top w:val="nil"/>
              <w:left w:val="nil"/>
              <w:bottom w:val="single" w:sz="4" w:space="0" w:color="auto"/>
              <w:right w:val="single" w:sz="4" w:space="0" w:color="auto"/>
            </w:tcBorders>
          </w:tcPr>
          <w:p w14:paraId="4A21452E" w14:textId="77777777" w:rsidR="00424C8A" w:rsidRPr="00D04F11" w:rsidRDefault="00424C8A" w:rsidP="00424C8A">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Unidad</w:t>
            </w:r>
          </w:p>
        </w:tc>
        <w:tc>
          <w:tcPr>
            <w:tcW w:w="747" w:type="pct"/>
            <w:tcBorders>
              <w:top w:val="nil"/>
              <w:left w:val="nil"/>
              <w:bottom w:val="single" w:sz="4" w:space="0" w:color="auto"/>
              <w:right w:val="single" w:sz="4" w:space="0" w:color="auto"/>
            </w:tcBorders>
            <w:vAlign w:val="center"/>
          </w:tcPr>
          <w:p w14:paraId="7967CD13" w14:textId="77777777" w:rsidR="00424C8A" w:rsidRPr="00D04F11" w:rsidRDefault="00424C8A" w:rsidP="00424C8A">
            <w:pPr>
              <w:jc w:val="center"/>
              <w:rPr>
                <w:rFonts w:ascii="Times New Roman" w:hAnsi="Times New Roman"/>
                <w:color w:val="000000"/>
                <w:szCs w:val="22"/>
                <w:lang w:val="es-EC" w:eastAsia="en-US"/>
              </w:rPr>
            </w:pPr>
            <w:r w:rsidRPr="00D04F11">
              <w:rPr>
                <w:rFonts w:ascii="Times New Roman" w:eastAsia="Century Gothic" w:hAnsi="Times New Roman"/>
                <w:color w:val="000000"/>
                <w:kern w:val="2"/>
                <w:szCs w:val="22"/>
                <w14:ligatures w14:val="standardContextual"/>
              </w:rPr>
              <w:t>5</w:t>
            </w:r>
          </w:p>
        </w:tc>
        <w:tc>
          <w:tcPr>
            <w:tcW w:w="817" w:type="pct"/>
            <w:tcBorders>
              <w:top w:val="nil"/>
              <w:left w:val="nil"/>
              <w:bottom w:val="single" w:sz="4" w:space="0" w:color="auto"/>
              <w:right w:val="single" w:sz="4" w:space="0" w:color="auto"/>
            </w:tcBorders>
            <w:vAlign w:val="center"/>
          </w:tcPr>
          <w:p w14:paraId="1E334A2A" w14:textId="77777777" w:rsidR="00424C8A" w:rsidRPr="000727EF" w:rsidRDefault="00424C8A" w:rsidP="00424C8A">
            <w:pPr>
              <w:jc w:val="both"/>
              <w:rPr>
                <w:rFonts w:ascii="Times New Roman" w:hAnsi="Times New Roman"/>
                <w:color w:val="000000"/>
                <w:szCs w:val="22"/>
                <w:lang w:val="es-EC" w:eastAsia="en-US"/>
              </w:rPr>
            </w:pPr>
          </w:p>
        </w:tc>
        <w:tc>
          <w:tcPr>
            <w:tcW w:w="1439" w:type="pct"/>
            <w:tcBorders>
              <w:top w:val="nil"/>
              <w:left w:val="nil"/>
              <w:bottom w:val="single" w:sz="4" w:space="0" w:color="auto"/>
              <w:right w:val="single" w:sz="4" w:space="0" w:color="auto"/>
            </w:tcBorders>
            <w:noWrap/>
            <w:vAlign w:val="center"/>
          </w:tcPr>
          <w:p w14:paraId="30B0F544" w14:textId="77777777" w:rsidR="00424C8A" w:rsidRPr="000727EF" w:rsidRDefault="00424C8A" w:rsidP="00424C8A">
            <w:pPr>
              <w:jc w:val="center"/>
              <w:rPr>
                <w:rFonts w:ascii="Times New Roman" w:hAnsi="Times New Roman"/>
                <w:i/>
                <w:iCs/>
                <w:color w:val="000000"/>
                <w:szCs w:val="22"/>
                <w:lang w:eastAsia="en-US"/>
              </w:rPr>
            </w:pPr>
          </w:p>
        </w:tc>
      </w:tr>
      <w:tr w:rsidR="00DF0266" w:rsidRPr="00DF0266" w14:paraId="43B0AF6A" w14:textId="77777777" w:rsidTr="00424C8A">
        <w:trPr>
          <w:trHeight w:val="576"/>
        </w:trPr>
        <w:tc>
          <w:tcPr>
            <w:tcW w:w="433" w:type="pct"/>
            <w:tcBorders>
              <w:top w:val="nil"/>
              <w:left w:val="nil"/>
              <w:bottom w:val="nil"/>
              <w:right w:val="nil"/>
            </w:tcBorders>
            <w:vAlign w:val="center"/>
            <w:hideMark/>
          </w:tcPr>
          <w:p w14:paraId="06412287" w14:textId="77777777" w:rsidR="00424C8A" w:rsidRPr="00DF0266" w:rsidRDefault="00424C8A" w:rsidP="00424C8A">
            <w:pPr>
              <w:jc w:val="both"/>
              <w:rPr>
                <w:rFonts w:ascii="Times New Roman" w:hAnsi="Times New Roman"/>
                <w:szCs w:val="22"/>
                <w:lang w:val="en-US" w:eastAsia="en-US"/>
              </w:rPr>
            </w:pPr>
          </w:p>
        </w:tc>
        <w:tc>
          <w:tcPr>
            <w:tcW w:w="976" w:type="pct"/>
            <w:tcBorders>
              <w:top w:val="nil"/>
              <w:left w:val="nil"/>
              <w:bottom w:val="nil"/>
              <w:right w:val="nil"/>
            </w:tcBorders>
            <w:vAlign w:val="center"/>
            <w:hideMark/>
          </w:tcPr>
          <w:p w14:paraId="0BD656D5" w14:textId="77777777" w:rsidR="00424C8A" w:rsidRPr="00DF0266" w:rsidRDefault="00424C8A" w:rsidP="00424C8A">
            <w:pPr>
              <w:jc w:val="center"/>
              <w:rPr>
                <w:rFonts w:ascii="Times New Roman" w:hAnsi="Times New Roman"/>
                <w:lang w:val="en-US" w:eastAsia="en-US"/>
              </w:rPr>
            </w:pPr>
          </w:p>
        </w:tc>
        <w:tc>
          <w:tcPr>
            <w:tcW w:w="587" w:type="pct"/>
            <w:tcBorders>
              <w:top w:val="nil"/>
              <w:left w:val="nil"/>
              <w:bottom w:val="nil"/>
              <w:right w:val="nil"/>
            </w:tcBorders>
            <w:vAlign w:val="center"/>
            <w:hideMark/>
          </w:tcPr>
          <w:p w14:paraId="38CDEF4A" w14:textId="77777777" w:rsidR="00424C8A" w:rsidRPr="00DF0266" w:rsidRDefault="00424C8A" w:rsidP="00424C8A">
            <w:pPr>
              <w:jc w:val="both"/>
              <w:rPr>
                <w:rFonts w:ascii="Times New Roman" w:hAnsi="Times New Roman"/>
                <w:lang w:val="en-US" w:eastAsia="en-US"/>
              </w:rPr>
            </w:pPr>
          </w:p>
        </w:tc>
        <w:tc>
          <w:tcPr>
            <w:tcW w:w="747" w:type="pct"/>
            <w:tcBorders>
              <w:top w:val="nil"/>
              <w:left w:val="nil"/>
              <w:bottom w:val="nil"/>
              <w:right w:val="nil"/>
            </w:tcBorders>
            <w:noWrap/>
            <w:vAlign w:val="bottom"/>
            <w:hideMark/>
          </w:tcPr>
          <w:p w14:paraId="4F61AF6A" w14:textId="77777777" w:rsidR="00424C8A" w:rsidRPr="00DF0266" w:rsidRDefault="00424C8A" w:rsidP="00424C8A">
            <w:pPr>
              <w:jc w:val="both"/>
              <w:rPr>
                <w:rFonts w:ascii="Times New Roman" w:hAnsi="Times New Roman"/>
                <w:lang w:val="en-US" w:eastAsia="en-US"/>
              </w:rPr>
            </w:pPr>
          </w:p>
        </w:tc>
        <w:tc>
          <w:tcPr>
            <w:tcW w:w="817" w:type="pct"/>
            <w:tcBorders>
              <w:top w:val="nil"/>
              <w:left w:val="single" w:sz="4" w:space="0" w:color="auto"/>
              <w:bottom w:val="single" w:sz="4" w:space="0" w:color="auto"/>
              <w:right w:val="single" w:sz="4" w:space="0" w:color="auto"/>
            </w:tcBorders>
            <w:vAlign w:val="center"/>
            <w:hideMark/>
          </w:tcPr>
          <w:p w14:paraId="719364EC" w14:textId="77777777" w:rsidR="00424C8A" w:rsidRPr="00DF0266" w:rsidRDefault="00424C8A" w:rsidP="00424C8A">
            <w:pPr>
              <w:jc w:val="center"/>
              <w:rPr>
                <w:rFonts w:ascii="Times New Roman" w:hAnsi="Times New Roman"/>
                <w:b/>
                <w:bCs/>
                <w:szCs w:val="22"/>
                <w:lang w:val="en-US" w:eastAsia="en-US"/>
              </w:rPr>
            </w:pPr>
            <w:r w:rsidRPr="00DF0266">
              <w:rPr>
                <w:rFonts w:ascii="Times New Roman" w:hAnsi="Times New Roman"/>
                <w:b/>
                <w:bCs/>
                <w:szCs w:val="22"/>
                <w:lang w:eastAsia="en-US"/>
              </w:rPr>
              <w:t xml:space="preserve">SUBTOTAL </w:t>
            </w:r>
            <w:r w:rsidRPr="00DF0266">
              <w:rPr>
                <w:rFonts w:ascii="Times New Roman" w:hAnsi="Times New Roman"/>
                <w:b/>
                <w:bCs/>
                <w:szCs w:val="22"/>
                <w:lang w:eastAsia="en-US"/>
              </w:rPr>
              <w:br/>
            </w:r>
            <w:r w:rsidRPr="00DF0266">
              <w:rPr>
                <w:rFonts w:ascii="Times New Roman" w:hAnsi="Times New Roman"/>
                <w:i/>
                <w:iCs/>
                <w:szCs w:val="22"/>
                <w:lang w:eastAsia="en-US"/>
              </w:rPr>
              <w:t>(d)</w:t>
            </w:r>
          </w:p>
        </w:tc>
        <w:tc>
          <w:tcPr>
            <w:tcW w:w="1439" w:type="pct"/>
            <w:tcBorders>
              <w:top w:val="nil"/>
              <w:left w:val="nil"/>
              <w:bottom w:val="single" w:sz="4" w:space="0" w:color="auto"/>
              <w:right w:val="single" w:sz="4" w:space="0" w:color="auto"/>
            </w:tcBorders>
            <w:noWrap/>
            <w:vAlign w:val="center"/>
            <w:hideMark/>
          </w:tcPr>
          <w:p w14:paraId="3E93B5C2" w14:textId="77777777" w:rsidR="00424C8A" w:rsidRPr="00DF0266" w:rsidRDefault="00424C8A" w:rsidP="00424C8A">
            <w:pPr>
              <w:jc w:val="center"/>
              <w:rPr>
                <w:rFonts w:ascii="Times New Roman" w:hAnsi="Times New Roman"/>
                <w:b/>
                <w:bCs/>
                <w:i/>
                <w:iCs/>
                <w:szCs w:val="22"/>
                <w:lang w:val="es-EC" w:eastAsia="en-US"/>
              </w:rPr>
            </w:pPr>
            <w:r w:rsidRPr="00DF0266">
              <w:rPr>
                <w:rFonts w:ascii="Times New Roman" w:hAnsi="Times New Roman"/>
                <w:b/>
                <w:bCs/>
                <w:i/>
                <w:iCs/>
                <w:szCs w:val="22"/>
                <w:lang w:eastAsia="en-US"/>
              </w:rPr>
              <w:t>d = å (c) (todos los ítems)</w:t>
            </w:r>
          </w:p>
        </w:tc>
      </w:tr>
      <w:tr w:rsidR="00DF0266" w:rsidRPr="00DF0266" w14:paraId="4AC2256A" w14:textId="77777777" w:rsidTr="00424C8A">
        <w:trPr>
          <w:trHeight w:val="576"/>
        </w:trPr>
        <w:tc>
          <w:tcPr>
            <w:tcW w:w="433" w:type="pct"/>
            <w:tcBorders>
              <w:top w:val="nil"/>
              <w:left w:val="nil"/>
              <w:bottom w:val="nil"/>
              <w:right w:val="nil"/>
            </w:tcBorders>
            <w:vAlign w:val="center"/>
            <w:hideMark/>
          </w:tcPr>
          <w:p w14:paraId="6C464A79" w14:textId="77777777" w:rsidR="00424C8A" w:rsidRPr="00DF0266" w:rsidRDefault="00424C8A" w:rsidP="00424C8A">
            <w:pPr>
              <w:jc w:val="center"/>
              <w:rPr>
                <w:rFonts w:ascii="Times New Roman" w:hAnsi="Times New Roman"/>
                <w:b/>
                <w:bCs/>
                <w:i/>
                <w:iCs/>
                <w:szCs w:val="22"/>
                <w:lang w:val="es-EC" w:eastAsia="en-US"/>
              </w:rPr>
            </w:pPr>
          </w:p>
        </w:tc>
        <w:tc>
          <w:tcPr>
            <w:tcW w:w="976" w:type="pct"/>
            <w:tcBorders>
              <w:top w:val="nil"/>
              <w:left w:val="nil"/>
              <w:bottom w:val="nil"/>
              <w:right w:val="nil"/>
            </w:tcBorders>
            <w:vAlign w:val="center"/>
            <w:hideMark/>
          </w:tcPr>
          <w:p w14:paraId="5FA40369" w14:textId="77777777" w:rsidR="00424C8A" w:rsidRPr="00DF0266" w:rsidRDefault="00424C8A" w:rsidP="00424C8A">
            <w:pPr>
              <w:jc w:val="center"/>
              <w:rPr>
                <w:rFonts w:ascii="Times New Roman" w:hAnsi="Times New Roman"/>
                <w:lang w:val="es-EC" w:eastAsia="en-US"/>
              </w:rPr>
            </w:pPr>
          </w:p>
        </w:tc>
        <w:tc>
          <w:tcPr>
            <w:tcW w:w="587" w:type="pct"/>
            <w:tcBorders>
              <w:top w:val="nil"/>
              <w:left w:val="nil"/>
              <w:bottom w:val="nil"/>
              <w:right w:val="nil"/>
            </w:tcBorders>
            <w:vAlign w:val="center"/>
            <w:hideMark/>
          </w:tcPr>
          <w:p w14:paraId="3223ABF0" w14:textId="77777777" w:rsidR="00424C8A" w:rsidRPr="00DF0266" w:rsidRDefault="00424C8A" w:rsidP="00424C8A">
            <w:pPr>
              <w:jc w:val="both"/>
              <w:rPr>
                <w:rFonts w:ascii="Times New Roman" w:hAnsi="Times New Roman"/>
                <w:lang w:val="es-EC" w:eastAsia="en-US"/>
              </w:rPr>
            </w:pPr>
          </w:p>
        </w:tc>
        <w:tc>
          <w:tcPr>
            <w:tcW w:w="747" w:type="pct"/>
            <w:tcBorders>
              <w:top w:val="nil"/>
              <w:left w:val="nil"/>
              <w:bottom w:val="nil"/>
              <w:right w:val="nil"/>
            </w:tcBorders>
            <w:noWrap/>
            <w:vAlign w:val="bottom"/>
            <w:hideMark/>
          </w:tcPr>
          <w:p w14:paraId="1D87D308" w14:textId="77777777" w:rsidR="00424C8A" w:rsidRPr="00DF0266" w:rsidRDefault="00424C8A" w:rsidP="00424C8A">
            <w:pPr>
              <w:jc w:val="both"/>
              <w:rPr>
                <w:rFonts w:ascii="Times New Roman" w:hAnsi="Times New Roman"/>
                <w:lang w:val="es-EC" w:eastAsia="en-US"/>
              </w:rPr>
            </w:pPr>
          </w:p>
        </w:tc>
        <w:tc>
          <w:tcPr>
            <w:tcW w:w="817" w:type="pct"/>
            <w:tcBorders>
              <w:top w:val="nil"/>
              <w:left w:val="single" w:sz="4" w:space="0" w:color="auto"/>
              <w:bottom w:val="single" w:sz="4" w:space="0" w:color="auto"/>
              <w:right w:val="single" w:sz="4" w:space="0" w:color="auto"/>
            </w:tcBorders>
            <w:vAlign w:val="center"/>
            <w:hideMark/>
          </w:tcPr>
          <w:p w14:paraId="7EB7A043" w14:textId="77777777" w:rsidR="00424C8A" w:rsidRPr="00DF0266" w:rsidRDefault="00424C8A" w:rsidP="00424C8A">
            <w:pPr>
              <w:jc w:val="center"/>
              <w:rPr>
                <w:rFonts w:ascii="Times New Roman" w:hAnsi="Times New Roman"/>
                <w:b/>
                <w:bCs/>
                <w:szCs w:val="22"/>
                <w:lang w:val="en-US" w:eastAsia="en-US"/>
              </w:rPr>
            </w:pPr>
            <w:r w:rsidRPr="00DF0266">
              <w:rPr>
                <w:rFonts w:ascii="Times New Roman" w:hAnsi="Times New Roman"/>
                <w:b/>
                <w:bCs/>
                <w:szCs w:val="22"/>
                <w:lang w:val="en-US" w:eastAsia="en-US"/>
              </w:rPr>
              <w:t xml:space="preserve">IVA </w:t>
            </w:r>
            <w:r w:rsidRPr="00DF0266">
              <w:rPr>
                <w:rFonts w:ascii="Times New Roman" w:hAnsi="Times New Roman"/>
                <w:b/>
                <w:bCs/>
                <w:szCs w:val="22"/>
                <w:lang w:val="en-US" w:eastAsia="en-US"/>
              </w:rPr>
              <w:br/>
            </w:r>
            <w:r w:rsidRPr="00DF0266">
              <w:rPr>
                <w:rFonts w:ascii="Times New Roman" w:hAnsi="Times New Roman"/>
                <w:i/>
                <w:iCs/>
                <w:szCs w:val="22"/>
                <w:lang w:val="en-US" w:eastAsia="en-US"/>
              </w:rPr>
              <w:t>(e)</w:t>
            </w:r>
          </w:p>
        </w:tc>
        <w:tc>
          <w:tcPr>
            <w:tcW w:w="1439" w:type="pct"/>
            <w:tcBorders>
              <w:top w:val="nil"/>
              <w:left w:val="nil"/>
              <w:bottom w:val="single" w:sz="4" w:space="0" w:color="auto"/>
              <w:right w:val="single" w:sz="4" w:space="0" w:color="auto"/>
            </w:tcBorders>
            <w:noWrap/>
            <w:vAlign w:val="center"/>
            <w:hideMark/>
          </w:tcPr>
          <w:p w14:paraId="658C19AE" w14:textId="77777777" w:rsidR="00424C8A" w:rsidRPr="00DF0266" w:rsidRDefault="00424C8A" w:rsidP="00424C8A">
            <w:pPr>
              <w:jc w:val="center"/>
              <w:rPr>
                <w:rFonts w:ascii="Times New Roman" w:hAnsi="Times New Roman"/>
                <w:b/>
                <w:bCs/>
                <w:i/>
                <w:iCs/>
                <w:szCs w:val="22"/>
                <w:lang w:val="en-US" w:eastAsia="en-US"/>
              </w:rPr>
            </w:pPr>
            <w:r w:rsidRPr="00DF0266">
              <w:rPr>
                <w:rFonts w:ascii="Times New Roman" w:hAnsi="Times New Roman"/>
                <w:b/>
                <w:bCs/>
                <w:i/>
                <w:iCs/>
                <w:szCs w:val="22"/>
                <w:lang w:val="en-US" w:eastAsia="en-US"/>
              </w:rPr>
              <w:t>(e) = (d) * xx%</w:t>
            </w:r>
          </w:p>
        </w:tc>
      </w:tr>
      <w:tr w:rsidR="00424C8A" w:rsidRPr="00DF0266" w14:paraId="35228B1B" w14:textId="77777777" w:rsidTr="00424C8A">
        <w:trPr>
          <w:trHeight w:val="576"/>
        </w:trPr>
        <w:tc>
          <w:tcPr>
            <w:tcW w:w="433" w:type="pct"/>
            <w:tcBorders>
              <w:top w:val="nil"/>
              <w:left w:val="nil"/>
              <w:bottom w:val="nil"/>
              <w:right w:val="nil"/>
            </w:tcBorders>
            <w:vAlign w:val="center"/>
            <w:hideMark/>
          </w:tcPr>
          <w:p w14:paraId="1522415B" w14:textId="77777777" w:rsidR="00424C8A" w:rsidRPr="00DF0266" w:rsidRDefault="00424C8A" w:rsidP="00424C8A">
            <w:pPr>
              <w:jc w:val="center"/>
              <w:rPr>
                <w:rFonts w:ascii="Times New Roman" w:hAnsi="Times New Roman"/>
                <w:b/>
                <w:bCs/>
                <w:i/>
                <w:iCs/>
                <w:szCs w:val="22"/>
                <w:lang w:val="en-US" w:eastAsia="en-US"/>
              </w:rPr>
            </w:pPr>
          </w:p>
        </w:tc>
        <w:tc>
          <w:tcPr>
            <w:tcW w:w="976" w:type="pct"/>
            <w:tcBorders>
              <w:top w:val="nil"/>
              <w:left w:val="nil"/>
              <w:bottom w:val="nil"/>
              <w:right w:val="nil"/>
            </w:tcBorders>
            <w:vAlign w:val="center"/>
            <w:hideMark/>
          </w:tcPr>
          <w:p w14:paraId="5E31FE79" w14:textId="77777777" w:rsidR="00424C8A" w:rsidRPr="00DF0266" w:rsidRDefault="00424C8A" w:rsidP="00424C8A">
            <w:pPr>
              <w:jc w:val="center"/>
              <w:rPr>
                <w:rFonts w:ascii="Times New Roman" w:hAnsi="Times New Roman"/>
                <w:lang w:val="en-US" w:eastAsia="en-US"/>
              </w:rPr>
            </w:pPr>
          </w:p>
        </w:tc>
        <w:tc>
          <w:tcPr>
            <w:tcW w:w="587" w:type="pct"/>
            <w:tcBorders>
              <w:top w:val="nil"/>
              <w:left w:val="nil"/>
              <w:bottom w:val="nil"/>
              <w:right w:val="nil"/>
            </w:tcBorders>
            <w:vAlign w:val="center"/>
            <w:hideMark/>
          </w:tcPr>
          <w:p w14:paraId="3EFC4D8F" w14:textId="77777777" w:rsidR="00424C8A" w:rsidRPr="00DF0266" w:rsidRDefault="00424C8A" w:rsidP="00424C8A">
            <w:pPr>
              <w:jc w:val="both"/>
              <w:rPr>
                <w:rFonts w:ascii="Times New Roman" w:hAnsi="Times New Roman"/>
                <w:lang w:val="en-US" w:eastAsia="en-US"/>
              </w:rPr>
            </w:pPr>
          </w:p>
        </w:tc>
        <w:tc>
          <w:tcPr>
            <w:tcW w:w="747" w:type="pct"/>
            <w:tcBorders>
              <w:top w:val="nil"/>
              <w:left w:val="nil"/>
              <w:bottom w:val="nil"/>
              <w:right w:val="nil"/>
            </w:tcBorders>
            <w:noWrap/>
            <w:vAlign w:val="bottom"/>
            <w:hideMark/>
          </w:tcPr>
          <w:p w14:paraId="70384C79" w14:textId="77777777" w:rsidR="00424C8A" w:rsidRPr="00DF0266" w:rsidRDefault="00424C8A" w:rsidP="00424C8A">
            <w:pPr>
              <w:jc w:val="both"/>
              <w:rPr>
                <w:rFonts w:ascii="Times New Roman" w:hAnsi="Times New Roman"/>
                <w:lang w:val="en-US" w:eastAsia="en-US"/>
              </w:rPr>
            </w:pPr>
          </w:p>
          <w:p w14:paraId="3ADAC2E1" w14:textId="77777777" w:rsidR="00424C8A" w:rsidRPr="00DF0266" w:rsidRDefault="00424C8A" w:rsidP="00424C8A">
            <w:pPr>
              <w:jc w:val="both"/>
              <w:rPr>
                <w:rFonts w:ascii="Times New Roman" w:hAnsi="Times New Roman"/>
                <w:lang w:val="en-US" w:eastAsia="en-US"/>
              </w:rPr>
            </w:pPr>
          </w:p>
        </w:tc>
        <w:tc>
          <w:tcPr>
            <w:tcW w:w="817" w:type="pct"/>
            <w:tcBorders>
              <w:top w:val="nil"/>
              <w:left w:val="single" w:sz="4" w:space="0" w:color="auto"/>
              <w:bottom w:val="single" w:sz="4" w:space="0" w:color="auto"/>
              <w:right w:val="single" w:sz="4" w:space="0" w:color="auto"/>
            </w:tcBorders>
            <w:vAlign w:val="center"/>
            <w:hideMark/>
          </w:tcPr>
          <w:p w14:paraId="75731491" w14:textId="77777777" w:rsidR="00424C8A" w:rsidRPr="00DF0266" w:rsidRDefault="00424C8A" w:rsidP="00424C8A">
            <w:pPr>
              <w:jc w:val="center"/>
              <w:rPr>
                <w:rFonts w:ascii="Times New Roman" w:hAnsi="Times New Roman"/>
                <w:b/>
                <w:bCs/>
                <w:szCs w:val="22"/>
                <w:lang w:val="en-US" w:eastAsia="en-US"/>
              </w:rPr>
            </w:pPr>
            <w:r w:rsidRPr="00DF0266">
              <w:rPr>
                <w:rFonts w:ascii="Times New Roman" w:hAnsi="Times New Roman"/>
                <w:b/>
                <w:bCs/>
                <w:szCs w:val="22"/>
                <w:lang w:val="en-US" w:eastAsia="en-US"/>
              </w:rPr>
              <w:t>TOTAL</w:t>
            </w:r>
            <w:r w:rsidRPr="00DF0266">
              <w:rPr>
                <w:rFonts w:ascii="Times New Roman" w:hAnsi="Times New Roman"/>
                <w:b/>
                <w:bCs/>
                <w:szCs w:val="22"/>
                <w:lang w:val="en-US" w:eastAsia="en-US"/>
              </w:rPr>
              <w:br/>
            </w:r>
            <w:r w:rsidRPr="00DF0266">
              <w:rPr>
                <w:rFonts w:ascii="Times New Roman" w:hAnsi="Times New Roman"/>
                <w:i/>
                <w:iCs/>
                <w:szCs w:val="22"/>
                <w:lang w:val="en-US" w:eastAsia="en-US"/>
              </w:rPr>
              <w:t>(f)</w:t>
            </w:r>
          </w:p>
        </w:tc>
        <w:tc>
          <w:tcPr>
            <w:tcW w:w="1439" w:type="pct"/>
            <w:tcBorders>
              <w:top w:val="nil"/>
              <w:left w:val="nil"/>
              <w:bottom w:val="single" w:sz="4" w:space="0" w:color="auto"/>
              <w:right w:val="single" w:sz="4" w:space="0" w:color="auto"/>
            </w:tcBorders>
            <w:noWrap/>
            <w:vAlign w:val="center"/>
            <w:hideMark/>
          </w:tcPr>
          <w:p w14:paraId="5AE8EEEB" w14:textId="77777777" w:rsidR="00424C8A" w:rsidRPr="00DF0266" w:rsidRDefault="00424C8A" w:rsidP="00424C8A">
            <w:pPr>
              <w:jc w:val="center"/>
              <w:rPr>
                <w:rFonts w:ascii="Times New Roman" w:hAnsi="Times New Roman"/>
                <w:b/>
                <w:bCs/>
                <w:i/>
                <w:iCs/>
                <w:szCs w:val="22"/>
                <w:lang w:val="en-US" w:eastAsia="en-US"/>
              </w:rPr>
            </w:pPr>
            <w:r w:rsidRPr="00DF0266">
              <w:rPr>
                <w:rFonts w:ascii="Times New Roman" w:hAnsi="Times New Roman"/>
                <w:b/>
                <w:bCs/>
                <w:i/>
                <w:iCs/>
                <w:szCs w:val="22"/>
                <w:lang w:val="en-US" w:eastAsia="en-US"/>
              </w:rPr>
              <w:t xml:space="preserve">(f) = (d) + (e) </w:t>
            </w:r>
          </w:p>
        </w:tc>
      </w:tr>
    </w:tbl>
    <w:p w14:paraId="093F6D91" w14:textId="77777777" w:rsidR="0057097D" w:rsidRPr="00DF0266" w:rsidRDefault="0057097D" w:rsidP="0057097D">
      <w:pPr>
        <w:pStyle w:val="Textoindependiente"/>
        <w:tabs>
          <w:tab w:val="clear" w:pos="993"/>
          <w:tab w:val="clear" w:pos="8789"/>
        </w:tabs>
        <w:spacing w:line="240" w:lineRule="auto"/>
        <w:rPr>
          <w:rFonts w:ascii="Times New Roman" w:hAnsi="Times New Roman"/>
          <w:i/>
          <w:sz w:val="24"/>
          <w:szCs w:val="24"/>
          <w:lang w:val="es-AR"/>
        </w:rPr>
      </w:pPr>
    </w:p>
    <w:p w14:paraId="3FDF078E" w14:textId="77777777" w:rsidR="00052175" w:rsidRPr="00DF0266" w:rsidRDefault="00052175" w:rsidP="0057097D">
      <w:pPr>
        <w:pStyle w:val="Textoindependiente"/>
        <w:tabs>
          <w:tab w:val="clear" w:pos="993"/>
          <w:tab w:val="clear" w:pos="8789"/>
        </w:tabs>
        <w:spacing w:line="240" w:lineRule="auto"/>
        <w:rPr>
          <w:rFonts w:ascii="Times New Roman" w:hAnsi="Times New Roman"/>
          <w:b/>
          <w:bCs/>
          <w:i/>
          <w:sz w:val="24"/>
          <w:szCs w:val="24"/>
        </w:rPr>
      </w:pPr>
    </w:p>
    <w:p w14:paraId="615B1696" w14:textId="05E1BB67" w:rsidR="0057097D" w:rsidRPr="00DF0266" w:rsidRDefault="0057097D" w:rsidP="0057097D">
      <w:pPr>
        <w:pStyle w:val="Textoindependiente"/>
        <w:tabs>
          <w:tab w:val="clear" w:pos="993"/>
          <w:tab w:val="clear" w:pos="8789"/>
        </w:tabs>
        <w:spacing w:line="240" w:lineRule="auto"/>
        <w:rPr>
          <w:rFonts w:ascii="Times New Roman" w:hAnsi="Times New Roman"/>
          <w:b/>
          <w:bCs/>
          <w:i/>
          <w:sz w:val="24"/>
          <w:szCs w:val="24"/>
          <w:lang w:val="es-AR"/>
        </w:rPr>
      </w:pPr>
      <w:r w:rsidRPr="00DF0266">
        <w:rPr>
          <w:rFonts w:ascii="Times New Roman" w:hAnsi="Times New Roman"/>
          <w:b/>
          <w:bCs/>
          <w:i/>
          <w:sz w:val="24"/>
          <w:szCs w:val="24"/>
        </w:rPr>
        <w:t>Servicios Conexos Lote 3: Equipos de refrigeración para laboratorios</w:t>
      </w:r>
    </w:p>
    <w:tbl>
      <w:tblPr>
        <w:tblW w:w="5085" w:type="pct"/>
        <w:tblInd w:w="-147" w:type="dxa"/>
        <w:tblLook w:val="04A0" w:firstRow="1" w:lastRow="0" w:firstColumn="1" w:lastColumn="0" w:noHBand="0" w:noVBand="1"/>
      </w:tblPr>
      <w:tblGrid>
        <w:gridCol w:w="762"/>
        <w:gridCol w:w="1863"/>
        <w:gridCol w:w="1030"/>
        <w:gridCol w:w="1312"/>
        <w:gridCol w:w="1434"/>
        <w:gridCol w:w="2527"/>
      </w:tblGrid>
      <w:tr w:rsidR="00DF0266" w:rsidRPr="00DF0266" w14:paraId="2D5ACA23" w14:textId="77777777" w:rsidTr="00CA7318">
        <w:trPr>
          <w:trHeight w:val="576"/>
        </w:trPr>
        <w:tc>
          <w:tcPr>
            <w:tcW w:w="42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E7E5A32"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iCs/>
                <w:sz w:val="20"/>
                <w:lang w:eastAsia="en-US"/>
              </w:rPr>
              <w:t>ITEM</w:t>
            </w:r>
          </w:p>
        </w:tc>
        <w:tc>
          <w:tcPr>
            <w:tcW w:w="1043" w:type="pct"/>
            <w:tcBorders>
              <w:top w:val="single" w:sz="4" w:space="0" w:color="auto"/>
              <w:left w:val="nil"/>
              <w:bottom w:val="single" w:sz="4" w:space="0" w:color="auto"/>
              <w:right w:val="single" w:sz="4" w:space="0" w:color="auto"/>
            </w:tcBorders>
            <w:shd w:val="clear" w:color="000000" w:fill="FFFFFF"/>
            <w:vAlign w:val="center"/>
            <w:hideMark/>
          </w:tcPr>
          <w:p w14:paraId="50572AF9"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iCs/>
                <w:sz w:val="20"/>
                <w:lang w:eastAsia="en-US"/>
              </w:rPr>
              <w:t>DESCRIPCIÓN</w:t>
            </w:r>
          </w:p>
        </w:tc>
        <w:tc>
          <w:tcPr>
            <w:tcW w:w="577" w:type="pct"/>
            <w:tcBorders>
              <w:top w:val="single" w:sz="4" w:space="0" w:color="auto"/>
              <w:left w:val="nil"/>
              <w:bottom w:val="single" w:sz="4" w:space="0" w:color="auto"/>
              <w:right w:val="single" w:sz="4" w:space="0" w:color="auto"/>
            </w:tcBorders>
            <w:shd w:val="clear" w:color="000000" w:fill="FFFFFF"/>
            <w:vAlign w:val="center"/>
            <w:hideMark/>
          </w:tcPr>
          <w:p w14:paraId="3B186135"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sz w:val="20"/>
                <w:lang w:val="es-ES" w:eastAsia="en-US"/>
              </w:rPr>
              <w:t>UNIDAD</w:t>
            </w:r>
          </w:p>
        </w:tc>
        <w:tc>
          <w:tcPr>
            <w:tcW w:w="735" w:type="pct"/>
            <w:tcBorders>
              <w:top w:val="single" w:sz="4" w:space="0" w:color="auto"/>
              <w:left w:val="nil"/>
              <w:bottom w:val="single" w:sz="4" w:space="0" w:color="auto"/>
              <w:right w:val="single" w:sz="4" w:space="0" w:color="auto"/>
            </w:tcBorders>
            <w:shd w:val="clear" w:color="000000" w:fill="FFFFFF"/>
            <w:vAlign w:val="center"/>
            <w:hideMark/>
          </w:tcPr>
          <w:p w14:paraId="3156046C"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sz w:val="20"/>
                <w:lang w:val="es-ES" w:eastAsia="en-US"/>
              </w:rPr>
              <w:t>CANTIDAD</w:t>
            </w:r>
            <w:r w:rsidRPr="00DF0266">
              <w:rPr>
                <w:rFonts w:ascii="Times New Roman" w:hAnsi="Times New Roman"/>
                <w:b/>
                <w:bCs/>
                <w:sz w:val="20"/>
                <w:lang w:val="es-ES" w:eastAsia="en-US"/>
              </w:rPr>
              <w:br/>
            </w:r>
            <w:r w:rsidRPr="00DF0266">
              <w:rPr>
                <w:rFonts w:ascii="Times New Roman" w:hAnsi="Times New Roman"/>
                <w:i/>
                <w:iCs/>
                <w:sz w:val="20"/>
                <w:lang w:val="es-ES" w:eastAsia="en-US"/>
              </w:rPr>
              <w:t>(a)</w:t>
            </w:r>
          </w:p>
        </w:tc>
        <w:tc>
          <w:tcPr>
            <w:tcW w:w="803" w:type="pct"/>
            <w:tcBorders>
              <w:top w:val="single" w:sz="4" w:space="0" w:color="auto"/>
              <w:left w:val="nil"/>
              <w:bottom w:val="single" w:sz="4" w:space="0" w:color="auto"/>
              <w:right w:val="single" w:sz="4" w:space="0" w:color="auto"/>
            </w:tcBorders>
            <w:shd w:val="clear" w:color="000000" w:fill="FFFFFF"/>
            <w:vAlign w:val="center"/>
            <w:hideMark/>
          </w:tcPr>
          <w:p w14:paraId="4BF478BA"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sz w:val="20"/>
                <w:lang w:val="en-US" w:eastAsia="en-US"/>
              </w:rPr>
              <w:t>PRECIO UNITARIO US$</w:t>
            </w:r>
            <w:r w:rsidRPr="00DF0266">
              <w:rPr>
                <w:rFonts w:ascii="Times New Roman" w:hAnsi="Times New Roman"/>
                <w:b/>
                <w:bCs/>
                <w:sz w:val="20"/>
                <w:lang w:val="en-US" w:eastAsia="en-US"/>
              </w:rPr>
              <w:br/>
            </w:r>
            <w:r w:rsidRPr="00DF0266">
              <w:rPr>
                <w:rFonts w:ascii="Times New Roman" w:hAnsi="Times New Roman"/>
                <w:i/>
                <w:iCs/>
                <w:sz w:val="20"/>
                <w:lang w:val="en-US" w:eastAsia="en-US"/>
              </w:rPr>
              <w:t>(b)</w:t>
            </w:r>
          </w:p>
        </w:tc>
        <w:tc>
          <w:tcPr>
            <w:tcW w:w="1415" w:type="pct"/>
            <w:tcBorders>
              <w:top w:val="single" w:sz="4" w:space="0" w:color="auto"/>
              <w:left w:val="nil"/>
              <w:bottom w:val="single" w:sz="4" w:space="0" w:color="auto"/>
              <w:right w:val="single" w:sz="4" w:space="0" w:color="auto"/>
            </w:tcBorders>
            <w:shd w:val="clear" w:color="000000" w:fill="FFFFFF"/>
            <w:vAlign w:val="center"/>
            <w:hideMark/>
          </w:tcPr>
          <w:p w14:paraId="7CC85B12"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sz w:val="20"/>
                <w:lang w:eastAsia="en-US"/>
              </w:rPr>
              <w:t>PRECIO TOTAL US$</w:t>
            </w:r>
            <w:r w:rsidRPr="00DF0266">
              <w:rPr>
                <w:rFonts w:ascii="Times New Roman" w:hAnsi="Times New Roman"/>
                <w:b/>
                <w:bCs/>
                <w:sz w:val="20"/>
                <w:lang w:eastAsia="en-US"/>
              </w:rPr>
              <w:br/>
            </w:r>
            <w:r w:rsidRPr="00DF0266">
              <w:rPr>
                <w:rFonts w:ascii="Times New Roman" w:hAnsi="Times New Roman"/>
                <w:i/>
                <w:iCs/>
                <w:sz w:val="20"/>
                <w:lang w:eastAsia="en-US"/>
              </w:rPr>
              <w:t>(c)</w:t>
            </w:r>
          </w:p>
        </w:tc>
      </w:tr>
      <w:tr w:rsidR="001875CB" w:rsidRPr="000727EF" w14:paraId="36686BBD" w14:textId="77777777" w:rsidTr="00CA7318">
        <w:trPr>
          <w:trHeight w:val="147"/>
        </w:trPr>
        <w:tc>
          <w:tcPr>
            <w:tcW w:w="426" w:type="pct"/>
            <w:tcBorders>
              <w:top w:val="nil"/>
              <w:left w:val="single" w:sz="4" w:space="0" w:color="auto"/>
              <w:bottom w:val="single" w:sz="4" w:space="0" w:color="auto"/>
              <w:right w:val="single" w:sz="4" w:space="0" w:color="auto"/>
            </w:tcBorders>
            <w:vAlign w:val="center"/>
          </w:tcPr>
          <w:p w14:paraId="0F09594A" w14:textId="3C52DCAC" w:rsidR="001875CB" w:rsidRPr="000727EF" w:rsidRDefault="001875CB" w:rsidP="001875CB">
            <w:pPr>
              <w:jc w:val="center"/>
              <w:rPr>
                <w:rFonts w:ascii="Times New Roman" w:hAnsi="Times New Roman"/>
                <w:color w:val="000000"/>
                <w:szCs w:val="22"/>
                <w:lang w:eastAsia="en-US"/>
              </w:rPr>
            </w:pPr>
            <w:r w:rsidRPr="00D42FEF">
              <w:rPr>
                <w:rFonts w:ascii="Times New Roman" w:hAnsi="Times New Roman"/>
                <w:color w:val="000000"/>
                <w:szCs w:val="22"/>
                <w:lang w:eastAsia="en-US"/>
              </w:rPr>
              <w:t>1</w:t>
            </w:r>
          </w:p>
        </w:tc>
        <w:tc>
          <w:tcPr>
            <w:tcW w:w="1043" w:type="pct"/>
            <w:tcBorders>
              <w:top w:val="nil"/>
              <w:left w:val="nil"/>
              <w:bottom w:val="single" w:sz="4" w:space="0" w:color="auto"/>
              <w:right w:val="single" w:sz="4" w:space="0" w:color="auto"/>
            </w:tcBorders>
            <w:vAlign w:val="center"/>
          </w:tcPr>
          <w:p w14:paraId="74B324AD" w14:textId="51E88B20" w:rsidR="001875CB" w:rsidRPr="000727EF" w:rsidRDefault="001875CB" w:rsidP="001875CB">
            <w:pPr>
              <w:rPr>
                <w:rFonts w:ascii="Times New Roman" w:hAnsi="Times New Roman"/>
                <w:color w:val="000000"/>
                <w:szCs w:val="22"/>
                <w:lang w:val="es-EC" w:eastAsia="en-US"/>
              </w:rPr>
            </w:pPr>
            <w:r>
              <w:rPr>
                <w:rFonts w:ascii="Times New Roman" w:hAnsi="Times New Roman"/>
                <w:color w:val="000000"/>
                <w:szCs w:val="22"/>
                <w:lang w:val="es-EC" w:eastAsia="en-US"/>
              </w:rPr>
              <w:t xml:space="preserve">Ítems 3 y 4: </w:t>
            </w:r>
            <w:r w:rsidRPr="00D42FEF">
              <w:rPr>
                <w:rFonts w:ascii="Times New Roman" w:hAnsi="Times New Roman"/>
                <w:color w:val="000000"/>
                <w:szCs w:val="22"/>
                <w:lang w:val="es-EC" w:eastAsia="en-US"/>
              </w:rPr>
              <w:t>Desmontaje de equipos de cuarto frío existentes, incluyendo limpieza y pintura de paredes internas</w:t>
            </w:r>
            <w:r>
              <w:rPr>
                <w:rFonts w:ascii="Times New Roman" w:hAnsi="Times New Roman"/>
                <w:color w:val="000000"/>
                <w:szCs w:val="22"/>
                <w:lang w:val="es-EC" w:eastAsia="en-US"/>
              </w:rPr>
              <w:t>.</w:t>
            </w:r>
          </w:p>
        </w:tc>
        <w:tc>
          <w:tcPr>
            <w:tcW w:w="577" w:type="pct"/>
            <w:tcBorders>
              <w:top w:val="nil"/>
              <w:left w:val="nil"/>
              <w:bottom w:val="single" w:sz="4" w:space="0" w:color="auto"/>
              <w:right w:val="single" w:sz="4" w:space="0" w:color="auto"/>
            </w:tcBorders>
            <w:vAlign w:val="center"/>
          </w:tcPr>
          <w:p w14:paraId="1792F4EA" w14:textId="05B6B9BC" w:rsidR="001875CB" w:rsidRPr="000727EF" w:rsidRDefault="001875CB" w:rsidP="001875CB">
            <w:pPr>
              <w:jc w:val="center"/>
              <w:rPr>
                <w:rFonts w:ascii="Times New Roman" w:hAnsi="Times New Roman"/>
                <w:color w:val="000000"/>
                <w:szCs w:val="22"/>
                <w:lang w:val="es-EC" w:eastAsia="en-US"/>
              </w:rPr>
            </w:pPr>
            <w:r>
              <w:rPr>
                <w:rFonts w:ascii="Times New Roman" w:hAnsi="Times New Roman"/>
                <w:color w:val="000000"/>
                <w:szCs w:val="22"/>
                <w:lang w:val="es-NI" w:eastAsia="en-US"/>
              </w:rPr>
              <w:t>Global</w:t>
            </w:r>
          </w:p>
        </w:tc>
        <w:tc>
          <w:tcPr>
            <w:tcW w:w="735" w:type="pct"/>
            <w:tcBorders>
              <w:top w:val="nil"/>
              <w:left w:val="nil"/>
              <w:bottom w:val="single" w:sz="4" w:space="0" w:color="auto"/>
              <w:right w:val="single" w:sz="4" w:space="0" w:color="auto"/>
            </w:tcBorders>
            <w:vAlign w:val="center"/>
          </w:tcPr>
          <w:p w14:paraId="7BCA766B" w14:textId="7443A06F" w:rsidR="001875CB" w:rsidRPr="000727EF" w:rsidRDefault="001875CB" w:rsidP="001875CB">
            <w:pPr>
              <w:jc w:val="center"/>
              <w:rPr>
                <w:rFonts w:ascii="Times New Roman" w:hAnsi="Times New Roman"/>
                <w:color w:val="000000"/>
                <w:szCs w:val="22"/>
                <w:lang w:val="es-EC" w:eastAsia="en-US"/>
              </w:rPr>
            </w:pPr>
            <w:r>
              <w:rPr>
                <w:rFonts w:ascii="Times New Roman" w:hAnsi="Times New Roman"/>
                <w:color w:val="000000"/>
                <w:szCs w:val="22"/>
                <w:lang w:val="es-EC" w:eastAsia="en-US"/>
              </w:rPr>
              <w:t>1</w:t>
            </w:r>
          </w:p>
        </w:tc>
        <w:tc>
          <w:tcPr>
            <w:tcW w:w="803" w:type="pct"/>
            <w:tcBorders>
              <w:top w:val="nil"/>
              <w:left w:val="nil"/>
              <w:bottom w:val="single" w:sz="4" w:space="0" w:color="auto"/>
              <w:right w:val="single" w:sz="4" w:space="0" w:color="auto"/>
            </w:tcBorders>
            <w:vAlign w:val="center"/>
          </w:tcPr>
          <w:p w14:paraId="212DD6AB" w14:textId="77777777" w:rsidR="001875CB" w:rsidRPr="000727EF" w:rsidRDefault="001875CB" w:rsidP="001875CB">
            <w:pPr>
              <w:jc w:val="both"/>
              <w:rPr>
                <w:rFonts w:ascii="Times New Roman" w:hAnsi="Times New Roman"/>
                <w:color w:val="000000"/>
                <w:szCs w:val="22"/>
                <w:lang w:val="es-EC" w:eastAsia="en-US"/>
              </w:rPr>
            </w:pPr>
          </w:p>
        </w:tc>
        <w:tc>
          <w:tcPr>
            <w:tcW w:w="1415" w:type="pct"/>
            <w:tcBorders>
              <w:top w:val="nil"/>
              <w:left w:val="nil"/>
              <w:bottom w:val="single" w:sz="4" w:space="0" w:color="auto"/>
              <w:right w:val="single" w:sz="4" w:space="0" w:color="auto"/>
            </w:tcBorders>
            <w:noWrap/>
            <w:vAlign w:val="center"/>
          </w:tcPr>
          <w:p w14:paraId="769111E5" w14:textId="77777777" w:rsidR="001875CB" w:rsidRPr="000727EF" w:rsidRDefault="001875CB" w:rsidP="001875CB">
            <w:pPr>
              <w:jc w:val="center"/>
              <w:rPr>
                <w:rFonts w:ascii="Times New Roman" w:hAnsi="Times New Roman"/>
                <w:i/>
                <w:iCs/>
                <w:color w:val="000000"/>
                <w:szCs w:val="22"/>
                <w:lang w:eastAsia="en-US"/>
              </w:rPr>
            </w:pPr>
            <w:r w:rsidRPr="000727EF">
              <w:rPr>
                <w:rFonts w:ascii="Times New Roman" w:hAnsi="Times New Roman"/>
                <w:i/>
                <w:iCs/>
                <w:color w:val="000000"/>
                <w:szCs w:val="22"/>
                <w:lang w:eastAsia="en-US"/>
              </w:rPr>
              <w:t>c=a*b</w:t>
            </w:r>
          </w:p>
        </w:tc>
      </w:tr>
      <w:tr w:rsidR="001875CB" w:rsidRPr="000727EF" w14:paraId="793F3589" w14:textId="77777777" w:rsidTr="00CA7318">
        <w:trPr>
          <w:trHeight w:val="576"/>
        </w:trPr>
        <w:tc>
          <w:tcPr>
            <w:tcW w:w="426" w:type="pct"/>
            <w:tcBorders>
              <w:top w:val="nil"/>
              <w:left w:val="single" w:sz="4" w:space="0" w:color="auto"/>
              <w:bottom w:val="single" w:sz="4" w:space="0" w:color="auto"/>
              <w:right w:val="single" w:sz="4" w:space="0" w:color="auto"/>
            </w:tcBorders>
            <w:vAlign w:val="center"/>
          </w:tcPr>
          <w:p w14:paraId="311C779F" w14:textId="612E1FE4" w:rsidR="001875CB" w:rsidRPr="000727EF" w:rsidRDefault="001875CB" w:rsidP="001875CB">
            <w:pPr>
              <w:jc w:val="center"/>
              <w:rPr>
                <w:rFonts w:ascii="Times New Roman" w:hAnsi="Times New Roman"/>
                <w:color w:val="000000"/>
                <w:szCs w:val="22"/>
                <w:lang w:eastAsia="en-US"/>
              </w:rPr>
            </w:pPr>
            <w:r w:rsidRPr="00D42FEF">
              <w:rPr>
                <w:rFonts w:ascii="Times New Roman" w:hAnsi="Times New Roman"/>
                <w:color w:val="000000"/>
                <w:szCs w:val="22"/>
                <w:lang w:eastAsia="en-US"/>
              </w:rPr>
              <w:t>2</w:t>
            </w:r>
          </w:p>
        </w:tc>
        <w:tc>
          <w:tcPr>
            <w:tcW w:w="1043" w:type="pct"/>
            <w:tcBorders>
              <w:top w:val="nil"/>
              <w:left w:val="nil"/>
              <w:bottom w:val="single" w:sz="4" w:space="0" w:color="auto"/>
              <w:right w:val="single" w:sz="4" w:space="0" w:color="auto"/>
            </w:tcBorders>
            <w:vAlign w:val="center"/>
          </w:tcPr>
          <w:p w14:paraId="2C25DA37" w14:textId="418A62CB" w:rsidR="001875CB" w:rsidRPr="000727EF" w:rsidRDefault="001875CB" w:rsidP="001875CB">
            <w:pPr>
              <w:rPr>
                <w:rFonts w:ascii="Times New Roman" w:hAnsi="Times New Roman"/>
                <w:color w:val="000000"/>
                <w:szCs w:val="22"/>
                <w:lang w:val="es-EC" w:eastAsia="en-US"/>
              </w:rPr>
            </w:pPr>
            <w:r>
              <w:rPr>
                <w:rFonts w:ascii="Times New Roman" w:hAnsi="Times New Roman"/>
                <w:color w:val="000000"/>
                <w:szCs w:val="22"/>
                <w:lang w:val="es-EC" w:eastAsia="en-US"/>
              </w:rPr>
              <w:t xml:space="preserve">Ítems 1 al 6: </w:t>
            </w:r>
            <w:r w:rsidRPr="00D42FEF">
              <w:rPr>
                <w:rFonts w:ascii="Times New Roman" w:hAnsi="Times New Roman"/>
                <w:color w:val="000000"/>
                <w:szCs w:val="22"/>
                <w:lang w:val="es-EC" w:eastAsia="en-US"/>
              </w:rPr>
              <w:t>Instalación, configuración y puesta en marcha de los equipos</w:t>
            </w:r>
          </w:p>
        </w:tc>
        <w:tc>
          <w:tcPr>
            <w:tcW w:w="577" w:type="pct"/>
            <w:tcBorders>
              <w:top w:val="nil"/>
              <w:left w:val="nil"/>
              <w:bottom w:val="single" w:sz="4" w:space="0" w:color="auto"/>
              <w:right w:val="single" w:sz="4" w:space="0" w:color="auto"/>
            </w:tcBorders>
            <w:vAlign w:val="center"/>
          </w:tcPr>
          <w:p w14:paraId="43314673" w14:textId="6CB6929F" w:rsidR="001875CB" w:rsidRPr="000727EF" w:rsidRDefault="001875CB" w:rsidP="001875CB">
            <w:pPr>
              <w:jc w:val="center"/>
              <w:rPr>
                <w:rFonts w:ascii="Times New Roman" w:hAnsi="Times New Roman"/>
                <w:color w:val="000000"/>
                <w:szCs w:val="22"/>
                <w:lang w:val="pt-PT" w:eastAsia="en-US"/>
              </w:rPr>
            </w:pPr>
            <w:r>
              <w:rPr>
                <w:rFonts w:ascii="Times New Roman" w:hAnsi="Times New Roman"/>
                <w:color w:val="000000"/>
                <w:szCs w:val="22"/>
                <w:lang w:val="pt-PT" w:eastAsia="en-US"/>
              </w:rPr>
              <w:t>Global</w:t>
            </w:r>
          </w:p>
        </w:tc>
        <w:tc>
          <w:tcPr>
            <w:tcW w:w="735" w:type="pct"/>
            <w:tcBorders>
              <w:top w:val="nil"/>
              <w:left w:val="nil"/>
              <w:bottom w:val="single" w:sz="4" w:space="0" w:color="auto"/>
              <w:right w:val="single" w:sz="4" w:space="0" w:color="auto"/>
            </w:tcBorders>
            <w:vAlign w:val="center"/>
          </w:tcPr>
          <w:p w14:paraId="546874C8" w14:textId="02323C9E" w:rsidR="001875CB" w:rsidRDefault="001875CB" w:rsidP="001875CB">
            <w:pPr>
              <w:jc w:val="center"/>
              <w:rPr>
                <w:rFonts w:ascii="Times New Roman" w:hAnsi="Times New Roman"/>
                <w:color w:val="000000"/>
                <w:szCs w:val="22"/>
                <w:lang w:val="es-EC" w:eastAsia="en-US"/>
              </w:rPr>
            </w:pPr>
            <w:r>
              <w:rPr>
                <w:rFonts w:ascii="Times New Roman" w:hAnsi="Times New Roman"/>
                <w:color w:val="000000"/>
                <w:szCs w:val="22"/>
                <w:lang w:val="es-EC" w:eastAsia="en-US"/>
              </w:rPr>
              <w:t>1</w:t>
            </w:r>
          </w:p>
        </w:tc>
        <w:tc>
          <w:tcPr>
            <w:tcW w:w="803" w:type="pct"/>
            <w:tcBorders>
              <w:top w:val="nil"/>
              <w:left w:val="nil"/>
              <w:bottom w:val="single" w:sz="4" w:space="0" w:color="auto"/>
              <w:right w:val="single" w:sz="4" w:space="0" w:color="auto"/>
            </w:tcBorders>
            <w:vAlign w:val="center"/>
          </w:tcPr>
          <w:p w14:paraId="4654EFAD" w14:textId="77777777" w:rsidR="001875CB" w:rsidRPr="000727EF" w:rsidRDefault="001875CB" w:rsidP="001875CB">
            <w:pPr>
              <w:jc w:val="both"/>
              <w:rPr>
                <w:rFonts w:ascii="Times New Roman" w:hAnsi="Times New Roman"/>
                <w:color w:val="000000"/>
                <w:szCs w:val="22"/>
                <w:lang w:val="es-EC" w:eastAsia="en-US"/>
              </w:rPr>
            </w:pPr>
          </w:p>
        </w:tc>
        <w:tc>
          <w:tcPr>
            <w:tcW w:w="1415" w:type="pct"/>
            <w:tcBorders>
              <w:top w:val="nil"/>
              <w:left w:val="nil"/>
              <w:bottom w:val="single" w:sz="4" w:space="0" w:color="auto"/>
              <w:right w:val="single" w:sz="4" w:space="0" w:color="auto"/>
            </w:tcBorders>
            <w:noWrap/>
            <w:vAlign w:val="center"/>
          </w:tcPr>
          <w:p w14:paraId="437BA394" w14:textId="4DE6CD81" w:rsidR="001875CB" w:rsidRPr="000727EF" w:rsidRDefault="001875CB" w:rsidP="001875CB">
            <w:pPr>
              <w:jc w:val="center"/>
              <w:rPr>
                <w:rFonts w:ascii="Times New Roman" w:hAnsi="Times New Roman"/>
                <w:i/>
                <w:iCs/>
                <w:color w:val="000000"/>
                <w:szCs w:val="22"/>
                <w:lang w:eastAsia="en-US"/>
              </w:rPr>
            </w:pPr>
            <w:r w:rsidRPr="000727EF">
              <w:rPr>
                <w:rFonts w:ascii="Times New Roman" w:hAnsi="Times New Roman"/>
                <w:i/>
                <w:iCs/>
                <w:color w:val="000000"/>
                <w:szCs w:val="22"/>
                <w:lang w:eastAsia="en-US"/>
              </w:rPr>
              <w:t>c=a*b</w:t>
            </w:r>
          </w:p>
        </w:tc>
      </w:tr>
      <w:tr w:rsidR="001875CB" w:rsidRPr="000727EF" w14:paraId="60485021" w14:textId="77777777" w:rsidTr="00CA7318">
        <w:trPr>
          <w:trHeight w:val="576"/>
        </w:trPr>
        <w:tc>
          <w:tcPr>
            <w:tcW w:w="426" w:type="pct"/>
            <w:tcBorders>
              <w:top w:val="nil"/>
              <w:left w:val="single" w:sz="4" w:space="0" w:color="auto"/>
              <w:bottom w:val="single" w:sz="4" w:space="0" w:color="auto"/>
              <w:right w:val="single" w:sz="4" w:space="0" w:color="auto"/>
            </w:tcBorders>
            <w:vAlign w:val="center"/>
          </w:tcPr>
          <w:p w14:paraId="5EF9FAB7" w14:textId="74FCCDF9" w:rsidR="001875CB" w:rsidRPr="000727EF" w:rsidRDefault="001875CB" w:rsidP="001875CB">
            <w:pPr>
              <w:jc w:val="center"/>
              <w:rPr>
                <w:rFonts w:ascii="Times New Roman" w:hAnsi="Times New Roman"/>
                <w:color w:val="000000"/>
                <w:szCs w:val="22"/>
                <w:lang w:eastAsia="en-US"/>
              </w:rPr>
            </w:pPr>
            <w:r w:rsidRPr="00D42FEF">
              <w:rPr>
                <w:rFonts w:ascii="Times New Roman" w:hAnsi="Times New Roman"/>
                <w:color w:val="000000"/>
                <w:szCs w:val="22"/>
                <w:lang w:eastAsia="en-US"/>
              </w:rPr>
              <w:lastRenderedPageBreak/>
              <w:t>3</w:t>
            </w:r>
          </w:p>
        </w:tc>
        <w:tc>
          <w:tcPr>
            <w:tcW w:w="1043" w:type="pct"/>
            <w:tcBorders>
              <w:top w:val="nil"/>
              <w:left w:val="nil"/>
              <w:bottom w:val="single" w:sz="4" w:space="0" w:color="auto"/>
              <w:right w:val="single" w:sz="4" w:space="0" w:color="auto"/>
            </w:tcBorders>
            <w:vAlign w:val="center"/>
          </w:tcPr>
          <w:p w14:paraId="738BDAF6" w14:textId="77777777" w:rsidR="001875CB" w:rsidRPr="00D42FEF" w:rsidRDefault="001875CB" w:rsidP="001875CB">
            <w:pPr>
              <w:rPr>
                <w:rFonts w:ascii="Times New Roman" w:hAnsi="Times New Roman"/>
                <w:color w:val="000000"/>
                <w:szCs w:val="22"/>
                <w:lang w:val="es-EC" w:eastAsia="en-US"/>
              </w:rPr>
            </w:pPr>
            <w:r>
              <w:rPr>
                <w:rFonts w:ascii="Times New Roman" w:hAnsi="Times New Roman"/>
                <w:color w:val="000000"/>
                <w:szCs w:val="22"/>
                <w:lang w:val="es-EC" w:eastAsia="en-US"/>
              </w:rPr>
              <w:t xml:space="preserve">Ítems 1 al 6: </w:t>
            </w:r>
            <w:r w:rsidRPr="00D42FEF">
              <w:rPr>
                <w:rFonts w:ascii="Times New Roman" w:hAnsi="Times New Roman"/>
                <w:color w:val="000000"/>
                <w:szCs w:val="22"/>
                <w:lang w:val="es-EC" w:eastAsia="en-US"/>
              </w:rPr>
              <w:t>Capacitación (teórica – práctica)</w:t>
            </w:r>
          </w:p>
          <w:p w14:paraId="19886CDE" w14:textId="776209BF" w:rsidR="001875CB" w:rsidRPr="0060172E" w:rsidRDefault="001875CB" w:rsidP="001875CB">
            <w:pPr>
              <w:rPr>
                <w:rFonts w:ascii="Times New Roman" w:hAnsi="Times New Roman"/>
                <w:color w:val="000000"/>
                <w:szCs w:val="22"/>
                <w:lang w:val="pt-PT" w:eastAsia="en-US"/>
              </w:rPr>
            </w:pPr>
            <w:r w:rsidRPr="0011594C">
              <w:rPr>
                <w:rFonts w:ascii="Times New Roman" w:hAnsi="Times New Roman"/>
                <w:color w:val="000000"/>
                <w:szCs w:val="22"/>
                <w:lang w:val="pt-PT" w:eastAsia="en-US"/>
              </w:rPr>
              <w:t>Dos (2) jornadas de 8 horas cada jornada.</w:t>
            </w:r>
          </w:p>
        </w:tc>
        <w:tc>
          <w:tcPr>
            <w:tcW w:w="577" w:type="pct"/>
            <w:tcBorders>
              <w:top w:val="nil"/>
              <w:left w:val="nil"/>
              <w:bottom w:val="single" w:sz="4" w:space="0" w:color="auto"/>
              <w:right w:val="single" w:sz="4" w:space="0" w:color="auto"/>
            </w:tcBorders>
            <w:vAlign w:val="center"/>
          </w:tcPr>
          <w:p w14:paraId="21C547AF" w14:textId="6885EBE0" w:rsidR="001875CB" w:rsidRPr="000727EF" w:rsidRDefault="001875CB" w:rsidP="001875CB">
            <w:pPr>
              <w:jc w:val="center"/>
              <w:rPr>
                <w:rFonts w:ascii="Times New Roman" w:hAnsi="Times New Roman"/>
                <w:color w:val="000000"/>
                <w:szCs w:val="22"/>
                <w:lang w:val="es-EC" w:eastAsia="en-US"/>
              </w:rPr>
            </w:pPr>
            <w:r w:rsidRPr="000727EF">
              <w:rPr>
                <w:rFonts w:ascii="Times New Roman" w:hAnsi="Times New Roman"/>
                <w:color w:val="000000"/>
                <w:szCs w:val="22"/>
                <w:lang w:val="pt-PT" w:eastAsia="en-US"/>
              </w:rPr>
              <w:t> </w:t>
            </w:r>
            <w:r>
              <w:rPr>
                <w:rFonts w:ascii="Times New Roman" w:hAnsi="Times New Roman"/>
                <w:color w:val="000000"/>
                <w:szCs w:val="22"/>
                <w:lang w:val="es-EC" w:eastAsia="en-US"/>
              </w:rPr>
              <w:t>día</w:t>
            </w:r>
          </w:p>
        </w:tc>
        <w:tc>
          <w:tcPr>
            <w:tcW w:w="735" w:type="pct"/>
            <w:tcBorders>
              <w:top w:val="nil"/>
              <w:left w:val="nil"/>
              <w:bottom w:val="single" w:sz="4" w:space="0" w:color="auto"/>
              <w:right w:val="single" w:sz="4" w:space="0" w:color="auto"/>
            </w:tcBorders>
            <w:vAlign w:val="center"/>
          </w:tcPr>
          <w:p w14:paraId="285BBF8B" w14:textId="289456D0" w:rsidR="001875CB" w:rsidRPr="000727EF" w:rsidRDefault="001875CB" w:rsidP="001875CB">
            <w:pPr>
              <w:jc w:val="center"/>
              <w:rPr>
                <w:rFonts w:ascii="Times New Roman" w:hAnsi="Times New Roman"/>
                <w:color w:val="000000"/>
                <w:szCs w:val="22"/>
                <w:lang w:val="es-EC" w:eastAsia="en-US"/>
              </w:rPr>
            </w:pPr>
            <w:r>
              <w:rPr>
                <w:rFonts w:ascii="Times New Roman" w:hAnsi="Times New Roman"/>
                <w:color w:val="000000"/>
                <w:szCs w:val="22"/>
                <w:lang w:val="es-EC" w:eastAsia="en-US"/>
              </w:rPr>
              <w:t>2</w:t>
            </w:r>
            <w:r w:rsidRPr="000727EF">
              <w:rPr>
                <w:rFonts w:ascii="Times New Roman" w:hAnsi="Times New Roman"/>
                <w:color w:val="000000"/>
                <w:szCs w:val="22"/>
                <w:lang w:val="es-EC" w:eastAsia="en-US"/>
              </w:rPr>
              <w:t> </w:t>
            </w:r>
          </w:p>
        </w:tc>
        <w:tc>
          <w:tcPr>
            <w:tcW w:w="803" w:type="pct"/>
            <w:tcBorders>
              <w:top w:val="nil"/>
              <w:left w:val="nil"/>
              <w:bottom w:val="single" w:sz="4" w:space="0" w:color="auto"/>
              <w:right w:val="single" w:sz="4" w:space="0" w:color="auto"/>
            </w:tcBorders>
            <w:vAlign w:val="center"/>
          </w:tcPr>
          <w:p w14:paraId="62D00F76" w14:textId="77777777" w:rsidR="001875CB" w:rsidRPr="000727EF" w:rsidRDefault="001875CB" w:rsidP="001875CB">
            <w:pPr>
              <w:jc w:val="both"/>
              <w:rPr>
                <w:rFonts w:ascii="Times New Roman" w:hAnsi="Times New Roman"/>
                <w:color w:val="000000"/>
                <w:szCs w:val="22"/>
                <w:lang w:val="es-EC" w:eastAsia="en-US"/>
              </w:rPr>
            </w:pPr>
          </w:p>
        </w:tc>
        <w:tc>
          <w:tcPr>
            <w:tcW w:w="1415" w:type="pct"/>
            <w:tcBorders>
              <w:top w:val="nil"/>
              <w:left w:val="nil"/>
              <w:bottom w:val="single" w:sz="4" w:space="0" w:color="auto"/>
              <w:right w:val="single" w:sz="4" w:space="0" w:color="auto"/>
            </w:tcBorders>
            <w:noWrap/>
            <w:vAlign w:val="center"/>
          </w:tcPr>
          <w:p w14:paraId="62EE0525" w14:textId="77777777" w:rsidR="001875CB" w:rsidRPr="000727EF" w:rsidRDefault="001875CB" w:rsidP="001875CB">
            <w:pPr>
              <w:jc w:val="center"/>
              <w:rPr>
                <w:rFonts w:ascii="Times New Roman" w:hAnsi="Times New Roman"/>
                <w:i/>
                <w:iCs/>
                <w:color w:val="000000"/>
                <w:szCs w:val="22"/>
                <w:lang w:eastAsia="en-US"/>
              </w:rPr>
            </w:pPr>
            <w:r w:rsidRPr="000727EF">
              <w:rPr>
                <w:rFonts w:ascii="Times New Roman" w:hAnsi="Times New Roman"/>
                <w:i/>
                <w:iCs/>
                <w:color w:val="000000"/>
                <w:szCs w:val="22"/>
                <w:lang w:eastAsia="en-US"/>
              </w:rPr>
              <w:t>c=a*b</w:t>
            </w:r>
          </w:p>
        </w:tc>
      </w:tr>
      <w:tr w:rsidR="0057097D" w:rsidRPr="000727EF" w14:paraId="5CBCE3C8" w14:textId="77777777" w:rsidTr="00CA7318">
        <w:trPr>
          <w:trHeight w:val="576"/>
        </w:trPr>
        <w:tc>
          <w:tcPr>
            <w:tcW w:w="426" w:type="pct"/>
            <w:tcBorders>
              <w:top w:val="nil"/>
              <w:left w:val="nil"/>
              <w:bottom w:val="nil"/>
              <w:right w:val="nil"/>
            </w:tcBorders>
            <w:vAlign w:val="center"/>
            <w:hideMark/>
          </w:tcPr>
          <w:p w14:paraId="5136ED36" w14:textId="77777777" w:rsidR="0057097D" w:rsidRPr="000727EF" w:rsidRDefault="0057097D" w:rsidP="009957D4">
            <w:pPr>
              <w:jc w:val="both"/>
              <w:rPr>
                <w:rFonts w:ascii="Times New Roman" w:hAnsi="Times New Roman"/>
                <w:color w:val="000000"/>
                <w:szCs w:val="22"/>
                <w:lang w:val="en-US" w:eastAsia="en-US"/>
              </w:rPr>
            </w:pPr>
          </w:p>
        </w:tc>
        <w:tc>
          <w:tcPr>
            <w:tcW w:w="1043" w:type="pct"/>
            <w:tcBorders>
              <w:top w:val="nil"/>
              <w:left w:val="nil"/>
              <w:bottom w:val="nil"/>
              <w:right w:val="nil"/>
            </w:tcBorders>
            <w:vAlign w:val="center"/>
            <w:hideMark/>
          </w:tcPr>
          <w:p w14:paraId="433707AF" w14:textId="77777777" w:rsidR="0057097D" w:rsidRPr="000727EF" w:rsidRDefault="0057097D" w:rsidP="009957D4">
            <w:pPr>
              <w:jc w:val="center"/>
              <w:rPr>
                <w:rFonts w:ascii="Times New Roman" w:hAnsi="Times New Roman"/>
                <w:lang w:val="en-US" w:eastAsia="en-US"/>
              </w:rPr>
            </w:pPr>
          </w:p>
        </w:tc>
        <w:tc>
          <w:tcPr>
            <w:tcW w:w="577" w:type="pct"/>
            <w:tcBorders>
              <w:top w:val="nil"/>
              <w:left w:val="nil"/>
              <w:bottom w:val="nil"/>
              <w:right w:val="nil"/>
            </w:tcBorders>
            <w:vAlign w:val="center"/>
            <w:hideMark/>
          </w:tcPr>
          <w:p w14:paraId="312EA0F6" w14:textId="77777777" w:rsidR="0057097D" w:rsidRPr="000727EF" w:rsidRDefault="0057097D" w:rsidP="009957D4">
            <w:pPr>
              <w:jc w:val="both"/>
              <w:rPr>
                <w:rFonts w:ascii="Times New Roman" w:hAnsi="Times New Roman"/>
                <w:lang w:val="en-US" w:eastAsia="en-US"/>
              </w:rPr>
            </w:pPr>
          </w:p>
        </w:tc>
        <w:tc>
          <w:tcPr>
            <w:tcW w:w="735" w:type="pct"/>
            <w:tcBorders>
              <w:top w:val="nil"/>
              <w:left w:val="nil"/>
              <w:bottom w:val="nil"/>
              <w:right w:val="nil"/>
            </w:tcBorders>
            <w:noWrap/>
            <w:vAlign w:val="bottom"/>
            <w:hideMark/>
          </w:tcPr>
          <w:p w14:paraId="64E1D5C8" w14:textId="77777777" w:rsidR="0057097D" w:rsidRPr="000727EF" w:rsidRDefault="0057097D" w:rsidP="009957D4">
            <w:pPr>
              <w:jc w:val="both"/>
              <w:rPr>
                <w:rFonts w:ascii="Times New Roman" w:hAnsi="Times New Roman"/>
                <w:lang w:val="en-US" w:eastAsia="en-US"/>
              </w:rPr>
            </w:pPr>
          </w:p>
        </w:tc>
        <w:tc>
          <w:tcPr>
            <w:tcW w:w="803" w:type="pct"/>
            <w:tcBorders>
              <w:top w:val="nil"/>
              <w:left w:val="single" w:sz="4" w:space="0" w:color="auto"/>
              <w:bottom w:val="single" w:sz="4" w:space="0" w:color="auto"/>
              <w:right w:val="single" w:sz="4" w:space="0" w:color="auto"/>
            </w:tcBorders>
            <w:vAlign w:val="center"/>
            <w:hideMark/>
          </w:tcPr>
          <w:p w14:paraId="46D34062" w14:textId="77777777" w:rsidR="0057097D" w:rsidRPr="000727EF" w:rsidRDefault="0057097D" w:rsidP="009957D4">
            <w:pPr>
              <w:jc w:val="center"/>
              <w:rPr>
                <w:rFonts w:ascii="Times New Roman" w:hAnsi="Times New Roman"/>
                <w:b/>
                <w:bCs/>
                <w:color w:val="000000"/>
                <w:szCs w:val="22"/>
                <w:lang w:val="en-US" w:eastAsia="en-US"/>
              </w:rPr>
            </w:pPr>
            <w:r w:rsidRPr="000727EF">
              <w:rPr>
                <w:rFonts w:ascii="Times New Roman" w:hAnsi="Times New Roman"/>
                <w:b/>
                <w:bCs/>
                <w:color w:val="000000"/>
                <w:szCs w:val="22"/>
                <w:lang w:eastAsia="en-US"/>
              </w:rPr>
              <w:t xml:space="preserve">SUBTOTAL </w:t>
            </w:r>
            <w:r w:rsidRPr="000727EF">
              <w:rPr>
                <w:rFonts w:ascii="Times New Roman" w:hAnsi="Times New Roman"/>
                <w:b/>
                <w:bCs/>
                <w:color w:val="000000"/>
                <w:szCs w:val="22"/>
                <w:lang w:eastAsia="en-US"/>
              </w:rPr>
              <w:br/>
            </w:r>
            <w:r w:rsidRPr="000727EF">
              <w:rPr>
                <w:rFonts w:ascii="Times New Roman" w:hAnsi="Times New Roman"/>
                <w:i/>
                <w:iCs/>
                <w:color w:val="000000"/>
                <w:szCs w:val="22"/>
                <w:lang w:eastAsia="en-US"/>
              </w:rPr>
              <w:t>(d)</w:t>
            </w:r>
          </w:p>
        </w:tc>
        <w:tc>
          <w:tcPr>
            <w:tcW w:w="1415" w:type="pct"/>
            <w:tcBorders>
              <w:top w:val="nil"/>
              <w:left w:val="nil"/>
              <w:bottom w:val="single" w:sz="4" w:space="0" w:color="auto"/>
              <w:right w:val="single" w:sz="4" w:space="0" w:color="auto"/>
            </w:tcBorders>
            <w:noWrap/>
            <w:vAlign w:val="center"/>
            <w:hideMark/>
          </w:tcPr>
          <w:p w14:paraId="3159CA91" w14:textId="77777777" w:rsidR="0057097D" w:rsidRPr="00DF0266" w:rsidRDefault="0057097D" w:rsidP="009957D4">
            <w:pPr>
              <w:jc w:val="center"/>
              <w:rPr>
                <w:rFonts w:ascii="Times New Roman" w:hAnsi="Times New Roman"/>
                <w:b/>
                <w:bCs/>
                <w:i/>
                <w:iCs/>
                <w:szCs w:val="22"/>
                <w:lang w:val="es-EC" w:eastAsia="en-US"/>
              </w:rPr>
            </w:pPr>
            <w:r w:rsidRPr="00DF0266">
              <w:rPr>
                <w:rFonts w:ascii="Times New Roman" w:hAnsi="Times New Roman"/>
                <w:b/>
                <w:bCs/>
                <w:i/>
                <w:iCs/>
                <w:szCs w:val="22"/>
                <w:lang w:eastAsia="en-US"/>
              </w:rPr>
              <w:t>d = å (c) (todos los ítems)</w:t>
            </w:r>
          </w:p>
        </w:tc>
      </w:tr>
      <w:tr w:rsidR="0057097D" w:rsidRPr="000727EF" w14:paraId="53134DC1" w14:textId="77777777" w:rsidTr="00CA7318">
        <w:trPr>
          <w:trHeight w:val="576"/>
        </w:trPr>
        <w:tc>
          <w:tcPr>
            <w:tcW w:w="426" w:type="pct"/>
            <w:tcBorders>
              <w:top w:val="nil"/>
              <w:left w:val="nil"/>
              <w:bottom w:val="nil"/>
              <w:right w:val="nil"/>
            </w:tcBorders>
            <w:vAlign w:val="center"/>
            <w:hideMark/>
          </w:tcPr>
          <w:p w14:paraId="557B57F5" w14:textId="77777777" w:rsidR="0057097D" w:rsidRPr="000727EF" w:rsidRDefault="0057097D" w:rsidP="009957D4">
            <w:pPr>
              <w:jc w:val="center"/>
              <w:rPr>
                <w:rFonts w:ascii="Times New Roman" w:hAnsi="Times New Roman"/>
                <w:b/>
                <w:bCs/>
                <w:i/>
                <w:iCs/>
                <w:color w:val="0070C0"/>
                <w:szCs w:val="22"/>
                <w:lang w:val="es-EC" w:eastAsia="en-US"/>
              </w:rPr>
            </w:pPr>
          </w:p>
        </w:tc>
        <w:tc>
          <w:tcPr>
            <w:tcW w:w="1043" w:type="pct"/>
            <w:tcBorders>
              <w:top w:val="nil"/>
              <w:left w:val="nil"/>
              <w:bottom w:val="nil"/>
              <w:right w:val="nil"/>
            </w:tcBorders>
            <w:vAlign w:val="center"/>
            <w:hideMark/>
          </w:tcPr>
          <w:p w14:paraId="77EA25D8" w14:textId="77777777" w:rsidR="0057097D" w:rsidRPr="000727EF" w:rsidRDefault="0057097D" w:rsidP="009957D4">
            <w:pPr>
              <w:jc w:val="center"/>
              <w:rPr>
                <w:rFonts w:ascii="Times New Roman" w:hAnsi="Times New Roman"/>
                <w:lang w:val="es-EC" w:eastAsia="en-US"/>
              </w:rPr>
            </w:pPr>
          </w:p>
        </w:tc>
        <w:tc>
          <w:tcPr>
            <w:tcW w:w="577" w:type="pct"/>
            <w:tcBorders>
              <w:top w:val="nil"/>
              <w:left w:val="nil"/>
              <w:bottom w:val="nil"/>
              <w:right w:val="nil"/>
            </w:tcBorders>
            <w:vAlign w:val="center"/>
            <w:hideMark/>
          </w:tcPr>
          <w:p w14:paraId="6CBAD97C" w14:textId="77777777" w:rsidR="0057097D" w:rsidRPr="000727EF" w:rsidRDefault="0057097D" w:rsidP="009957D4">
            <w:pPr>
              <w:jc w:val="both"/>
              <w:rPr>
                <w:rFonts w:ascii="Times New Roman" w:hAnsi="Times New Roman"/>
                <w:lang w:val="es-EC" w:eastAsia="en-US"/>
              </w:rPr>
            </w:pPr>
          </w:p>
        </w:tc>
        <w:tc>
          <w:tcPr>
            <w:tcW w:w="735" w:type="pct"/>
            <w:tcBorders>
              <w:top w:val="nil"/>
              <w:left w:val="nil"/>
              <w:bottom w:val="nil"/>
              <w:right w:val="nil"/>
            </w:tcBorders>
            <w:noWrap/>
            <w:vAlign w:val="bottom"/>
            <w:hideMark/>
          </w:tcPr>
          <w:p w14:paraId="57365A5D" w14:textId="77777777" w:rsidR="0057097D" w:rsidRPr="000727EF" w:rsidRDefault="0057097D" w:rsidP="009957D4">
            <w:pPr>
              <w:jc w:val="both"/>
              <w:rPr>
                <w:rFonts w:ascii="Times New Roman" w:hAnsi="Times New Roman"/>
                <w:lang w:val="es-EC" w:eastAsia="en-US"/>
              </w:rPr>
            </w:pPr>
          </w:p>
        </w:tc>
        <w:tc>
          <w:tcPr>
            <w:tcW w:w="803" w:type="pct"/>
            <w:tcBorders>
              <w:top w:val="nil"/>
              <w:left w:val="single" w:sz="4" w:space="0" w:color="auto"/>
              <w:bottom w:val="single" w:sz="4" w:space="0" w:color="auto"/>
              <w:right w:val="single" w:sz="4" w:space="0" w:color="auto"/>
            </w:tcBorders>
            <w:vAlign w:val="center"/>
            <w:hideMark/>
          </w:tcPr>
          <w:p w14:paraId="5B35866A" w14:textId="77777777" w:rsidR="0057097D" w:rsidRPr="000727EF" w:rsidRDefault="0057097D" w:rsidP="009957D4">
            <w:pPr>
              <w:jc w:val="center"/>
              <w:rPr>
                <w:rFonts w:ascii="Times New Roman" w:hAnsi="Times New Roman"/>
                <w:b/>
                <w:bCs/>
                <w:color w:val="000000"/>
                <w:szCs w:val="22"/>
                <w:lang w:val="en-US" w:eastAsia="en-US"/>
              </w:rPr>
            </w:pPr>
            <w:r w:rsidRPr="000727EF">
              <w:rPr>
                <w:rFonts w:ascii="Times New Roman" w:hAnsi="Times New Roman"/>
                <w:b/>
                <w:bCs/>
                <w:color w:val="000000"/>
                <w:szCs w:val="22"/>
                <w:lang w:val="en-US" w:eastAsia="en-US"/>
              </w:rPr>
              <w:t xml:space="preserve">IVA </w:t>
            </w:r>
            <w:r w:rsidRPr="000727EF">
              <w:rPr>
                <w:rFonts w:ascii="Times New Roman" w:hAnsi="Times New Roman"/>
                <w:b/>
                <w:bCs/>
                <w:color w:val="000000"/>
                <w:szCs w:val="22"/>
                <w:lang w:val="en-US" w:eastAsia="en-US"/>
              </w:rPr>
              <w:br/>
            </w:r>
            <w:r w:rsidRPr="000727EF">
              <w:rPr>
                <w:rFonts w:ascii="Times New Roman" w:hAnsi="Times New Roman"/>
                <w:i/>
                <w:iCs/>
                <w:color w:val="000000"/>
                <w:szCs w:val="22"/>
                <w:lang w:val="en-US" w:eastAsia="en-US"/>
              </w:rPr>
              <w:t>(e)</w:t>
            </w:r>
          </w:p>
        </w:tc>
        <w:tc>
          <w:tcPr>
            <w:tcW w:w="1415" w:type="pct"/>
            <w:tcBorders>
              <w:top w:val="nil"/>
              <w:left w:val="nil"/>
              <w:bottom w:val="single" w:sz="4" w:space="0" w:color="auto"/>
              <w:right w:val="single" w:sz="4" w:space="0" w:color="auto"/>
            </w:tcBorders>
            <w:noWrap/>
            <w:vAlign w:val="center"/>
            <w:hideMark/>
          </w:tcPr>
          <w:p w14:paraId="2F72682D" w14:textId="77777777" w:rsidR="0057097D" w:rsidRPr="00DF0266" w:rsidRDefault="0057097D" w:rsidP="009957D4">
            <w:pPr>
              <w:jc w:val="center"/>
              <w:rPr>
                <w:rFonts w:ascii="Times New Roman" w:hAnsi="Times New Roman"/>
                <w:b/>
                <w:bCs/>
                <w:i/>
                <w:iCs/>
                <w:szCs w:val="22"/>
                <w:lang w:val="en-US" w:eastAsia="en-US"/>
              </w:rPr>
            </w:pPr>
            <w:r w:rsidRPr="00DF0266">
              <w:rPr>
                <w:rFonts w:ascii="Times New Roman" w:hAnsi="Times New Roman"/>
                <w:b/>
                <w:bCs/>
                <w:i/>
                <w:iCs/>
                <w:szCs w:val="22"/>
                <w:lang w:val="en-US" w:eastAsia="en-US"/>
              </w:rPr>
              <w:t>(e) = (d) * xx%</w:t>
            </w:r>
          </w:p>
        </w:tc>
      </w:tr>
      <w:tr w:rsidR="0057097D" w:rsidRPr="000727EF" w14:paraId="4F638A62" w14:textId="77777777" w:rsidTr="00CA7318">
        <w:trPr>
          <w:trHeight w:val="576"/>
        </w:trPr>
        <w:tc>
          <w:tcPr>
            <w:tcW w:w="426" w:type="pct"/>
            <w:tcBorders>
              <w:top w:val="nil"/>
              <w:left w:val="nil"/>
              <w:bottom w:val="nil"/>
              <w:right w:val="nil"/>
            </w:tcBorders>
            <w:vAlign w:val="center"/>
            <w:hideMark/>
          </w:tcPr>
          <w:p w14:paraId="269AC2ED" w14:textId="77777777" w:rsidR="0057097D" w:rsidRPr="000727EF" w:rsidRDefault="0057097D" w:rsidP="009957D4">
            <w:pPr>
              <w:jc w:val="center"/>
              <w:rPr>
                <w:rFonts w:ascii="Times New Roman" w:hAnsi="Times New Roman"/>
                <w:b/>
                <w:bCs/>
                <w:i/>
                <w:iCs/>
                <w:color w:val="0070C0"/>
                <w:szCs w:val="22"/>
                <w:lang w:val="en-US" w:eastAsia="en-US"/>
              </w:rPr>
            </w:pPr>
          </w:p>
        </w:tc>
        <w:tc>
          <w:tcPr>
            <w:tcW w:w="1043" w:type="pct"/>
            <w:tcBorders>
              <w:top w:val="nil"/>
              <w:left w:val="nil"/>
              <w:bottom w:val="nil"/>
              <w:right w:val="nil"/>
            </w:tcBorders>
            <w:vAlign w:val="center"/>
            <w:hideMark/>
          </w:tcPr>
          <w:p w14:paraId="1A34C176" w14:textId="77777777" w:rsidR="0057097D" w:rsidRPr="000727EF" w:rsidRDefault="0057097D" w:rsidP="009957D4">
            <w:pPr>
              <w:jc w:val="center"/>
              <w:rPr>
                <w:rFonts w:ascii="Times New Roman" w:hAnsi="Times New Roman"/>
                <w:lang w:val="en-US" w:eastAsia="en-US"/>
              </w:rPr>
            </w:pPr>
          </w:p>
        </w:tc>
        <w:tc>
          <w:tcPr>
            <w:tcW w:w="577" w:type="pct"/>
            <w:tcBorders>
              <w:top w:val="nil"/>
              <w:left w:val="nil"/>
              <w:bottom w:val="nil"/>
              <w:right w:val="nil"/>
            </w:tcBorders>
            <w:vAlign w:val="center"/>
            <w:hideMark/>
          </w:tcPr>
          <w:p w14:paraId="74EE8AA7" w14:textId="77777777" w:rsidR="0057097D" w:rsidRPr="000727EF" w:rsidRDefault="0057097D" w:rsidP="009957D4">
            <w:pPr>
              <w:jc w:val="both"/>
              <w:rPr>
                <w:rFonts w:ascii="Times New Roman" w:hAnsi="Times New Roman"/>
                <w:lang w:val="en-US" w:eastAsia="en-US"/>
              </w:rPr>
            </w:pPr>
          </w:p>
        </w:tc>
        <w:tc>
          <w:tcPr>
            <w:tcW w:w="735" w:type="pct"/>
            <w:tcBorders>
              <w:top w:val="nil"/>
              <w:left w:val="nil"/>
              <w:bottom w:val="nil"/>
              <w:right w:val="nil"/>
            </w:tcBorders>
            <w:noWrap/>
            <w:vAlign w:val="bottom"/>
            <w:hideMark/>
          </w:tcPr>
          <w:p w14:paraId="7E4A311C" w14:textId="77777777" w:rsidR="0057097D" w:rsidRPr="000727EF" w:rsidRDefault="0057097D" w:rsidP="009957D4">
            <w:pPr>
              <w:jc w:val="both"/>
              <w:rPr>
                <w:rFonts w:ascii="Times New Roman" w:hAnsi="Times New Roman"/>
                <w:lang w:val="en-US" w:eastAsia="en-US"/>
              </w:rPr>
            </w:pPr>
          </w:p>
          <w:p w14:paraId="7F4AF687" w14:textId="77777777" w:rsidR="0057097D" w:rsidRPr="000727EF" w:rsidRDefault="0057097D" w:rsidP="009957D4">
            <w:pPr>
              <w:jc w:val="both"/>
              <w:rPr>
                <w:rFonts w:ascii="Times New Roman" w:hAnsi="Times New Roman"/>
                <w:lang w:val="en-US" w:eastAsia="en-US"/>
              </w:rPr>
            </w:pPr>
          </w:p>
        </w:tc>
        <w:tc>
          <w:tcPr>
            <w:tcW w:w="803" w:type="pct"/>
            <w:tcBorders>
              <w:top w:val="nil"/>
              <w:left w:val="single" w:sz="4" w:space="0" w:color="auto"/>
              <w:bottom w:val="single" w:sz="4" w:space="0" w:color="auto"/>
              <w:right w:val="single" w:sz="4" w:space="0" w:color="auto"/>
            </w:tcBorders>
            <w:vAlign w:val="center"/>
            <w:hideMark/>
          </w:tcPr>
          <w:p w14:paraId="79E0A6E1" w14:textId="77777777" w:rsidR="0057097D" w:rsidRPr="000727EF" w:rsidRDefault="0057097D" w:rsidP="009957D4">
            <w:pPr>
              <w:jc w:val="center"/>
              <w:rPr>
                <w:rFonts w:ascii="Times New Roman" w:hAnsi="Times New Roman"/>
                <w:b/>
                <w:bCs/>
                <w:color w:val="000000"/>
                <w:szCs w:val="22"/>
                <w:lang w:val="en-US" w:eastAsia="en-US"/>
              </w:rPr>
            </w:pPr>
            <w:r w:rsidRPr="000727EF">
              <w:rPr>
                <w:rFonts w:ascii="Times New Roman" w:hAnsi="Times New Roman"/>
                <w:b/>
                <w:bCs/>
                <w:color w:val="000000"/>
                <w:szCs w:val="22"/>
                <w:lang w:val="en-US" w:eastAsia="en-US"/>
              </w:rPr>
              <w:t>TOTAL</w:t>
            </w:r>
            <w:r w:rsidRPr="000727EF">
              <w:rPr>
                <w:rFonts w:ascii="Times New Roman" w:hAnsi="Times New Roman"/>
                <w:b/>
                <w:bCs/>
                <w:color w:val="000000"/>
                <w:szCs w:val="22"/>
                <w:lang w:val="en-US" w:eastAsia="en-US"/>
              </w:rPr>
              <w:br/>
            </w:r>
            <w:r w:rsidRPr="000727EF">
              <w:rPr>
                <w:rFonts w:ascii="Times New Roman" w:hAnsi="Times New Roman"/>
                <w:i/>
                <w:iCs/>
                <w:color w:val="000000"/>
                <w:szCs w:val="22"/>
                <w:lang w:val="en-US" w:eastAsia="en-US"/>
              </w:rPr>
              <w:t>(f)</w:t>
            </w:r>
          </w:p>
        </w:tc>
        <w:tc>
          <w:tcPr>
            <w:tcW w:w="1415" w:type="pct"/>
            <w:tcBorders>
              <w:top w:val="nil"/>
              <w:left w:val="nil"/>
              <w:bottom w:val="single" w:sz="4" w:space="0" w:color="auto"/>
              <w:right w:val="single" w:sz="4" w:space="0" w:color="auto"/>
            </w:tcBorders>
            <w:noWrap/>
            <w:vAlign w:val="center"/>
            <w:hideMark/>
          </w:tcPr>
          <w:p w14:paraId="3A6F0019" w14:textId="77777777" w:rsidR="0057097D" w:rsidRPr="00DF0266" w:rsidRDefault="0057097D" w:rsidP="009957D4">
            <w:pPr>
              <w:jc w:val="center"/>
              <w:rPr>
                <w:rFonts w:ascii="Times New Roman" w:hAnsi="Times New Roman"/>
                <w:b/>
                <w:bCs/>
                <w:i/>
                <w:iCs/>
                <w:szCs w:val="22"/>
                <w:lang w:val="en-US" w:eastAsia="en-US"/>
              </w:rPr>
            </w:pPr>
            <w:r w:rsidRPr="00DF0266">
              <w:rPr>
                <w:rFonts w:ascii="Times New Roman" w:hAnsi="Times New Roman"/>
                <w:b/>
                <w:bCs/>
                <w:i/>
                <w:iCs/>
                <w:szCs w:val="22"/>
                <w:lang w:val="en-US" w:eastAsia="en-US"/>
              </w:rPr>
              <w:t xml:space="preserve">(f) = (d) + (e) </w:t>
            </w:r>
          </w:p>
        </w:tc>
      </w:tr>
    </w:tbl>
    <w:p w14:paraId="38C0C07F" w14:textId="77777777" w:rsidR="0057097D" w:rsidRPr="000727EF" w:rsidRDefault="0057097D" w:rsidP="0057097D">
      <w:pPr>
        <w:pStyle w:val="Textoindependiente"/>
        <w:tabs>
          <w:tab w:val="clear" w:pos="993"/>
          <w:tab w:val="clear" w:pos="8789"/>
        </w:tabs>
        <w:spacing w:line="240" w:lineRule="auto"/>
        <w:rPr>
          <w:rFonts w:ascii="Times New Roman" w:hAnsi="Times New Roman"/>
          <w:i/>
          <w:color w:val="4472C4"/>
          <w:sz w:val="24"/>
          <w:szCs w:val="24"/>
          <w:lang w:val="es-AR"/>
        </w:rPr>
      </w:pPr>
    </w:p>
    <w:p w14:paraId="55A59B62" w14:textId="77777777" w:rsidR="0057097D" w:rsidRPr="000727EF" w:rsidRDefault="0057097D" w:rsidP="0057097D">
      <w:pPr>
        <w:rPr>
          <w:rFonts w:ascii="Times New Roman" w:hAnsi="Times New Roman"/>
          <w:b/>
          <w:bCs/>
          <w:iCs/>
          <w:sz w:val="24"/>
          <w:szCs w:val="24"/>
          <w:lang w:val="es-ES"/>
        </w:rPr>
      </w:pPr>
    </w:p>
    <w:p w14:paraId="03F843B9" w14:textId="77777777" w:rsidR="00052175" w:rsidRPr="000727EF" w:rsidRDefault="00052175">
      <w:pPr>
        <w:rPr>
          <w:rFonts w:ascii="Times New Roman" w:hAnsi="Times New Roman"/>
          <w:b/>
          <w:bCs/>
          <w:i/>
          <w:color w:val="4472C4"/>
          <w:sz w:val="24"/>
          <w:szCs w:val="24"/>
        </w:rPr>
      </w:pPr>
      <w:r w:rsidRPr="000727EF">
        <w:rPr>
          <w:rFonts w:ascii="Times New Roman" w:hAnsi="Times New Roman"/>
          <w:b/>
          <w:bCs/>
          <w:i/>
          <w:color w:val="4472C4"/>
          <w:sz w:val="24"/>
          <w:szCs w:val="24"/>
        </w:rPr>
        <w:br w:type="page"/>
      </w:r>
    </w:p>
    <w:p w14:paraId="4D46D0DF" w14:textId="787036EE" w:rsidR="0057097D" w:rsidRPr="00DF0266" w:rsidRDefault="0057097D" w:rsidP="0057097D">
      <w:pPr>
        <w:pStyle w:val="Textoindependiente"/>
        <w:tabs>
          <w:tab w:val="clear" w:pos="993"/>
          <w:tab w:val="clear" w:pos="8789"/>
        </w:tabs>
        <w:spacing w:line="240" w:lineRule="auto"/>
        <w:rPr>
          <w:rFonts w:ascii="Times New Roman" w:hAnsi="Times New Roman"/>
          <w:b/>
          <w:bCs/>
          <w:i/>
          <w:sz w:val="24"/>
          <w:szCs w:val="24"/>
          <w:lang w:val="es-AR"/>
        </w:rPr>
      </w:pPr>
      <w:r w:rsidRPr="00DF0266">
        <w:rPr>
          <w:rFonts w:ascii="Times New Roman" w:hAnsi="Times New Roman"/>
          <w:b/>
          <w:bCs/>
          <w:i/>
          <w:sz w:val="24"/>
          <w:szCs w:val="24"/>
        </w:rPr>
        <w:lastRenderedPageBreak/>
        <w:t>Bienes Lote 4: Kits de reactivos</w:t>
      </w:r>
    </w:p>
    <w:tbl>
      <w:tblPr>
        <w:tblW w:w="5000" w:type="pct"/>
        <w:tblLayout w:type="fixed"/>
        <w:tblLook w:val="04A0" w:firstRow="1" w:lastRow="0" w:firstColumn="1" w:lastColumn="0" w:noHBand="0" w:noVBand="1"/>
      </w:tblPr>
      <w:tblGrid>
        <w:gridCol w:w="707"/>
        <w:gridCol w:w="1924"/>
        <w:gridCol w:w="948"/>
        <w:gridCol w:w="1203"/>
        <w:gridCol w:w="1535"/>
        <w:gridCol w:w="2462"/>
      </w:tblGrid>
      <w:tr w:rsidR="00DF0266" w:rsidRPr="00DF0266" w14:paraId="452DA463" w14:textId="77777777" w:rsidTr="00052175">
        <w:trPr>
          <w:trHeight w:val="576"/>
        </w:trPr>
        <w:tc>
          <w:tcPr>
            <w:tcW w:w="4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0C7E5C9" w14:textId="77777777" w:rsidR="0057097D" w:rsidRPr="00DF0266" w:rsidRDefault="0057097D" w:rsidP="009957D4">
            <w:pPr>
              <w:jc w:val="center"/>
              <w:rPr>
                <w:rFonts w:ascii="Times New Roman" w:hAnsi="Times New Roman"/>
                <w:b/>
                <w:bCs/>
                <w:sz w:val="18"/>
                <w:szCs w:val="18"/>
                <w:lang w:val="en-US" w:eastAsia="en-US"/>
              </w:rPr>
            </w:pPr>
            <w:r w:rsidRPr="00DF0266">
              <w:rPr>
                <w:rFonts w:ascii="Times New Roman" w:hAnsi="Times New Roman"/>
                <w:b/>
                <w:bCs/>
                <w:iCs/>
                <w:sz w:val="18"/>
                <w:szCs w:val="18"/>
                <w:lang w:eastAsia="en-US"/>
              </w:rPr>
              <w:t>ITEM</w:t>
            </w:r>
          </w:p>
        </w:tc>
        <w:tc>
          <w:tcPr>
            <w:tcW w:w="1096" w:type="pct"/>
            <w:tcBorders>
              <w:top w:val="single" w:sz="4" w:space="0" w:color="auto"/>
              <w:left w:val="nil"/>
              <w:bottom w:val="single" w:sz="4" w:space="0" w:color="auto"/>
              <w:right w:val="single" w:sz="4" w:space="0" w:color="auto"/>
            </w:tcBorders>
            <w:shd w:val="clear" w:color="000000" w:fill="FFFFFF"/>
            <w:vAlign w:val="center"/>
            <w:hideMark/>
          </w:tcPr>
          <w:p w14:paraId="7FC723A3" w14:textId="77777777" w:rsidR="0057097D" w:rsidRPr="00DF0266" w:rsidRDefault="0057097D" w:rsidP="009957D4">
            <w:pPr>
              <w:jc w:val="center"/>
              <w:rPr>
                <w:rFonts w:ascii="Times New Roman" w:hAnsi="Times New Roman"/>
                <w:b/>
                <w:bCs/>
                <w:sz w:val="18"/>
                <w:szCs w:val="18"/>
                <w:lang w:val="en-US" w:eastAsia="en-US"/>
              </w:rPr>
            </w:pPr>
            <w:r w:rsidRPr="00DF0266">
              <w:rPr>
                <w:rFonts w:ascii="Times New Roman" w:hAnsi="Times New Roman"/>
                <w:b/>
                <w:bCs/>
                <w:iCs/>
                <w:sz w:val="18"/>
                <w:szCs w:val="18"/>
                <w:lang w:eastAsia="en-US"/>
              </w:rPr>
              <w:t>DESCRIPCIÓN</w:t>
            </w:r>
          </w:p>
        </w:tc>
        <w:tc>
          <w:tcPr>
            <w:tcW w:w="540" w:type="pct"/>
            <w:tcBorders>
              <w:top w:val="single" w:sz="4" w:space="0" w:color="auto"/>
              <w:left w:val="nil"/>
              <w:bottom w:val="single" w:sz="4" w:space="0" w:color="auto"/>
              <w:right w:val="single" w:sz="4" w:space="0" w:color="auto"/>
            </w:tcBorders>
            <w:shd w:val="clear" w:color="000000" w:fill="FFFFFF"/>
            <w:vAlign w:val="center"/>
            <w:hideMark/>
          </w:tcPr>
          <w:p w14:paraId="15AF1955" w14:textId="77777777" w:rsidR="0057097D" w:rsidRPr="00DF0266" w:rsidRDefault="0057097D" w:rsidP="009957D4">
            <w:pPr>
              <w:jc w:val="center"/>
              <w:rPr>
                <w:rFonts w:ascii="Times New Roman" w:hAnsi="Times New Roman"/>
                <w:b/>
                <w:bCs/>
                <w:sz w:val="18"/>
                <w:szCs w:val="18"/>
                <w:lang w:val="en-US" w:eastAsia="en-US"/>
              </w:rPr>
            </w:pPr>
            <w:r w:rsidRPr="00DF0266">
              <w:rPr>
                <w:rFonts w:ascii="Times New Roman" w:hAnsi="Times New Roman"/>
                <w:b/>
                <w:bCs/>
                <w:sz w:val="18"/>
                <w:szCs w:val="18"/>
                <w:lang w:val="es-ES" w:eastAsia="en-US"/>
              </w:rPr>
              <w:t>UNIDAD</w:t>
            </w:r>
          </w:p>
        </w:tc>
        <w:tc>
          <w:tcPr>
            <w:tcW w:w="685" w:type="pct"/>
            <w:tcBorders>
              <w:top w:val="single" w:sz="4" w:space="0" w:color="auto"/>
              <w:left w:val="nil"/>
              <w:bottom w:val="single" w:sz="4" w:space="0" w:color="auto"/>
              <w:right w:val="single" w:sz="4" w:space="0" w:color="auto"/>
            </w:tcBorders>
            <w:shd w:val="clear" w:color="000000" w:fill="FFFFFF"/>
            <w:vAlign w:val="center"/>
            <w:hideMark/>
          </w:tcPr>
          <w:p w14:paraId="796B81C1" w14:textId="77777777" w:rsidR="0057097D" w:rsidRPr="00DF0266" w:rsidRDefault="0057097D" w:rsidP="009957D4">
            <w:pPr>
              <w:jc w:val="center"/>
              <w:rPr>
                <w:rFonts w:ascii="Times New Roman" w:hAnsi="Times New Roman"/>
                <w:b/>
                <w:bCs/>
                <w:sz w:val="18"/>
                <w:szCs w:val="18"/>
                <w:lang w:val="en-US" w:eastAsia="en-US"/>
              </w:rPr>
            </w:pPr>
            <w:r w:rsidRPr="00DF0266">
              <w:rPr>
                <w:rFonts w:ascii="Times New Roman" w:hAnsi="Times New Roman"/>
                <w:b/>
                <w:bCs/>
                <w:sz w:val="18"/>
                <w:szCs w:val="18"/>
                <w:lang w:val="es-ES" w:eastAsia="en-US"/>
              </w:rPr>
              <w:t>CANTIDAD</w:t>
            </w:r>
            <w:r w:rsidRPr="00DF0266">
              <w:rPr>
                <w:rFonts w:ascii="Times New Roman" w:hAnsi="Times New Roman"/>
                <w:b/>
                <w:bCs/>
                <w:sz w:val="18"/>
                <w:szCs w:val="18"/>
                <w:lang w:val="es-ES" w:eastAsia="en-US"/>
              </w:rPr>
              <w:br/>
            </w:r>
            <w:r w:rsidRPr="00DF0266">
              <w:rPr>
                <w:rFonts w:ascii="Times New Roman" w:hAnsi="Times New Roman"/>
                <w:i/>
                <w:iCs/>
                <w:sz w:val="18"/>
                <w:szCs w:val="18"/>
                <w:lang w:val="es-ES" w:eastAsia="en-US"/>
              </w:rPr>
              <w:t>(a)</w:t>
            </w:r>
          </w:p>
        </w:tc>
        <w:tc>
          <w:tcPr>
            <w:tcW w:w="874" w:type="pct"/>
            <w:tcBorders>
              <w:top w:val="single" w:sz="4" w:space="0" w:color="auto"/>
              <w:left w:val="nil"/>
              <w:bottom w:val="single" w:sz="4" w:space="0" w:color="auto"/>
              <w:right w:val="single" w:sz="4" w:space="0" w:color="auto"/>
            </w:tcBorders>
            <w:shd w:val="clear" w:color="000000" w:fill="FFFFFF"/>
            <w:vAlign w:val="center"/>
            <w:hideMark/>
          </w:tcPr>
          <w:p w14:paraId="2C5DCBF1" w14:textId="77777777" w:rsidR="0057097D" w:rsidRPr="00DF0266" w:rsidRDefault="0057097D" w:rsidP="009957D4">
            <w:pPr>
              <w:jc w:val="center"/>
              <w:rPr>
                <w:rFonts w:ascii="Times New Roman" w:hAnsi="Times New Roman"/>
                <w:b/>
                <w:bCs/>
                <w:sz w:val="18"/>
                <w:szCs w:val="18"/>
                <w:lang w:val="en-US" w:eastAsia="en-US"/>
              </w:rPr>
            </w:pPr>
            <w:r w:rsidRPr="00DF0266">
              <w:rPr>
                <w:rFonts w:ascii="Times New Roman" w:hAnsi="Times New Roman"/>
                <w:b/>
                <w:bCs/>
                <w:sz w:val="18"/>
                <w:szCs w:val="18"/>
                <w:lang w:val="en-US" w:eastAsia="en-US"/>
              </w:rPr>
              <w:t>PRECIO UNITARIO US$</w:t>
            </w:r>
            <w:r w:rsidRPr="00DF0266">
              <w:rPr>
                <w:rFonts w:ascii="Times New Roman" w:hAnsi="Times New Roman"/>
                <w:b/>
                <w:bCs/>
                <w:sz w:val="18"/>
                <w:szCs w:val="18"/>
                <w:lang w:val="en-US" w:eastAsia="en-US"/>
              </w:rPr>
              <w:br/>
            </w:r>
            <w:r w:rsidRPr="00DF0266">
              <w:rPr>
                <w:rFonts w:ascii="Times New Roman" w:hAnsi="Times New Roman"/>
                <w:i/>
                <w:iCs/>
                <w:sz w:val="18"/>
                <w:szCs w:val="18"/>
                <w:lang w:val="en-US" w:eastAsia="en-US"/>
              </w:rPr>
              <w:t>(b)</w:t>
            </w:r>
          </w:p>
        </w:tc>
        <w:tc>
          <w:tcPr>
            <w:tcW w:w="1402" w:type="pct"/>
            <w:tcBorders>
              <w:top w:val="single" w:sz="4" w:space="0" w:color="auto"/>
              <w:left w:val="nil"/>
              <w:bottom w:val="single" w:sz="4" w:space="0" w:color="auto"/>
              <w:right w:val="single" w:sz="4" w:space="0" w:color="auto"/>
            </w:tcBorders>
            <w:shd w:val="clear" w:color="000000" w:fill="FFFFFF"/>
            <w:vAlign w:val="center"/>
            <w:hideMark/>
          </w:tcPr>
          <w:p w14:paraId="256595B9" w14:textId="77777777" w:rsidR="0057097D" w:rsidRPr="00DF0266" w:rsidRDefault="0057097D" w:rsidP="009957D4">
            <w:pPr>
              <w:jc w:val="center"/>
              <w:rPr>
                <w:rFonts w:ascii="Times New Roman" w:hAnsi="Times New Roman"/>
                <w:b/>
                <w:bCs/>
                <w:sz w:val="18"/>
                <w:szCs w:val="18"/>
                <w:lang w:val="en-US" w:eastAsia="en-US"/>
              </w:rPr>
            </w:pPr>
            <w:r w:rsidRPr="00DF0266">
              <w:rPr>
                <w:rFonts w:ascii="Times New Roman" w:hAnsi="Times New Roman"/>
                <w:b/>
                <w:bCs/>
                <w:sz w:val="18"/>
                <w:szCs w:val="18"/>
                <w:lang w:eastAsia="en-US"/>
              </w:rPr>
              <w:t>PRECIO TOTAL US$</w:t>
            </w:r>
            <w:r w:rsidRPr="00DF0266">
              <w:rPr>
                <w:rFonts w:ascii="Times New Roman" w:hAnsi="Times New Roman"/>
                <w:b/>
                <w:bCs/>
                <w:sz w:val="18"/>
                <w:szCs w:val="18"/>
                <w:lang w:eastAsia="en-US"/>
              </w:rPr>
              <w:br/>
            </w:r>
            <w:r w:rsidRPr="00DF0266">
              <w:rPr>
                <w:rFonts w:ascii="Times New Roman" w:hAnsi="Times New Roman"/>
                <w:i/>
                <w:iCs/>
                <w:sz w:val="18"/>
                <w:szCs w:val="18"/>
                <w:lang w:eastAsia="en-US"/>
              </w:rPr>
              <w:t>(c)</w:t>
            </w:r>
          </w:p>
        </w:tc>
      </w:tr>
      <w:tr w:rsidR="00DF0266" w:rsidRPr="00DF0266" w14:paraId="3FF7A7B6" w14:textId="77777777" w:rsidTr="00052175">
        <w:trPr>
          <w:trHeight w:val="133"/>
        </w:trPr>
        <w:tc>
          <w:tcPr>
            <w:tcW w:w="402" w:type="pct"/>
            <w:tcBorders>
              <w:top w:val="nil"/>
              <w:left w:val="single" w:sz="4" w:space="0" w:color="auto"/>
              <w:bottom w:val="single" w:sz="4" w:space="0" w:color="auto"/>
              <w:right w:val="single" w:sz="4" w:space="0" w:color="auto"/>
            </w:tcBorders>
            <w:hideMark/>
          </w:tcPr>
          <w:p w14:paraId="03083D10" w14:textId="77777777" w:rsidR="0057097D" w:rsidRPr="00DF0266" w:rsidRDefault="0057097D" w:rsidP="009957D4">
            <w:pPr>
              <w:jc w:val="center"/>
              <w:rPr>
                <w:rFonts w:ascii="Times New Roman" w:hAnsi="Times New Roman"/>
                <w:szCs w:val="22"/>
                <w:lang w:val="en-US" w:eastAsia="en-US"/>
              </w:rPr>
            </w:pPr>
            <w:r w:rsidRPr="00DF0266">
              <w:rPr>
                <w:rFonts w:ascii="Times New Roman" w:eastAsia="Century Gothic" w:hAnsi="Times New Roman"/>
                <w:kern w:val="2"/>
                <w:szCs w:val="22"/>
                <w14:ligatures w14:val="standardContextual"/>
              </w:rPr>
              <w:t>1</w:t>
            </w:r>
          </w:p>
        </w:tc>
        <w:tc>
          <w:tcPr>
            <w:tcW w:w="1096" w:type="pct"/>
            <w:tcBorders>
              <w:top w:val="nil"/>
              <w:left w:val="nil"/>
              <w:bottom w:val="single" w:sz="4" w:space="0" w:color="auto"/>
              <w:right w:val="single" w:sz="4" w:space="0" w:color="auto"/>
            </w:tcBorders>
            <w:vAlign w:val="center"/>
          </w:tcPr>
          <w:p w14:paraId="6E1B5325" w14:textId="77777777" w:rsidR="0057097D" w:rsidRPr="00DF0266" w:rsidRDefault="0057097D" w:rsidP="009957D4">
            <w:pPr>
              <w:rPr>
                <w:rFonts w:ascii="Times New Roman" w:hAnsi="Times New Roman"/>
                <w:i/>
                <w:iCs/>
                <w:szCs w:val="22"/>
                <w:lang w:val="es-EC" w:eastAsia="en-US"/>
              </w:rPr>
            </w:pPr>
            <w:r w:rsidRPr="00DF0266">
              <w:rPr>
                <w:rFonts w:ascii="Times New Roman" w:eastAsia="Century Gothic" w:hAnsi="Times New Roman"/>
                <w:kern w:val="2"/>
                <w:szCs w:val="22"/>
                <w:lang w:val="es-NI"/>
                <w14:ligatures w14:val="standardContextual"/>
              </w:rPr>
              <w:t xml:space="preserve">Kit </w:t>
            </w:r>
            <w:proofErr w:type="spellStart"/>
            <w:r w:rsidRPr="00DF0266">
              <w:rPr>
                <w:rFonts w:ascii="Times New Roman" w:eastAsia="Century Gothic" w:hAnsi="Times New Roman"/>
                <w:kern w:val="2"/>
                <w:szCs w:val="22"/>
                <w:lang w:val="es-NI"/>
                <w14:ligatures w14:val="standardContextual"/>
              </w:rPr>
              <w:t>Inmunostrips</w:t>
            </w:r>
            <w:proofErr w:type="spellEnd"/>
            <w:r w:rsidRPr="00DF0266">
              <w:rPr>
                <w:rFonts w:ascii="Times New Roman" w:eastAsia="Century Gothic" w:hAnsi="Times New Roman"/>
                <w:kern w:val="2"/>
                <w:szCs w:val="22"/>
                <w:lang w:val="es-NI"/>
                <w14:ligatures w14:val="standardContextual"/>
              </w:rPr>
              <w:t xml:space="preserve"> para Virus de la Tristeza de cítricos</w:t>
            </w:r>
          </w:p>
        </w:tc>
        <w:tc>
          <w:tcPr>
            <w:tcW w:w="540" w:type="pct"/>
            <w:tcBorders>
              <w:top w:val="nil"/>
              <w:left w:val="nil"/>
              <w:bottom w:val="single" w:sz="4" w:space="0" w:color="auto"/>
              <w:right w:val="single" w:sz="4" w:space="0" w:color="auto"/>
            </w:tcBorders>
            <w:vAlign w:val="center"/>
          </w:tcPr>
          <w:p w14:paraId="2951A576" w14:textId="77777777" w:rsidR="0057097D" w:rsidRPr="00DF0266" w:rsidRDefault="0057097D" w:rsidP="009957D4">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Kit</w:t>
            </w:r>
          </w:p>
        </w:tc>
        <w:tc>
          <w:tcPr>
            <w:tcW w:w="685" w:type="pct"/>
            <w:tcBorders>
              <w:top w:val="nil"/>
              <w:left w:val="nil"/>
              <w:bottom w:val="single" w:sz="4" w:space="0" w:color="auto"/>
              <w:right w:val="single" w:sz="4" w:space="0" w:color="auto"/>
            </w:tcBorders>
            <w:vAlign w:val="center"/>
          </w:tcPr>
          <w:p w14:paraId="3C456361" w14:textId="77777777" w:rsidR="0057097D" w:rsidRPr="00DF0266" w:rsidRDefault="0057097D" w:rsidP="009957D4">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6</w:t>
            </w:r>
          </w:p>
        </w:tc>
        <w:tc>
          <w:tcPr>
            <w:tcW w:w="874" w:type="pct"/>
            <w:tcBorders>
              <w:top w:val="nil"/>
              <w:left w:val="nil"/>
              <w:bottom w:val="single" w:sz="4" w:space="0" w:color="auto"/>
              <w:right w:val="single" w:sz="4" w:space="0" w:color="auto"/>
            </w:tcBorders>
            <w:vAlign w:val="center"/>
          </w:tcPr>
          <w:p w14:paraId="4D024CF7" w14:textId="77777777" w:rsidR="0057097D" w:rsidRPr="00DF0266" w:rsidRDefault="0057097D" w:rsidP="009957D4">
            <w:pPr>
              <w:jc w:val="both"/>
              <w:rPr>
                <w:rFonts w:ascii="Times New Roman" w:hAnsi="Times New Roman"/>
                <w:szCs w:val="22"/>
                <w:lang w:val="es-EC" w:eastAsia="en-US"/>
              </w:rPr>
            </w:pPr>
          </w:p>
        </w:tc>
        <w:tc>
          <w:tcPr>
            <w:tcW w:w="1402" w:type="pct"/>
            <w:tcBorders>
              <w:top w:val="nil"/>
              <w:left w:val="nil"/>
              <w:bottom w:val="single" w:sz="4" w:space="0" w:color="auto"/>
              <w:right w:val="single" w:sz="4" w:space="0" w:color="auto"/>
            </w:tcBorders>
            <w:noWrap/>
            <w:vAlign w:val="center"/>
            <w:hideMark/>
          </w:tcPr>
          <w:p w14:paraId="6C4F7991" w14:textId="77777777" w:rsidR="0057097D" w:rsidRPr="00DF0266" w:rsidRDefault="0057097D" w:rsidP="009957D4">
            <w:pPr>
              <w:jc w:val="center"/>
              <w:rPr>
                <w:rFonts w:ascii="Times New Roman" w:hAnsi="Times New Roman"/>
                <w:i/>
                <w:iCs/>
                <w:szCs w:val="22"/>
                <w:lang w:val="en-US" w:eastAsia="en-US"/>
              </w:rPr>
            </w:pPr>
            <w:r w:rsidRPr="00DF0266">
              <w:rPr>
                <w:rFonts w:ascii="Times New Roman" w:hAnsi="Times New Roman"/>
                <w:i/>
                <w:iCs/>
                <w:szCs w:val="22"/>
                <w:lang w:eastAsia="en-US"/>
              </w:rPr>
              <w:t>c=a*b</w:t>
            </w:r>
          </w:p>
        </w:tc>
      </w:tr>
      <w:tr w:rsidR="00DF0266" w:rsidRPr="00DF0266" w14:paraId="0284E98F" w14:textId="77777777" w:rsidTr="00052175">
        <w:trPr>
          <w:trHeight w:val="113"/>
        </w:trPr>
        <w:tc>
          <w:tcPr>
            <w:tcW w:w="402" w:type="pct"/>
            <w:tcBorders>
              <w:top w:val="nil"/>
              <w:left w:val="single" w:sz="4" w:space="0" w:color="auto"/>
              <w:bottom w:val="single" w:sz="4" w:space="0" w:color="auto"/>
              <w:right w:val="single" w:sz="4" w:space="0" w:color="auto"/>
            </w:tcBorders>
          </w:tcPr>
          <w:p w14:paraId="1AE9CAA9" w14:textId="77777777" w:rsidR="0057097D" w:rsidRPr="00DF0266" w:rsidRDefault="0057097D" w:rsidP="009957D4">
            <w:pPr>
              <w:jc w:val="center"/>
              <w:rPr>
                <w:rFonts w:ascii="Times New Roman" w:hAnsi="Times New Roman"/>
                <w:szCs w:val="22"/>
                <w:lang w:eastAsia="en-US"/>
              </w:rPr>
            </w:pPr>
            <w:r w:rsidRPr="00DF0266">
              <w:rPr>
                <w:rFonts w:ascii="Times New Roman" w:eastAsia="Century Gothic" w:hAnsi="Times New Roman"/>
                <w:kern w:val="2"/>
                <w:szCs w:val="22"/>
                <w14:ligatures w14:val="standardContextual"/>
              </w:rPr>
              <w:t>2</w:t>
            </w:r>
          </w:p>
        </w:tc>
        <w:tc>
          <w:tcPr>
            <w:tcW w:w="1096" w:type="pct"/>
            <w:tcBorders>
              <w:top w:val="nil"/>
              <w:left w:val="nil"/>
              <w:bottom w:val="single" w:sz="4" w:space="0" w:color="auto"/>
              <w:right w:val="single" w:sz="4" w:space="0" w:color="auto"/>
            </w:tcBorders>
            <w:vAlign w:val="center"/>
          </w:tcPr>
          <w:p w14:paraId="16106B32" w14:textId="77777777" w:rsidR="0057097D" w:rsidRPr="00DF0266" w:rsidRDefault="0057097D" w:rsidP="009957D4">
            <w:pPr>
              <w:rPr>
                <w:rFonts w:ascii="Times New Roman" w:hAnsi="Times New Roman"/>
                <w:szCs w:val="22"/>
                <w:lang w:val="es-EC" w:eastAsia="en-US"/>
              </w:rPr>
            </w:pPr>
            <w:r w:rsidRPr="00DF0266">
              <w:rPr>
                <w:rFonts w:ascii="Times New Roman" w:eastAsia="Century Gothic" w:hAnsi="Times New Roman"/>
                <w:kern w:val="2"/>
                <w:szCs w:val="22"/>
                <w:lang w:val="es-NI"/>
                <w14:ligatures w14:val="standardContextual"/>
              </w:rPr>
              <w:t xml:space="preserve">Kit </w:t>
            </w:r>
            <w:proofErr w:type="spellStart"/>
            <w:r w:rsidRPr="00DF0266">
              <w:rPr>
                <w:rFonts w:ascii="Times New Roman" w:eastAsia="Century Gothic" w:hAnsi="Times New Roman"/>
                <w:kern w:val="2"/>
                <w:szCs w:val="22"/>
                <w:lang w:val="es-NI"/>
                <w14:ligatures w14:val="standardContextual"/>
              </w:rPr>
              <w:t>Inmunostrips</w:t>
            </w:r>
            <w:proofErr w:type="spellEnd"/>
            <w:r w:rsidRPr="00DF0266">
              <w:rPr>
                <w:rFonts w:ascii="Times New Roman" w:eastAsia="Century Gothic" w:hAnsi="Times New Roman"/>
                <w:kern w:val="2"/>
                <w:szCs w:val="22"/>
                <w:lang w:val="es-NI"/>
                <w14:ligatures w14:val="standardContextual"/>
              </w:rPr>
              <w:t xml:space="preserve"> para Virus del Mosaico del Tomate</w:t>
            </w:r>
          </w:p>
        </w:tc>
        <w:tc>
          <w:tcPr>
            <w:tcW w:w="540" w:type="pct"/>
            <w:tcBorders>
              <w:top w:val="nil"/>
              <w:left w:val="nil"/>
              <w:bottom w:val="single" w:sz="4" w:space="0" w:color="auto"/>
              <w:right w:val="single" w:sz="4" w:space="0" w:color="auto"/>
            </w:tcBorders>
            <w:vAlign w:val="center"/>
          </w:tcPr>
          <w:p w14:paraId="0EED20AE" w14:textId="77777777" w:rsidR="0057097D" w:rsidRPr="00DF0266" w:rsidRDefault="0057097D" w:rsidP="009957D4">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Kit</w:t>
            </w:r>
          </w:p>
        </w:tc>
        <w:tc>
          <w:tcPr>
            <w:tcW w:w="685" w:type="pct"/>
            <w:tcBorders>
              <w:top w:val="nil"/>
              <w:left w:val="nil"/>
              <w:bottom w:val="single" w:sz="4" w:space="0" w:color="auto"/>
              <w:right w:val="single" w:sz="4" w:space="0" w:color="auto"/>
            </w:tcBorders>
            <w:vAlign w:val="center"/>
          </w:tcPr>
          <w:p w14:paraId="3A0B5993" w14:textId="77777777" w:rsidR="0057097D" w:rsidRPr="00DF0266" w:rsidRDefault="0057097D" w:rsidP="009957D4">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6</w:t>
            </w:r>
          </w:p>
        </w:tc>
        <w:tc>
          <w:tcPr>
            <w:tcW w:w="874" w:type="pct"/>
            <w:tcBorders>
              <w:top w:val="nil"/>
              <w:left w:val="nil"/>
              <w:bottom w:val="single" w:sz="4" w:space="0" w:color="auto"/>
              <w:right w:val="single" w:sz="4" w:space="0" w:color="auto"/>
            </w:tcBorders>
            <w:vAlign w:val="center"/>
          </w:tcPr>
          <w:p w14:paraId="6078363D" w14:textId="77777777" w:rsidR="0057097D" w:rsidRPr="00DF0266" w:rsidRDefault="0057097D" w:rsidP="009957D4">
            <w:pPr>
              <w:jc w:val="both"/>
              <w:rPr>
                <w:rFonts w:ascii="Times New Roman" w:hAnsi="Times New Roman"/>
                <w:szCs w:val="22"/>
                <w:lang w:val="es-EC" w:eastAsia="en-US"/>
              </w:rPr>
            </w:pPr>
          </w:p>
        </w:tc>
        <w:tc>
          <w:tcPr>
            <w:tcW w:w="1402" w:type="pct"/>
            <w:tcBorders>
              <w:top w:val="nil"/>
              <w:left w:val="nil"/>
              <w:bottom w:val="single" w:sz="4" w:space="0" w:color="auto"/>
              <w:right w:val="single" w:sz="4" w:space="0" w:color="auto"/>
            </w:tcBorders>
            <w:noWrap/>
            <w:vAlign w:val="center"/>
          </w:tcPr>
          <w:p w14:paraId="7EC5BA31" w14:textId="77777777" w:rsidR="0057097D" w:rsidRPr="00DF0266" w:rsidRDefault="0057097D" w:rsidP="009957D4">
            <w:pPr>
              <w:jc w:val="center"/>
              <w:rPr>
                <w:rFonts w:ascii="Times New Roman" w:hAnsi="Times New Roman"/>
                <w:i/>
                <w:iCs/>
                <w:szCs w:val="22"/>
                <w:lang w:eastAsia="en-US"/>
              </w:rPr>
            </w:pPr>
          </w:p>
        </w:tc>
      </w:tr>
      <w:tr w:rsidR="00DF0266" w:rsidRPr="00DF0266" w14:paraId="5D05B1AE" w14:textId="77777777" w:rsidTr="00052175">
        <w:trPr>
          <w:trHeight w:val="576"/>
        </w:trPr>
        <w:tc>
          <w:tcPr>
            <w:tcW w:w="402" w:type="pct"/>
            <w:tcBorders>
              <w:top w:val="nil"/>
              <w:left w:val="single" w:sz="4" w:space="0" w:color="auto"/>
              <w:bottom w:val="single" w:sz="4" w:space="0" w:color="auto"/>
              <w:right w:val="single" w:sz="4" w:space="0" w:color="auto"/>
            </w:tcBorders>
          </w:tcPr>
          <w:p w14:paraId="4000BAE3" w14:textId="77777777" w:rsidR="0057097D" w:rsidRPr="00DF0266" w:rsidRDefault="0057097D" w:rsidP="009957D4">
            <w:pPr>
              <w:jc w:val="center"/>
              <w:rPr>
                <w:rFonts w:ascii="Times New Roman" w:hAnsi="Times New Roman"/>
                <w:szCs w:val="22"/>
                <w:lang w:eastAsia="en-US"/>
              </w:rPr>
            </w:pPr>
            <w:r w:rsidRPr="00DF0266">
              <w:rPr>
                <w:rFonts w:ascii="Times New Roman" w:eastAsia="Century Gothic" w:hAnsi="Times New Roman"/>
                <w:kern w:val="2"/>
                <w:szCs w:val="22"/>
                <w14:ligatures w14:val="standardContextual"/>
              </w:rPr>
              <w:t>3</w:t>
            </w:r>
          </w:p>
        </w:tc>
        <w:tc>
          <w:tcPr>
            <w:tcW w:w="1096" w:type="pct"/>
            <w:tcBorders>
              <w:top w:val="nil"/>
              <w:left w:val="nil"/>
              <w:bottom w:val="single" w:sz="4" w:space="0" w:color="auto"/>
              <w:right w:val="single" w:sz="4" w:space="0" w:color="auto"/>
            </w:tcBorders>
            <w:vAlign w:val="center"/>
          </w:tcPr>
          <w:p w14:paraId="770E692F" w14:textId="77777777" w:rsidR="0057097D" w:rsidRPr="00DF0266" w:rsidRDefault="0057097D" w:rsidP="009957D4">
            <w:pPr>
              <w:rPr>
                <w:rFonts w:ascii="Times New Roman" w:hAnsi="Times New Roman"/>
                <w:szCs w:val="22"/>
                <w:lang w:val="es-EC" w:eastAsia="en-US"/>
              </w:rPr>
            </w:pPr>
            <w:r w:rsidRPr="00DF0266">
              <w:rPr>
                <w:rFonts w:ascii="Times New Roman" w:eastAsia="Century Gothic" w:hAnsi="Times New Roman"/>
                <w:kern w:val="2"/>
                <w:szCs w:val="22"/>
                <w:lang w:val="es-NI"/>
                <w14:ligatures w14:val="standardContextual"/>
              </w:rPr>
              <w:t xml:space="preserve">Kit </w:t>
            </w:r>
            <w:proofErr w:type="spellStart"/>
            <w:r w:rsidRPr="00DF0266">
              <w:rPr>
                <w:rFonts w:ascii="Times New Roman" w:eastAsia="Century Gothic" w:hAnsi="Times New Roman"/>
                <w:kern w:val="2"/>
                <w:szCs w:val="22"/>
                <w:lang w:val="es-NI"/>
                <w14:ligatures w14:val="standardContextual"/>
              </w:rPr>
              <w:t>Inmunostrips</w:t>
            </w:r>
            <w:proofErr w:type="spellEnd"/>
            <w:r w:rsidRPr="00DF0266">
              <w:rPr>
                <w:rFonts w:ascii="Times New Roman" w:eastAsia="Century Gothic" w:hAnsi="Times New Roman"/>
                <w:kern w:val="2"/>
                <w:szCs w:val="22"/>
                <w:lang w:val="es-NI"/>
                <w14:ligatures w14:val="standardContextual"/>
              </w:rPr>
              <w:t xml:space="preserve"> para Virus del Mosaico de las cucurbitáceas</w:t>
            </w:r>
          </w:p>
        </w:tc>
        <w:tc>
          <w:tcPr>
            <w:tcW w:w="540" w:type="pct"/>
            <w:tcBorders>
              <w:top w:val="nil"/>
              <w:left w:val="nil"/>
              <w:bottom w:val="single" w:sz="4" w:space="0" w:color="auto"/>
              <w:right w:val="single" w:sz="4" w:space="0" w:color="auto"/>
            </w:tcBorders>
            <w:vAlign w:val="center"/>
          </w:tcPr>
          <w:p w14:paraId="7EE6354B" w14:textId="77777777" w:rsidR="0057097D" w:rsidRPr="00DF0266" w:rsidRDefault="0057097D" w:rsidP="009957D4">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Kit</w:t>
            </w:r>
          </w:p>
        </w:tc>
        <w:tc>
          <w:tcPr>
            <w:tcW w:w="685" w:type="pct"/>
            <w:tcBorders>
              <w:top w:val="nil"/>
              <w:left w:val="nil"/>
              <w:bottom w:val="single" w:sz="4" w:space="0" w:color="auto"/>
              <w:right w:val="single" w:sz="4" w:space="0" w:color="auto"/>
            </w:tcBorders>
            <w:vAlign w:val="center"/>
          </w:tcPr>
          <w:p w14:paraId="60977CF3" w14:textId="77777777" w:rsidR="0057097D" w:rsidRPr="00DF0266" w:rsidRDefault="0057097D" w:rsidP="009957D4">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6</w:t>
            </w:r>
          </w:p>
        </w:tc>
        <w:tc>
          <w:tcPr>
            <w:tcW w:w="874" w:type="pct"/>
            <w:tcBorders>
              <w:top w:val="nil"/>
              <w:left w:val="nil"/>
              <w:bottom w:val="single" w:sz="4" w:space="0" w:color="auto"/>
              <w:right w:val="single" w:sz="4" w:space="0" w:color="auto"/>
            </w:tcBorders>
            <w:vAlign w:val="center"/>
          </w:tcPr>
          <w:p w14:paraId="2EA1561D" w14:textId="77777777" w:rsidR="0057097D" w:rsidRPr="00DF0266" w:rsidRDefault="0057097D" w:rsidP="009957D4">
            <w:pPr>
              <w:jc w:val="both"/>
              <w:rPr>
                <w:rFonts w:ascii="Times New Roman" w:hAnsi="Times New Roman"/>
                <w:szCs w:val="22"/>
                <w:lang w:val="es-EC" w:eastAsia="en-US"/>
              </w:rPr>
            </w:pPr>
          </w:p>
        </w:tc>
        <w:tc>
          <w:tcPr>
            <w:tcW w:w="1402" w:type="pct"/>
            <w:tcBorders>
              <w:top w:val="nil"/>
              <w:left w:val="nil"/>
              <w:bottom w:val="single" w:sz="4" w:space="0" w:color="auto"/>
              <w:right w:val="single" w:sz="4" w:space="0" w:color="auto"/>
            </w:tcBorders>
            <w:noWrap/>
            <w:vAlign w:val="center"/>
          </w:tcPr>
          <w:p w14:paraId="7E715639" w14:textId="77777777" w:rsidR="0057097D" w:rsidRPr="00DF0266" w:rsidRDefault="0057097D" w:rsidP="009957D4">
            <w:pPr>
              <w:jc w:val="center"/>
              <w:rPr>
                <w:rFonts w:ascii="Times New Roman" w:hAnsi="Times New Roman"/>
                <w:i/>
                <w:iCs/>
                <w:szCs w:val="22"/>
                <w:lang w:eastAsia="en-US"/>
              </w:rPr>
            </w:pPr>
          </w:p>
        </w:tc>
      </w:tr>
      <w:tr w:rsidR="00DF0266" w:rsidRPr="00DF0266" w14:paraId="2002E984" w14:textId="77777777" w:rsidTr="00052175">
        <w:trPr>
          <w:trHeight w:val="123"/>
        </w:trPr>
        <w:tc>
          <w:tcPr>
            <w:tcW w:w="402" w:type="pct"/>
            <w:tcBorders>
              <w:top w:val="nil"/>
              <w:left w:val="single" w:sz="4" w:space="0" w:color="auto"/>
              <w:bottom w:val="single" w:sz="4" w:space="0" w:color="auto"/>
              <w:right w:val="single" w:sz="4" w:space="0" w:color="auto"/>
            </w:tcBorders>
          </w:tcPr>
          <w:p w14:paraId="3E7E4C7C" w14:textId="77777777" w:rsidR="0057097D" w:rsidRPr="00DF0266" w:rsidRDefault="0057097D" w:rsidP="009957D4">
            <w:pPr>
              <w:jc w:val="center"/>
              <w:rPr>
                <w:rFonts w:ascii="Times New Roman" w:hAnsi="Times New Roman"/>
                <w:szCs w:val="22"/>
                <w:lang w:eastAsia="en-US"/>
              </w:rPr>
            </w:pPr>
            <w:r w:rsidRPr="00DF0266">
              <w:rPr>
                <w:rFonts w:ascii="Times New Roman" w:eastAsia="Century Gothic" w:hAnsi="Times New Roman"/>
                <w:kern w:val="2"/>
                <w:szCs w:val="22"/>
                <w14:ligatures w14:val="standardContextual"/>
              </w:rPr>
              <w:t>4</w:t>
            </w:r>
          </w:p>
        </w:tc>
        <w:tc>
          <w:tcPr>
            <w:tcW w:w="1096" w:type="pct"/>
            <w:tcBorders>
              <w:top w:val="nil"/>
              <w:left w:val="nil"/>
              <w:bottom w:val="single" w:sz="4" w:space="0" w:color="auto"/>
              <w:right w:val="single" w:sz="4" w:space="0" w:color="auto"/>
            </w:tcBorders>
            <w:vAlign w:val="center"/>
          </w:tcPr>
          <w:p w14:paraId="0E48F695" w14:textId="77777777" w:rsidR="0057097D" w:rsidRPr="00DF0266" w:rsidRDefault="0057097D" w:rsidP="009957D4">
            <w:pP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 xml:space="preserve">Kit </w:t>
            </w:r>
            <w:proofErr w:type="spellStart"/>
            <w:r w:rsidRPr="00DF0266">
              <w:rPr>
                <w:rFonts w:ascii="Times New Roman" w:eastAsia="Century Gothic" w:hAnsi="Times New Roman"/>
                <w:kern w:val="2"/>
                <w:szCs w:val="22"/>
                <w14:ligatures w14:val="standardContextual"/>
              </w:rPr>
              <w:t>Inmunostrips</w:t>
            </w:r>
            <w:proofErr w:type="spellEnd"/>
            <w:r w:rsidRPr="00DF0266">
              <w:rPr>
                <w:rFonts w:ascii="Times New Roman" w:eastAsia="Century Gothic" w:hAnsi="Times New Roman"/>
                <w:kern w:val="2"/>
                <w:szCs w:val="22"/>
                <w14:ligatures w14:val="standardContextual"/>
              </w:rPr>
              <w:t xml:space="preserve"> para </w:t>
            </w:r>
            <w:proofErr w:type="spellStart"/>
            <w:r w:rsidRPr="00DF0266">
              <w:rPr>
                <w:rFonts w:ascii="Times New Roman" w:eastAsia="Century Gothic" w:hAnsi="Times New Roman"/>
                <w:kern w:val="2"/>
                <w:szCs w:val="22"/>
                <w14:ligatures w14:val="standardContextual"/>
              </w:rPr>
              <w:t>Xantomonas</w:t>
            </w:r>
            <w:proofErr w:type="spellEnd"/>
            <w:r w:rsidRPr="00DF0266">
              <w:rPr>
                <w:rFonts w:ascii="Times New Roman" w:eastAsia="Century Gothic" w:hAnsi="Times New Roman"/>
                <w:kern w:val="2"/>
                <w:szCs w:val="22"/>
                <w14:ligatures w14:val="standardContextual"/>
              </w:rPr>
              <w:t xml:space="preserve"> </w:t>
            </w:r>
          </w:p>
        </w:tc>
        <w:tc>
          <w:tcPr>
            <w:tcW w:w="540" w:type="pct"/>
            <w:tcBorders>
              <w:top w:val="nil"/>
              <w:left w:val="nil"/>
              <w:bottom w:val="single" w:sz="4" w:space="0" w:color="auto"/>
              <w:right w:val="single" w:sz="4" w:space="0" w:color="auto"/>
            </w:tcBorders>
            <w:vAlign w:val="center"/>
          </w:tcPr>
          <w:p w14:paraId="20287B30" w14:textId="77777777" w:rsidR="0057097D" w:rsidRPr="00DF0266" w:rsidRDefault="0057097D" w:rsidP="009957D4">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Kit</w:t>
            </w:r>
          </w:p>
        </w:tc>
        <w:tc>
          <w:tcPr>
            <w:tcW w:w="685" w:type="pct"/>
            <w:tcBorders>
              <w:top w:val="nil"/>
              <w:left w:val="nil"/>
              <w:bottom w:val="single" w:sz="4" w:space="0" w:color="auto"/>
              <w:right w:val="single" w:sz="4" w:space="0" w:color="auto"/>
            </w:tcBorders>
            <w:vAlign w:val="center"/>
          </w:tcPr>
          <w:p w14:paraId="4C0A97BC" w14:textId="77777777" w:rsidR="0057097D" w:rsidRPr="00DF0266" w:rsidRDefault="0057097D" w:rsidP="009957D4">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6</w:t>
            </w:r>
          </w:p>
        </w:tc>
        <w:tc>
          <w:tcPr>
            <w:tcW w:w="874" w:type="pct"/>
            <w:tcBorders>
              <w:top w:val="nil"/>
              <w:left w:val="nil"/>
              <w:bottom w:val="single" w:sz="4" w:space="0" w:color="auto"/>
              <w:right w:val="single" w:sz="4" w:space="0" w:color="auto"/>
            </w:tcBorders>
            <w:vAlign w:val="center"/>
          </w:tcPr>
          <w:p w14:paraId="4D6BE315" w14:textId="77777777" w:rsidR="0057097D" w:rsidRPr="00DF0266" w:rsidRDefault="0057097D" w:rsidP="009957D4">
            <w:pPr>
              <w:jc w:val="both"/>
              <w:rPr>
                <w:rFonts w:ascii="Times New Roman" w:hAnsi="Times New Roman"/>
                <w:szCs w:val="22"/>
                <w:lang w:val="es-EC" w:eastAsia="en-US"/>
              </w:rPr>
            </w:pPr>
          </w:p>
        </w:tc>
        <w:tc>
          <w:tcPr>
            <w:tcW w:w="1402" w:type="pct"/>
            <w:tcBorders>
              <w:top w:val="nil"/>
              <w:left w:val="nil"/>
              <w:bottom w:val="single" w:sz="4" w:space="0" w:color="auto"/>
              <w:right w:val="single" w:sz="4" w:space="0" w:color="auto"/>
            </w:tcBorders>
            <w:noWrap/>
            <w:vAlign w:val="center"/>
          </w:tcPr>
          <w:p w14:paraId="3EF38A06" w14:textId="77777777" w:rsidR="0057097D" w:rsidRPr="00DF0266" w:rsidRDefault="0057097D" w:rsidP="009957D4">
            <w:pPr>
              <w:jc w:val="center"/>
              <w:rPr>
                <w:rFonts w:ascii="Times New Roman" w:hAnsi="Times New Roman"/>
                <w:i/>
                <w:iCs/>
                <w:szCs w:val="22"/>
                <w:lang w:eastAsia="en-US"/>
              </w:rPr>
            </w:pPr>
          </w:p>
        </w:tc>
      </w:tr>
      <w:tr w:rsidR="00DF0266" w:rsidRPr="00DF0266" w14:paraId="7F8BCF1F" w14:textId="77777777" w:rsidTr="00052175">
        <w:trPr>
          <w:trHeight w:val="58"/>
        </w:trPr>
        <w:tc>
          <w:tcPr>
            <w:tcW w:w="402" w:type="pct"/>
            <w:tcBorders>
              <w:top w:val="nil"/>
              <w:left w:val="single" w:sz="4" w:space="0" w:color="auto"/>
              <w:bottom w:val="single" w:sz="4" w:space="0" w:color="auto"/>
              <w:right w:val="single" w:sz="4" w:space="0" w:color="auto"/>
            </w:tcBorders>
          </w:tcPr>
          <w:p w14:paraId="2AC51E8F" w14:textId="77777777" w:rsidR="0057097D" w:rsidRPr="00DF0266" w:rsidRDefault="0057097D" w:rsidP="009957D4">
            <w:pPr>
              <w:jc w:val="center"/>
              <w:rPr>
                <w:rFonts w:ascii="Times New Roman" w:hAnsi="Times New Roman"/>
                <w:szCs w:val="22"/>
                <w:lang w:eastAsia="en-US"/>
              </w:rPr>
            </w:pPr>
            <w:r w:rsidRPr="00DF0266">
              <w:rPr>
                <w:rFonts w:ascii="Times New Roman" w:eastAsia="Century Gothic" w:hAnsi="Times New Roman"/>
                <w:kern w:val="2"/>
                <w:szCs w:val="22"/>
                <w14:ligatures w14:val="standardContextual"/>
              </w:rPr>
              <w:t>5</w:t>
            </w:r>
          </w:p>
        </w:tc>
        <w:tc>
          <w:tcPr>
            <w:tcW w:w="1096" w:type="pct"/>
            <w:tcBorders>
              <w:top w:val="nil"/>
              <w:left w:val="nil"/>
              <w:bottom w:val="single" w:sz="4" w:space="0" w:color="auto"/>
              <w:right w:val="single" w:sz="4" w:space="0" w:color="auto"/>
            </w:tcBorders>
            <w:vAlign w:val="center"/>
          </w:tcPr>
          <w:p w14:paraId="673210DD" w14:textId="77777777" w:rsidR="0057097D" w:rsidRPr="00DF0266" w:rsidRDefault="0057097D" w:rsidP="009957D4">
            <w:pP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 xml:space="preserve">Kit </w:t>
            </w:r>
            <w:proofErr w:type="spellStart"/>
            <w:r w:rsidRPr="00DF0266">
              <w:rPr>
                <w:rFonts w:ascii="Times New Roman" w:eastAsia="Century Gothic" w:hAnsi="Times New Roman"/>
                <w:kern w:val="2"/>
                <w:szCs w:val="22"/>
                <w14:ligatures w14:val="standardContextual"/>
              </w:rPr>
              <w:t>Inmunostrips</w:t>
            </w:r>
            <w:proofErr w:type="spellEnd"/>
            <w:r w:rsidRPr="00DF0266">
              <w:rPr>
                <w:rFonts w:ascii="Times New Roman" w:eastAsia="Century Gothic" w:hAnsi="Times New Roman"/>
                <w:kern w:val="2"/>
                <w:szCs w:val="22"/>
                <w14:ligatures w14:val="standardContextual"/>
              </w:rPr>
              <w:t xml:space="preserve"> para </w:t>
            </w:r>
            <w:proofErr w:type="spellStart"/>
            <w:r w:rsidRPr="00DF0266">
              <w:rPr>
                <w:rFonts w:ascii="Times New Roman" w:eastAsia="Century Gothic" w:hAnsi="Times New Roman"/>
                <w:kern w:val="2"/>
                <w:szCs w:val="22"/>
                <w14:ligatures w14:val="standardContextual"/>
              </w:rPr>
              <w:t>Acidovorax</w:t>
            </w:r>
            <w:proofErr w:type="spellEnd"/>
          </w:p>
        </w:tc>
        <w:tc>
          <w:tcPr>
            <w:tcW w:w="540" w:type="pct"/>
            <w:tcBorders>
              <w:top w:val="nil"/>
              <w:left w:val="nil"/>
              <w:bottom w:val="single" w:sz="4" w:space="0" w:color="auto"/>
              <w:right w:val="single" w:sz="4" w:space="0" w:color="auto"/>
            </w:tcBorders>
            <w:vAlign w:val="center"/>
          </w:tcPr>
          <w:p w14:paraId="06BDE1FA" w14:textId="77777777" w:rsidR="0057097D" w:rsidRPr="00DF0266" w:rsidRDefault="0057097D" w:rsidP="009957D4">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Kit</w:t>
            </w:r>
          </w:p>
        </w:tc>
        <w:tc>
          <w:tcPr>
            <w:tcW w:w="685" w:type="pct"/>
            <w:tcBorders>
              <w:top w:val="nil"/>
              <w:left w:val="nil"/>
              <w:bottom w:val="single" w:sz="4" w:space="0" w:color="auto"/>
              <w:right w:val="single" w:sz="4" w:space="0" w:color="auto"/>
            </w:tcBorders>
            <w:vAlign w:val="center"/>
          </w:tcPr>
          <w:p w14:paraId="3D92F8AE" w14:textId="77777777" w:rsidR="0057097D" w:rsidRPr="00DF0266" w:rsidRDefault="0057097D" w:rsidP="009957D4">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6</w:t>
            </w:r>
          </w:p>
        </w:tc>
        <w:tc>
          <w:tcPr>
            <w:tcW w:w="874" w:type="pct"/>
            <w:tcBorders>
              <w:top w:val="nil"/>
              <w:left w:val="nil"/>
              <w:bottom w:val="single" w:sz="4" w:space="0" w:color="auto"/>
              <w:right w:val="single" w:sz="4" w:space="0" w:color="auto"/>
            </w:tcBorders>
            <w:vAlign w:val="center"/>
          </w:tcPr>
          <w:p w14:paraId="4A5B0247" w14:textId="77777777" w:rsidR="0057097D" w:rsidRPr="00DF0266" w:rsidRDefault="0057097D" w:rsidP="009957D4">
            <w:pPr>
              <w:jc w:val="both"/>
              <w:rPr>
                <w:rFonts w:ascii="Times New Roman" w:hAnsi="Times New Roman"/>
                <w:szCs w:val="22"/>
                <w:lang w:val="es-EC" w:eastAsia="en-US"/>
              </w:rPr>
            </w:pPr>
          </w:p>
        </w:tc>
        <w:tc>
          <w:tcPr>
            <w:tcW w:w="1402" w:type="pct"/>
            <w:tcBorders>
              <w:top w:val="nil"/>
              <w:left w:val="nil"/>
              <w:bottom w:val="single" w:sz="4" w:space="0" w:color="auto"/>
              <w:right w:val="single" w:sz="4" w:space="0" w:color="auto"/>
            </w:tcBorders>
            <w:noWrap/>
            <w:vAlign w:val="center"/>
          </w:tcPr>
          <w:p w14:paraId="20733A2F" w14:textId="77777777" w:rsidR="0057097D" w:rsidRPr="00DF0266" w:rsidRDefault="0057097D" w:rsidP="009957D4">
            <w:pPr>
              <w:jc w:val="center"/>
              <w:rPr>
                <w:rFonts w:ascii="Times New Roman" w:hAnsi="Times New Roman"/>
                <w:i/>
                <w:iCs/>
                <w:szCs w:val="22"/>
                <w:lang w:eastAsia="en-US"/>
              </w:rPr>
            </w:pPr>
          </w:p>
        </w:tc>
      </w:tr>
      <w:tr w:rsidR="00DF0266" w:rsidRPr="00DF0266" w14:paraId="07805059" w14:textId="77777777" w:rsidTr="00052175">
        <w:trPr>
          <w:trHeight w:val="58"/>
        </w:trPr>
        <w:tc>
          <w:tcPr>
            <w:tcW w:w="402" w:type="pct"/>
            <w:tcBorders>
              <w:top w:val="nil"/>
              <w:left w:val="single" w:sz="4" w:space="0" w:color="auto"/>
              <w:bottom w:val="single" w:sz="4" w:space="0" w:color="auto"/>
              <w:right w:val="single" w:sz="4" w:space="0" w:color="auto"/>
            </w:tcBorders>
          </w:tcPr>
          <w:p w14:paraId="3195E55A" w14:textId="77777777" w:rsidR="0057097D" w:rsidRPr="00DF0266" w:rsidRDefault="0057097D" w:rsidP="009957D4">
            <w:pPr>
              <w:jc w:val="center"/>
              <w:rPr>
                <w:rFonts w:ascii="Times New Roman" w:hAnsi="Times New Roman"/>
                <w:szCs w:val="22"/>
                <w:lang w:eastAsia="en-US"/>
              </w:rPr>
            </w:pPr>
            <w:r w:rsidRPr="00DF0266">
              <w:rPr>
                <w:rFonts w:ascii="Times New Roman" w:eastAsia="Century Gothic" w:hAnsi="Times New Roman"/>
                <w:kern w:val="2"/>
                <w:szCs w:val="22"/>
                <w14:ligatures w14:val="standardContextual"/>
              </w:rPr>
              <w:t>6</w:t>
            </w:r>
          </w:p>
        </w:tc>
        <w:tc>
          <w:tcPr>
            <w:tcW w:w="1096" w:type="pct"/>
            <w:tcBorders>
              <w:top w:val="nil"/>
              <w:left w:val="nil"/>
              <w:bottom w:val="single" w:sz="4" w:space="0" w:color="auto"/>
              <w:right w:val="single" w:sz="4" w:space="0" w:color="auto"/>
            </w:tcBorders>
            <w:vAlign w:val="center"/>
          </w:tcPr>
          <w:p w14:paraId="5E8C88BB" w14:textId="77777777" w:rsidR="0057097D" w:rsidRPr="00DF0266" w:rsidRDefault="0057097D" w:rsidP="009957D4">
            <w:pPr>
              <w:rPr>
                <w:rFonts w:ascii="Times New Roman" w:hAnsi="Times New Roman"/>
                <w:szCs w:val="22"/>
                <w:lang w:val="es-EC" w:eastAsia="en-US"/>
              </w:rPr>
            </w:pPr>
            <w:r w:rsidRPr="00DF0266">
              <w:rPr>
                <w:rFonts w:ascii="Times New Roman" w:hAnsi="Times New Roman"/>
                <w:kern w:val="2"/>
                <w:szCs w:val="22"/>
                <w14:ligatures w14:val="standardContextual"/>
              </w:rPr>
              <w:t xml:space="preserve">Kit </w:t>
            </w:r>
            <w:proofErr w:type="spellStart"/>
            <w:r w:rsidRPr="00DF0266">
              <w:rPr>
                <w:rFonts w:ascii="Times New Roman" w:hAnsi="Times New Roman"/>
                <w:kern w:val="2"/>
                <w:szCs w:val="22"/>
                <w14:ligatures w14:val="standardContextual"/>
              </w:rPr>
              <w:t>Inmunostrips</w:t>
            </w:r>
            <w:proofErr w:type="spellEnd"/>
            <w:r w:rsidRPr="00DF0266">
              <w:rPr>
                <w:rFonts w:ascii="Times New Roman" w:hAnsi="Times New Roman"/>
                <w:kern w:val="2"/>
                <w:szCs w:val="22"/>
                <w14:ligatures w14:val="standardContextual"/>
              </w:rPr>
              <w:t xml:space="preserve"> para </w:t>
            </w:r>
            <w:proofErr w:type="spellStart"/>
            <w:r w:rsidRPr="00DF0266">
              <w:rPr>
                <w:rFonts w:ascii="Times New Roman" w:hAnsi="Times New Roman"/>
                <w:kern w:val="2"/>
                <w:szCs w:val="22"/>
                <w14:ligatures w14:val="standardContextual"/>
              </w:rPr>
              <w:t>Phytopthora</w:t>
            </w:r>
            <w:proofErr w:type="spellEnd"/>
          </w:p>
        </w:tc>
        <w:tc>
          <w:tcPr>
            <w:tcW w:w="540" w:type="pct"/>
            <w:tcBorders>
              <w:top w:val="nil"/>
              <w:left w:val="nil"/>
              <w:bottom w:val="single" w:sz="4" w:space="0" w:color="auto"/>
              <w:right w:val="single" w:sz="4" w:space="0" w:color="auto"/>
            </w:tcBorders>
            <w:vAlign w:val="center"/>
          </w:tcPr>
          <w:p w14:paraId="5066625F" w14:textId="77777777" w:rsidR="0057097D" w:rsidRPr="00DF0266" w:rsidRDefault="0057097D" w:rsidP="009957D4">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Kit</w:t>
            </w:r>
          </w:p>
        </w:tc>
        <w:tc>
          <w:tcPr>
            <w:tcW w:w="685" w:type="pct"/>
            <w:tcBorders>
              <w:top w:val="nil"/>
              <w:left w:val="nil"/>
              <w:bottom w:val="single" w:sz="4" w:space="0" w:color="auto"/>
              <w:right w:val="single" w:sz="4" w:space="0" w:color="auto"/>
            </w:tcBorders>
            <w:vAlign w:val="center"/>
          </w:tcPr>
          <w:p w14:paraId="02D8BAB2" w14:textId="77777777" w:rsidR="0057097D" w:rsidRPr="00DF0266" w:rsidRDefault="0057097D" w:rsidP="009957D4">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6</w:t>
            </w:r>
          </w:p>
        </w:tc>
        <w:tc>
          <w:tcPr>
            <w:tcW w:w="874" w:type="pct"/>
            <w:tcBorders>
              <w:top w:val="nil"/>
              <w:left w:val="nil"/>
              <w:bottom w:val="single" w:sz="4" w:space="0" w:color="auto"/>
              <w:right w:val="single" w:sz="4" w:space="0" w:color="auto"/>
            </w:tcBorders>
            <w:vAlign w:val="center"/>
          </w:tcPr>
          <w:p w14:paraId="4F7EEC85" w14:textId="77777777" w:rsidR="0057097D" w:rsidRPr="00DF0266" w:rsidRDefault="0057097D" w:rsidP="009957D4">
            <w:pPr>
              <w:jc w:val="both"/>
              <w:rPr>
                <w:rFonts w:ascii="Times New Roman" w:hAnsi="Times New Roman"/>
                <w:szCs w:val="22"/>
                <w:lang w:val="es-EC" w:eastAsia="en-US"/>
              </w:rPr>
            </w:pPr>
          </w:p>
        </w:tc>
        <w:tc>
          <w:tcPr>
            <w:tcW w:w="1402" w:type="pct"/>
            <w:tcBorders>
              <w:top w:val="nil"/>
              <w:left w:val="nil"/>
              <w:bottom w:val="single" w:sz="4" w:space="0" w:color="auto"/>
              <w:right w:val="single" w:sz="4" w:space="0" w:color="auto"/>
            </w:tcBorders>
            <w:noWrap/>
            <w:vAlign w:val="center"/>
          </w:tcPr>
          <w:p w14:paraId="53448A73" w14:textId="77777777" w:rsidR="0057097D" w:rsidRPr="00DF0266" w:rsidRDefault="0057097D" w:rsidP="009957D4">
            <w:pPr>
              <w:jc w:val="center"/>
              <w:rPr>
                <w:rFonts w:ascii="Times New Roman" w:hAnsi="Times New Roman"/>
                <w:i/>
                <w:iCs/>
                <w:szCs w:val="22"/>
                <w:lang w:eastAsia="en-US"/>
              </w:rPr>
            </w:pPr>
          </w:p>
        </w:tc>
      </w:tr>
      <w:tr w:rsidR="00DF0266" w:rsidRPr="00DF0266" w14:paraId="67D367FD" w14:textId="77777777" w:rsidTr="00052175">
        <w:trPr>
          <w:trHeight w:val="58"/>
        </w:trPr>
        <w:tc>
          <w:tcPr>
            <w:tcW w:w="402" w:type="pct"/>
            <w:tcBorders>
              <w:top w:val="nil"/>
              <w:left w:val="single" w:sz="4" w:space="0" w:color="auto"/>
              <w:bottom w:val="single" w:sz="4" w:space="0" w:color="auto"/>
              <w:right w:val="single" w:sz="4" w:space="0" w:color="auto"/>
            </w:tcBorders>
          </w:tcPr>
          <w:p w14:paraId="60970F64" w14:textId="77777777" w:rsidR="0057097D" w:rsidRPr="00DF0266" w:rsidRDefault="0057097D" w:rsidP="009957D4">
            <w:pPr>
              <w:jc w:val="center"/>
              <w:rPr>
                <w:rFonts w:ascii="Times New Roman" w:hAnsi="Times New Roman"/>
                <w:szCs w:val="22"/>
                <w:lang w:eastAsia="en-US"/>
              </w:rPr>
            </w:pPr>
            <w:r w:rsidRPr="00DF0266">
              <w:rPr>
                <w:rFonts w:ascii="Times New Roman" w:eastAsia="Century Gothic" w:hAnsi="Times New Roman"/>
                <w:kern w:val="2"/>
                <w:szCs w:val="22"/>
                <w14:ligatures w14:val="standardContextual"/>
              </w:rPr>
              <w:t>7</w:t>
            </w:r>
          </w:p>
        </w:tc>
        <w:tc>
          <w:tcPr>
            <w:tcW w:w="1096" w:type="pct"/>
            <w:tcBorders>
              <w:top w:val="nil"/>
              <w:left w:val="nil"/>
              <w:bottom w:val="single" w:sz="4" w:space="0" w:color="auto"/>
              <w:right w:val="single" w:sz="4" w:space="0" w:color="auto"/>
            </w:tcBorders>
            <w:vAlign w:val="center"/>
          </w:tcPr>
          <w:p w14:paraId="1E365DDA" w14:textId="77777777" w:rsidR="0057097D" w:rsidRPr="00DF0266" w:rsidRDefault="0057097D" w:rsidP="009957D4">
            <w:pP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 xml:space="preserve">Kit </w:t>
            </w:r>
            <w:proofErr w:type="spellStart"/>
            <w:r w:rsidRPr="00DF0266">
              <w:rPr>
                <w:rFonts w:ascii="Times New Roman" w:eastAsia="Century Gothic" w:hAnsi="Times New Roman"/>
                <w:kern w:val="2"/>
                <w:szCs w:val="22"/>
                <w14:ligatures w14:val="standardContextual"/>
              </w:rPr>
              <w:t>Inmunostrips</w:t>
            </w:r>
            <w:proofErr w:type="spellEnd"/>
            <w:r w:rsidRPr="00DF0266">
              <w:rPr>
                <w:rFonts w:ascii="Times New Roman" w:eastAsia="Century Gothic" w:hAnsi="Times New Roman"/>
                <w:kern w:val="2"/>
                <w:szCs w:val="22"/>
                <w14:ligatures w14:val="standardContextual"/>
              </w:rPr>
              <w:t xml:space="preserve"> para INSV</w:t>
            </w:r>
          </w:p>
        </w:tc>
        <w:tc>
          <w:tcPr>
            <w:tcW w:w="540" w:type="pct"/>
            <w:tcBorders>
              <w:top w:val="nil"/>
              <w:left w:val="nil"/>
              <w:bottom w:val="single" w:sz="4" w:space="0" w:color="auto"/>
              <w:right w:val="single" w:sz="4" w:space="0" w:color="auto"/>
            </w:tcBorders>
            <w:vAlign w:val="center"/>
          </w:tcPr>
          <w:p w14:paraId="26BB249A" w14:textId="77777777" w:rsidR="0057097D" w:rsidRPr="00DF0266" w:rsidRDefault="0057097D" w:rsidP="009957D4">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Kit</w:t>
            </w:r>
          </w:p>
        </w:tc>
        <w:tc>
          <w:tcPr>
            <w:tcW w:w="685" w:type="pct"/>
            <w:tcBorders>
              <w:top w:val="nil"/>
              <w:left w:val="nil"/>
              <w:bottom w:val="single" w:sz="4" w:space="0" w:color="auto"/>
              <w:right w:val="single" w:sz="4" w:space="0" w:color="auto"/>
            </w:tcBorders>
            <w:vAlign w:val="center"/>
          </w:tcPr>
          <w:p w14:paraId="7477E875" w14:textId="77777777" w:rsidR="0057097D" w:rsidRPr="00DF0266" w:rsidRDefault="0057097D" w:rsidP="009957D4">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6</w:t>
            </w:r>
          </w:p>
        </w:tc>
        <w:tc>
          <w:tcPr>
            <w:tcW w:w="874" w:type="pct"/>
            <w:tcBorders>
              <w:top w:val="nil"/>
              <w:left w:val="nil"/>
              <w:bottom w:val="single" w:sz="4" w:space="0" w:color="auto"/>
              <w:right w:val="single" w:sz="4" w:space="0" w:color="auto"/>
            </w:tcBorders>
            <w:vAlign w:val="center"/>
          </w:tcPr>
          <w:p w14:paraId="371DB968" w14:textId="77777777" w:rsidR="0057097D" w:rsidRPr="00DF0266" w:rsidRDefault="0057097D" w:rsidP="009957D4">
            <w:pPr>
              <w:jc w:val="both"/>
              <w:rPr>
                <w:rFonts w:ascii="Times New Roman" w:hAnsi="Times New Roman"/>
                <w:szCs w:val="22"/>
                <w:lang w:val="es-EC" w:eastAsia="en-US"/>
              </w:rPr>
            </w:pPr>
          </w:p>
        </w:tc>
        <w:tc>
          <w:tcPr>
            <w:tcW w:w="1402" w:type="pct"/>
            <w:tcBorders>
              <w:top w:val="nil"/>
              <w:left w:val="nil"/>
              <w:bottom w:val="single" w:sz="4" w:space="0" w:color="auto"/>
              <w:right w:val="single" w:sz="4" w:space="0" w:color="auto"/>
            </w:tcBorders>
            <w:noWrap/>
            <w:vAlign w:val="center"/>
          </w:tcPr>
          <w:p w14:paraId="0A5E89A6" w14:textId="77777777" w:rsidR="0057097D" w:rsidRPr="00DF0266" w:rsidRDefault="0057097D" w:rsidP="009957D4">
            <w:pPr>
              <w:jc w:val="center"/>
              <w:rPr>
                <w:rFonts w:ascii="Times New Roman" w:hAnsi="Times New Roman"/>
                <w:i/>
                <w:iCs/>
                <w:szCs w:val="22"/>
                <w:lang w:eastAsia="en-US"/>
              </w:rPr>
            </w:pPr>
          </w:p>
        </w:tc>
      </w:tr>
      <w:tr w:rsidR="00DF0266" w:rsidRPr="00DF0266" w14:paraId="0B6C5D26" w14:textId="77777777" w:rsidTr="00052175">
        <w:trPr>
          <w:trHeight w:val="58"/>
        </w:trPr>
        <w:tc>
          <w:tcPr>
            <w:tcW w:w="402" w:type="pct"/>
            <w:tcBorders>
              <w:top w:val="nil"/>
              <w:left w:val="single" w:sz="4" w:space="0" w:color="auto"/>
              <w:bottom w:val="single" w:sz="4" w:space="0" w:color="auto"/>
              <w:right w:val="single" w:sz="4" w:space="0" w:color="auto"/>
            </w:tcBorders>
          </w:tcPr>
          <w:p w14:paraId="34494813" w14:textId="77777777" w:rsidR="0057097D" w:rsidRPr="00DF0266" w:rsidRDefault="0057097D" w:rsidP="009957D4">
            <w:pPr>
              <w:jc w:val="center"/>
              <w:rPr>
                <w:rFonts w:ascii="Times New Roman" w:hAnsi="Times New Roman"/>
                <w:szCs w:val="22"/>
                <w:lang w:eastAsia="en-US"/>
              </w:rPr>
            </w:pPr>
            <w:r w:rsidRPr="00DF0266">
              <w:rPr>
                <w:rFonts w:ascii="Times New Roman" w:eastAsia="Century Gothic" w:hAnsi="Times New Roman"/>
                <w:kern w:val="2"/>
                <w:szCs w:val="22"/>
                <w14:ligatures w14:val="standardContextual"/>
              </w:rPr>
              <w:t>8</w:t>
            </w:r>
          </w:p>
        </w:tc>
        <w:tc>
          <w:tcPr>
            <w:tcW w:w="1096" w:type="pct"/>
            <w:tcBorders>
              <w:top w:val="nil"/>
              <w:left w:val="nil"/>
              <w:bottom w:val="single" w:sz="4" w:space="0" w:color="auto"/>
              <w:right w:val="single" w:sz="4" w:space="0" w:color="auto"/>
            </w:tcBorders>
            <w:vAlign w:val="center"/>
          </w:tcPr>
          <w:p w14:paraId="7A5EE1B5" w14:textId="77777777" w:rsidR="0057097D" w:rsidRPr="00DF0266" w:rsidRDefault="0057097D" w:rsidP="009957D4">
            <w:pP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KOH (</w:t>
            </w:r>
            <w:proofErr w:type="spellStart"/>
            <w:r w:rsidRPr="00DF0266">
              <w:rPr>
                <w:rFonts w:ascii="Times New Roman" w:eastAsia="Century Gothic" w:hAnsi="Times New Roman"/>
                <w:kern w:val="2"/>
                <w:szCs w:val="22"/>
                <w14:ligatures w14:val="standardContextual"/>
              </w:rPr>
              <w:t>Hidroxido</w:t>
            </w:r>
            <w:proofErr w:type="spellEnd"/>
            <w:r w:rsidRPr="00DF0266">
              <w:rPr>
                <w:rFonts w:ascii="Times New Roman" w:eastAsia="Century Gothic" w:hAnsi="Times New Roman"/>
                <w:kern w:val="2"/>
                <w:szCs w:val="22"/>
                <w14:ligatures w14:val="standardContextual"/>
              </w:rPr>
              <w:t xml:space="preserve"> de Potasio)</w:t>
            </w:r>
          </w:p>
        </w:tc>
        <w:tc>
          <w:tcPr>
            <w:tcW w:w="540" w:type="pct"/>
            <w:tcBorders>
              <w:top w:val="nil"/>
              <w:left w:val="nil"/>
              <w:bottom w:val="single" w:sz="4" w:space="0" w:color="auto"/>
              <w:right w:val="single" w:sz="4" w:space="0" w:color="auto"/>
            </w:tcBorders>
            <w:vAlign w:val="center"/>
          </w:tcPr>
          <w:p w14:paraId="2505D0AC" w14:textId="77777777" w:rsidR="0057097D" w:rsidRPr="00DF0266" w:rsidRDefault="0057097D" w:rsidP="009957D4">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Frasco 500 ml</w:t>
            </w:r>
          </w:p>
        </w:tc>
        <w:tc>
          <w:tcPr>
            <w:tcW w:w="685" w:type="pct"/>
            <w:tcBorders>
              <w:top w:val="nil"/>
              <w:left w:val="nil"/>
              <w:bottom w:val="single" w:sz="4" w:space="0" w:color="auto"/>
              <w:right w:val="single" w:sz="4" w:space="0" w:color="auto"/>
            </w:tcBorders>
            <w:vAlign w:val="center"/>
          </w:tcPr>
          <w:p w14:paraId="6B2309F5" w14:textId="77777777" w:rsidR="0057097D" w:rsidRPr="00DF0266" w:rsidRDefault="0057097D" w:rsidP="009957D4">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 xml:space="preserve">7 </w:t>
            </w:r>
          </w:p>
        </w:tc>
        <w:tc>
          <w:tcPr>
            <w:tcW w:w="874" w:type="pct"/>
            <w:tcBorders>
              <w:top w:val="nil"/>
              <w:left w:val="nil"/>
              <w:bottom w:val="single" w:sz="4" w:space="0" w:color="auto"/>
              <w:right w:val="single" w:sz="4" w:space="0" w:color="auto"/>
            </w:tcBorders>
            <w:vAlign w:val="center"/>
          </w:tcPr>
          <w:p w14:paraId="3A41F40A" w14:textId="77777777" w:rsidR="0057097D" w:rsidRPr="00DF0266" w:rsidRDefault="0057097D" w:rsidP="009957D4">
            <w:pPr>
              <w:jc w:val="both"/>
              <w:rPr>
                <w:rFonts w:ascii="Times New Roman" w:hAnsi="Times New Roman"/>
                <w:szCs w:val="22"/>
                <w:lang w:val="es-EC" w:eastAsia="en-US"/>
              </w:rPr>
            </w:pPr>
          </w:p>
        </w:tc>
        <w:tc>
          <w:tcPr>
            <w:tcW w:w="1402" w:type="pct"/>
            <w:tcBorders>
              <w:top w:val="nil"/>
              <w:left w:val="nil"/>
              <w:bottom w:val="single" w:sz="4" w:space="0" w:color="auto"/>
              <w:right w:val="single" w:sz="4" w:space="0" w:color="auto"/>
            </w:tcBorders>
            <w:noWrap/>
            <w:vAlign w:val="center"/>
          </w:tcPr>
          <w:p w14:paraId="0F3BFD2D" w14:textId="77777777" w:rsidR="0057097D" w:rsidRPr="00DF0266" w:rsidRDefault="0057097D" w:rsidP="009957D4">
            <w:pPr>
              <w:jc w:val="center"/>
              <w:rPr>
                <w:rFonts w:ascii="Times New Roman" w:hAnsi="Times New Roman"/>
                <w:i/>
                <w:iCs/>
                <w:szCs w:val="22"/>
                <w:lang w:eastAsia="en-US"/>
              </w:rPr>
            </w:pPr>
          </w:p>
        </w:tc>
      </w:tr>
      <w:tr w:rsidR="00DF0266" w:rsidRPr="00DF0266" w14:paraId="0540AE56" w14:textId="77777777" w:rsidTr="00052175">
        <w:trPr>
          <w:trHeight w:val="58"/>
        </w:trPr>
        <w:tc>
          <w:tcPr>
            <w:tcW w:w="402" w:type="pct"/>
            <w:tcBorders>
              <w:top w:val="nil"/>
              <w:left w:val="single" w:sz="4" w:space="0" w:color="auto"/>
              <w:bottom w:val="single" w:sz="4" w:space="0" w:color="auto"/>
              <w:right w:val="single" w:sz="4" w:space="0" w:color="auto"/>
            </w:tcBorders>
          </w:tcPr>
          <w:p w14:paraId="573E3E50" w14:textId="77777777" w:rsidR="0057097D" w:rsidRPr="00DF0266" w:rsidRDefault="0057097D" w:rsidP="009957D4">
            <w:pPr>
              <w:jc w:val="center"/>
              <w:rPr>
                <w:rFonts w:ascii="Times New Roman" w:hAnsi="Times New Roman"/>
                <w:szCs w:val="22"/>
                <w:lang w:eastAsia="en-US"/>
              </w:rPr>
            </w:pPr>
            <w:r w:rsidRPr="00DF0266">
              <w:rPr>
                <w:rFonts w:ascii="Times New Roman" w:eastAsia="Century Gothic" w:hAnsi="Times New Roman"/>
                <w:kern w:val="2"/>
                <w:szCs w:val="22"/>
                <w14:ligatures w14:val="standardContextual"/>
              </w:rPr>
              <w:t>9</w:t>
            </w:r>
          </w:p>
        </w:tc>
        <w:tc>
          <w:tcPr>
            <w:tcW w:w="1096" w:type="pct"/>
            <w:tcBorders>
              <w:top w:val="nil"/>
              <w:left w:val="nil"/>
              <w:bottom w:val="single" w:sz="4" w:space="0" w:color="auto"/>
              <w:right w:val="single" w:sz="4" w:space="0" w:color="auto"/>
            </w:tcBorders>
            <w:vAlign w:val="center"/>
          </w:tcPr>
          <w:p w14:paraId="09E97628" w14:textId="77777777" w:rsidR="0057097D" w:rsidRPr="00DF0266" w:rsidRDefault="0057097D" w:rsidP="009957D4">
            <w:pP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 xml:space="preserve">Medios de cultivo para bacterias Pseudomonas </w:t>
            </w:r>
            <w:proofErr w:type="spellStart"/>
            <w:r w:rsidRPr="00DF0266">
              <w:rPr>
                <w:rFonts w:ascii="Times New Roman" w:eastAsia="Century Gothic" w:hAnsi="Times New Roman"/>
                <w:kern w:val="2"/>
                <w:szCs w:val="22"/>
                <w14:ligatures w14:val="standardContextual"/>
              </w:rPr>
              <w:t>Sp</w:t>
            </w:r>
            <w:proofErr w:type="spellEnd"/>
          </w:p>
        </w:tc>
        <w:tc>
          <w:tcPr>
            <w:tcW w:w="540" w:type="pct"/>
            <w:tcBorders>
              <w:top w:val="nil"/>
              <w:left w:val="nil"/>
              <w:bottom w:val="single" w:sz="4" w:space="0" w:color="auto"/>
              <w:right w:val="single" w:sz="4" w:space="0" w:color="auto"/>
            </w:tcBorders>
            <w:vAlign w:val="center"/>
          </w:tcPr>
          <w:p w14:paraId="5C669001" w14:textId="77777777" w:rsidR="0057097D" w:rsidRPr="00DF0266" w:rsidRDefault="0057097D" w:rsidP="009957D4">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Frasco 500 gramos</w:t>
            </w:r>
          </w:p>
        </w:tc>
        <w:tc>
          <w:tcPr>
            <w:tcW w:w="685" w:type="pct"/>
            <w:tcBorders>
              <w:top w:val="nil"/>
              <w:left w:val="nil"/>
              <w:bottom w:val="single" w:sz="4" w:space="0" w:color="auto"/>
              <w:right w:val="single" w:sz="4" w:space="0" w:color="auto"/>
            </w:tcBorders>
            <w:vAlign w:val="center"/>
          </w:tcPr>
          <w:p w14:paraId="65AF6E65" w14:textId="77777777" w:rsidR="0057097D" w:rsidRPr="00DF0266" w:rsidRDefault="0057097D" w:rsidP="009957D4">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12</w:t>
            </w:r>
          </w:p>
        </w:tc>
        <w:tc>
          <w:tcPr>
            <w:tcW w:w="874" w:type="pct"/>
            <w:tcBorders>
              <w:top w:val="nil"/>
              <w:left w:val="nil"/>
              <w:bottom w:val="single" w:sz="4" w:space="0" w:color="auto"/>
              <w:right w:val="single" w:sz="4" w:space="0" w:color="auto"/>
            </w:tcBorders>
            <w:vAlign w:val="center"/>
          </w:tcPr>
          <w:p w14:paraId="162B1872" w14:textId="77777777" w:rsidR="0057097D" w:rsidRPr="00DF0266" w:rsidRDefault="0057097D" w:rsidP="009957D4">
            <w:pPr>
              <w:jc w:val="both"/>
              <w:rPr>
                <w:rFonts w:ascii="Times New Roman" w:hAnsi="Times New Roman"/>
                <w:szCs w:val="22"/>
                <w:lang w:val="es-EC" w:eastAsia="en-US"/>
              </w:rPr>
            </w:pPr>
          </w:p>
        </w:tc>
        <w:tc>
          <w:tcPr>
            <w:tcW w:w="1402" w:type="pct"/>
            <w:tcBorders>
              <w:top w:val="nil"/>
              <w:left w:val="nil"/>
              <w:bottom w:val="single" w:sz="4" w:space="0" w:color="auto"/>
              <w:right w:val="single" w:sz="4" w:space="0" w:color="auto"/>
            </w:tcBorders>
            <w:noWrap/>
            <w:vAlign w:val="center"/>
          </w:tcPr>
          <w:p w14:paraId="0E559BA4" w14:textId="77777777" w:rsidR="0057097D" w:rsidRPr="00DF0266" w:rsidRDefault="0057097D" w:rsidP="009957D4">
            <w:pPr>
              <w:jc w:val="center"/>
              <w:rPr>
                <w:rFonts w:ascii="Times New Roman" w:hAnsi="Times New Roman"/>
                <w:i/>
                <w:iCs/>
                <w:szCs w:val="22"/>
                <w:lang w:eastAsia="en-US"/>
              </w:rPr>
            </w:pPr>
          </w:p>
        </w:tc>
      </w:tr>
      <w:tr w:rsidR="00DF0266" w:rsidRPr="00DF0266" w14:paraId="7B61A9A3" w14:textId="77777777" w:rsidTr="00052175">
        <w:trPr>
          <w:trHeight w:val="58"/>
        </w:trPr>
        <w:tc>
          <w:tcPr>
            <w:tcW w:w="402" w:type="pct"/>
            <w:tcBorders>
              <w:top w:val="nil"/>
              <w:left w:val="single" w:sz="4" w:space="0" w:color="auto"/>
              <w:bottom w:val="single" w:sz="4" w:space="0" w:color="auto"/>
              <w:right w:val="single" w:sz="4" w:space="0" w:color="auto"/>
            </w:tcBorders>
          </w:tcPr>
          <w:p w14:paraId="1D6CBEDC" w14:textId="77777777" w:rsidR="0057097D" w:rsidRPr="00DF0266" w:rsidRDefault="0057097D" w:rsidP="009957D4">
            <w:pPr>
              <w:jc w:val="center"/>
              <w:rPr>
                <w:rFonts w:ascii="Times New Roman" w:hAnsi="Times New Roman"/>
                <w:szCs w:val="22"/>
                <w:lang w:eastAsia="en-US"/>
              </w:rPr>
            </w:pPr>
            <w:r w:rsidRPr="00DF0266">
              <w:rPr>
                <w:rFonts w:ascii="Times New Roman" w:eastAsia="Century Gothic" w:hAnsi="Times New Roman"/>
                <w:kern w:val="2"/>
                <w:szCs w:val="22"/>
                <w14:ligatures w14:val="standardContextual"/>
              </w:rPr>
              <w:t>10</w:t>
            </w:r>
          </w:p>
        </w:tc>
        <w:tc>
          <w:tcPr>
            <w:tcW w:w="1096" w:type="pct"/>
            <w:tcBorders>
              <w:top w:val="nil"/>
              <w:left w:val="nil"/>
              <w:bottom w:val="single" w:sz="4" w:space="0" w:color="auto"/>
              <w:right w:val="single" w:sz="4" w:space="0" w:color="auto"/>
            </w:tcBorders>
            <w:vAlign w:val="center"/>
          </w:tcPr>
          <w:p w14:paraId="6FE2B870" w14:textId="77777777" w:rsidR="0057097D" w:rsidRPr="00DF0266" w:rsidRDefault="0057097D" w:rsidP="009957D4">
            <w:pP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Kit de extracción de AND de plantas de café.</w:t>
            </w:r>
          </w:p>
        </w:tc>
        <w:tc>
          <w:tcPr>
            <w:tcW w:w="540" w:type="pct"/>
            <w:tcBorders>
              <w:top w:val="nil"/>
              <w:left w:val="nil"/>
              <w:bottom w:val="single" w:sz="4" w:space="0" w:color="auto"/>
              <w:right w:val="single" w:sz="4" w:space="0" w:color="auto"/>
            </w:tcBorders>
            <w:vAlign w:val="center"/>
          </w:tcPr>
          <w:p w14:paraId="67CA9B91" w14:textId="77777777" w:rsidR="0057097D" w:rsidRPr="00DF0266" w:rsidRDefault="0057097D" w:rsidP="009957D4">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Kit</w:t>
            </w:r>
          </w:p>
        </w:tc>
        <w:tc>
          <w:tcPr>
            <w:tcW w:w="685" w:type="pct"/>
            <w:tcBorders>
              <w:top w:val="nil"/>
              <w:left w:val="nil"/>
              <w:bottom w:val="single" w:sz="4" w:space="0" w:color="auto"/>
              <w:right w:val="single" w:sz="4" w:space="0" w:color="auto"/>
            </w:tcBorders>
            <w:vAlign w:val="center"/>
          </w:tcPr>
          <w:p w14:paraId="62BF05AE" w14:textId="77777777" w:rsidR="0057097D" w:rsidRPr="00DF0266" w:rsidRDefault="0057097D" w:rsidP="009957D4">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2</w:t>
            </w:r>
          </w:p>
        </w:tc>
        <w:tc>
          <w:tcPr>
            <w:tcW w:w="874" w:type="pct"/>
            <w:tcBorders>
              <w:top w:val="nil"/>
              <w:left w:val="nil"/>
              <w:bottom w:val="single" w:sz="4" w:space="0" w:color="auto"/>
              <w:right w:val="single" w:sz="4" w:space="0" w:color="auto"/>
            </w:tcBorders>
            <w:vAlign w:val="center"/>
          </w:tcPr>
          <w:p w14:paraId="5549D5A7" w14:textId="77777777" w:rsidR="0057097D" w:rsidRPr="00DF0266" w:rsidRDefault="0057097D" w:rsidP="009957D4">
            <w:pPr>
              <w:jc w:val="both"/>
              <w:rPr>
                <w:rFonts w:ascii="Times New Roman" w:hAnsi="Times New Roman"/>
                <w:szCs w:val="22"/>
                <w:lang w:val="es-EC" w:eastAsia="en-US"/>
              </w:rPr>
            </w:pPr>
          </w:p>
        </w:tc>
        <w:tc>
          <w:tcPr>
            <w:tcW w:w="1402" w:type="pct"/>
            <w:tcBorders>
              <w:top w:val="nil"/>
              <w:left w:val="nil"/>
              <w:bottom w:val="single" w:sz="4" w:space="0" w:color="auto"/>
              <w:right w:val="single" w:sz="4" w:space="0" w:color="auto"/>
            </w:tcBorders>
            <w:noWrap/>
            <w:vAlign w:val="center"/>
          </w:tcPr>
          <w:p w14:paraId="0C9641A9" w14:textId="77777777" w:rsidR="0057097D" w:rsidRPr="00DF0266" w:rsidRDefault="0057097D" w:rsidP="009957D4">
            <w:pPr>
              <w:jc w:val="center"/>
              <w:rPr>
                <w:rFonts w:ascii="Times New Roman" w:hAnsi="Times New Roman"/>
                <w:i/>
                <w:iCs/>
                <w:szCs w:val="22"/>
                <w:lang w:eastAsia="en-US"/>
              </w:rPr>
            </w:pPr>
          </w:p>
        </w:tc>
      </w:tr>
      <w:tr w:rsidR="00DF0266" w:rsidRPr="00DF0266" w14:paraId="23C28D0E" w14:textId="77777777" w:rsidTr="00052175">
        <w:trPr>
          <w:trHeight w:val="576"/>
        </w:trPr>
        <w:tc>
          <w:tcPr>
            <w:tcW w:w="402" w:type="pct"/>
            <w:tcBorders>
              <w:top w:val="nil"/>
              <w:left w:val="single" w:sz="4" w:space="0" w:color="auto"/>
              <w:bottom w:val="single" w:sz="4" w:space="0" w:color="auto"/>
              <w:right w:val="single" w:sz="4" w:space="0" w:color="auto"/>
            </w:tcBorders>
          </w:tcPr>
          <w:p w14:paraId="6CB5C9B9" w14:textId="77777777" w:rsidR="0057097D" w:rsidRPr="00DF0266" w:rsidRDefault="0057097D" w:rsidP="009957D4">
            <w:pPr>
              <w:jc w:val="center"/>
              <w:rPr>
                <w:rFonts w:ascii="Times New Roman" w:hAnsi="Times New Roman"/>
                <w:szCs w:val="22"/>
                <w:lang w:eastAsia="en-US"/>
              </w:rPr>
            </w:pPr>
            <w:r w:rsidRPr="00DF0266">
              <w:rPr>
                <w:rFonts w:ascii="Times New Roman" w:eastAsia="Century Gothic" w:hAnsi="Times New Roman"/>
                <w:kern w:val="2"/>
                <w:szCs w:val="22"/>
                <w:lang w:val="pt-PT"/>
                <w14:ligatures w14:val="standardContextual"/>
              </w:rPr>
              <w:t>11</w:t>
            </w:r>
          </w:p>
        </w:tc>
        <w:tc>
          <w:tcPr>
            <w:tcW w:w="1096" w:type="pct"/>
            <w:tcBorders>
              <w:top w:val="nil"/>
              <w:left w:val="nil"/>
              <w:bottom w:val="single" w:sz="4" w:space="0" w:color="auto"/>
              <w:right w:val="single" w:sz="4" w:space="0" w:color="auto"/>
            </w:tcBorders>
            <w:vAlign w:val="center"/>
          </w:tcPr>
          <w:p w14:paraId="1508B39F" w14:textId="77777777" w:rsidR="0057097D" w:rsidRPr="00DF0266" w:rsidRDefault="0057097D" w:rsidP="009957D4">
            <w:pPr>
              <w:rPr>
                <w:rFonts w:ascii="Times New Roman" w:hAnsi="Times New Roman"/>
                <w:szCs w:val="22"/>
                <w:lang w:val="es-NI" w:eastAsia="en-US"/>
              </w:rPr>
            </w:pPr>
            <w:r w:rsidRPr="00DF0266">
              <w:rPr>
                <w:rFonts w:ascii="Times New Roman" w:eastAsia="Century Gothic" w:hAnsi="Times New Roman"/>
                <w:kern w:val="2"/>
                <w:szCs w:val="22"/>
                <w14:ligatures w14:val="standardContextual"/>
              </w:rPr>
              <w:t xml:space="preserve">Reactivos para master </w:t>
            </w:r>
            <w:proofErr w:type="spellStart"/>
            <w:r w:rsidRPr="00DF0266">
              <w:rPr>
                <w:rFonts w:ascii="Times New Roman" w:eastAsia="Century Gothic" w:hAnsi="Times New Roman"/>
                <w:kern w:val="2"/>
                <w:szCs w:val="22"/>
                <w14:ligatures w14:val="standardContextual"/>
              </w:rPr>
              <w:t>mix</w:t>
            </w:r>
            <w:proofErr w:type="spellEnd"/>
            <w:r w:rsidRPr="00DF0266">
              <w:rPr>
                <w:rFonts w:ascii="Times New Roman" w:eastAsia="Century Gothic" w:hAnsi="Times New Roman"/>
                <w:kern w:val="2"/>
                <w:szCs w:val="22"/>
                <w14:ligatures w14:val="standardContextual"/>
              </w:rPr>
              <w:t xml:space="preserve"> de amplificación PCR convencional</w:t>
            </w:r>
          </w:p>
        </w:tc>
        <w:tc>
          <w:tcPr>
            <w:tcW w:w="540" w:type="pct"/>
            <w:tcBorders>
              <w:top w:val="nil"/>
              <w:left w:val="nil"/>
              <w:bottom w:val="single" w:sz="4" w:space="0" w:color="auto"/>
              <w:right w:val="single" w:sz="4" w:space="0" w:color="auto"/>
            </w:tcBorders>
            <w:vAlign w:val="center"/>
          </w:tcPr>
          <w:p w14:paraId="09DFA685" w14:textId="77777777" w:rsidR="0057097D" w:rsidRPr="00DF0266" w:rsidRDefault="0057097D" w:rsidP="009957D4">
            <w:pPr>
              <w:jc w:val="center"/>
              <w:rPr>
                <w:rFonts w:ascii="Times New Roman" w:hAnsi="Times New Roman"/>
                <w:szCs w:val="22"/>
                <w:lang w:val="es-NI" w:eastAsia="en-US"/>
              </w:rPr>
            </w:pPr>
            <w:r w:rsidRPr="00DF0266">
              <w:rPr>
                <w:rFonts w:ascii="Times New Roman" w:eastAsia="Century Gothic" w:hAnsi="Times New Roman"/>
                <w:kern w:val="2"/>
                <w:szCs w:val="22"/>
                <w14:ligatures w14:val="standardContextual"/>
              </w:rPr>
              <w:t>Kit</w:t>
            </w:r>
          </w:p>
        </w:tc>
        <w:tc>
          <w:tcPr>
            <w:tcW w:w="685" w:type="pct"/>
            <w:tcBorders>
              <w:top w:val="nil"/>
              <w:left w:val="nil"/>
              <w:bottom w:val="single" w:sz="4" w:space="0" w:color="auto"/>
              <w:right w:val="single" w:sz="4" w:space="0" w:color="auto"/>
            </w:tcBorders>
            <w:vAlign w:val="center"/>
          </w:tcPr>
          <w:p w14:paraId="6403E1EE" w14:textId="77777777" w:rsidR="0057097D" w:rsidRPr="00DF0266" w:rsidRDefault="0057097D" w:rsidP="009957D4">
            <w:pPr>
              <w:jc w:val="center"/>
              <w:rPr>
                <w:rFonts w:ascii="Times New Roman" w:hAnsi="Times New Roman"/>
                <w:szCs w:val="22"/>
                <w:lang w:val="es-NI" w:eastAsia="en-US"/>
              </w:rPr>
            </w:pPr>
            <w:r w:rsidRPr="00DF0266">
              <w:rPr>
                <w:rFonts w:ascii="Times New Roman" w:eastAsia="Century Gothic" w:hAnsi="Times New Roman"/>
                <w:kern w:val="2"/>
                <w:szCs w:val="22"/>
                <w14:ligatures w14:val="standardContextual"/>
              </w:rPr>
              <w:t>2</w:t>
            </w:r>
          </w:p>
        </w:tc>
        <w:tc>
          <w:tcPr>
            <w:tcW w:w="874" w:type="pct"/>
            <w:tcBorders>
              <w:top w:val="nil"/>
              <w:left w:val="nil"/>
              <w:bottom w:val="single" w:sz="4" w:space="0" w:color="auto"/>
              <w:right w:val="single" w:sz="4" w:space="0" w:color="auto"/>
            </w:tcBorders>
            <w:vAlign w:val="center"/>
          </w:tcPr>
          <w:p w14:paraId="03FF4859" w14:textId="77777777" w:rsidR="0057097D" w:rsidRPr="00DF0266" w:rsidRDefault="0057097D" w:rsidP="009957D4">
            <w:pPr>
              <w:jc w:val="both"/>
              <w:rPr>
                <w:rFonts w:ascii="Times New Roman" w:hAnsi="Times New Roman"/>
                <w:szCs w:val="22"/>
                <w:lang w:val="es-NI" w:eastAsia="en-US"/>
              </w:rPr>
            </w:pPr>
          </w:p>
        </w:tc>
        <w:tc>
          <w:tcPr>
            <w:tcW w:w="1402" w:type="pct"/>
            <w:tcBorders>
              <w:top w:val="nil"/>
              <w:left w:val="nil"/>
              <w:bottom w:val="single" w:sz="4" w:space="0" w:color="auto"/>
              <w:right w:val="single" w:sz="4" w:space="0" w:color="auto"/>
            </w:tcBorders>
            <w:noWrap/>
            <w:vAlign w:val="center"/>
          </w:tcPr>
          <w:p w14:paraId="73872C7C" w14:textId="77777777" w:rsidR="0057097D" w:rsidRPr="00DF0266" w:rsidRDefault="0057097D" w:rsidP="009957D4">
            <w:pPr>
              <w:jc w:val="center"/>
              <w:rPr>
                <w:rFonts w:ascii="Times New Roman" w:hAnsi="Times New Roman"/>
                <w:i/>
                <w:iCs/>
                <w:szCs w:val="22"/>
                <w:lang w:val="es-NI" w:eastAsia="en-US"/>
              </w:rPr>
            </w:pPr>
          </w:p>
        </w:tc>
      </w:tr>
      <w:tr w:rsidR="00DF0266" w:rsidRPr="00DF0266" w14:paraId="2D312682" w14:textId="77777777" w:rsidTr="00052175">
        <w:trPr>
          <w:trHeight w:val="576"/>
        </w:trPr>
        <w:tc>
          <w:tcPr>
            <w:tcW w:w="402" w:type="pct"/>
            <w:tcBorders>
              <w:top w:val="nil"/>
              <w:left w:val="nil"/>
              <w:bottom w:val="nil"/>
              <w:right w:val="nil"/>
            </w:tcBorders>
            <w:vAlign w:val="center"/>
            <w:hideMark/>
          </w:tcPr>
          <w:p w14:paraId="79AA1D3C" w14:textId="77777777" w:rsidR="0057097D" w:rsidRPr="00DF0266" w:rsidRDefault="0057097D" w:rsidP="009957D4">
            <w:pPr>
              <w:jc w:val="both"/>
              <w:rPr>
                <w:rFonts w:ascii="Times New Roman" w:hAnsi="Times New Roman"/>
                <w:szCs w:val="22"/>
                <w:lang w:val="es-NI" w:eastAsia="en-US"/>
              </w:rPr>
            </w:pPr>
          </w:p>
        </w:tc>
        <w:tc>
          <w:tcPr>
            <w:tcW w:w="1096" w:type="pct"/>
            <w:tcBorders>
              <w:top w:val="nil"/>
              <w:left w:val="nil"/>
              <w:bottom w:val="nil"/>
              <w:right w:val="nil"/>
            </w:tcBorders>
            <w:vAlign w:val="center"/>
            <w:hideMark/>
          </w:tcPr>
          <w:p w14:paraId="0E308E1F" w14:textId="77777777" w:rsidR="0057097D" w:rsidRPr="00DF0266" w:rsidRDefault="0057097D" w:rsidP="009957D4">
            <w:pPr>
              <w:jc w:val="center"/>
              <w:rPr>
                <w:rFonts w:ascii="Times New Roman" w:hAnsi="Times New Roman"/>
                <w:lang w:val="es-NI" w:eastAsia="en-US"/>
              </w:rPr>
            </w:pPr>
          </w:p>
        </w:tc>
        <w:tc>
          <w:tcPr>
            <w:tcW w:w="540" w:type="pct"/>
            <w:tcBorders>
              <w:top w:val="nil"/>
              <w:left w:val="nil"/>
              <w:bottom w:val="nil"/>
              <w:right w:val="nil"/>
            </w:tcBorders>
            <w:vAlign w:val="center"/>
            <w:hideMark/>
          </w:tcPr>
          <w:p w14:paraId="77C8F088" w14:textId="77777777" w:rsidR="0057097D" w:rsidRPr="00DF0266" w:rsidRDefault="0057097D" w:rsidP="009957D4">
            <w:pPr>
              <w:jc w:val="both"/>
              <w:rPr>
                <w:rFonts w:ascii="Times New Roman" w:hAnsi="Times New Roman"/>
                <w:lang w:val="es-NI" w:eastAsia="en-US"/>
              </w:rPr>
            </w:pPr>
          </w:p>
        </w:tc>
        <w:tc>
          <w:tcPr>
            <w:tcW w:w="685" w:type="pct"/>
            <w:tcBorders>
              <w:top w:val="nil"/>
              <w:left w:val="nil"/>
              <w:bottom w:val="nil"/>
              <w:right w:val="nil"/>
            </w:tcBorders>
            <w:noWrap/>
            <w:vAlign w:val="bottom"/>
            <w:hideMark/>
          </w:tcPr>
          <w:p w14:paraId="72C0973A" w14:textId="77777777" w:rsidR="0057097D" w:rsidRPr="00DF0266" w:rsidRDefault="0057097D" w:rsidP="009957D4">
            <w:pPr>
              <w:jc w:val="both"/>
              <w:rPr>
                <w:rFonts w:ascii="Times New Roman" w:hAnsi="Times New Roman"/>
                <w:lang w:val="es-NI" w:eastAsia="en-US"/>
              </w:rPr>
            </w:pPr>
          </w:p>
        </w:tc>
        <w:tc>
          <w:tcPr>
            <w:tcW w:w="874" w:type="pct"/>
            <w:tcBorders>
              <w:top w:val="nil"/>
              <w:left w:val="single" w:sz="4" w:space="0" w:color="auto"/>
              <w:bottom w:val="single" w:sz="4" w:space="0" w:color="auto"/>
              <w:right w:val="single" w:sz="4" w:space="0" w:color="auto"/>
            </w:tcBorders>
            <w:vAlign w:val="center"/>
            <w:hideMark/>
          </w:tcPr>
          <w:p w14:paraId="617675CB" w14:textId="77777777" w:rsidR="0057097D" w:rsidRPr="00DF0266" w:rsidRDefault="0057097D" w:rsidP="009957D4">
            <w:pPr>
              <w:jc w:val="center"/>
              <w:rPr>
                <w:rFonts w:ascii="Times New Roman" w:hAnsi="Times New Roman"/>
                <w:b/>
                <w:bCs/>
                <w:szCs w:val="22"/>
                <w:lang w:val="en-US" w:eastAsia="en-US"/>
              </w:rPr>
            </w:pPr>
            <w:r w:rsidRPr="00DF0266">
              <w:rPr>
                <w:rFonts w:ascii="Times New Roman" w:hAnsi="Times New Roman"/>
                <w:b/>
                <w:bCs/>
                <w:szCs w:val="22"/>
                <w:lang w:eastAsia="en-US"/>
              </w:rPr>
              <w:t xml:space="preserve">SUBTOTAL </w:t>
            </w:r>
            <w:r w:rsidRPr="00DF0266">
              <w:rPr>
                <w:rFonts w:ascii="Times New Roman" w:hAnsi="Times New Roman"/>
                <w:b/>
                <w:bCs/>
                <w:szCs w:val="22"/>
                <w:lang w:eastAsia="en-US"/>
              </w:rPr>
              <w:br/>
            </w:r>
            <w:r w:rsidRPr="00DF0266">
              <w:rPr>
                <w:rFonts w:ascii="Times New Roman" w:hAnsi="Times New Roman"/>
                <w:i/>
                <w:iCs/>
                <w:szCs w:val="22"/>
                <w:lang w:eastAsia="en-US"/>
              </w:rPr>
              <w:t>(d)</w:t>
            </w:r>
          </w:p>
        </w:tc>
        <w:tc>
          <w:tcPr>
            <w:tcW w:w="1402" w:type="pct"/>
            <w:tcBorders>
              <w:top w:val="nil"/>
              <w:left w:val="nil"/>
              <w:bottom w:val="single" w:sz="4" w:space="0" w:color="auto"/>
              <w:right w:val="single" w:sz="4" w:space="0" w:color="auto"/>
            </w:tcBorders>
            <w:noWrap/>
            <w:vAlign w:val="center"/>
            <w:hideMark/>
          </w:tcPr>
          <w:p w14:paraId="1891D1FA" w14:textId="77777777" w:rsidR="0057097D" w:rsidRPr="00DF0266" w:rsidRDefault="0057097D" w:rsidP="009957D4">
            <w:pPr>
              <w:jc w:val="center"/>
              <w:rPr>
                <w:rFonts w:ascii="Times New Roman" w:hAnsi="Times New Roman"/>
                <w:b/>
                <w:bCs/>
                <w:i/>
                <w:iCs/>
                <w:szCs w:val="22"/>
                <w:lang w:val="es-EC" w:eastAsia="en-US"/>
              </w:rPr>
            </w:pPr>
            <w:r w:rsidRPr="00DF0266">
              <w:rPr>
                <w:rFonts w:ascii="Times New Roman" w:hAnsi="Times New Roman"/>
                <w:b/>
                <w:bCs/>
                <w:i/>
                <w:iCs/>
                <w:szCs w:val="22"/>
                <w:lang w:eastAsia="en-US"/>
              </w:rPr>
              <w:t>d = å (c) (todos los ítems)</w:t>
            </w:r>
          </w:p>
        </w:tc>
      </w:tr>
      <w:tr w:rsidR="00DF0266" w:rsidRPr="00DF0266" w14:paraId="69227DCF" w14:textId="77777777" w:rsidTr="00052175">
        <w:trPr>
          <w:trHeight w:val="576"/>
        </w:trPr>
        <w:tc>
          <w:tcPr>
            <w:tcW w:w="402" w:type="pct"/>
            <w:tcBorders>
              <w:top w:val="nil"/>
              <w:left w:val="nil"/>
              <w:bottom w:val="nil"/>
              <w:right w:val="nil"/>
            </w:tcBorders>
            <w:vAlign w:val="center"/>
            <w:hideMark/>
          </w:tcPr>
          <w:p w14:paraId="519F1607" w14:textId="77777777" w:rsidR="0057097D" w:rsidRPr="00DF0266" w:rsidRDefault="0057097D" w:rsidP="009957D4">
            <w:pPr>
              <w:jc w:val="center"/>
              <w:rPr>
                <w:rFonts w:ascii="Times New Roman" w:hAnsi="Times New Roman"/>
                <w:b/>
                <w:bCs/>
                <w:i/>
                <w:iCs/>
                <w:szCs w:val="22"/>
                <w:lang w:val="es-EC" w:eastAsia="en-US"/>
              </w:rPr>
            </w:pPr>
          </w:p>
        </w:tc>
        <w:tc>
          <w:tcPr>
            <w:tcW w:w="1096" w:type="pct"/>
            <w:tcBorders>
              <w:top w:val="nil"/>
              <w:left w:val="nil"/>
              <w:bottom w:val="nil"/>
              <w:right w:val="nil"/>
            </w:tcBorders>
            <w:vAlign w:val="center"/>
            <w:hideMark/>
          </w:tcPr>
          <w:p w14:paraId="5F1CEB59" w14:textId="77777777" w:rsidR="0057097D" w:rsidRPr="00DF0266" w:rsidRDefault="0057097D" w:rsidP="009957D4">
            <w:pPr>
              <w:jc w:val="center"/>
              <w:rPr>
                <w:rFonts w:ascii="Times New Roman" w:hAnsi="Times New Roman"/>
                <w:lang w:val="es-EC" w:eastAsia="en-US"/>
              </w:rPr>
            </w:pPr>
          </w:p>
        </w:tc>
        <w:tc>
          <w:tcPr>
            <w:tcW w:w="540" w:type="pct"/>
            <w:tcBorders>
              <w:top w:val="nil"/>
              <w:left w:val="nil"/>
              <w:bottom w:val="nil"/>
              <w:right w:val="nil"/>
            </w:tcBorders>
            <w:vAlign w:val="center"/>
            <w:hideMark/>
          </w:tcPr>
          <w:p w14:paraId="737DA93E" w14:textId="77777777" w:rsidR="0057097D" w:rsidRPr="00DF0266" w:rsidRDefault="0057097D" w:rsidP="009957D4">
            <w:pPr>
              <w:jc w:val="both"/>
              <w:rPr>
                <w:rFonts w:ascii="Times New Roman" w:hAnsi="Times New Roman"/>
                <w:lang w:val="es-EC" w:eastAsia="en-US"/>
              </w:rPr>
            </w:pPr>
          </w:p>
        </w:tc>
        <w:tc>
          <w:tcPr>
            <w:tcW w:w="685" w:type="pct"/>
            <w:tcBorders>
              <w:top w:val="nil"/>
              <w:left w:val="nil"/>
              <w:bottom w:val="nil"/>
              <w:right w:val="nil"/>
            </w:tcBorders>
            <w:noWrap/>
            <w:vAlign w:val="bottom"/>
            <w:hideMark/>
          </w:tcPr>
          <w:p w14:paraId="36D2AFA7" w14:textId="77777777" w:rsidR="0057097D" w:rsidRPr="00DF0266" w:rsidRDefault="0057097D" w:rsidP="009957D4">
            <w:pPr>
              <w:jc w:val="both"/>
              <w:rPr>
                <w:rFonts w:ascii="Times New Roman" w:hAnsi="Times New Roman"/>
                <w:lang w:val="es-EC" w:eastAsia="en-US"/>
              </w:rPr>
            </w:pPr>
          </w:p>
        </w:tc>
        <w:tc>
          <w:tcPr>
            <w:tcW w:w="874" w:type="pct"/>
            <w:tcBorders>
              <w:top w:val="nil"/>
              <w:left w:val="single" w:sz="4" w:space="0" w:color="auto"/>
              <w:bottom w:val="single" w:sz="4" w:space="0" w:color="auto"/>
              <w:right w:val="single" w:sz="4" w:space="0" w:color="auto"/>
            </w:tcBorders>
            <w:vAlign w:val="center"/>
            <w:hideMark/>
          </w:tcPr>
          <w:p w14:paraId="4BA96485" w14:textId="77777777" w:rsidR="0057097D" w:rsidRPr="00DF0266" w:rsidRDefault="0057097D" w:rsidP="009957D4">
            <w:pPr>
              <w:jc w:val="center"/>
              <w:rPr>
                <w:rFonts w:ascii="Times New Roman" w:hAnsi="Times New Roman"/>
                <w:b/>
                <w:bCs/>
                <w:szCs w:val="22"/>
                <w:lang w:val="en-US" w:eastAsia="en-US"/>
              </w:rPr>
            </w:pPr>
            <w:r w:rsidRPr="00DF0266">
              <w:rPr>
                <w:rFonts w:ascii="Times New Roman" w:hAnsi="Times New Roman"/>
                <w:b/>
                <w:bCs/>
                <w:szCs w:val="22"/>
                <w:lang w:val="en-US" w:eastAsia="en-US"/>
              </w:rPr>
              <w:t xml:space="preserve">IVA </w:t>
            </w:r>
            <w:r w:rsidRPr="00DF0266">
              <w:rPr>
                <w:rFonts w:ascii="Times New Roman" w:hAnsi="Times New Roman"/>
                <w:b/>
                <w:bCs/>
                <w:szCs w:val="22"/>
                <w:lang w:val="en-US" w:eastAsia="en-US"/>
              </w:rPr>
              <w:br/>
            </w:r>
            <w:r w:rsidRPr="00DF0266">
              <w:rPr>
                <w:rFonts w:ascii="Times New Roman" w:hAnsi="Times New Roman"/>
                <w:i/>
                <w:iCs/>
                <w:szCs w:val="22"/>
                <w:lang w:val="en-US" w:eastAsia="en-US"/>
              </w:rPr>
              <w:t>(e)</w:t>
            </w:r>
          </w:p>
        </w:tc>
        <w:tc>
          <w:tcPr>
            <w:tcW w:w="1402" w:type="pct"/>
            <w:tcBorders>
              <w:top w:val="nil"/>
              <w:left w:val="nil"/>
              <w:bottom w:val="single" w:sz="4" w:space="0" w:color="auto"/>
              <w:right w:val="single" w:sz="4" w:space="0" w:color="auto"/>
            </w:tcBorders>
            <w:noWrap/>
            <w:vAlign w:val="center"/>
            <w:hideMark/>
          </w:tcPr>
          <w:p w14:paraId="3C822DC4" w14:textId="77777777" w:rsidR="0057097D" w:rsidRPr="00DF0266" w:rsidRDefault="0057097D" w:rsidP="009957D4">
            <w:pPr>
              <w:jc w:val="center"/>
              <w:rPr>
                <w:rFonts w:ascii="Times New Roman" w:hAnsi="Times New Roman"/>
                <w:b/>
                <w:bCs/>
                <w:i/>
                <w:iCs/>
                <w:szCs w:val="22"/>
                <w:lang w:val="en-US" w:eastAsia="en-US"/>
              </w:rPr>
            </w:pPr>
            <w:r w:rsidRPr="00DF0266">
              <w:rPr>
                <w:rFonts w:ascii="Times New Roman" w:hAnsi="Times New Roman"/>
                <w:b/>
                <w:bCs/>
                <w:i/>
                <w:iCs/>
                <w:szCs w:val="22"/>
                <w:lang w:val="en-US" w:eastAsia="en-US"/>
              </w:rPr>
              <w:t>(e) = (d) * xx%</w:t>
            </w:r>
          </w:p>
        </w:tc>
      </w:tr>
      <w:tr w:rsidR="00DF0266" w:rsidRPr="00DF0266" w14:paraId="6940CAD5" w14:textId="77777777" w:rsidTr="00052175">
        <w:trPr>
          <w:trHeight w:val="576"/>
        </w:trPr>
        <w:tc>
          <w:tcPr>
            <w:tcW w:w="402" w:type="pct"/>
            <w:tcBorders>
              <w:top w:val="nil"/>
              <w:left w:val="nil"/>
              <w:bottom w:val="nil"/>
              <w:right w:val="nil"/>
            </w:tcBorders>
            <w:vAlign w:val="center"/>
            <w:hideMark/>
          </w:tcPr>
          <w:p w14:paraId="6B416495" w14:textId="77777777" w:rsidR="0057097D" w:rsidRPr="00DF0266" w:rsidRDefault="0057097D" w:rsidP="009957D4">
            <w:pPr>
              <w:jc w:val="center"/>
              <w:rPr>
                <w:rFonts w:ascii="Times New Roman" w:hAnsi="Times New Roman"/>
                <w:b/>
                <w:bCs/>
                <w:i/>
                <w:iCs/>
                <w:szCs w:val="22"/>
                <w:lang w:val="en-US" w:eastAsia="en-US"/>
              </w:rPr>
            </w:pPr>
          </w:p>
        </w:tc>
        <w:tc>
          <w:tcPr>
            <w:tcW w:w="1096" w:type="pct"/>
            <w:tcBorders>
              <w:top w:val="nil"/>
              <w:left w:val="nil"/>
              <w:bottom w:val="nil"/>
              <w:right w:val="nil"/>
            </w:tcBorders>
            <w:vAlign w:val="center"/>
            <w:hideMark/>
          </w:tcPr>
          <w:p w14:paraId="46BCA808" w14:textId="77777777" w:rsidR="0057097D" w:rsidRPr="00DF0266" w:rsidRDefault="0057097D" w:rsidP="009957D4">
            <w:pPr>
              <w:jc w:val="center"/>
              <w:rPr>
                <w:rFonts w:ascii="Times New Roman" w:hAnsi="Times New Roman"/>
                <w:lang w:val="en-US" w:eastAsia="en-US"/>
              </w:rPr>
            </w:pPr>
          </w:p>
        </w:tc>
        <w:tc>
          <w:tcPr>
            <w:tcW w:w="540" w:type="pct"/>
            <w:tcBorders>
              <w:top w:val="nil"/>
              <w:left w:val="nil"/>
              <w:bottom w:val="nil"/>
              <w:right w:val="nil"/>
            </w:tcBorders>
            <w:vAlign w:val="center"/>
            <w:hideMark/>
          </w:tcPr>
          <w:p w14:paraId="4E871724" w14:textId="77777777" w:rsidR="0057097D" w:rsidRPr="00DF0266" w:rsidRDefault="0057097D" w:rsidP="009957D4">
            <w:pPr>
              <w:jc w:val="both"/>
              <w:rPr>
                <w:rFonts w:ascii="Times New Roman" w:hAnsi="Times New Roman"/>
                <w:lang w:val="en-US" w:eastAsia="en-US"/>
              </w:rPr>
            </w:pPr>
          </w:p>
        </w:tc>
        <w:tc>
          <w:tcPr>
            <w:tcW w:w="685" w:type="pct"/>
            <w:tcBorders>
              <w:top w:val="nil"/>
              <w:left w:val="nil"/>
              <w:bottom w:val="nil"/>
              <w:right w:val="nil"/>
            </w:tcBorders>
            <w:noWrap/>
            <w:vAlign w:val="bottom"/>
            <w:hideMark/>
          </w:tcPr>
          <w:p w14:paraId="2F8FB0EC" w14:textId="77777777" w:rsidR="0057097D" w:rsidRPr="00DF0266" w:rsidRDefault="0057097D" w:rsidP="009957D4">
            <w:pPr>
              <w:jc w:val="both"/>
              <w:rPr>
                <w:rFonts w:ascii="Times New Roman" w:hAnsi="Times New Roman"/>
                <w:lang w:val="en-US" w:eastAsia="en-US"/>
              </w:rPr>
            </w:pPr>
          </w:p>
          <w:p w14:paraId="36831657" w14:textId="77777777" w:rsidR="0057097D" w:rsidRPr="00DF0266" w:rsidRDefault="0057097D" w:rsidP="009957D4">
            <w:pPr>
              <w:jc w:val="both"/>
              <w:rPr>
                <w:rFonts w:ascii="Times New Roman" w:hAnsi="Times New Roman"/>
                <w:lang w:val="en-US" w:eastAsia="en-US"/>
              </w:rPr>
            </w:pPr>
          </w:p>
        </w:tc>
        <w:tc>
          <w:tcPr>
            <w:tcW w:w="874" w:type="pct"/>
            <w:tcBorders>
              <w:top w:val="nil"/>
              <w:left w:val="single" w:sz="4" w:space="0" w:color="auto"/>
              <w:bottom w:val="single" w:sz="4" w:space="0" w:color="auto"/>
              <w:right w:val="single" w:sz="4" w:space="0" w:color="auto"/>
            </w:tcBorders>
            <w:vAlign w:val="center"/>
            <w:hideMark/>
          </w:tcPr>
          <w:p w14:paraId="5DFCE1D1" w14:textId="77777777" w:rsidR="0057097D" w:rsidRPr="00DF0266" w:rsidRDefault="0057097D" w:rsidP="009957D4">
            <w:pPr>
              <w:jc w:val="center"/>
              <w:rPr>
                <w:rFonts w:ascii="Times New Roman" w:hAnsi="Times New Roman"/>
                <w:b/>
                <w:bCs/>
                <w:szCs w:val="22"/>
                <w:lang w:val="en-US" w:eastAsia="en-US"/>
              </w:rPr>
            </w:pPr>
            <w:r w:rsidRPr="00DF0266">
              <w:rPr>
                <w:rFonts w:ascii="Times New Roman" w:hAnsi="Times New Roman"/>
                <w:b/>
                <w:bCs/>
                <w:szCs w:val="22"/>
                <w:lang w:val="en-US" w:eastAsia="en-US"/>
              </w:rPr>
              <w:t>TOTAL</w:t>
            </w:r>
            <w:r w:rsidRPr="00DF0266">
              <w:rPr>
                <w:rFonts w:ascii="Times New Roman" w:hAnsi="Times New Roman"/>
                <w:b/>
                <w:bCs/>
                <w:szCs w:val="22"/>
                <w:lang w:val="en-US" w:eastAsia="en-US"/>
              </w:rPr>
              <w:br/>
            </w:r>
            <w:r w:rsidRPr="00DF0266">
              <w:rPr>
                <w:rFonts w:ascii="Times New Roman" w:hAnsi="Times New Roman"/>
                <w:i/>
                <w:iCs/>
                <w:szCs w:val="22"/>
                <w:lang w:val="en-US" w:eastAsia="en-US"/>
              </w:rPr>
              <w:t>(f)</w:t>
            </w:r>
          </w:p>
        </w:tc>
        <w:tc>
          <w:tcPr>
            <w:tcW w:w="1402" w:type="pct"/>
            <w:tcBorders>
              <w:top w:val="nil"/>
              <w:left w:val="nil"/>
              <w:bottom w:val="single" w:sz="4" w:space="0" w:color="auto"/>
              <w:right w:val="single" w:sz="4" w:space="0" w:color="auto"/>
            </w:tcBorders>
            <w:noWrap/>
            <w:vAlign w:val="center"/>
            <w:hideMark/>
          </w:tcPr>
          <w:p w14:paraId="49700370" w14:textId="77777777" w:rsidR="0057097D" w:rsidRPr="00DF0266" w:rsidRDefault="0057097D" w:rsidP="009957D4">
            <w:pPr>
              <w:jc w:val="center"/>
              <w:rPr>
                <w:rFonts w:ascii="Times New Roman" w:hAnsi="Times New Roman"/>
                <w:b/>
                <w:bCs/>
                <w:i/>
                <w:iCs/>
                <w:szCs w:val="22"/>
                <w:lang w:val="en-US" w:eastAsia="en-US"/>
              </w:rPr>
            </w:pPr>
            <w:r w:rsidRPr="00DF0266">
              <w:rPr>
                <w:rFonts w:ascii="Times New Roman" w:hAnsi="Times New Roman"/>
                <w:b/>
                <w:bCs/>
                <w:i/>
                <w:iCs/>
                <w:szCs w:val="22"/>
                <w:lang w:val="en-US" w:eastAsia="en-US"/>
              </w:rPr>
              <w:t xml:space="preserve">(f) = (d) + (e) </w:t>
            </w:r>
          </w:p>
        </w:tc>
      </w:tr>
    </w:tbl>
    <w:p w14:paraId="75B243D6" w14:textId="77777777" w:rsidR="0057097D" w:rsidRDefault="0057097D" w:rsidP="0057097D">
      <w:pPr>
        <w:pStyle w:val="Textoindependiente"/>
        <w:tabs>
          <w:tab w:val="clear" w:pos="993"/>
          <w:tab w:val="clear" w:pos="8789"/>
        </w:tabs>
        <w:spacing w:line="240" w:lineRule="auto"/>
        <w:rPr>
          <w:rFonts w:ascii="Times New Roman" w:hAnsi="Times New Roman"/>
          <w:i/>
          <w:color w:val="4472C4"/>
          <w:sz w:val="24"/>
          <w:szCs w:val="24"/>
          <w:lang w:val="es-AR"/>
        </w:rPr>
      </w:pPr>
    </w:p>
    <w:p w14:paraId="3F57986A" w14:textId="77777777" w:rsidR="00D04F11" w:rsidRPr="00DF0266" w:rsidRDefault="00D04F11" w:rsidP="0057097D">
      <w:pPr>
        <w:pStyle w:val="Textoindependiente"/>
        <w:tabs>
          <w:tab w:val="clear" w:pos="993"/>
          <w:tab w:val="clear" w:pos="8789"/>
        </w:tabs>
        <w:spacing w:line="240" w:lineRule="auto"/>
        <w:rPr>
          <w:rFonts w:ascii="Times New Roman" w:hAnsi="Times New Roman"/>
          <w:i/>
          <w:sz w:val="24"/>
          <w:szCs w:val="24"/>
          <w:lang w:val="es-AR"/>
        </w:rPr>
      </w:pPr>
    </w:p>
    <w:p w14:paraId="1A10F4BC" w14:textId="77777777" w:rsidR="00052175" w:rsidRPr="00DF0266" w:rsidRDefault="00052175" w:rsidP="0057097D">
      <w:pPr>
        <w:pStyle w:val="Textoindependiente"/>
        <w:tabs>
          <w:tab w:val="clear" w:pos="993"/>
          <w:tab w:val="clear" w:pos="8789"/>
        </w:tabs>
        <w:spacing w:line="240" w:lineRule="auto"/>
        <w:rPr>
          <w:rFonts w:ascii="Times New Roman" w:hAnsi="Times New Roman"/>
          <w:b/>
          <w:bCs/>
          <w:i/>
          <w:sz w:val="24"/>
          <w:szCs w:val="24"/>
        </w:rPr>
      </w:pPr>
    </w:p>
    <w:p w14:paraId="1D236664" w14:textId="7DDF2764" w:rsidR="0057097D" w:rsidRPr="00DF0266" w:rsidRDefault="0057097D" w:rsidP="0057097D">
      <w:pPr>
        <w:pStyle w:val="Textoindependiente"/>
        <w:tabs>
          <w:tab w:val="clear" w:pos="993"/>
          <w:tab w:val="clear" w:pos="8789"/>
        </w:tabs>
        <w:spacing w:line="240" w:lineRule="auto"/>
        <w:rPr>
          <w:rFonts w:ascii="Times New Roman" w:hAnsi="Times New Roman"/>
          <w:b/>
          <w:bCs/>
          <w:i/>
          <w:sz w:val="24"/>
          <w:szCs w:val="24"/>
          <w:lang w:val="es-AR"/>
        </w:rPr>
      </w:pPr>
      <w:r w:rsidRPr="00DF0266">
        <w:rPr>
          <w:rFonts w:ascii="Times New Roman" w:hAnsi="Times New Roman"/>
          <w:b/>
          <w:bCs/>
          <w:i/>
          <w:sz w:val="24"/>
          <w:szCs w:val="24"/>
        </w:rPr>
        <w:t>Lote 5: Mobiliario de acero inoxidable para laboratorio</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1718"/>
        <w:gridCol w:w="1029"/>
        <w:gridCol w:w="1312"/>
        <w:gridCol w:w="1435"/>
        <w:gridCol w:w="2527"/>
      </w:tblGrid>
      <w:tr w:rsidR="00DF0266" w:rsidRPr="00DF0266" w14:paraId="3EF6AC1A" w14:textId="77777777" w:rsidTr="00B2233F">
        <w:trPr>
          <w:trHeight w:val="576"/>
        </w:trPr>
        <w:tc>
          <w:tcPr>
            <w:tcW w:w="433" w:type="pct"/>
            <w:shd w:val="clear" w:color="000000" w:fill="FFFFFF"/>
            <w:vAlign w:val="center"/>
            <w:hideMark/>
          </w:tcPr>
          <w:p w14:paraId="721BCEF6"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iCs/>
                <w:sz w:val="20"/>
                <w:lang w:eastAsia="en-US"/>
              </w:rPr>
              <w:t>ITEM</w:t>
            </w:r>
          </w:p>
        </w:tc>
        <w:tc>
          <w:tcPr>
            <w:tcW w:w="978" w:type="pct"/>
            <w:shd w:val="clear" w:color="000000" w:fill="FFFFFF"/>
            <w:vAlign w:val="center"/>
          </w:tcPr>
          <w:p w14:paraId="2FDF9BE5" w14:textId="77777777" w:rsidR="0057097D" w:rsidRPr="00DF0266" w:rsidRDefault="0057097D" w:rsidP="009957D4">
            <w:pPr>
              <w:jc w:val="center"/>
              <w:rPr>
                <w:rFonts w:ascii="Times New Roman" w:hAnsi="Times New Roman"/>
                <w:b/>
                <w:bCs/>
                <w:iCs/>
                <w:sz w:val="20"/>
                <w:lang w:eastAsia="en-US"/>
              </w:rPr>
            </w:pPr>
            <w:r w:rsidRPr="00DF0266">
              <w:rPr>
                <w:rFonts w:ascii="Times New Roman" w:hAnsi="Times New Roman"/>
                <w:b/>
                <w:bCs/>
                <w:iCs/>
                <w:sz w:val="16"/>
                <w:szCs w:val="16"/>
                <w:lang w:eastAsia="en-US"/>
              </w:rPr>
              <w:t>Descripción</w:t>
            </w:r>
          </w:p>
        </w:tc>
        <w:tc>
          <w:tcPr>
            <w:tcW w:w="586" w:type="pct"/>
            <w:shd w:val="clear" w:color="000000" w:fill="FFFFFF"/>
            <w:vAlign w:val="center"/>
            <w:hideMark/>
          </w:tcPr>
          <w:p w14:paraId="306C62A7"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sz w:val="20"/>
                <w:lang w:val="es-ES" w:eastAsia="en-US"/>
              </w:rPr>
              <w:t>UNIDAD</w:t>
            </w:r>
          </w:p>
        </w:tc>
        <w:tc>
          <w:tcPr>
            <w:tcW w:w="747" w:type="pct"/>
            <w:shd w:val="clear" w:color="000000" w:fill="FFFFFF"/>
            <w:vAlign w:val="center"/>
            <w:hideMark/>
          </w:tcPr>
          <w:p w14:paraId="49117EED"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sz w:val="20"/>
                <w:lang w:val="es-ES" w:eastAsia="en-US"/>
              </w:rPr>
              <w:t>CANTIDAD</w:t>
            </w:r>
            <w:r w:rsidRPr="00DF0266">
              <w:rPr>
                <w:rFonts w:ascii="Times New Roman" w:hAnsi="Times New Roman"/>
                <w:b/>
                <w:bCs/>
                <w:sz w:val="20"/>
                <w:lang w:val="es-ES" w:eastAsia="en-US"/>
              </w:rPr>
              <w:br/>
            </w:r>
            <w:r w:rsidRPr="00DF0266">
              <w:rPr>
                <w:rFonts w:ascii="Times New Roman" w:hAnsi="Times New Roman"/>
                <w:i/>
                <w:iCs/>
                <w:sz w:val="20"/>
                <w:lang w:val="es-ES" w:eastAsia="en-US"/>
              </w:rPr>
              <w:t>(a)</w:t>
            </w:r>
          </w:p>
        </w:tc>
        <w:tc>
          <w:tcPr>
            <w:tcW w:w="817" w:type="pct"/>
            <w:shd w:val="clear" w:color="000000" w:fill="FFFFFF"/>
            <w:vAlign w:val="center"/>
            <w:hideMark/>
          </w:tcPr>
          <w:p w14:paraId="3F3F3745"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sz w:val="20"/>
                <w:lang w:val="en-US" w:eastAsia="en-US"/>
              </w:rPr>
              <w:t>PRECIO UNITARIO US$</w:t>
            </w:r>
            <w:r w:rsidRPr="00DF0266">
              <w:rPr>
                <w:rFonts w:ascii="Times New Roman" w:hAnsi="Times New Roman"/>
                <w:b/>
                <w:bCs/>
                <w:sz w:val="20"/>
                <w:lang w:val="en-US" w:eastAsia="en-US"/>
              </w:rPr>
              <w:br/>
            </w:r>
            <w:r w:rsidRPr="00DF0266">
              <w:rPr>
                <w:rFonts w:ascii="Times New Roman" w:hAnsi="Times New Roman"/>
                <w:i/>
                <w:iCs/>
                <w:sz w:val="20"/>
                <w:lang w:val="en-US" w:eastAsia="en-US"/>
              </w:rPr>
              <w:t>(b)</w:t>
            </w:r>
          </w:p>
        </w:tc>
        <w:tc>
          <w:tcPr>
            <w:tcW w:w="1439" w:type="pct"/>
            <w:shd w:val="clear" w:color="000000" w:fill="FFFFFF"/>
            <w:vAlign w:val="center"/>
            <w:hideMark/>
          </w:tcPr>
          <w:p w14:paraId="77381E7D"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sz w:val="20"/>
                <w:lang w:eastAsia="en-US"/>
              </w:rPr>
              <w:t>PRECIO TOTAL US$</w:t>
            </w:r>
            <w:r w:rsidRPr="00DF0266">
              <w:rPr>
                <w:rFonts w:ascii="Times New Roman" w:hAnsi="Times New Roman"/>
                <w:b/>
                <w:bCs/>
                <w:sz w:val="20"/>
                <w:lang w:eastAsia="en-US"/>
              </w:rPr>
              <w:br/>
            </w:r>
            <w:r w:rsidRPr="00DF0266">
              <w:rPr>
                <w:rFonts w:ascii="Times New Roman" w:hAnsi="Times New Roman"/>
                <w:i/>
                <w:iCs/>
                <w:sz w:val="20"/>
                <w:lang w:eastAsia="en-US"/>
              </w:rPr>
              <w:t>(c)</w:t>
            </w:r>
          </w:p>
        </w:tc>
      </w:tr>
      <w:tr w:rsidR="00FE6168" w:rsidRPr="000727EF" w14:paraId="1B3233AD" w14:textId="77777777" w:rsidTr="00B2233F">
        <w:trPr>
          <w:trHeight w:val="133"/>
        </w:trPr>
        <w:tc>
          <w:tcPr>
            <w:tcW w:w="433" w:type="pct"/>
          </w:tcPr>
          <w:p w14:paraId="183543AE" w14:textId="696E5262" w:rsidR="00FE6168" w:rsidRPr="00B70E43" w:rsidRDefault="00FE6168" w:rsidP="00FE6168">
            <w:pPr>
              <w:jc w:val="center"/>
              <w:rPr>
                <w:rFonts w:ascii="Times New Roman" w:hAnsi="Times New Roman"/>
                <w:color w:val="000000"/>
                <w:szCs w:val="22"/>
                <w:lang w:val="en-US" w:eastAsia="en-US"/>
              </w:rPr>
            </w:pPr>
            <w:r w:rsidRPr="00B70E43">
              <w:rPr>
                <w:rFonts w:ascii="Times New Roman" w:eastAsia="Century Gothic" w:hAnsi="Times New Roman"/>
                <w:color w:val="000000"/>
                <w:kern w:val="2"/>
                <w:szCs w:val="22"/>
                <w:lang w:val="pt-PT"/>
                <w14:ligatures w14:val="standardContextual"/>
              </w:rPr>
              <w:t>1</w:t>
            </w:r>
          </w:p>
        </w:tc>
        <w:tc>
          <w:tcPr>
            <w:tcW w:w="978" w:type="pct"/>
            <w:vAlign w:val="center"/>
          </w:tcPr>
          <w:p w14:paraId="4E7222B5" w14:textId="485B6F63" w:rsidR="00FE6168" w:rsidRPr="00B70E43" w:rsidRDefault="00FE6168" w:rsidP="00FE6168">
            <w:pPr>
              <w:rPr>
                <w:rFonts w:ascii="Times New Roman" w:eastAsia="Century Gothic" w:hAnsi="Times New Roman"/>
                <w:b/>
                <w:bCs/>
                <w:i/>
                <w:iCs/>
                <w:color w:val="000000"/>
                <w:kern w:val="2"/>
                <w:szCs w:val="22"/>
                <w14:ligatures w14:val="standardContextual"/>
              </w:rPr>
            </w:pPr>
            <w:r w:rsidRPr="00B70E43">
              <w:rPr>
                <w:rFonts w:ascii="Times New Roman" w:hAnsi="Times New Roman"/>
                <w:szCs w:val="22"/>
              </w:rPr>
              <w:t xml:space="preserve">Suministro e instalación de mueble fabricado en </w:t>
            </w:r>
            <w:r w:rsidRPr="00B70E43">
              <w:rPr>
                <w:rFonts w:ascii="Times New Roman" w:hAnsi="Times New Roman"/>
                <w:szCs w:val="22"/>
              </w:rPr>
              <w:lastRenderedPageBreak/>
              <w:t xml:space="preserve">acero inoxidable para </w:t>
            </w:r>
            <w:r w:rsidRPr="00B70E43">
              <w:rPr>
                <w:rFonts w:ascii="Times New Roman" w:hAnsi="Times New Roman"/>
                <w:i/>
                <w:iCs/>
                <w:szCs w:val="22"/>
              </w:rPr>
              <w:t>Laboratorio de Fitopatología</w:t>
            </w:r>
            <w:r w:rsidRPr="00B70E43">
              <w:rPr>
                <w:rFonts w:ascii="Times New Roman" w:hAnsi="Times New Roman"/>
                <w:szCs w:val="22"/>
              </w:rPr>
              <w:t>,</w:t>
            </w:r>
          </w:p>
        </w:tc>
        <w:tc>
          <w:tcPr>
            <w:tcW w:w="586" w:type="pct"/>
          </w:tcPr>
          <w:p w14:paraId="0BAA51F3" w14:textId="621717F9" w:rsidR="00FE6168" w:rsidRPr="00B70E43" w:rsidRDefault="00FE6168" w:rsidP="00FE6168">
            <w:pPr>
              <w:jc w:val="center"/>
              <w:rPr>
                <w:rFonts w:ascii="Times New Roman" w:hAnsi="Times New Roman"/>
                <w:color w:val="000000"/>
                <w:szCs w:val="22"/>
                <w:lang w:val="es-EC" w:eastAsia="en-US"/>
              </w:rPr>
            </w:pPr>
            <w:r w:rsidRPr="00E1551F">
              <w:rPr>
                <w:rFonts w:ascii="Times New Roman" w:eastAsia="Century Gothic" w:hAnsi="Times New Roman"/>
                <w:color w:val="000000"/>
                <w:kern w:val="2"/>
                <w:sz w:val="18"/>
                <w:szCs w:val="18"/>
                <w:lang w:val="es-NI"/>
                <w14:ligatures w14:val="standardContextual"/>
              </w:rPr>
              <w:lastRenderedPageBreak/>
              <w:t>Sg</w:t>
            </w:r>
          </w:p>
        </w:tc>
        <w:tc>
          <w:tcPr>
            <w:tcW w:w="747" w:type="pct"/>
          </w:tcPr>
          <w:p w14:paraId="201682BD" w14:textId="2729155B" w:rsidR="00FE6168" w:rsidRPr="00B70E43" w:rsidRDefault="00FE6168" w:rsidP="00FE6168">
            <w:pPr>
              <w:jc w:val="center"/>
              <w:rPr>
                <w:rFonts w:ascii="Times New Roman" w:hAnsi="Times New Roman"/>
                <w:color w:val="000000"/>
                <w:szCs w:val="22"/>
                <w:lang w:val="es-EC" w:eastAsia="en-US"/>
              </w:rPr>
            </w:pPr>
            <w:r w:rsidRPr="00B70E43">
              <w:rPr>
                <w:rFonts w:ascii="Times New Roman" w:hAnsi="Times New Roman"/>
                <w:color w:val="000000"/>
                <w:szCs w:val="22"/>
                <w:lang w:val="es-EC" w:eastAsia="en-US"/>
              </w:rPr>
              <w:t>1</w:t>
            </w:r>
          </w:p>
        </w:tc>
        <w:tc>
          <w:tcPr>
            <w:tcW w:w="817" w:type="pct"/>
            <w:vAlign w:val="center"/>
          </w:tcPr>
          <w:p w14:paraId="1AA24DA0" w14:textId="77777777" w:rsidR="00FE6168" w:rsidRPr="000727EF" w:rsidRDefault="00FE6168" w:rsidP="00FE6168">
            <w:pPr>
              <w:jc w:val="both"/>
              <w:rPr>
                <w:rFonts w:ascii="Times New Roman" w:hAnsi="Times New Roman"/>
                <w:color w:val="000000"/>
                <w:szCs w:val="22"/>
                <w:lang w:val="es-EC" w:eastAsia="en-US"/>
              </w:rPr>
            </w:pPr>
          </w:p>
        </w:tc>
        <w:tc>
          <w:tcPr>
            <w:tcW w:w="1439" w:type="pct"/>
            <w:noWrap/>
            <w:vAlign w:val="center"/>
            <w:hideMark/>
          </w:tcPr>
          <w:p w14:paraId="5F88B91B" w14:textId="77777777" w:rsidR="00FE6168" w:rsidRPr="000727EF" w:rsidRDefault="00FE6168" w:rsidP="00FE6168">
            <w:pPr>
              <w:jc w:val="center"/>
              <w:rPr>
                <w:rFonts w:ascii="Times New Roman" w:hAnsi="Times New Roman"/>
                <w:i/>
                <w:iCs/>
                <w:color w:val="000000"/>
                <w:szCs w:val="22"/>
                <w:lang w:val="en-US" w:eastAsia="en-US"/>
              </w:rPr>
            </w:pPr>
            <w:r w:rsidRPr="000727EF">
              <w:rPr>
                <w:rFonts w:ascii="Times New Roman" w:hAnsi="Times New Roman"/>
                <w:i/>
                <w:iCs/>
                <w:color w:val="000000"/>
                <w:szCs w:val="22"/>
                <w:lang w:eastAsia="en-US"/>
              </w:rPr>
              <w:t>c=a*b</w:t>
            </w:r>
          </w:p>
        </w:tc>
      </w:tr>
      <w:tr w:rsidR="00FE6168" w:rsidRPr="000727EF" w14:paraId="695A0AB5" w14:textId="77777777" w:rsidTr="002A4E24">
        <w:trPr>
          <w:trHeight w:val="113"/>
        </w:trPr>
        <w:tc>
          <w:tcPr>
            <w:tcW w:w="433" w:type="pct"/>
          </w:tcPr>
          <w:p w14:paraId="6FF538C7" w14:textId="76CD177B" w:rsidR="00FE6168" w:rsidRPr="00B70E43" w:rsidRDefault="00FE6168" w:rsidP="00FE6168">
            <w:pPr>
              <w:jc w:val="center"/>
              <w:rPr>
                <w:rFonts w:ascii="Times New Roman" w:hAnsi="Times New Roman"/>
                <w:color w:val="000000"/>
                <w:szCs w:val="22"/>
                <w:lang w:eastAsia="en-US"/>
              </w:rPr>
            </w:pPr>
            <w:r w:rsidRPr="00B70E43">
              <w:rPr>
                <w:rFonts w:ascii="Times New Roman" w:eastAsia="Century Gothic" w:hAnsi="Times New Roman"/>
                <w:color w:val="000000"/>
                <w:kern w:val="2"/>
                <w:szCs w:val="22"/>
                <w:lang w:val="es-NI"/>
                <w14:ligatures w14:val="standardContextual"/>
              </w:rPr>
              <w:t>2</w:t>
            </w:r>
          </w:p>
        </w:tc>
        <w:tc>
          <w:tcPr>
            <w:tcW w:w="978" w:type="pct"/>
            <w:vAlign w:val="center"/>
          </w:tcPr>
          <w:p w14:paraId="2D902EB1" w14:textId="350AC6D1" w:rsidR="00FE6168" w:rsidRPr="00B70E43" w:rsidRDefault="00FE6168" w:rsidP="00FE6168">
            <w:pPr>
              <w:rPr>
                <w:rFonts w:ascii="Times New Roman" w:eastAsia="Century Gothic" w:hAnsi="Times New Roman"/>
                <w:b/>
                <w:bCs/>
                <w:color w:val="000000"/>
                <w:kern w:val="2"/>
                <w:szCs w:val="22"/>
                <w:lang w:val="es-NI"/>
                <w14:ligatures w14:val="standardContextual"/>
              </w:rPr>
            </w:pPr>
            <w:r w:rsidRPr="00B70E43">
              <w:rPr>
                <w:rFonts w:ascii="Times New Roman" w:hAnsi="Times New Roman"/>
                <w:szCs w:val="22"/>
              </w:rPr>
              <w:t xml:space="preserve">Suministro e instalación de mueble fabricado en acero inoxidable para </w:t>
            </w:r>
            <w:r w:rsidRPr="00B70E43">
              <w:rPr>
                <w:rFonts w:ascii="Times New Roman" w:hAnsi="Times New Roman"/>
                <w:i/>
                <w:iCs/>
                <w:szCs w:val="22"/>
              </w:rPr>
              <w:t>Laboratorio de Siembra de Fitopatología</w:t>
            </w:r>
            <w:r w:rsidRPr="00B70E43">
              <w:rPr>
                <w:rFonts w:ascii="Times New Roman" w:hAnsi="Times New Roman"/>
                <w:szCs w:val="22"/>
              </w:rPr>
              <w:t>,</w:t>
            </w:r>
          </w:p>
        </w:tc>
        <w:tc>
          <w:tcPr>
            <w:tcW w:w="586" w:type="pct"/>
          </w:tcPr>
          <w:p w14:paraId="0F5C14A5" w14:textId="29EE2C29" w:rsidR="00FE6168" w:rsidRPr="00B70E43" w:rsidRDefault="00FE6168" w:rsidP="00FE6168">
            <w:pPr>
              <w:jc w:val="center"/>
              <w:rPr>
                <w:rFonts w:ascii="Times New Roman" w:hAnsi="Times New Roman"/>
                <w:color w:val="000000"/>
                <w:szCs w:val="22"/>
                <w:lang w:val="es-NI" w:eastAsia="en-US"/>
              </w:rPr>
            </w:pPr>
            <w:r w:rsidRPr="00E1551F">
              <w:rPr>
                <w:rFonts w:ascii="Times New Roman" w:eastAsia="Century Gothic" w:hAnsi="Times New Roman"/>
                <w:color w:val="000000"/>
                <w:kern w:val="2"/>
                <w:sz w:val="18"/>
                <w:szCs w:val="18"/>
                <w:lang w:val="es-NI"/>
                <w14:ligatures w14:val="standardContextual"/>
              </w:rPr>
              <w:t>Sg</w:t>
            </w:r>
          </w:p>
        </w:tc>
        <w:tc>
          <w:tcPr>
            <w:tcW w:w="747" w:type="pct"/>
          </w:tcPr>
          <w:p w14:paraId="5A90B756" w14:textId="36BEC3CB" w:rsidR="00FE6168" w:rsidRPr="00B70E43" w:rsidRDefault="00FE6168" w:rsidP="00FE6168">
            <w:pPr>
              <w:jc w:val="center"/>
              <w:rPr>
                <w:rFonts w:ascii="Times New Roman" w:hAnsi="Times New Roman"/>
                <w:color w:val="000000"/>
                <w:szCs w:val="22"/>
                <w:lang w:val="es-NI" w:eastAsia="en-US"/>
              </w:rPr>
            </w:pPr>
            <w:r w:rsidRPr="00B70E43">
              <w:rPr>
                <w:rFonts w:ascii="Times New Roman" w:hAnsi="Times New Roman"/>
                <w:color w:val="000000"/>
                <w:szCs w:val="22"/>
                <w:lang w:val="es-EC" w:eastAsia="en-US"/>
              </w:rPr>
              <w:t>1</w:t>
            </w:r>
          </w:p>
        </w:tc>
        <w:tc>
          <w:tcPr>
            <w:tcW w:w="817" w:type="pct"/>
            <w:vAlign w:val="center"/>
          </w:tcPr>
          <w:p w14:paraId="7CD63D53" w14:textId="77777777" w:rsidR="00FE6168" w:rsidRPr="000727EF" w:rsidRDefault="00FE6168" w:rsidP="00FE6168">
            <w:pPr>
              <w:jc w:val="both"/>
              <w:rPr>
                <w:rFonts w:ascii="Times New Roman" w:hAnsi="Times New Roman"/>
                <w:color w:val="000000"/>
                <w:szCs w:val="22"/>
                <w:lang w:val="es-NI" w:eastAsia="en-US"/>
              </w:rPr>
            </w:pPr>
          </w:p>
        </w:tc>
        <w:tc>
          <w:tcPr>
            <w:tcW w:w="1439" w:type="pct"/>
            <w:noWrap/>
            <w:vAlign w:val="center"/>
          </w:tcPr>
          <w:p w14:paraId="41FB8640" w14:textId="77777777" w:rsidR="00FE6168" w:rsidRPr="000727EF" w:rsidRDefault="00FE6168" w:rsidP="00FE6168">
            <w:pPr>
              <w:jc w:val="center"/>
              <w:rPr>
                <w:rFonts w:ascii="Times New Roman" w:hAnsi="Times New Roman"/>
                <w:i/>
                <w:iCs/>
                <w:color w:val="000000"/>
                <w:szCs w:val="22"/>
                <w:lang w:val="es-NI" w:eastAsia="en-US"/>
              </w:rPr>
            </w:pPr>
          </w:p>
        </w:tc>
      </w:tr>
      <w:tr w:rsidR="00FE6168" w:rsidRPr="000727EF" w14:paraId="49D6006A" w14:textId="77777777" w:rsidTr="002A4E24">
        <w:trPr>
          <w:trHeight w:val="113"/>
        </w:trPr>
        <w:tc>
          <w:tcPr>
            <w:tcW w:w="433" w:type="pct"/>
          </w:tcPr>
          <w:p w14:paraId="3E59AA34" w14:textId="797A0096" w:rsidR="00FE6168" w:rsidRPr="00B70E43" w:rsidRDefault="00FE6168" w:rsidP="00FE6168">
            <w:pPr>
              <w:jc w:val="center"/>
              <w:rPr>
                <w:rFonts w:ascii="Times New Roman" w:eastAsia="Century Gothic" w:hAnsi="Times New Roman"/>
                <w:color w:val="000000"/>
                <w:kern w:val="2"/>
                <w:szCs w:val="22"/>
                <w14:ligatures w14:val="standardContextual"/>
              </w:rPr>
            </w:pPr>
            <w:r w:rsidRPr="00B70E43">
              <w:rPr>
                <w:rFonts w:ascii="Times New Roman" w:eastAsia="Century Gothic" w:hAnsi="Times New Roman"/>
                <w:color w:val="000000"/>
                <w:kern w:val="2"/>
                <w:szCs w:val="22"/>
                <w:lang w:val="es-NI"/>
                <w14:ligatures w14:val="standardContextual"/>
              </w:rPr>
              <w:t>3</w:t>
            </w:r>
          </w:p>
        </w:tc>
        <w:tc>
          <w:tcPr>
            <w:tcW w:w="978" w:type="pct"/>
            <w:vAlign w:val="center"/>
          </w:tcPr>
          <w:p w14:paraId="10E36EAD" w14:textId="58757154" w:rsidR="00FE6168" w:rsidRPr="00B70E43" w:rsidRDefault="00FE6168" w:rsidP="00FE6168">
            <w:pPr>
              <w:rPr>
                <w:rFonts w:ascii="Times New Roman" w:eastAsia="Century Gothic" w:hAnsi="Times New Roman"/>
                <w:color w:val="000000"/>
                <w:kern w:val="2"/>
                <w:szCs w:val="22"/>
                <w14:ligatures w14:val="standardContextual"/>
              </w:rPr>
            </w:pPr>
            <w:r w:rsidRPr="00B70E43">
              <w:rPr>
                <w:rFonts w:ascii="Times New Roman" w:hAnsi="Times New Roman"/>
                <w:szCs w:val="22"/>
              </w:rPr>
              <w:t xml:space="preserve">Suministro e instalación de mueble fabricado en acero inoxidable para </w:t>
            </w:r>
            <w:r w:rsidRPr="00B70E43">
              <w:rPr>
                <w:rFonts w:ascii="Times New Roman" w:hAnsi="Times New Roman"/>
                <w:i/>
                <w:iCs/>
                <w:szCs w:val="22"/>
              </w:rPr>
              <w:t>Laboratorio de Bacteriología</w:t>
            </w:r>
          </w:p>
        </w:tc>
        <w:tc>
          <w:tcPr>
            <w:tcW w:w="586" w:type="pct"/>
          </w:tcPr>
          <w:p w14:paraId="001997E7" w14:textId="55297F0B" w:rsidR="00FE6168" w:rsidRPr="00B70E43" w:rsidRDefault="00FE6168" w:rsidP="00FE6168">
            <w:pPr>
              <w:jc w:val="center"/>
              <w:rPr>
                <w:rFonts w:ascii="Times New Roman" w:hAnsi="Times New Roman"/>
                <w:color w:val="000000"/>
                <w:szCs w:val="22"/>
                <w:lang w:val="es-EC" w:eastAsia="en-US"/>
              </w:rPr>
            </w:pPr>
            <w:r w:rsidRPr="00E1551F">
              <w:rPr>
                <w:rFonts w:ascii="Times New Roman" w:eastAsia="Century Gothic" w:hAnsi="Times New Roman"/>
                <w:color w:val="000000"/>
                <w:kern w:val="2"/>
                <w:sz w:val="18"/>
                <w:szCs w:val="18"/>
                <w:lang w:val="es-NI"/>
                <w14:ligatures w14:val="standardContextual"/>
              </w:rPr>
              <w:t>Sg</w:t>
            </w:r>
          </w:p>
        </w:tc>
        <w:tc>
          <w:tcPr>
            <w:tcW w:w="747" w:type="pct"/>
          </w:tcPr>
          <w:p w14:paraId="70E51D1B" w14:textId="3128A296" w:rsidR="00FE6168" w:rsidRPr="00B70E43" w:rsidRDefault="00FE6168" w:rsidP="00FE6168">
            <w:pPr>
              <w:jc w:val="center"/>
              <w:rPr>
                <w:rFonts w:ascii="Times New Roman" w:hAnsi="Times New Roman"/>
                <w:color w:val="000000"/>
                <w:szCs w:val="22"/>
                <w:lang w:val="es-EC" w:eastAsia="en-US"/>
              </w:rPr>
            </w:pPr>
            <w:r w:rsidRPr="00B70E43">
              <w:rPr>
                <w:rFonts w:ascii="Times New Roman" w:hAnsi="Times New Roman"/>
                <w:color w:val="000000"/>
                <w:szCs w:val="22"/>
                <w:lang w:val="es-EC" w:eastAsia="en-US"/>
              </w:rPr>
              <w:t>1</w:t>
            </w:r>
          </w:p>
        </w:tc>
        <w:tc>
          <w:tcPr>
            <w:tcW w:w="817" w:type="pct"/>
            <w:vAlign w:val="center"/>
          </w:tcPr>
          <w:p w14:paraId="209A8AC0" w14:textId="77777777" w:rsidR="00FE6168" w:rsidRPr="000727EF" w:rsidRDefault="00FE6168" w:rsidP="00FE6168">
            <w:pPr>
              <w:jc w:val="both"/>
              <w:rPr>
                <w:rFonts w:ascii="Times New Roman" w:hAnsi="Times New Roman"/>
                <w:color w:val="000000"/>
                <w:szCs w:val="22"/>
                <w:lang w:val="es-EC" w:eastAsia="en-US"/>
              </w:rPr>
            </w:pPr>
          </w:p>
        </w:tc>
        <w:tc>
          <w:tcPr>
            <w:tcW w:w="1439" w:type="pct"/>
            <w:noWrap/>
            <w:vAlign w:val="center"/>
          </w:tcPr>
          <w:p w14:paraId="63C9A544" w14:textId="77777777" w:rsidR="00FE6168" w:rsidRPr="000727EF" w:rsidRDefault="00FE6168" w:rsidP="00FE6168">
            <w:pPr>
              <w:jc w:val="center"/>
              <w:rPr>
                <w:rFonts w:ascii="Times New Roman" w:hAnsi="Times New Roman"/>
                <w:i/>
                <w:iCs/>
                <w:color w:val="000000"/>
                <w:szCs w:val="22"/>
                <w:lang w:eastAsia="en-US"/>
              </w:rPr>
            </w:pPr>
          </w:p>
        </w:tc>
      </w:tr>
      <w:tr w:rsidR="00FE6168" w:rsidRPr="000727EF" w14:paraId="089B7CB0" w14:textId="77777777" w:rsidTr="002A4E24">
        <w:trPr>
          <w:trHeight w:val="113"/>
        </w:trPr>
        <w:tc>
          <w:tcPr>
            <w:tcW w:w="433" w:type="pct"/>
          </w:tcPr>
          <w:p w14:paraId="31DAACC3" w14:textId="2C8980A7" w:rsidR="00FE6168" w:rsidRPr="00B70E43" w:rsidRDefault="00FE6168" w:rsidP="00FE6168">
            <w:pPr>
              <w:jc w:val="center"/>
              <w:rPr>
                <w:rFonts w:ascii="Times New Roman" w:eastAsia="Century Gothic" w:hAnsi="Times New Roman"/>
                <w:color w:val="000000"/>
                <w:kern w:val="2"/>
                <w:szCs w:val="22"/>
                <w14:ligatures w14:val="standardContextual"/>
              </w:rPr>
            </w:pPr>
            <w:r w:rsidRPr="00B70E43">
              <w:rPr>
                <w:rFonts w:ascii="Times New Roman" w:eastAsia="Century Gothic" w:hAnsi="Times New Roman"/>
                <w:color w:val="000000"/>
                <w:kern w:val="2"/>
                <w:szCs w:val="22"/>
                <w:lang w:val="es-NI"/>
                <w14:ligatures w14:val="standardContextual"/>
              </w:rPr>
              <w:t>4</w:t>
            </w:r>
          </w:p>
        </w:tc>
        <w:tc>
          <w:tcPr>
            <w:tcW w:w="978" w:type="pct"/>
            <w:vAlign w:val="center"/>
          </w:tcPr>
          <w:p w14:paraId="2D228EE8" w14:textId="3219580B" w:rsidR="00FE6168" w:rsidRPr="00B70E43" w:rsidRDefault="00FE6168" w:rsidP="00FE6168">
            <w:pPr>
              <w:rPr>
                <w:rFonts w:ascii="Times New Roman" w:eastAsia="Century Gothic" w:hAnsi="Times New Roman"/>
                <w:color w:val="000000"/>
                <w:kern w:val="2"/>
                <w:szCs w:val="22"/>
                <w14:ligatures w14:val="standardContextual"/>
              </w:rPr>
            </w:pPr>
            <w:r w:rsidRPr="00B70E43">
              <w:rPr>
                <w:rFonts w:ascii="Times New Roman" w:hAnsi="Times New Roman"/>
                <w:szCs w:val="22"/>
              </w:rPr>
              <w:t xml:space="preserve">Suministro e instalación de mueble fabricado en acero inoxidable para </w:t>
            </w:r>
            <w:r w:rsidRPr="00B70E43">
              <w:rPr>
                <w:rFonts w:ascii="Times New Roman" w:hAnsi="Times New Roman"/>
                <w:i/>
                <w:iCs/>
                <w:szCs w:val="22"/>
              </w:rPr>
              <w:t>Laboratorio de Bacteriología: Área de Tinción</w:t>
            </w:r>
          </w:p>
        </w:tc>
        <w:tc>
          <w:tcPr>
            <w:tcW w:w="586" w:type="pct"/>
          </w:tcPr>
          <w:p w14:paraId="21D11A7F" w14:textId="5826F777" w:rsidR="00FE6168" w:rsidRPr="00B70E43" w:rsidRDefault="00FE6168" w:rsidP="00FE6168">
            <w:pPr>
              <w:jc w:val="center"/>
              <w:rPr>
                <w:rFonts w:ascii="Times New Roman" w:hAnsi="Times New Roman"/>
                <w:color w:val="000000"/>
                <w:szCs w:val="22"/>
                <w:lang w:val="es-EC" w:eastAsia="en-US"/>
              </w:rPr>
            </w:pPr>
            <w:r w:rsidRPr="00E1551F">
              <w:rPr>
                <w:rFonts w:ascii="Times New Roman" w:eastAsia="Century Gothic" w:hAnsi="Times New Roman"/>
                <w:color w:val="000000"/>
                <w:kern w:val="2"/>
                <w:sz w:val="18"/>
                <w:szCs w:val="18"/>
                <w:lang w:val="es-NI"/>
                <w14:ligatures w14:val="standardContextual"/>
              </w:rPr>
              <w:t>Sg</w:t>
            </w:r>
          </w:p>
        </w:tc>
        <w:tc>
          <w:tcPr>
            <w:tcW w:w="747" w:type="pct"/>
          </w:tcPr>
          <w:p w14:paraId="6DF24729" w14:textId="27703806" w:rsidR="00FE6168" w:rsidRPr="00B70E43" w:rsidRDefault="00FE6168" w:rsidP="00FE6168">
            <w:pPr>
              <w:jc w:val="center"/>
              <w:rPr>
                <w:rFonts w:ascii="Times New Roman" w:hAnsi="Times New Roman"/>
                <w:color w:val="000000"/>
                <w:szCs w:val="22"/>
                <w:lang w:val="es-EC" w:eastAsia="en-US"/>
              </w:rPr>
            </w:pPr>
            <w:r w:rsidRPr="00B70E43">
              <w:rPr>
                <w:rFonts w:ascii="Times New Roman" w:hAnsi="Times New Roman"/>
                <w:color w:val="000000"/>
                <w:szCs w:val="22"/>
                <w:lang w:val="es-EC" w:eastAsia="en-US"/>
              </w:rPr>
              <w:t>1</w:t>
            </w:r>
          </w:p>
        </w:tc>
        <w:tc>
          <w:tcPr>
            <w:tcW w:w="817" w:type="pct"/>
            <w:vAlign w:val="center"/>
          </w:tcPr>
          <w:p w14:paraId="02A0E59C" w14:textId="77777777" w:rsidR="00FE6168" w:rsidRPr="000727EF" w:rsidRDefault="00FE6168" w:rsidP="00FE6168">
            <w:pPr>
              <w:jc w:val="both"/>
              <w:rPr>
                <w:rFonts w:ascii="Times New Roman" w:hAnsi="Times New Roman"/>
                <w:color w:val="000000"/>
                <w:szCs w:val="22"/>
                <w:lang w:val="es-EC" w:eastAsia="en-US"/>
              </w:rPr>
            </w:pPr>
          </w:p>
        </w:tc>
        <w:tc>
          <w:tcPr>
            <w:tcW w:w="1439" w:type="pct"/>
            <w:noWrap/>
            <w:vAlign w:val="center"/>
          </w:tcPr>
          <w:p w14:paraId="719552EF" w14:textId="77777777" w:rsidR="00FE6168" w:rsidRPr="000727EF" w:rsidRDefault="00FE6168" w:rsidP="00FE6168">
            <w:pPr>
              <w:jc w:val="center"/>
              <w:rPr>
                <w:rFonts w:ascii="Times New Roman" w:hAnsi="Times New Roman"/>
                <w:i/>
                <w:iCs/>
                <w:color w:val="000000"/>
                <w:szCs w:val="22"/>
                <w:lang w:eastAsia="en-US"/>
              </w:rPr>
            </w:pPr>
          </w:p>
        </w:tc>
      </w:tr>
      <w:tr w:rsidR="00FE6168" w:rsidRPr="000727EF" w14:paraId="0B35ABB3" w14:textId="77777777" w:rsidTr="002A4E24">
        <w:trPr>
          <w:trHeight w:val="113"/>
        </w:trPr>
        <w:tc>
          <w:tcPr>
            <w:tcW w:w="433" w:type="pct"/>
          </w:tcPr>
          <w:p w14:paraId="500B18AB" w14:textId="11535B84" w:rsidR="00FE6168" w:rsidRPr="00B70E43" w:rsidRDefault="00FE6168" w:rsidP="00FE6168">
            <w:pPr>
              <w:jc w:val="center"/>
              <w:rPr>
                <w:rFonts w:ascii="Times New Roman" w:eastAsia="Century Gothic" w:hAnsi="Times New Roman"/>
                <w:color w:val="000000"/>
                <w:kern w:val="2"/>
                <w:szCs w:val="22"/>
                <w14:ligatures w14:val="standardContextual"/>
              </w:rPr>
            </w:pPr>
            <w:r w:rsidRPr="00B70E43">
              <w:rPr>
                <w:rFonts w:ascii="Times New Roman" w:eastAsia="Century Gothic" w:hAnsi="Times New Roman"/>
                <w:color w:val="000000"/>
                <w:kern w:val="2"/>
                <w:szCs w:val="22"/>
                <w:lang w:val="es-NI"/>
                <w14:ligatures w14:val="standardContextual"/>
              </w:rPr>
              <w:t>5</w:t>
            </w:r>
          </w:p>
        </w:tc>
        <w:tc>
          <w:tcPr>
            <w:tcW w:w="978" w:type="pct"/>
            <w:vAlign w:val="center"/>
          </w:tcPr>
          <w:p w14:paraId="54BE42D1" w14:textId="45EA8F4D" w:rsidR="00FE6168" w:rsidRPr="00B70E43" w:rsidRDefault="00FE6168" w:rsidP="00FE6168">
            <w:pPr>
              <w:rPr>
                <w:rFonts w:ascii="Times New Roman" w:eastAsia="Century Gothic" w:hAnsi="Times New Roman"/>
                <w:color w:val="000000"/>
                <w:kern w:val="2"/>
                <w:szCs w:val="22"/>
                <w14:ligatures w14:val="standardContextual"/>
              </w:rPr>
            </w:pPr>
            <w:r w:rsidRPr="00B70E43">
              <w:rPr>
                <w:rFonts w:ascii="Times New Roman" w:hAnsi="Times New Roman"/>
                <w:szCs w:val="22"/>
              </w:rPr>
              <w:t xml:space="preserve">Suministro e instalación de mueble fabricado en acero inoxidable para </w:t>
            </w:r>
            <w:r w:rsidRPr="00B70E43">
              <w:rPr>
                <w:rFonts w:ascii="Times New Roman" w:hAnsi="Times New Roman"/>
                <w:i/>
                <w:iCs/>
                <w:szCs w:val="22"/>
              </w:rPr>
              <w:t>Laboratorio de PCR: Extracción ADN</w:t>
            </w:r>
          </w:p>
        </w:tc>
        <w:tc>
          <w:tcPr>
            <w:tcW w:w="586" w:type="pct"/>
          </w:tcPr>
          <w:p w14:paraId="22163EF1" w14:textId="4767031B" w:rsidR="00FE6168" w:rsidRPr="00B70E43" w:rsidRDefault="00FE6168" w:rsidP="00FE6168">
            <w:pPr>
              <w:jc w:val="center"/>
              <w:rPr>
                <w:rFonts w:ascii="Times New Roman" w:hAnsi="Times New Roman"/>
                <w:color w:val="000000"/>
                <w:szCs w:val="22"/>
                <w:lang w:val="es-EC" w:eastAsia="en-US"/>
              </w:rPr>
            </w:pPr>
            <w:r w:rsidRPr="00E1551F">
              <w:rPr>
                <w:rFonts w:ascii="Times New Roman" w:eastAsia="Century Gothic" w:hAnsi="Times New Roman"/>
                <w:color w:val="000000"/>
                <w:kern w:val="2"/>
                <w:sz w:val="18"/>
                <w:szCs w:val="18"/>
                <w:lang w:val="es-NI"/>
                <w14:ligatures w14:val="standardContextual"/>
              </w:rPr>
              <w:t>Sg</w:t>
            </w:r>
          </w:p>
        </w:tc>
        <w:tc>
          <w:tcPr>
            <w:tcW w:w="747" w:type="pct"/>
          </w:tcPr>
          <w:p w14:paraId="4A79766C" w14:textId="1084DA90" w:rsidR="00FE6168" w:rsidRPr="00B70E43" w:rsidRDefault="00FE6168" w:rsidP="00FE6168">
            <w:pPr>
              <w:jc w:val="center"/>
              <w:rPr>
                <w:rFonts w:ascii="Times New Roman" w:hAnsi="Times New Roman"/>
                <w:color w:val="000000"/>
                <w:szCs w:val="22"/>
                <w:lang w:val="es-EC" w:eastAsia="en-US"/>
              </w:rPr>
            </w:pPr>
            <w:r w:rsidRPr="00B70E43">
              <w:rPr>
                <w:rFonts w:ascii="Times New Roman" w:hAnsi="Times New Roman"/>
                <w:color w:val="000000"/>
                <w:szCs w:val="22"/>
                <w:lang w:val="es-EC" w:eastAsia="en-US"/>
              </w:rPr>
              <w:t>1</w:t>
            </w:r>
          </w:p>
        </w:tc>
        <w:tc>
          <w:tcPr>
            <w:tcW w:w="817" w:type="pct"/>
            <w:vAlign w:val="center"/>
          </w:tcPr>
          <w:p w14:paraId="30C0E307" w14:textId="77777777" w:rsidR="00FE6168" w:rsidRPr="000727EF" w:rsidRDefault="00FE6168" w:rsidP="00FE6168">
            <w:pPr>
              <w:jc w:val="both"/>
              <w:rPr>
                <w:rFonts w:ascii="Times New Roman" w:hAnsi="Times New Roman"/>
                <w:color w:val="000000"/>
                <w:szCs w:val="22"/>
                <w:lang w:val="es-EC" w:eastAsia="en-US"/>
              </w:rPr>
            </w:pPr>
          </w:p>
        </w:tc>
        <w:tc>
          <w:tcPr>
            <w:tcW w:w="1439" w:type="pct"/>
            <w:noWrap/>
            <w:vAlign w:val="center"/>
          </w:tcPr>
          <w:p w14:paraId="72D25C8E" w14:textId="77777777" w:rsidR="00FE6168" w:rsidRPr="000727EF" w:rsidRDefault="00FE6168" w:rsidP="00FE6168">
            <w:pPr>
              <w:jc w:val="center"/>
              <w:rPr>
                <w:rFonts w:ascii="Times New Roman" w:hAnsi="Times New Roman"/>
                <w:i/>
                <w:iCs/>
                <w:color w:val="000000"/>
                <w:szCs w:val="22"/>
                <w:lang w:eastAsia="en-US"/>
              </w:rPr>
            </w:pPr>
          </w:p>
        </w:tc>
      </w:tr>
      <w:tr w:rsidR="00FE6168" w:rsidRPr="000727EF" w14:paraId="674B0F6F" w14:textId="77777777" w:rsidTr="002A4E24">
        <w:trPr>
          <w:trHeight w:val="113"/>
        </w:trPr>
        <w:tc>
          <w:tcPr>
            <w:tcW w:w="433" w:type="pct"/>
          </w:tcPr>
          <w:p w14:paraId="2508AC19" w14:textId="5288473A" w:rsidR="00FE6168" w:rsidRPr="00B70E43" w:rsidRDefault="00FE6168" w:rsidP="00FE6168">
            <w:pPr>
              <w:jc w:val="center"/>
              <w:rPr>
                <w:rFonts w:ascii="Times New Roman" w:eastAsia="Century Gothic" w:hAnsi="Times New Roman"/>
                <w:color w:val="000000"/>
                <w:kern w:val="2"/>
                <w:szCs w:val="22"/>
                <w14:ligatures w14:val="standardContextual"/>
              </w:rPr>
            </w:pPr>
            <w:r w:rsidRPr="00B70E43">
              <w:rPr>
                <w:rFonts w:ascii="Times New Roman" w:eastAsia="Century Gothic" w:hAnsi="Times New Roman"/>
                <w:color w:val="000000"/>
                <w:kern w:val="2"/>
                <w:szCs w:val="22"/>
                <w:lang w:val="es-NI"/>
                <w14:ligatures w14:val="standardContextual"/>
              </w:rPr>
              <w:t>6</w:t>
            </w:r>
          </w:p>
        </w:tc>
        <w:tc>
          <w:tcPr>
            <w:tcW w:w="978" w:type="pct"/>
            <w:vAlign w:val="center"/>
          </w:tcPr>
          <w:p w14:paraId="58BF0C27" w14:textId="51215622" w:rsidR="00FE6168" w:rsidRPr="00B70E43" w:rsidRDefault="00FE6168" w:rsidP="00FE6168">
            <w:pPr>
              <w:rPr>
                <w:rFonts w:ascii="Times New Roman" w:eastAsia="Century Gothic" w:hAnsi="Times New Roman"/>
                <w:b/>
                <w:bCs/>
                <w:color w:val="000000"/>
                <w:kern w:val="2"/>
                <w:szCs w:val="22"/>
                <w:lang w:val="es-NI"/>
                <w14:ligatures w14:val="standardContextual"/>
              </w:rPr>
            </w:pPr>
            <w:r w:rsidRPr="00B70E43">
              <w:rPr>
                <w:rFonts w:ascii="Times New Roman" w:hAnsi="Times New Roman"/>
                <w:szCs w:val="22"/>
              </w:rPr>
              <w:t xml:space="preserve">Suministro e instalación de mueble fabricado en acero inoxidable para </w:t>
            </w:r>
            <w:r w:rsidRPr="00B70E43">
              <w:rPr>
                <w:rFonts w:ascii="Times New Roman" w:hAnsi="Times New Roman"/>
                <w:i/>
                <w:iCs/>
                <w:szCs w:val="22"/>
              </w:rPr>
              <w:t>Laboratorio de PCR: Amplificación ADN</w:t>
            </w:r>
          </w:p>
        </w:tc>
        <w:tc>
          <w:tcPr>
            <w:tcW w:w="586" w:type="pct"/>
          </w:tcPr>
          <w:p w14:paraId="3442228A" w14:textId="4EBAE2D1" w:rsidR="00FE6168" w:rsidRPr="00B70E43" w:rsidRDefault="00FE6168" w:rsidP="00FE6168">
            <w:pPr>
              <w:jc w:val="center"/>
              <w:rPr>
                <w:rFonts w:ascii="Times New Roman" w:hAnsi="Times New Roman"/>
                <w:color w:val="000000"/>
                <w:szCs w:val="22"/>
                <w:lang w:val="es-NI" w:eastAsia="en-US"/>
              </w:rPr>
            </w:pPr>
            <w:r w:rsidRPr="00E1551F">
              <w:rPr>
                <w:rFonts w:ascii="Times New Roman" w:eastAsia="Century Gothic" w:hAnsi="Times New Roman"/>
                <w:color w:val="000000"/>
                <w:kern w:val="2"/>
                <w:sz w:val="18"/>
                <w:szCs w:val="18"/>
                <w:lang w:val="es-NI"/>
                <w14:ligatures w14:val="standardContextual"/>
              </w:rPr>
              <w:t>Sg</w:t>
            </w:r>
          </w:p>
        </w:tc>
        <w:tc>
          <w:tcPr>
            <w:tcW w:w="747" w:type="pct"/>
          </w:tcPr>
          <w:p w14:paraId="6833D0F6" w14:textId="416140EF" w:rsidR="00FE6168" w:rsidRPr="00B70E43" w:rsidRDefault="00FE6168" w:rsidP="00FE6168">
            <w:pPr>
              <w:jc w:val="center"/>
              <w:rPr>
                <w:rFonts w:ascii="Times New Roman" w:hAnsi="Times New Roman"/>
                <w:color w:val="000000"/>
                <w:szCs w:val="22"/>
                <w:lang w:val="es-NI" w:eastAsia="en-US"/>
              </w:rPr>
            </w:pPr>
            <w:r w:rsidRPr="00B70E43">
              <w:rPr>
                <w:rFonts w:ascii="Times New Roman" w:hAnsi="Times New Roman"/>
                <w:color w:val="000000"/>
                <w:szCs w:val="22"/>
                <w:lang w:val="es-EC" w:eastAsia="en-US"/>
              </w:rPr>
              <w:t>1</w:t>
            </w:r>
          </w:p>
        </w:tc>
        <w:tc>
          <w:tcPr>
            <w:tcW w:w="817" w:type="pct"/>
            <w:vAlign w:val="center"/>
          </w:tcPr>
          <w:p w14:paraId="26E45C7D" w14:textId="77777777" w:rsidR="00FE6168" w:rsidRPr="000727EF" w:rsidRDefault="00FE6168" w:rsidP="00FE6168">
            <w:pPr>
              <w:jc w:val="both"/>
              <w:rPr>
                <w:rFonts w:ascii="Times New Roman" w:hAnsi="Times New Roman"/>
                <w:color w:val="000000"/>
                <w:szCs w:val="22"/>
                <w:lang w:val="es-NI" w:eastAsia="en-US"/>
              </w:rPr>
            </w:pPr>
          </w:p>
        </w:tc>
        <w:tc>
          <w:tcPr>
            <w:tcW w:w="1439" w:type="pct"/>
            <w:noWrap/>
            <w:vAlign w:val="center"/>
          </w:tcPr>
          <w:p w14:paraId="21BCE933" w14:textId="77777777" w:rsidR="00FE6168" w:rsidRPr="000727EF" w:rsidRDefault="00FE6168" w:rsidP="00FE6168">
            <w:pPr>
              <w:jc w:val="center"/>
              <w:rPr>
                <w:rFonts w:ascii="Times New Roman" w:hAnsi="Times New Roman"/>
                <w:i/>
                <w:iCs/>
                <w:color w:val="000000"/>
                <w:szCs w:val="22"/>
                <w:lang w:val="es-NI" w:eastAsia="en-US"/>
              </w:rPr>
            </w:pPr>
          </w:p>
        </w:tc>
      </w:tr>
      <w:tr w:rsidR="00FE6168" w:rsidRPr="000727EF" w14:paraId="41BA6892" w14:textId="77777777" w:rsidTr="002A4E24">
        <w:trPr>
          <w:trHeight w:val="113"/>
        </w:trPr>
        <w:tc>
          <w:tcPr>
            <w:tcW w:w="433" w:type="pct"/>
          </w:tcPr>
          <w:p w14:paraId="459C0139" w14:textId="06F23CEF" w:rsidR="00FE6168" w:rsidRPr="00B70E43" w:rsidRDefault="00FE6168" w:rsidP="00FE6168">
            <w:pPr>
              <w:jc w:val="center"/>
              <w:rPr>
                <w:rFonts w:ascii="Times New Roman" w:eastAsia="Century Gothic" w:hAnsi="Times New Roman"/>
                <w:color w:val="000000"/>
                <w:kern w:val="2"/>
                <w:szCs w:val="22"/>
                <w14:ligatures w14:val="standardContextual"/>
              </w:rPr>
            </w:pPr>
            <w:r w:rsidRPr="00B70E43">
              <w:rPr>
                <w:rFonts w:ascii="Times New Roman" w:eastAsia="Century Gothic" w:hAnsi="Times New Roman"/>
                <w:color w:val="000000"/>
                <w:kern w:val="2"/>
                <w:szCs w:val="22"/>
                <w:lang w:val="es-NI"/>
                <w14:ligatures w14:val="standardContextual"/>
              </w:rPr>
              <w:t>7</w:t>
            </w:r>
          </w:p>
        </w:tc>
        <w:tc>
          <w:tcPr>
            <w:tcW w:w="978" w:type="pct"/>
            <w:vAlign w:val="center"/>
          </w:tcPr>
          <w:p w14:paraId="0CE7B0C4" w14:textId="1618437D" w:rsidR="00FE6168" w:rsidRPr="00B70E43" w:rsidRDefault="00FE6168" w:rsidP="00FE6168">
            <w:pPr>
              <w:rPr>
                <w:rFonts w:ascii="Times New Roman" w:eastAsia="Century Gothic" w:hAnsi="Times New Roman"/>
                <w:color w:val="000000"/>
                <w:kern w:val="2"/>
                <w:szCs w:val="22"/>
                <w14:ligatures w14:val="standardContextual"/>
              </w:rPr>
            </w:pPr>
            <w:r w:rsidRPr="00B70E43">
              <w:rPr>
                <w:rFonts w:ascii="Times New Roman" w:hAnsi="Times New Roman"/>
                <w:szCs w:val="22"/>
              </w:rPr>
              <w:t xml:space="preserve">Suministro e instalación de mueble fabricado en </w:t>
            </w:r>
            <w:r w:rsidRPr="00B70E43">
              <w:rPr>
                <w:rFonts w:ascii="Times New Roman" w:hAnsi="Times New Roman"/>
                <w:szCs w:val="22"/>
              </w:rPr>
              <w:lastRenderedPageBreak/>
              <w:t xml:space="preserve">acero inoxidable para </w:t>
            </w:r>
            <w:r w:rsidRPr="00B70E43">
              <w:rPr>
                <w:rFonts w:ascii="Times New Roman" w:hAnsi="Times New Roman"/>
                <w:i/>
                <w:iCs/>
                <w:szCs w:val="22"/>
              </w:rPr>
              <w:t>Laboratorio de PCR Convencional Gel</w:t>
            </w:r>
          </w:p>
        </w:tc>
        <w:tc>
          <w:tcPr>
            <w:tcW w:w="586" w:type="pct"/>
          </w:tcPr>
          <w:p w14:paraId="2F750680" w14:textId="72A5A56C" w:rsidR="00FE6168" w:rsidRPr="00B70E43" w:rsidRDefault="00FE6168" w:rsidP="00FE6168">
            <w:pPr>
              <w:jc w:val="center"/>
              <w:rPr>
                <w:rFonts w:ascii="Times New Roman" w:hAnsi="Times New Roman"/>
                <w:color w:val="000000"/>
                <w:szCs w:val="22"/>
                <w:lang w:val="es-EC" w:eastAsia="en-US"/>
              </w:rPr>
            </w:pPr>
            <w:r w:rsidRPr="00E1551F">
              <w:rPr>
                <w:rFonts w:ascii="Times New Roman" w:eastAsia="Century Gothic" w:hAnsi="Times New Roman"/>
                <w:color w:val="000000"/>
                <w:kern w:val="2"/>
                <w:sz w:val="18"/>
                <w:szCs w:val="18"/>
                <w:lang w:val="es-NI"/>
                <w14:ligatures w14:val="standardContextual"/>
              </w:rPr>
              <w:lastRenderedPageBreak/>
              <w:t>Sg</w:t>
            </w:r>
          </w:p>
        </w:tc>
        <w:tc>
          <w:tcPr>
            <w:tcW w:w="747" w:type="pct"/>
          </w:tcPr>
          <w:p w14:paraId="3787384A" w14:textId="153B5DFC" w:rsidR="00FE6168" w:rsidRPr="00B70E43" w:rsidRDefault="00FE6168" w:rsidP="00FE6168">
            <w:pPr>
              <w:jc w:val="center"/>
              <w:rPr>
                <w:rFonts w:ascii="Times New Roman" w:hAnsi="Times New Roman"/>
                <w:color w:val="000000"/>
                <w:szCs w:val="22"/>
                <w:lang w:val="es-EC" w:eastAsia="en-US"/>
              </w:rPr>
            </w:pPr>
            <w:r w:rsidRPr="00B70E43">
              <w:rPr>
                <w:rFonts w:ascii="Times New Roman" w:hAnsi="Times New Roman"/>
                <w:color w:val="000000"/>
                <w:szCs w:val="22"/>
                <w:lang w:val="es-EC" w:eastAsia="en-US"/>
              </w:rPr>
              <w:t>1</w:t>
            </w:r>
          </w:p>
        </w:tc>
        <w:tc>
          <w:tcPr>
            <w:tcW w:w="817" w:type="pct"/>
            <w:vAlign w:val="center"/>
          </w:tcPr>
          <w:p w14:paraId="598735EA" w14:textId="77777777" w:rsidR="00FE6168" w:rsidRPr="000727EF" w:rsidRDefault="00FE6168" w:rsidP="00FE6168">
            <w:pPr>
              <w:jc w:val="both"/>
              <w:rPr>
                <w:rFonts w:ascii="Times New Roman" w:hAnsi="Times New Roman"/>
                <w:color w:val="000000"/>
                <w:szCs w:val="22"/>
                <w:lang w:val="es-EC" w:eastAsia="en-US"/>
              </w:rPr>
            </w:pPr>
          </w:p>
        </w:tc>
        <w:tc>
          <w:tcPr>
            <w:tcW w:w="1439" w:type="pct"/>
            <w:noWrap/>
            <w:vAlign w:val="center"/>
          </w:tcPr>
          <w:p w14:paraId="332C3357" w14:textId="77777777" w:rsidR="00FE6168" w:rsidRPr="000727EF" w:rsidRDefault="00FE6168" w:rsidP="00FE6168">
            <w:pPr>
              <w:jc w:val="center"/>
              <w:rPr>
                <w:rFonts w:ascii="Times New Roman" w:hAnsi="Times New Roman"/>
                <w:i/>
                <w:iCs/>
                <w:color w:val="000000"/>
                <w:szCs w:val="22"/>
                <w:lang w:eastAsia="en-US"/>
              </w:rPr>
            </w:pPr>
          </w:p>
        </w:tc>
      </w:tr>
      <w:tr w:rsidR="00FE6168" w:rsidRPr="000727EF" w14:paraId="6ED883E1" w14:textId="77777777" w:rsidTr="002A4E24">
        <w:trPr>
          <w:trHeight w:val="113"/>
        </w:trPr>
        <w:tc>
          <w:tcPr>
            <w:tcW w:w="433" w:type="pct"/>
          </w:tcPr>
          <w:p w14:paraId="274A8C52" w14:textId="3BE1E1C3" w:rsidR="00FE6168" w:rsidRPr="00B70E43" w:rsidRDefault="00FE6168" w:rsidP="00FE6168">
            <w:pPr>
              <w:jc w:val="center"/>
              <w:rPr>
                <w:rFonts w:ascii="Times New Roman" w:eastAsia="Century Gothic" w:hAnsi="Times New Roman"/>
                <w:color w:val="000000"/>
                <w:kern w:val="2"/>
                <w:szCs w:val="22"/>
                <w14:ligatures w14:val="standardContextual"/>
              </w:rPr>
            </w:pPr>
            <w:r w:rsidRPr="00B70E43">
              <w:rPr>
                <w:rFonts w:ascii="Times New Roman" w:eastAsia="Century Gothic" w:hAnsi="Times New Roman"/>
                <w:color w:val="000000"/>
                <w:kern w:val="2"/>
                <w:szCs w:val="22"/>
                <w:lang w:val="es-NI"/>
                <w14:ligatures w14:val="standardContextual"/>
              </w:rPr>
              <w:t>8</w:t>
            </w:r>
          </w:p>
        </w:tc>
        <w:tc>
          <w:tcPr>
            <w:tcW w:w="978" w:type="pct"/>
            <w:vAlign w:val="center"/>
          </w:tcPr>
          <w:p w14:paraId="71F5F31D" w14:textId="639EB707" w:rsidR="00FE6168" w:rsidRPr="00B70E43" w:rsidRDefault="00FE6168" w:rsidP="00FE6168">
            <w:pPr>
              <w:rPr>
                <w:rFonts w:ascii="Times New Roman" w:eastAsia="Century Gothic" w:hAnsi="Times New Roman"/>
                <w:color w:val="000000"/>
                <w:kern w:val="2"/>
                <w:szCs w:val="22"/>
                <w14:ligatures w14:val="standardContextual"/>
              </w:rPr>
            </w:pPr>
            <w:r w:rsidRPr="00B70E43">
              <w:rPr>
                <w:rFonts w:ascii="Times New Roman" w:hAnsi="Times New Roman"/>
                <w:szCs w:val="22"/>
              </w:rPr>
              <w:t xml:space="preserve">Suministro e instalación de mueble fabricado en acero inoxidable para </w:t>
            </w:r>
            <w:r w:rsidRPr="00B70E43">
              <w:rPr>
                <w:rFonts w:ascii="Times New Roman" w:hAnsi="Times New Roman"/>
                <w:i/>
                <w:iCs/>
                <w:szCs w:val="22"/>
              </w:rPr>
              <w:t>Laboratorio de PCR Electroforesis Tiempo Real</w:t>
            </w:r>
          </w:p>
        </w:tc>
        <w:tc>
          <w:tcPr>
            <w:tcW w:w="586" w:type="pct"/>
          </w:tcPr>
          <w:p w14:paraId="037C8AC3" w14:textId="2FE264DB" w:rsidR="00FE6168" w:rsidRPr="00B70E43" w:rsidRDefault="00FE6168" w:rsidP="00FE6168">
            <w:pPr>
              <w:jc w:val="center"/>
              <w:rPr>
                <w:rFonts w:ascii="Times New Roman" w:hAnsi="Times New Roman"/>
                <w:color w:val="000000"/>
                <w:szCs w:val="22"/>
                <w:lang w:val="es-EC" w:eastAsia="en-US"/>
              </w:rPr>
            </w:pPr>
            <w:r w:rsidRPr="00E1551F">
              <w:rPr>
                <w:rFonts w:ascii="Times New Roman" w:eastAsia="Century Gothic" w:hAnsi="Times New Roman"/>
                <w:color w:val="000000"/>
                <w:kern w:val="2"/>
                <w:sz w:val="18"/>
                <w:szCs w:val="18"/>
                <w:lang w:val="es-NI"/>
                <w14:ligatures w14:val="standardContextual"/>
              </w:rPr>
              <w:t>Sg</w:t>
            </w:r>
          </w:p>
        </w:tc>
        <w:tc>
          <w:tcPr>
            <w:tcW w:w="747" w:type="pct"/>
          </w:tcPr>
          <w:p w14:paraId="5BE40B9E" w14:textId="609086F7" w:rsidR="00FE6168" w:rsidRPr="00B70E43" w:rsidRDefault="00FE6168" w:rsidP="00FE6168">
            <w:pPr>
              <w:jc w:val="center"/>
              <w:rPr>
                <w:rFonts w:ascii="Times New Roman" w:hAnsi="Times New Roman"/>
                <w:color w:val="000000"/>
                <w:szCs w:val="22"/>
                <w:lang w:val="es-EC" w:eastAsia="en-US"/>
              </w:rPr>
            </w:pPr>
            <w:r w:rsidRPr="00B70E43">
              <w:rPr>
                <w:rFonts w:ascii="Times New Roman" w:hAnsi="Times New Roman"/>
                <w:color w:val="000000"/>
                <w:szCs w:val="22"/>
                <w:lang w:val="es-EC" w:eastAsia="en-US"/>
              </w:rPr>
              <w:t>1</w:t>
            </w:r>
          </w:p>
        </w:tc>
        <w:tc>
          <w:tcPr>
            <w:tcW w:w="817" w:type="pct"/>
            <w:vAlign w:val="center"/>
          </w:tcPr>
          <w:p w14:paraId="569E8FC1" w14:textId="77777777" w:rsidR="00FE6168" w:rsidRPr="000727EF" w:rsidRDefault="00FE6168" w:rsidP="00FE6168">
            <w:pPr>
              <w:jc w:val="both"/>
              <w:rPr>
                <w:rFonts w:ascii="Times New Roman" w:hAnsi="Times New Roman"/>
                <w:color w:val="000000"/>
                <w:szCs w:val="22"/>
                <w:lang w:val="es-EC" w:eastAsia="en-US"/>
              </w:rPr>
            </w:pPr>
          </w:p>
        </w:tc>
        <w:tc>
          <w:tcPr>
            <w:tcW w:w="1439" w:type="pct"/>
            <w:noWrap/>
            <w:vAlign w:val="center"/>
          </w:tcPr>
          <w:p w14:paraId="1BFDB369" w14:textId="77777777" w:rsidR="00FE6168" w:rsidRPr="000727EF" w:rsidRDefault="00FE6168" w:rsidP="00FE6168">
            <w:pPr>
              <w:jc w:val="center"/>
              <w:rPr>
                <w:rFonts w:ascii="Times New Roman" w:hAnsi="Times New Roman"/>
                <w:i/>
                <w:iCs/>
                <w:color w:val="000000"/>
                <w:szCs w:val="22"/>
                <w:lang w:eastAsia="en-US"/>
              </w:rPr>
            </w:pPr>
          </w:p>
        </w:tc>
      </w:tr>
      <w:tr w:rsidR="00FE6168" w:rsidRPr="000727EF" w14:paraId="64EBCD44" w14:textId="77777777" w:rsidTr="002A4E24">
        <w:trPr>
          <w:trHeight w:val="113"/>
        </w:trPr>
        <w:tc>
          <w:tcPr>
            <w:tcW w:w="433" w:type="pct"/>
          </w:tcPr>
          <w:p w14:paraId="03484C8C" w14:textId="5AE0626E" w:rsidR="00FE6168" w:rsidRPr="00B70E43" w:rsidRDefault="00FE6168" w:rsidP="00FE6168">
            <w:pPr>
              <w:jc w:val="center"/>
              <w:rPr>
                <w:rFonts w:ascii="Times New Roman" w:eastAsia="Century Gothic" w:hAnsi="Times New Roman"/>
                <w:color w:val="000000"/>
                <w:kern w:val="2"/>
                <w:szCs w:val="22"/>
                <w14:ligatures w14:val="standardContextual"/>
              </w:rPr>
            </w:pPr>
            <w:r w:rsidRPr="00B70E43">
              <w:rPr>
                <w:rFonts w:ascii="Times New Roman" w:eastAsia="Century Gothic" w:hAnsi="Times New Roman"/>
                <w:color w:val="000000"/>
                <w:kern w:val="2"/>
                <w:szCs w:val="22"/>
                <w:lang w:val="es-NI"/>
                <w14:ligatures w14:val="standardContextual"/>
              </w:rPr>
              <w:t>9</w:t>
            </w:r>
          </w:p>
        </w:tc>
        <w:tc>
          <w:tcPr>
            <w:tcW w:w="978" w:type="pct"/>
            <w:vAlign w:val="center"/>
          </w:tcPr>
          <w:p w14:paraId="07AD4971" w14:textId="6D2CFC76" w:rsidR="00FE6168" w:rsidRPr="00B70E43" w:rsidRDefault="00FE6168" w:rsidP="00FE6168">
            <w:pPr>
              <w:rPr>
                <w:rFonts w:ascii="Times New Roman" w:eastAsia="Century Gothic" w:hAnsi="Times New Roman"/>
                <w:color w:val="000000"/>
                <w:kern w:val="2"/>
                <w:szCs w:val="22"/>
                <w14:ligatures w14:val="standardContextual"/>
              </w:rPr>
            </w:pPr>
            <w:r w:rsidRPr="00B70E43">
              <w:rPr>
                <w:rFonts w:ascii="Times New Roman" w:hAnsi="Times New Roman"/>
                <w:szCs w:val="22"/>
              </w:rPr>
              <w:t xml:space="preserve">Suministro e instalación de mueble fabricado en acero inoxidable para </w:t>
            </w:r>
            <w:r w:rsidRPr="00B70E43">
              <w:rPr>
                <w:rFonts w:ascii="Times New Roman" w:hAnsi="Times New Roman"/>
                <w:i/>
                <w:iCs/>
                <w:szCs w:val="22"/>
              </w:rPr>
              <w:t xml:space="preserve">Laboratorio de Entomológico y </w:t>
            </w:r>
            <w:proofErr w:type="spellStart"/>
            <w:r w:rsidRPr="00B70E43">
              <w:rPr>
                <w:rFonts w:ascii="Times New Roman" w:hAnsi="Times New Roman"/>
                <w:i/>
                <w:iCs/>
                <w:szCs w:val="22"/>
              </w:rPr>
              <w:t>Acarológico</w:t>
            </w:r>
            <w:proofErr w:type="spellEnd"/>
          </w:p>
        </w:tc>
        <w:tc>
          <w:tcPr>
            <w:tcW w:w="586" w:type="pct"/>
          </w:tcPr>
          <w:p w14:paraId="1DE71878" w14:textId="173D052C" w:rsidR="00FE6168" w:rsidRPr="00B70E43" w:rsidRDefault="00FE6168" w:rsidP="00FE6168">
            <w:pPr>
              <w:jc w:val="center"/>
              <w:rPr>
                <w:rFonts w:ascii="Times New Roman" w:hAnsi="Times New Roman"/>
                <w:color w:val="000000"/>
                <w:szCs w:val="22"/>
                <w:lang w:val="es-EC" w:eastAsia="en-US"/>
              </w:rPr>
            </w:pPr>
            <w:r w:rsidRPr="00E1551F">
              <w:rPr>
                <w:rFonts w:ascii="Times New Roman" w:eastAsia="Century Gothic" w:hAnsi="Times New Roman"/>
                <w:color w:val="000000"/>
                <w:kern w:val="2"/>
                <w:sz w:val="18"/>
                <w:szCs w:val="18"/>
                <w:lang w:val="es-NI"/>
                <w14:ligatures w14:val="standardContextual"/>
              </w:rPr>
              <w:t>Sg</w:t>
            </w:r>
          </w:p>
        </w:tc>
        <w:tc>
          <w:tcPr>
            <w:tcW w:w="747" w:type="pct"/>
          </w:tcPr>
          <w:p w14:paraId="45A288B4" w14:textId="63A8985C" w:rsidR="00FE6168" w:rsidRPr="00B70E43" w:rsidRDefault="00FE6168" w:rsidP="00FE6168">
            <w:pPr>
              <w:jc w:val="center"/>
              <w:rPr>
                <w:rFonts w:ascii="Times New Roman" w:hAnsi="Times New Roman"/>
                <w:color w:val="000000"/>
                <w:szCs w:val="22"/>
                <w:lang w:val="es-EC" w:eastAsia="en-US"/>
              </w:rPr>
            </w:pPr>
            <w:r w:rsidRPr="00B70E43">
              <w:rPr>
                <w:rFonts w:ascii="Times New Roman" w:hAnsi="Times New Roman"/>
                <w:color w:val="000000"/>
                <w:szCs w:val="22"/>
                <w:lang w:val="es-EC" w:eastAsia="en-US"/>
              </w:rPr>
              <w:t>1</w:t>
            </w:r>
          </w:p>
        </w:tc>
        <w:tc>
          <w:tcPr>
            <w:tcW w:w="817" w:type="pct"/>
            <w:vAlign w:val="center"/>
          </w:tcPr>
          <w:p w14:paraId="0763392C" w14:textId="77777777" w:rsidR="00FE6168" w:rsidRPr="000727EF" w:rsidRDefault="00FE6168" w:rsidP="00FE6168">
            <w:pPr>
              <w:jc w:val="both"/>
              <w:rPr>
                <w:rFonts w:ascii="Times New Roman" w:hAnsi="Times New Roman"/>
                <w:color w:val="000000"/>
                <w:szCs w:val="22"/>
                <w:lang w:val="es-EC" w:eastAsia="en-US"/>
              </w:rPr>
            </w:pPr>
          </w:p>
        </w:tc>
        <w:tc>
          <w:tcPr>
            <w:tcW w:w="1439" w:type="pct"/>
            <w:noWrap/>
            <w:vAlign w:val="center"/>
          </w:tcPr>
          <w:p w14:paraId="04950BA1" w14:textId="77777777" w:rsidR="00FE6168" w:rsidRPr="000727EF" w:rsidRDefault="00FE6168" w:rsidP="00FE6168">
            <w:pPr>
              <w:jc w:val="center"/>
              <w:rPr>
                <w:rFonts w:ascii="Times New Roman" w:hAnsi="Times New Roman"/>
                <w:i/>
                <w:iCs/>
                <w:color w:val="000000"/>
                <w:szCs w:val="22"/>
                <w:lang w:eastAsia="en-US"/>
              </w:rPr>
            </w:pPr>
          </w:p>
        </w:tc>
      </w:tr>
      <w:tr w:rsidR="00FE6168" w:rsidRPr="000727EF" w14:paraId="48319917" w14:textId="77777777" w:rsidTr="00CF5FD0">
        <w:trPr>
          <w:trHeight w:val="113"/>
        </w:trPr>
        <w:tc>
          <w:tcPr>
            <w:tcW w:w="433" w:type="pct"/>
          </w:tcPr>
          <w:p w14:paraId="67E70B2C" w14:textId="6D74F08E" w:rsidR="00FE6168" w:rsidRPr="00B70E43" w:rsidRDefault="00FE6168" w:rsidP="00FE6168">
            <w:pPr>
              <w:jc w:val="center"/>
              <w:rPr>
                <w:rFonts w:ascii="Times New Roman" w:eastAsia="Century Gothic" w:hAnsi="Times New Roman"/>
                <w:color w:val="000000"/>
                <w:kern w:val="2"/>
                <w:szCs w:val="22"/>
                <w:lang w:val="es-NI"/>
                <w14:ligatures w14:val="standardContextual"/>
              </w:rPr>
            </w:pPr>
            <w:r w:rsidRPr="00B70E43">
              <w:rPr>
                <w:rFonts w:ascii="Times New Roman" w:eastAsia="Century Gothic" w:hAnsi="Times New Roman"/>
                <w:color w:val="000000"/>
                <w:kern w:val="2"/>
                <w:szCs w:val="22"/>
                <w:lang w:val="es-NI"/>
                <w14:ligatures w14:val="standardContextual"/>
              </w:rPr>
              <w:t>10</w:t>
            </w:r>
          </w:p>
        </w:tc>
        <w:tc>
          <w:tcPr>
            <w:tcW w:w="978" w:type="pct"/>
          </w:tcPr>
          <w:p w14:paraId="25A47AA4" w14:textId="3A3D7BE9" w:rsidR="00FE6168" w:rsidRPr="00B70E43" w:rsidRDefault="00FE6168" w:rsidP="00FE6168">
            <w:pPr>
              <w:rPr>
                <w:rFonts w:ascii="Times New Roman" w:hAnsi="Times New Roman"/>
                <w:szCs w:val="22"/>
              </w:rPr>
            </w:pPr>
            <w:r w:rsidRPr="00B70E43">
              <w:rPr>
                <w:rFonts w:ascii="Times New Roman" w:hAnsi="Times New Roman"/>
                <w:szCs w:val="22"/>
              </w:rPr>
              <w:t xml:space="preserve">Suministro e instalación de mueble fabricado en acero inoxidable para </w:t>
            </w:r>
            <w:r w:rsidRPr="00B70E43">
              <w:rPr>
                <w:rFonts w:ascii="Times New Roman" w:hAnsi="Times New Roman"/>
                <w:i/>
                <w:iCs/>
                <w:szCs w:val="22"/>
              </w:rPr>
              <w:t>Laboratorio Elisa</w:t>
            </w:r>
          </w:p>
        </w:tc>
        <w:tc>
          <w:tcPr>
            <w:tcW w:w="586" w:type="pct"/>
          </w:tcPr>
          <w:p w14:paraId="3201AF62" w14:textId="592F5ABF" w:rsidR="00FE6168" w:rsidRPr="00B70E43" w:rsidRDefault="00FE6168" w:rsidP="00FE6168">
            <w:pPr>
              <w:jc w:val="center"/>
              <w:rPr>
                <w:rFonts w:ascii="Times New Roman" w:hAnsi="Times New Roman"/>
                <w:color w:val="000000"/>
                <w:szCs w:val="22"/>
                <w:lang w:val="es-EC" w:eastAsia="en-US"/>
              </w:rPr>
            </w:pPr>
            <w:r w:rsidRPr="00E1551F">
              <w:rPr>
                <w:rFonts w:ascii="Times New Roman" w:eastAsia="Century Gothic" w:hAnsi="Times New Roman"/>
                <w:color w:val="000000"/>
                <w:kern w:val="2"/>
                <w:sz w:val="18"/>
                <w:szCs w:val="18"/>
                <w:lang w:val="es-NI"/>
                <w14:ligatures w14:val="standardContextual"/>
              </w:rPr>
              <w:t>Sg</w:t>
            </w:r>
          </w:p>
        </w:tc>
        <w:tc>
          <w:tcPr>
            <w:tcW w:w="747" w:type="pct"/>
          </w:tcPr>
          <w:p w14:paraId="05B21939" w14:textId="28A1EE57" w:rsidR="00FE6168" w:rsidRPr="00B70E43" w:rsidRDefault="00FE6168" w:rsidP="00FE6168">
            <w:pPr>
              <w:jc w:val="center"/>
              <w:rPr>
                <w:rFonts w:ascii="Times New Roman" w:hAnsi="Times New Roman"/>
                <w:color w:val="000000"/>
                <w:szCs w:val="22"/>
                <w:lang w:val="es-EC" w:eastAsia="en-US"/>
              </w:rPr>
            </w:pPr>
            <w:r w:rsidRPr="00B70E43">
              <w:rPr>
                <w:rFonts w:ascii="Times New Roman" w:hAnsi="Times New Roman"/>
                <w:color w:val="000000"/>
                <w:szCs w:val="22"/>
                <w:lang w:val="es-EC" w:eastAsia="en-US"/>
              </w:rPr>
              <w:t>1</w:t>
            </w:r>
          </w:p>
        </w:tc>
        <w:tc>
          <w:tcPr>
            <w:tcW w:w="817" w:type="pct"/>
            <w:vAlign w:val="center"/>
          </w:tcPr>
          <w:p w14:paraId="1C7E5249" w14:textId="77777777" w:rsidR="00FE6168" w:rsidRPr="000727EF" w:rsidRDefault="00FE6168" w:rsidP="00FE6168">
            <w:pPr>
              <w:jc w:val="both"/>
              <w:rPr>
                <w:rFonts w:ascii="Times New Roman" w:hAnsi="Times New Roman"/>
                <w:color w:val="000000"/>
                <w:szCs w:val="22"/>
                <w:lang w:val="es-EC" w:eastAsia="en-US"/>
              </w:rPr>
            </w:pPr>
          </w:p>
        </w:tc>
        <w:tc>
          <w:tcPr>
            <w:tcW w:w="1439" w:type="pct"/>
            <w:noWrap/>
            <w:vAlign w:val="center"/>
          </w:tcPr>
          <w:p w14:paraId="3527854D" w14:textId="77777777" w:rsidR="00FE6168" w:rsidRPr="000727EF" w:rsidRDefault="00FE6168" w:rsidP="00FE6168">
            <w:pPr>
              <w:jc w:val="center"/>
              <w:rPr>
                <w:rFonts w:ascii="Times New Roman" w:hAnsi="Times New Roman"/>
                <w:i/>
                <w:iCs/>
                <w:color w:val="000000"/>
                <w:szCs w:val="22"/>
                <w:lang w:eastAsia="en-US"/>
              </w:rPr>
            </w:pPr>
          </w:p>
        </w:tc>
      </w:tr>
      <w:tr w:rsidR="00FE6168" w:rsidRPr="000727EF" w14:paraId="046ED7FE" w14:textId="77777777" w:rsidTr="00CF5FD0">
        <w:trPr>
          <w:trHeight w:val="113"/>
        </w:trPr>
        <w:tc>
          <w:tcPr>
            <w:tcW w:w="433" w:type="pct"/>
          </w:tcPr>
          <w:p w14:paraId="582844EB" w14:textId="63C76B17" w:rsidR="00FE6168" w:rsidRPr="00B70E43" w:rsidRDefault="00FE6168" w:rsidP="00FE6168">
            <w:pPr>
              <w:jc w:val="center"/>
              <w:rPr>
                <w:rFonts w:ascii="Times New Roman" w:eastAsia="Century Gothic" w:hAnsi="Times New Roman"/>
                <w:color w:val="000000"/>
                <w:kern w:val="2"/>
                <w:szCs w:val="22"/>
                <w:lang w:val="es-NI"/>
                <w14:ligatures w14:val="standardContextual"/>
              </w:rPr>
            </w:pPr>
            <w:r w:rsidRPr="00B70E43">
              <w:rPr>
                <w:rFonts w:ascii="Times New Roman" w:eastAsia="Century Gothic" w:hAnsi="Times New Roman"/>
                <w:color w:val="000000"/>
                <w:kern w:val="2"/>
                <w:szCs w:val="22"/>
                <w:lang w:val="es-NI"/>
                <w14:ligatures w14:val="standardContextual"/>
              </w:rPr>
              <w:t>11</w:t>
            </w:r>
          </w:p>
        </w:tc>
        <w:tc>
          <w:tcPr>
            <w:tcW w:w="978" w:type="pct"/>
          </w:tcPr>
          <w:p w14:paraId="1BE8DA0B" w14:textId="74643C33" w:rsidR="00FE6168" w:rsidRPr="00B70E43" w:rsidRDefault="00FE6168" w:rsidP="00FE6168">
            <w:pPr>
              <w:rPr>
                <w:rFonts w:ascii="Times New Roman" w:hAnsi="Times New Roman"/>
                <w:szCs w:val="22"/>
              </w:rPr>
            </w:pPr>
            <w:r w:rsidRPr="00B70E43">
              <w:rPr>
                <w:rFonts w:ascii="Times New Roman" w:hAnsi="Times New Roman"/>
                <w:szCs w:val="22"/>
              </w:rPr>
              <w:t xml:space="preserve">Suministro e instalación de mueble fabricado en acero inoxidable para </w:t>
            </w:r>
            <w:r w:rsidRPr="00B70E43">
              <w:rPr>
                <w:rFonts w:ascii="Times New Roman" w:hAnsi="Times New Roman"/>
                <w:i/>
                <w:iCs/>
                <w:szCs w:val="22"/>
              </w:rPr>
              <w:t>Área de Preparación de Medios</w:t>
            </w:r>
            <w:r w:rsidRPr="00B70E43">
              <w:rPr>
                <w:rFonts w:ascii="Times New Roman" w:hAnsi="Times New Roman"/>
                <w:szCs w:val="22"/>
              </w:rPr>
              <w:t>,</w:t>
            </w:r>
          </w:p>
        </w:tc>
        <w:tc>
          <w:tcPr>
            <w:tcW w:w="586" w:type="pct"/>
          </w:tcPr>
          <w:p w14:paraId="4F019656" w14:textId="465C97F8" w:rsidR="00FE6168" w:rsidRPr="00B70E43" w:rsidRDefault="00FE6168" w:rsidP="00FE6168">
            <w:pPr>
              <w:jc w:val="center"/>
              <w:rPr>
                <w:rFonts w:ascii="Times New Roman" w:hAnsi="Times New Roman"/>
                <w:color w:val="000000"/>
                <w:szCs w:val="22"/>
                <w:lang w:val="es-EC" w:eastAsia="en-US"/>
              </w:rPr>
            </w:pPr>
            <w:r w:rsidRPr="00E1551F">
              <w:rPr>
                <w:rFonts w:ascii="Times New Roman" w:eastAsia="Century Gothic" w:hAnsi="Times New Roman"/>
                <w:color w:val="000000"/>
                <w:kern w:val="2"/>
                <w:sz w:val="18"/>
                <w:szCs w:val="18"/>
                <w:lang w:val="es-NI"/>
                <w14:ligatures w14:val="standardContextual"/>
              </w:rPr>
              <w:t>Sg</w:t>
            </w:r>
          </w:p>
        </w:tc>
        <w:tc>
          <w:tcPr>
            <w:tcW w:w="747" w:type="pct"/>
          </w:tcPr>
          <w:p w14:paraId="0AF13FE1" w14:textId="674149B5" w:rsidR="00FE6168" w:rsidRPr="00B70E43" w:rsidRDefault="00FE6168" w:rsidP="00FE6168">
            <w:pPr>
              <w:jc w:val="center"/>
              <w:rPr>
                <w:rFonts w:ascii="Times New Roman" w:hAnsi="Times New Roman"/>
                <w:color w:val="000000"/>
                <w:szCs w:val="22"/>
                <w:lang w:val="es-EC" w:eastAsia="en-US"/>
              </w:rPr>
            </w:pPr>
            <w:r w:rsidRPr="00B70E43">
              <w:rPr>
                <w:rFonts w:ascii="Times New Roman" w:hAnsi="Times New Roman"/>
                <w:color w:val="000000"/>
                <w:szCs w:val="22"/>
                <w:lang w:val="es-EC" w:eastAsia="en-US"/>
              </w:rPr>
              <w:t>1</w:t>
            </w:r>
          </w:p>
        </w:tc>
        <w:tc>
          <w:tcPr>
            <w:tcW w:w="817" w:type="pct"/>
            <w:vAlign w:val="center"/>
          </w:tcPr>
          <w:p w14:paraId="642C5E06" w14:textId="77777777" w:rsidR="00FE6168" w:rsidRPr="000727EF" w:rsidRDefault="00FE6168" w:rsidP="00FE6168">
            <w:pPr>
              <w:jc w:val="both"/>
              <w:rPr>
                <w:rFonts w:ascii="Times New Roman" w:hAnsi="Times New Roman"/>
                <w:color w:val="000000"/>
                <w:szCs w:val="22"/>
                <w:lang w:val="es-EC" w:eastAsia="en-US"/>
              </w:rPr>
            </w:pPr>
          </w:p>
        </w:tc>
        <w:tc>
          <w:tcPr>
            <w:tcW w:w="1439" w:type="pct"/>
            <w:noWrap/>
            <w:vAlign w:val="center"/>
          </w:tcPr>
          <w:p w14:paraId="151FEA5E" w14:textId="77777777" w:rsidR="00FE6168" w:rsidRPr="000727EF" w:rsidRDefault="00FE6168" w:rsidP="00FE6168">
            <w:pPr>
              <w:jc w:val="center"/>
              <w:rPr>
                <w:rFonts w:ascii="Times New Roman" w:hAnsi="Times New Roman"/>
                <w:i/>
                <w:iCs/>
                <w:color w:val="000000"/>
                <w:szCs w:val="22"/>
                <w:lang w:eastAsia="en-US"/>
              </w:rPr>
            </w:pPr>
          </w:p>
        </w:tc>
      </w:tr>
      <w:tr w:rsidR="00FE6168" w:rsidRPr="000727EF" w14:paraId="6695B8E6" w14:textId="77777777" w:rsidTr="00CF5FD0">
        <w:trPr>
          <w:trHeight w:val="113"/>
        </w:trPr>
        <w:tc>
          <w:tcPr>
            <w:tcW w:w="433" w:type="pct"/>
          </w:tcPr>
          <w:p w14:paraId="38F7B5D8" w14:textId="4466717B" w:rsidR="00FE6168" w:rsidRPr="00B70E43" w:rsidRDefault="00FE6168" w:rsidP="00FE6168">
            <w:pPr>
              <w:jc w:val="center"/>
              <w:rPr>
                <w:rFonts w:ascii="Times New Roman" w:eastAsia="Century Gothic" w:hAnsi="Times New Roman"/>
                <w:color w:val="000000"/>
                <w:kern w:val="2"/>
                <w:szCs w:val="22"/>
                <w:lang w:val="es-NI"/>
                <w14:ligatures w14:val="standardContextual"/>
              </w:rPr>
            </w:pPr>
            <w:r w:rsidRPr="00B70E43">
              <w:rPr>
                <w:rFonts w:ascii="Times New Roman" w:eastAsia="Century Gothic" w:hAnsi="Times New Roman"/>
                <w:color w:val="000000"/>
                <w:kern w:val="2"/>
                <w:szCs w:val="22"/>
                <w:lang w:val="es-NI"/>
                <w14:ligatures w14:val="standardContextual"/>
              </w:rPr>
              <w:t>12</w:t>
            </w:r>
          </w:p>
        </w:tc>
        <w:tc>
          <w:tcPr>
            <w:tcW w:w="978" w:type="pct"/>
          </w:tcPr>
          <w:p w14:paraId="1207F0B2" w14:textId="291C4664" w:rsidR="00FE6168" w:rsidRPr="00B70E43" w:rsidRDefault="00FE6168" w:rsidP="00FE6168">
            <w:pPr>
              <w:rPr>
                <w:rFonts w:ascii="Times New Roman" w:hAnsi="Times New Roman"/>
                <w:szCs w:val="22"/>
              </w:rPr>
            </w:pPr>
            <w:r w:rsidRPr="00B70E43">
              <w:rPr>
                <w:rFonts w:ascii="Times New Roman" w:hAnsi="Times New Roman"/>
                <w:szCs w:val="22"/>
              </w:rPr>
              <w:t xml:space="preserve">Suministro e instalación de mueble fabricado en acero inoxidable para </w:t>
            </w:r>
            <w:r w:rsidRPr="00B70E43">
              <w:rPr>
                <w:rFonts w:ascii="Times New Roman" w:hAnsi="Times New Roman"/>
                <w:i/>
                <w:iCs/>
                <w:szCs w:val="22"/>
              </w:rPr>
              <w:t>Laboratorio de Tiempo de Cocción</w:t>
            </w:r>
          </w:p>
        </w:tc>
        <w:tc>
          <w:tcPr>
            <w:tcW w:w="586" w:type="pct"/>
          </w:tcPr>
          <w:p w14:paraId="55A98C3E" w14:textId="2DA7953A" w:rsidR="00FE6168" w:rsidRPr="00B70E43" w:rsidRDefault="00FE6168" w:rsidP="00FE6168">
            <w:pPr>
              <w:jc w:val="center"/>
              <w:rPr>
                <w:rFonts w:ascii="Times New Roman" w:hAnsi="Times New Roman"/>
                <w:color w:val="000000"/>
                <w:szCs w:val="22"/>
                <w:lang w:val="es-EC" w:eastAsia="en-US"/>
              </w:rPr>
            </w:pPr>
            <w:r w:rsidRPr="00E1551F">
              <w:rPr>
                <w:rFonts w:ascii="Times New Roman" w:eastAsia="Century Gothic" w:hAnsi="Times New Roman"/>
                <w:color w:val="000000"/>
                <w:kern w:val="2"/>
                <w:sz w:val="18"/>
                <w:szCs w:val="18"/>
                <w:lang w:val="es-NI"/>
                <w14:ligatures w14:val="standardContextual"/>
              </w:rPr>
              <w:t>Sg</w:t>
            </w:r>
          </w:p>
        </w:tc>
        <w:tc>
          <w:tcPr>
            <w:tcW w:w="747" w:type="pct"/>
          </w:tcPr>
          <w:p w14:paraId="64760D79" w14:textId="4EB5973E" w:rsidR="00FE6168" w:rsidRPr="00B70E43" w:rsidRDefault="00FE6168" w:rsidP="00FE6168">
            <w:pPr>
              <w:jc w:val="center"/>
              <w:rPr>
                <w:rFonts w:ascii="Times New Roman" w:hAnsi="Times New Roman"/>
                <w:color w:val="000000"/>
                <w:szCs w:val="22"/>
                <w:lang w:val="es-EC" w:eastAsia="en-US"/>
              </w:rPr>
            </w:pPr>
            <w:r w:rsidRPr="00B70E43">
              <w:rPr>
                <w:rFonts w:ascii="Times New Roman" w:hAnsi="Times New Roman"/>
                <w:color w:val="000000"/>
                <w:szCs w:val="22"/>
                <w:lang w:val="es-EC" w:eastAsia="en-US"/>
              </w:rPr>
              <w:t>1</w:t>
            </w:r>
          </w:p>
        </w:tc>
        <w:tc>
          <w:tcPr>
            <w:tcW w:w="817" w:type="pct"/>
            <w:vAlign w:val="center"/>
          </w:tcPr>
          <w:p w14:paraId="1FEFCAD4" w14:textId="77777777" w:rsidR="00FE6168" w:rsidRPr="000727EF" w:rsidRDefault="00FE6168" w:rsidP="00FE6168">
            <w:pPr>
              <w:jc w:val="both"/>
              <w:rPr>
                <w:rFonts w:ascii="Times New Roman" w:hAnsi="Times New Roman"/>
                <w:color w:val="000000"/>
                <w:szCs w:val="22"/>
                <w:lang w:val="es-EC" w:eastAsia="en-US"/>
              </w:rPr>
            </w:pPr>
          </w:p>
        </w:tc>
        <w:tc>
          <w:tcPr>
            <w:tcW w:w="1439" w:type="pct"/>
            <w:noWrap/>
            <w:vAlign w:val="center"/>
          </w:tcPr>
          <w:p w14:paraId="4D44E1C2" w14:textId="77777777" w:rsidR="00FE6168" w:rsidRPr="000727EF" w:rsidRDefault="00FE6168" w:rsidP="00FE6168">
            <w:pPr>
              <w:jc w:val="center"/>
              <w:rPr>
                <w:rFonts w:ascii="Times New Roman" w:hAnsi="Times New Roman"/>
                <w:i/>
                <w:iCs/>
                <w:color w:val="000000"/>
                <w:szCs w:val="22"/>
                <w:lang w:eastAsia="en-US"/>
              </w:rPr>
            </w:pPr>
          </w:p>
        </w:tc>
      </w:tr>
      <w:tr w:rsidR="00FE6168" w:rsidRPr="000727EF" w14:paraId="1AEFB032" w14:textId="77777777" w:rsidTr="00CF5FD0">
        <w:trPr>
          <w:trHeight w:val="113"/>
        </w:trPr>
        <w:tc>
          <w:tcPr>
            <w:tcW w:w="433" w:type="pct"/>
          </w:tcPr>
          <w:p w14:paraId="11B3900F" w14:textId="3CC5217A" w:rsidR="00FE6168" w:rsidRPr="00B70E43" w:rsidRDefault="00FE6168" w:rsidP="00FE6168">
            <w:pPr>
              <w:jc w:val="center"/>
              <w:rPr>
                <w:rFonts w:ascii="Times New Roman" w:eastAsia="Century Gothic" w:hAnsi="Times New Roman"/>
                <w:color w:val="000000"/>
                <w:kern w:val="2"/>
                <w:szCs w:val="22"/>
                <w:lang w:val="es-NI"/>
                <w14:ligatures w14:val="standardContextual"/>
              </w:rPr>
            </w:pPr>
            <w:r w:rsidRPr="00B70E43">
              <w:rPr>
                <w:rFonts w:ascii="Times New Roman" w:eastAsia="Century Gothic" w:hAnsi="Times New Roman"/>
                <w:color w:val="000000"/>
                <w:kern w:val="2"/>
                <w:szCs w:val="22"/>
                <w:lang w:val="es-NI"/>
                <w14:ligatures w14:val="standardContextual"/>
              </w:rPr>
              <w:t>13</w:t>
            </w:r>
          </w:p>
        </w:tc>
        <w:tc>
          <w:tcPr>
            <w:tcW w:w="978" w:type="pct"/>
          </w:tcPr>
          <w:p w14:paraId="30AA4E51" w14:textId="71A2132B" w:rsidR="00FE6168" w:rsidRPr="00B70E43" w:rsidRDefault="00FE6168" w:rsidP="00FE6168">
            <w:pPr>
              <w:rPr>
                <w:rFonts w:ascii="Times New Roman" w:hAnsi="Times New Roman"/>
                <w:szCs w:val="22"/>
              </w:rPr>
            </w:pPr>
            <w:r w:rsidRPr="00B70E43">
              <w:rPr>
                <w:rFonts w:ascii="Times New Roman" w:hAnsi="Times New Roman"/>
                <w:szCs w:val="22"/>
              </w:rPr>
              <w:t xml:space="preserve">Suministro e instalación de mueble </w:t>
            </w:r>
            <w:r w:rsidRPr="00B70E43">
              <w:rPr>
                <w:rFonts w:ascii="Times New Roman" w:hAnsi="Times New Roman"/>
                <w:szCs w:val="22"/>
              </w:rPr>
              <w:lastRenderedPageBreak/>
              <w:t xml:space="preserve">fabricado en acero inoxidable para </w:t>
            </w:r>
            <w:r w:rsidRPr="00B70E43">
              <w:rPr>
                <w:rFonts w:ascii="Times New Roman" w:hAnsi="Times New Roman"/>
                <w:i/>
                <w:iCs/>
                <w:szCs w:val="22"/>
              </w:rPr>
              <w:t>Lavandería de Biológicos</w:t>
            </w:r>
          </w:p>
        </w:tc>
        <w:tc>
          <w:tcPr>
            <w:tcW w:w="586" w:type="pct"/>
          </w:tcPr>
          <w:p w14:paraId="108B3C1D" w14:textId="60F9FC7B" w:rsidR="00FE6168" w:rsidRPr="00B70E43" w:rsidRDefault="00FE6168" w:rsidP="00FE6168">
            <w:pPr>
              <w:jc w:val="center"/>
              <w:rPr>
                <w:rFonts w:ascii="Times New Roman" w:hAnsi="Times New Roman"/>
                <w:color w:val="000000"/>
                <w:szCs w:val="22"/>
                <w:lang w:val="es-EC" w:eastAsia="en-US"/>
              </w:rPr>
            </w:pPr>
            <w:r w:rsidRPr="00E1551F">
              <w:rPr>
                <w:rFonts w:ascii="Times New Roman" w:eastAsia="Century Gothic" w:hAnsi="Times New Roman"/>
                <w:color w:val="000000"/>
                <w:kern w:val="2"/>
                <w:sz w:val="18"/>
                <w:szCs w:val="18"/>
                <w:lang w:val="es-NI"/>
                <w14:ligatures w14:val="standardContextual"/>
              </w:rPr>
              <w:lastRenderedPageBreak/>
              <w:t>Sg</w:t>
            </w:r>
          </w:p>
        </w:tc>
        <w:tc>
          <w:tcPr>
            <w:tcW w:w="747" w:type="pct"/>
          </w:tcPr>
          <w:p w14:paraId="488DF156" w14:textId="27781458" w:rsidR="00FE6168" w:rsidRPr="00B70E43" w:rsidRDefault="00FE6168" w:rsidP="00FE6168">
            <w:pPr>
              <w:jc w:val="center"/>
              <w:rPr>
                <w:rFonts w:ascii="Times New Roman" w:hAnsi="Times New Roman"/>
                <w:color w:val="000000"/>
                <w:szCs w:val="22"/>
                <w:lang w:val="es-EC" w:eastAsia="en-US"/>
              </w:rPr>
            </w:pPr>
            <w:r w:rsidRPr="00B70E43">
              <w:rPr>
                <w:rFonts w:ascii="Times New Roman" w:hAnsi="Times New Roman"/>
                <w:color w:val="000000"/>
                <w:szCs w:val="22"/>
                <w:lang w:val="es-EC" w:eastAsia="en-US"/>
              </w:rPr>
              <w:t>1</w:t>
            </w:r>
          </w:p>
        </w:tc>
        <w:tc>
          <w:tcPr>
            <w:tcW w:w="817" w:type="pct"/>
            <w:vAlign w:val="center"/>
          </w:tcPr>
          <w:p w14:paraId="0870510E" w14:textId="77777777" w:rsidR="00FE6168" w:rsidRPr="000727EF" w:rsidRDefault="00FE6168" w:rsidP="00FE6168">
            <w:pPr>
              <w:jc w:val="both"/>
              <w:rPr>
                <w:rFonts w:ascii="Times New Roman" w:hAnsi="Times New Roman"/>
                <w:color w:val="000000"/>
                <w:szCs w:val="22"/>
                <w:lang w:val="es-EC" w:eastAsia="en-US"/>
              </w:rPr>
            </w:pPr>
          </w:p>
        </w:tc>
        <w:tc>
          <w:tcPr>
            <w:tcW w:w="1439" w:type="pct"/>
            <w:noWrap/>
            <w:vAlign w:val="center"/>
          </w:tcPr>
          <w:p w14:paraId="57E22D46" w14:textId="77777777" w:rsidR="00FE6168" w:rsidRPr="000727EF" w:rsidRDefault="00FE6168" w:rsidP="00FE6168">
            <w:pPr>
              <w:jc w:val="center"/>
              <w:rPr>
                <w:rFonts w:ascii="Times New Roman" w:hAnsi="Times New Roman"/>
                <w:i/>
                <w:iCs/>
                <w:color w:val="000000"/>
                <w:szCs w:val="22"/>
                <w:lang w:eastAsia="en-US"/>
              </w:rPr>
            </w:pPr>
          </w:p>
        </w:tc>
      </w:tr>
      <w:tr w:rsidR="00FE6168" w:rsidRPr="000727EF" w14:paraId="64F4E9B3" w14:textId="77777777" w:rsidTr="00CF5FD0">
        <w:trPr>
          <w:trHeight w:val="113"/>
        </w:trPr>
        <w:tc>
          <w:tcPr>
            <w:tcW w:w="433" w:type="pct"/>
          </w:tcPr>
          <w:p w14:paraId="6B6F4124" w14:textId="71C64E41" w:rsidR="00FE6168" w:rsidRPr="00B70E43" w:rsidRDefault="00FE6168" w:rsidP="00FE6168">
            <w:pPr>
              <w:jc w:val="center"/>
              <w:rPr>
                <w:rFonts w:ascii="Times New Roman" w:eastAsia="Century Gothic" w:hAnsi="Times New Roman"/>
                <w:color w:val="000000"/>
                <w:kern w:val="2"/>
                <w:szCs w:val="22"/>
                <w:lang w:val="es-NI"/>
                <w14:ligatures w14:val="standardContextual"/>
              </w:rPr>
            </w:pPr>
            <w:r w:rsidRPr="00B70E43">
              <w:rPr>
                <w:rFonts w:ascii="Times New Roman" w:eastAsia="Century Gothic" w:hAnsi="Times New Roman"/>
                <w:color w:val="000000"/>
                <w:kern w:val="2"/>
                <w:szCs w:val="22"/>
                <w:lang w:val="es-NI"/>
                <w14:ligatures w14:val="standardContextual"/>
              </w:rPr>
              <w:t>14</w:t>
            </w:r>
          </w:p>
        </w:tc>
        <w:tc>
          <w:tcPr>
            <w:tcW w:w="978" w:type="pct"/>
          </w:tcPr>
          <w:p w14:paraId="2622F206" w14:textId="5FB51AB5" w:rsidR="00FE6168" w:rsidRPr="00B70E43" w:rsidRDefault="00FE6168" w:rsidP="00FE6168">
            <w:pPr>
              <w:rPr>
                <w:rFonts w:ascii="Times New Roman" w:hAnsi="Times New Roman"/>
                <w:szCs w:val="22"/>
              </w:rPr>
            </w:pPr>
            <w:r w:rsidRPr="00B70E43">
              <w:rPr>
                <w:rFonts w:ascii="Times New Roman" w:hAnsi="Times New Roman"/>
                <w:szCs w:val="22"/>
              </w:rPr>
              <w:t xml:space="preserve">Suministro e instalación de mueble fabricado en acero inoxidable para </w:t>
            </w:r>
            <w:r w:rsidRPr="00B70E43">
              <w:rPr>
                <w:rFonts w:ascii="Times New Roman" w:hAnsi="Times New Roman"/>
                <w:i/>
                <w:iCs/>
                <w:szCs w:val="22"/>
              </w:rPr>
              <w:t>Lavandería de Químicos</w:t>
            </w:r>
          </w:p>
        </w:tc>
        <w:tc>
          <w:tcPr>
            <w:tcW w:w="586" w:type="pct"/>
          </w:tcPr>
          <w:p w14:paraId="25AB920B" w14:textId="513ECD53" w:rsidR="00FE6168" w:rsidRPr="00B70E43" w:rsidRDefault="00FE6168" w:rsidP="00FE6168">
            <w:pPr>
              <w:jc w:val="center"/>
              <w:rPr>
                <w:rFonts w:ascii="Times New Roman" w:hAnsi="Times New Roman"/>
                <w:color w:val="000000"/>
                <w:szCs w:val="22"/>
                <w:lang w:val="es-EC" w:eastAsia="en-US"/>
              </w:rPr>
            </w:pPr>
            <w:r w:rsidRPr="00E1551F">
              <w:rPr>
                <w:rFonts w:ascii="Times New Roman" w:eastAsia="Century Gothic" w:hAnsi="Times New Roman"/>
                <w:color w:val="000000"/>
                <w:kern w:val="2"/>
                <w:sz w:val="18"/>
                <w:szCs w:val="18"/>
                <w:lang w:val="es-NI"/>
                <w14:ligatures w14:val="standardContextual"/>
              </w:rPr>
              <w:t>Sg</w:t>
            </w:r>
          </w:p>
        </w:tc>
        <w:tc>
          <w:tcPr>
            <w:tcW w:w="747" w:type="pct"/>
          </w:tcPr>
          <w:p w14:paraId="420E7CDF" w14:textId="44B1403F" w:rsidR="00FE6168" w:rsidRPr="00B70E43" w:rsidRDefault="00FE6168" w:rsidP="00FE6168">
            <w:pPr>
              <w:jc w:val="center"/>
              <w:rPr>
                <w:rFonts w:ascii="Times New Roman" w:hAnsi="Times New Roman"/>
                <w:color w:val="000000"/>
                <w:szCs w:val="22"/>
                <w:lang w:val="es-EC" w:eastAsia="en-US"/>
              </w:rPr>
            </w:pPr>
            <w:r w:rsidRPr="00B70E43">
              <w:rPr>
                <w:rFonts w:ascii="Times New Roman" w:hAnsi="Times New Roman"/>
                <w:color w:val="000000"/>
                <w:szCs w:val="22"/>
                <w:lang w:val="es-EC" w:eastAsia="en-US"/>
              </w:rPr>
              <w:t>1</w:t>
            </w:r>
          </w:p>
        </w:tc>
        <w:tc>
          <w:tcPr>
            <w:tcW w:w="817" w:type="pct"/>
            <w:vAlign w:val="center"/>
          </w:tcPr>
          <w:p w14:paraId="40D95ECA" w14:textId="77777777" w:rsidR="00FE6168" w:rsidRPr="000727EF" w:rsidRDefault="00FE6168" w:rsidP="00FE6168">
            <w:pPr>
              <w:jc w:val="both"/>
              <w:rPr>
                <w:rFonts w:ascii="Times New Roman" w:hAnsi="Times New Roman"/>
                <w:color w:val="000000"/>
                <w:szCs w:val="22"/>
                <w:lang w:val="es-EC" w:eastAsia="en-US"/>
              </w:rPr>
            </w:pPr>
          </w:p>
        </w:tc>
        <w:tc>
          <w:tcPr>
            <w:tcW w:w="1439" w:type="pct"/>
            <w:noWrap/>
            <w:vAlign w:val="center"/>
          </w:tcPr>
          <w:p w14:paraId="6E1634CF" w14:textId="77777777" w:rsidR="00FE6168" w:rsidRPr="000727EF" w:rsidRDefault="00FE6168" w:rsidP="00FE6168">
            <w:pPr>
              <w:jc w:val="center"/>
              <w:rPr>
                <w:rFonts w:ascii="Times New Roman" w:hAnsi="Times New Roman"/>
                <w:i/>
                <w:iCs/>
                <w:color w:val="000000"/>
                <w:szCs w:val="22"/>
                <w:lang w:eastAsia="en-US"/>
              </w:rPr>
            </w:pPr>
          </w:p>
        </w:tc>
      </w:tr>
      <w:tr w:rsidR="00FE6168" w:rsidRPr="000727EF" w14:paraId="72273F80" w14:textId="77777777" w:rsidTr="00CF5FD0">
        <w:trPr>
          <w:trHeight w:val="113"/>
        </w:trPr>
        <w:tc>
          <w:tcPr>
            <w:tcW w:w="433" w:type="pct"/>
          </w:tcPr>
          <w:p w14:paraId="0FE18FB5" w14:textId="41CE7EC6" w:rsidR="00FE6168" w:rsidRPr="00B70E43" w:rsidRDefault="00FE6168" w:rsidP="00FE6168">
            <w:pPr>
              <w:jc w:val="center"/>
              <w:rPr>
                <w:rFonts w:ascii="Times New Roman" w:eastAsia="Century Gothic" w:hAnsi="Times New Roman"/>
                <w:color w:val="000000"/>
                <w:kern w:val="2"/>
                <w:szCs w:val="22"/>
                <w:lang w:val="es-NI"/>
                <w14:ligatures w14:val="standardContextual"/>
              </w:rPr>
            </w:pPr>
            <w:r w:rsidRPr="00B70E43">
              <w:rPr>
                <w:rFonts w:ascii="Times New Roman" w:eastAsia="Century Gothic" w:hAnsi="Times New Roman"/>
                <w:color w:val="000000"/>
                <w:kern w:val="2"/>
                <w:szCs w:val="22"/>
                <w:lang w:val="es-NI"/>
                <w14:ligatures w14:val="standardContextual"/>
              </w:rPr>
              <w:t>15</w:t>
            </w:r>
          </w:p>
        </w:tc>
        <w:tc>
          <w:tcPr>
            <w:tcW w:w="978" w:type="pct"/>
          </w:tcPr>
          <w:p w14:paraId="5B52BA51" w14:textId="29E256C9" w:rsidR="00FE6168" w:rsidRPr="00B70E43" w:rsidRDefault="00FE6168" w:rsidP="00FE6168">
            <w:pPr>
              <w:rPr>
                <w:rFonts w:ascii="Times New Roman" w:hAnsi="Times New Roman"/>
                <w:szCs w:val="22"/>
              </w:rPr>
            </w:pPr>
            <w:r w:rsidRPr="00B70E43">
              <w:rPr>
                <w:rFonts w:ascii="Times New Roman" w:hAnsi="Times New Roman"/>
                <w:szCs w:val="22"/>
              </w:rPr>
              <w:t xml:space="preserve">Suministro e instalación de mueble fabricado en acero inoxidable para </w:t>
            </w:r>
            <w:r w:rsidRPr="00B70E43">
              <w:rPr>
                <w:rFonts w:ascii="Times New Roman" w:hAnsi="Times New Roman"/>
                <w:i/>
                <w:iCs/>
                <w:szCs w:val="22"/>
              </w:rPr>
              <w:t>Laboratorio de Nematodos y Moluscos</w:t>
            </w:r>
          </w:p>
        </w:tc>
        <w:tc>
          <w:tcPr>
            <w:tcW w:w="586" w:type="pct"/>
          </w:tcPr>
          <w:p w14:paraId="0FC28BAC" w14:textId="5186BD6C" w:rsidR="00FE6168" w:rsidRPr="00B70E43" w:rsidRDefault="00FE6168" w:rsidP="00FE6168">
            <w:pPr>
              <w:jc w:val="center"/>
              <w:rPr>
                <w:rFonts w:ascii="Times New Roman" w:hAnsi="Times New Roman"/>
                <w:color w:val="000000"/>
                <w:szCs w:val="22"/>
                <w:lang w:val="es-EC" w:eastAsia="en-US"/>
              </w:rPr>
            </w:pPr>
            <w:r w:rsidRPr="00E1551F">
              <w:rPr>
                <w:rFonts w:ascii="Times New Roman" w:eastAsia="Century Gothic" w:hAnsi="Times New Roman"/>
                <w:color w:val="000000"/>
                <w:kern w:val="2"/>
                <w:sz w:val="18"/>
                <w:szCs w:val="18"/>
                <w:lang w:val="es-NI"/>
                <w14:ligatures w14:val="standardContextual"/>
              </w:rPr>
              <w:t>Sg</w:t>
            </w:r>
          </w:p>
        </w:tc>
        <w:tc>
          <w:tcPr>
            <w:tcW w:w="747" w:type="pct"/>
          </w:tcPr>
          <w:p w14:paraId="3574FB95" w14:textId="5EFA8747" w:rsidR="00FE6168" w:rsidRPr="00B70E43" w:rsidRDefault="00FE6168" w:rsidP="00FE6168">
            <w:pPr>
              <w:jc w:val="center"/>
              <w:rPr>
                <w:rFonts w:ascii="Times New Roman" w:hAnsi="Times New Roman"/>
                <w:color w:val="000000"/>
                <w:szCs w:val="22"/>
                <w:lang w:val="es-EC" w:eastAsia="en-US"/>
              </w:rPr>
            </w:pPr>
            <w:r w:rsidRPr="00B70E43">
              <w:rPr>
                <w:rFonts w:ascii="Times New Roman" w:hAnsi="Times New Roman"/>
                <w:color w:val="000000"/>
                <w:szCs w:val="22"/>
                <w:lang w:val="es-EC" w:eastAsia="en-US"/>
              </w:rPr>
              <w:t>1</w:t>
            </w:r>
          </w:p>
        </w:tc>
        <w:tc>
          <w:tcPr>
            <w:tcW w:w="817" w:type="pct"/>
            <w:vAlign w:val="center"/>
          </w:tcPr>
          <w:p w14:paraId="63E46283" w14:textId="77777777" w:rsidR="00FE6168" w:rsidRPr="000727EF" w:rsidRDefault="00FE6168" w:rsidP="00FE6168">
            <w:pPr>
              <w:jc w:val="both"/>
              <w:rPr>
                <w:rFonts w:ascii="Times New Roman" w:hAnsi="Times New Roman"/>
                <w:color w:val="000000"/>
                <w:szCs w:val="22"/>
                <w:lang w:val="es-EC" w:eastAsia="en-US"/>
              </w:rPr>
            </w:pPr>
          </w:p>
        </w:tc>
        <w:tc>
          <w:tcPr>
            <w:tcW w:w="1439" w:type="pct"/>
            <w:noWrap/>
            <w:vAlign w:val="center"/>
          </w:tcPr>
          <w:p w14:paraId="4BA41E32" w14:textId="77777777" w:rsidR="00FE6168" w:rsidRPr="000727EF" w:rsidRDefault="00FE6168" w:rsidP="00FE6168">
            <w:pPr>
              <w:jc w:val="center"/>
              <w:rPr>
                <w:rFonts w:ascii="Times New Roman" w:hAnsi="Times New Roman"/>
                <w:i/>
                <w:iCs/>
                <w:color w:val="000000"/>
                <w:szCs w:val="22"/>
                <w:lang w:eastAsia="en-US"/>
              </w:rPr>
            </w:pPr>
          </w:p>
        </w:tc>
      </w:tr>
      <w:tr w:rsidR="00DF0266" w:rsidRPr="00DF0266" w14:paraId="17B8AE89" w14:textId="77777777" w:rsidTr="00B2233F">
        <w:trPr>
          <w:trHeight w:val="576"/>
        </w:trPr>
        <w:tc>
          <w:tcPr>
            <w:tcW w:w="433" w:type="pct"/>
            <w:vAlign w:val="center"/>
            <w:hideMark/>
          </w:tcPr>
          <w:p w14:paraId="268ECC51" w14:textId="77777777" w:rsidR="0057097D" w:rsidRPr="00DF0266" w:rsidRDefault="0057097D" w:rsidP="009957D4">
            <w:pPr>
              <w:jc w:val="both"/>
              <w:rPr>
                <w:rFonts w:ascii="Times New Roman" w:hAnsi="Times New Roman"/>
                <w:szCs w:val="22"/>
                <w:lang w:val="es-NI" w:eastAsia="en-US"/>
              </w:rPr>
            </w:pPr>
          </w:p>
        </w:tc>
        <w:tc>
          <w:tcPr>
            <w:tcW w:w="978" w:type="pct"/>
          </w:tcPr>
          <w:p w14:paraId="4F4114FF" w14:textId="77777777" w:rsidR="0057097D" w:rsidRPr="00DF0266" w:rsidRDefault="0057097D" w:rsidP="009957D4">
            <w:pPr>
              <w:jc w:val="center"/>
              <w:rPr>
                <w:rFonts w:ascii="Times New Roman" w:hAnsi="Times New Roman"/>
                <w:lang w:val="es-NI" w:eastAsia="en-US"/>
              </w:rPr>
            </w:pPr>
          </w:p>
        </w:tc>
        <w:tc>
          <w:tcPr>
            <w:tcW w:w="586" w:type="pct"/>
            <w:vAlign w:val="center"/>
            <w:hideMark/>
          </w:tcPr>
          <w:p w14:paraId="0ECF4A40" w14:textId="77777777" w:rsidR="0057097D" w:rsidRPr="00DF0266" w:rsidRDefault="0057097D" w:rsidP="009957D4">
            <w:pPr>
              <w:jc w:val="both"/>
              <w:rPr>
                <w:rFonts w:ascii="Times New Roman" w:hAnsi="Times New Roman"/>
                <w:lang w:val="es-NI" w:eastAsia="en-US"/>
              </w:rPr>
            </w:pPr>
          </w:p>
        </w:tc>
        <w:tc>
          <w:tcPr>
            <w:tcW w:w="747" w:type="pct"/>
            <w:noWrap/>
            <w:vAlign w:val="bottom"/>
            <w:hideMark/>
          </w:tcPr>
          <w:p w14:paraId="41603FAF" w14:textId="77777777" w:rsidR="0057097D" w:rsidRPr="00DF0266" w:rsidRDefault="0057097D" w:rsidP="009957D4">
            <w:pPr>
              <w:jc w:val="both"/>
              <w:rPr>
                <w:rFonts w:ascii="Times New Roman" w:hAnsi="Times New Roman"/>
                <w:lang w:val="es-NI" w:eastAsia="en-US"/>
              </w:rPr>
            </w:pPr>
          </w:p>
        </w:tc>
        <w:tc>
          <w:tcPr>
            <w:tcW w:w="817" w:type="pct"/>
            <w:vAlign w:val="center"/>
            <w:hideMark/>
          </w:tcPr>
          <w:p w14:paraId="2477EC86" w14:textId="77777777" w:rsidR="0057097D" w:rsidRPr="00DF0266" w:rsidRDefault="0057097D" w:rsidP="009957D4">
            <w:pPr>
              <w:jc w:val="center"/>
              <w:rPr>
                <w:rFonts w:ascii="Times New Roman" w:hAnsi="Times New Roman"/>
                <w:b/>
                <w:bCs/>
                <w:szCs w:val="22"/>
                <w:lang w:val="en-US" w:eastAsia="en-US"/>
              </w:rPr>
            </w:pPr>
            <w:r w:rsidRPr="00DF0266">
              <w:rPr>
                <w:rFonts w:ascii="Times New Roman" w:hAnsi="Times New Roman"/>
                <w:b/>
                <w:bCs/>
                <w:szCs w:val="22"/>
                <w:lang w:eastAsia="en-US"/>
              </w:rPr>
              <w:t xml:space="preserve">SUBTOTAL </w:t>
            </w:r>
            <w:r w:rsidRPr="00DF0266">
              <w:rPr>
                <w:rFonts w:ascii="Times New Roman" w:hAnsi="Times New Roman"/>
                <w:b/>
                <w:bCs/>
                <w:szCs w:val="22"/>
                <w:lang w:eastAsia="en-US"/>
              </w:rPr>
              <w:br/>
            </w:r>
            <w:r w:rsidRPr="00DF0266">
              <w:rPr>
                <w:rFonts w:ascii="Times New Roman" w:hAnsi="Times New Roman"/>
                <w:i/>
                <w:iCs/>
                <w:szCs w:val="22"/>
                <w:lang w:eastAsia="en-US"/>
              </w:rPr>
              <w:t>(d)</w:t>
            </w:r>
          </w:p>
        </w:tc>
        <w:tc>
          <w:tcPr>
            <w:tcW w:w="1439" w:type="pct"/>
            <w:noWrap/>
            <w:vAlign w:val="center"/>
            <w:hideMark/>
          </w:tcPr>
          <w:p w14:paraId="27B9A341" w14:textId="77777777" w:rsidR="0057097D" w:rsidRPr="00DF0266" w:rsidRDefault="0057097D" w:rsidP="009957D4">
            <w:pPr>
              <w:jc w:val="center"/>
              <w:rPr>
                <w:rFonts w:ascii="Times New Roman" w:hAnsi="Times New Roman"/>
                <w:b/>
                <w:bCs/>
                <w:i/>
                <w:iCs/>
                <w:szCs w:val="22"/>
                <w:lang w:val="es-EC" w:eastAsia="en-US"/>
              </w:rPr>
            </w:pPr>
            <w:r w:rsidRPr="00DF0266">
              <w:rPr>
                <w:rFonts w:ascii="Times New Roman" w:hAnsi="Times New Roman"/>
                <w:b/>
                <w:bCs/>
                <w:i/>
                <w:iCs/>
                <w:szCs w:val="22"/>
                <w:lang w:eastAsia="en-US"/>
              </w:rPr>
              <w:t>d = å (c) (todos los ítems)</w:t>
            </w:r>
          </w:p>
        </w:tc>
      </w:tr>
      <w:tr w:rsidR="00DF0266" w:rsidRPr="00DF0266" w14:paraId="39B927AE" w14:textId="77777777" w:rsidTr="00B2233F">
        <w:trPr>
          <w:trHeight w:val="576"/>
        </w:trPr>
        <w:tc>
          <w:tcPr>
            <w:tcW w:w="433" w:type="pct"/>
            <w:vAlign w:val="center"/>
            <w:hideMark/>
          </w:tcPr>
          <w:p w14:paraId="230C80E8" w14:textId="77777777" w:rsidR="0057097D" w:rsidRPr="00DF0266" w:rsidRDefault="0057097D" w:rsidP="009957D4">
            <w:pPr>
              <w:jc w:val="center"/>
              <w:rPr>
                <w:rFonts w:ascii="Times New Roman" w:hAnsi="Times New Roman"/>
                <w:b/>
                <w:bCs/>
                <w:i/>
                <w:iCs/>
                <w:szCs w:val="22"/>
                <w:lang w:val="es-EC" w:eastAsia="en-US"/>
              </w:rPr>
            </w:pPr>
          </w:p>
        </w:tc>
        <w:tc>
          <w:tcPr>
            <w:tcW w:w="978" w:type="pct"/>
          </w:tcPr>
          <w:p w14:paraId="31BA1488" w14:textId="77777777" w:rsidR="0057097D" w:rsidRPr="00DF0266" w:rsidRDefault="0057097D" w:rsidP="009957D4">
            <w:pPr>
              <w:jc w:val="center"/>
              <w:rPr>
                <w:rFonts w:ascii="Times New Roman" w:hAnsi="Times New Roman"/>
                <w:lang w:val="es-EC" w:eastAsia="en-US"/>
              </w:rPr>
            </w:pPr>
          </w:p>
        </w:tc>
        <w:tc>
          <w:tcPr>
            <w:tcW w:w="586" w:type="pct"/>
            <w:vAlign w:val="center"/>
            <w:hideMark/>
          </w:tcPr>
          <w:p w14:paraId="4AB26D7D" w14:textId="77777777" w:rsidR="0057097D" w:rsidRPr="00DF0266" w:rsidRDefault="0057097D" w:rsidP="009957D4">
            <w:pPr>
              <w:jc w:val="both"/>
              <w:rPr>
                <w:rFonts w:ascii="Times New Roman" w:hAnsi="Times New Roman"/>
                <w:lang w:val="es-EC" w:eastAsia="en-US"/>
              </w:rPr>
            </w:pPr>
          </w:p>
        </w:tc>
        <w:tc>
          <w:tcPr>
            <w:tcW w:w="747" w:type="pct"/>
            <w:noWrap/>
            <w:vAlign w:val="bottom"/>
            <w:hideMark/>
          </w:tcPr>
          <w:p w14:paraId="3A1F2436" w14:textId="77777777" w:rsidR="0057097D" w:rsidRPr="00DF0266" w:rsidRDefault="0057097D" w:rsidP="009957D4">
            <w:pPr>
              <w:jc w:val="both"/>
              <w:rPr>
                <w:rFonts w:ascii="Times New Roman" w:hAnsi="Times New Roman"/>
                <w:lang w:val="es-EC" w:eastAsia="en-US"/>
              </w:rPr>
            </w:pPr>
          </w:p>
        </w:tc>
        <w:tc>
          <w:tcPr>
            <w:tcW w:w="817" w:type="pct"/>
            <w:vAlign w:val="center"/>
            <w:hideMark/>
          </w:tcPr>
          <w:p w14:paraId="57BCF040" w14:textId="77777777" w:rsidR="0057097D" w:rsidRPr="00DF0266" w:rsidRDefault="0057097D" w:rsidP="009957D4">
            <w:pPr>
              <w:jc w:val="center"/>
              <w:rPr>
                <w:rFonts w:ascii="Times New Roman" w:hAnsi="Times New Roman"/>
                <w:b/>
                <w:bCs/>
                <w:szCs w:val="22"/>
                <w:lang w:val="en-US" w:eastAsia="en-US"/>
              </w:rPr>
            </w:pPr>
            <w:r w:rsidRPr="00DF0266">
              <w:rPr>
                <w:rFonts w:ascii="Times New Roman" w:hAnsi="Times New Roman"/>
                <w:b/>
                <w:bCs/>
                <w:szCs w:val="22"/>
                <w:lang w:val="en-US" w:eastAsia="en-US"/>
              </w:rPr>
              <w:t xml:space="preserve">IVA </w:t>
            </w:r>
            <w:r w:rsidRPr="00DF0266">
              <w:rPr>
                <w:rFonts w:ascii="Times New Roman" w:hAnsi="Times New Roman"/>
                <w:b/>
                <w:bCs/>
                <w:szCs w:val="22"/>
                <w:lang w:val="en-US" w:eastAsia="en-US"/>
              </w:rPr>
              <w:br/>
            </w:r>
            <w:r w:rsidRPr="00DF0266">
              <w:rPr>
                <w:rFonts w:ascii="Times New Roman" w:hAnsi="Times New Roman"/>
                <w:i/>
                <w:iCs/>
                <w:szCs w:val="22"/>
                <w:lang w:val="en-US" w:eastAsia="en-US"/>
              </w:rPr>
              <w:t>(e)</w:t>
            </w:r>
          </w:p>
        </w:tc>
        <w:tc>
          <w:tcPr>
            <w:tcW w:w="1439" w:type="pct"/>
            <w:noWrap/>
            <w:vAlign w:val="center"/>
            <w:hideMark/>
          </w:tcPr>
          <w:p w14:paraId="0659AFC7" w14:textId="77777777" w:rsidR="0057097D" w:rsidRPr="00DF0266" w:rsidRDefault="0057097D" w:rsidP="009957D4">
            <w:pPr>
              <w:jc w:val="center"/>
              <w:rPr>
                <w:rFonts w:ascii="Times New Roman" w:hAnsi="Times New Roman"/>
                <w:b/>
                <w:bCs/>
                <w:i/>
                <w:iCs/>
                <w:szCs w:val="22"/>
                <w:lang w:val="en-US" w:eastAsia="en-US"/>
              </w:rPr>
            </w:pPr>
            <w:r w:rsidRPr="00DF0266">
              <w:rPr>
                <w:rFonts w:ascii="Times New Roman" w:hAnsi="Times New Roman"/>
                <w:b/>
                <w:bCs/>
                <w:i/>
                <w:iCs/>
                <w:szCs w:val="22"/>
                <w:lang w:val="en-US" w:eastAsia="en-US"/>
              </w:rPr>
              <w:t>(e) = (d) * xx%</w:t>
            </w:r>
          </w:p>
        </w:tc>
      </w:tr>
      <w:tr w:rsidR="0057097D" w:rsidRPr="00DF0266" w14:paraId="500D3216" w14:textId="77777777" w:rsidTr="00B2233F">
        <w:trPr>
          <w:trHeight w:val="576"/>
        </w:trPr>
        <w:tc>
          <w:tcPr>
            <w:tcW w:w="433" w:type="pct"/>
            <w:vAlign w:val="center"/>
            <w:hideMark/>
          </w:tcPr>
          <w:p w14:paraId="0F341581" w14:textId="77777777" w:rsidR="0057097D" w:rsidRPr="00DF0266" w:rsidRDefault="0057097D" w:rsidP="009957D4">
            <w:pPr>
              <w:jc w:val="center"/>
              <w:rPr>
                <w:rFonts w:ascii="Times New Roman" w:hAnsi="Times New Roman"/>
                <w:b/>
                <w:bCs/>
                <w:i/>
                <w:iCs/>
                <w:szCs w:val="22"/>
                <w:lang w:val="en-US" w:eastAsia="en-US"/>
              </w:rPr>
            </w:pPr>
          </w:p>
        </w:tc>
        <w:tc>
          <w:tcPr>
            <w:tcW w:w="978" w:type="pct"/>
          </w:tcPr>
          <w:p w14:paraId="5C29C0CA" w14:textId="77777777" w:rsidR="0057097D" w:rsidRPr="00DF0266" w:rsidRDefault="0057097D" w:rsidP="009957D4">
            <w:pPr>
              <w:jc w:val="center"/>
              <w:rPr>
                <w:rFonts w:ascii="Times New Roman" w:hAnsi="Times New Roman"/>
                <w:lang w:val="en-US" w:eastAsia="en-US"/>
              </w:rPr>
            </w:pPr>
          </w:p>
        </w:tc>
        <w:tc>
          <w:tcPr>
            <w:tcW w:w="586" w:type="pct"/>
            <w:vAlign w:val="center"/>
            <w:hideMark/>
          </w:tcPr>
          <w:p w14:paraId="48D5F7CC" w14:textId="77777777" w:rsidR="0057097D" w:rsidRPr="00DF0266" w:rsidRDefault="0057097D" w:rsidP="009957D4">
            <w:pPr>
              <w:jc w:val="both"/>
              <w:rPr>
                <w:rFonts w:ascii="Times New Roman" w:hAnsi="Times New Roman"/>
                <w:lang w:val="en-US" w:eastAsia="en-US"/>
              </w:rPr>
            </w:pPr>
          </w:p>
        </w:tc>
        <w:tc>
          <w:tcPr>
            <w:tcW w:w="747" w:type="pct"/>
            <w:noWrap/>
            <w:vAlign w:val="bottom"/>
            <w:hideMark/>
          </w:tcPr>
          <w:p w14:paraId="539034F6" w14:textId="77777777" w:rsidR="0057097D" w:rsidRPr="00DF0266" w:rsidRDefault="0057097D" w:rsidP="009957D4">
            <w:pPr>
              <w:jc w:val="both"/>
              <w:rPr>
                <w:rFonts w:ascii="Times New Roman" w:hAnsi="Times New Roman"/>
                <w:lang w:val="en-US" w:eastAsia="en-US"/>
              </w:rPr>
            </w:pPr>
          </w:p>
          <w:p w14:paraId="5E4C91C4" w14:textId="77777777" w:rsidR="0057097D" w:rsidRPr="00DF0266" w:rsidRDefault="0057097D" w:rsidP="009957D4">
            <w:pPr>
              <w:jc w:val="both"/>
              <w:rPr>
                <w:rFonts w:ascii="Times New Roman" w:hAnsi="Times New Roman"/>
                <w:lang w:val="en-US" w:eastAsia="en-US"/>
              </w:rPr>
            </w:pPr>
          </w:p>
        </w:tc>
        <w:tc>
          <w:tcPr>
            <w:tcW w:w="817" w:type="pct"/>
            <w:vAlign w:val="center"/>
            <w:hideMark/>
          </w:tcPr>
          <w:p w14:paraId="3A80E239" w14:textId="77777777" w:rsidR="0057097D" w:rsidRPr="00DF0266" w:rsidRDefault="0057097D" w:rsidP="009957D4">
            <w:pPr>
              <w:jc w:val="center"/>
              <w:rPr>
                <w:rFonts w:ascii="Times New Roman" w:hAnsi="Times New Roman"/>
                <w:b/>
                <w:bCs/>
                <w:szCs w:val="22"/>
                <w:lang w:val="en-US" w:eastAsia="en-US"/>
              </w:rPr>
            </w:pPr>
            <w:r w:rsidRPr="00DF0266">
              <w:rPr>
                <w:rFonts w:ascii="Times New Roman" w:hAnsi="Times New Roman"/>
                <w:b/>
                <w:bCs/>
                <w:szCs w:val="22"/>
                <w:lang w:val="en-US" w:eastAsia="en-US"/>
              </w:rPr>
              <w:t>TOTAL</w:t>
            </w:r>
            <w:r w:rsidRPr="00DF0266">
              <w:rPr>
                <w:rFonts w:ascii="Times New Roman" w:hAnsi="Times New Roman"/>
                <w:b/>
                <w:bCs/>
                <w:szCs w:val="22"/>
                <w:lang w:val="en-US" w:eastAsia="en-US"/>
              </w:rPr>
              <w:br/>
            </w:r>
            <w:r w:rsidRPr="00DF0266">
              <w:rPr>
                <w:rFonts w:ascii="Times New Roman" w:hAnsi="Times New Roman"/>
                <w:i/>
                <w:iCs/>
                <w:szCs w:val="22"/>
                <w:lang w:val="en-US" w:eastAsia="en-US"/>
              </w:rPr>
              <w:t>(f)</w:t>
            </w:r>
          </w:p>
        </w:tc>
        <w:tc>
          <w:tcPr>
            <w:tcW w:w="1439" w:type="pct"/>
            <w:noWrap/>
            <w:vAlign w:val="center"/>
            <w:hideMark/>
          </w:tcPr>
          <w:p w14:paraId="7D736C43" w14:textId="77777777" w:rsidR="0057097D" w:rsidRPr="00DF0266" w:rsidRDefault="0057097D" w:rsidP="009957D4">
            <w:pPr>
              <w:jc w:val="center"/>
              <w:rPr>
                <w:rFonts w:ascii="Times New Roman" w:hAnsi="Times New Roman"/>
                <w:b/>
                <w:bCs/>
                <w:i/>
                <w:iCs/>
                <w:szCs w:val="22"/>
                <w:lang w:val="en-US" w:eastAsia="en-US"/>
              </w:rPr>
            </w:pPr>
            <w:r w:rsidRPr="00DF0266">
              <w:rPr>
                <w:rFonts w:ascii="Times New Roman" w:hAnsi="Times New Roman"/>
                <w:b/>
                <w:bCs/>
                <w:i/>
                <w:iCs/>
                <w:szCs w:val="22"/>
                <w:lang w:val="en-US" w:eastAsia="en-US"/>
              </w:rPr>
              <w:t xml:space="preserve">(f) = (d) + (e) </w:t>
            </w:r>
          </w:p>
        </w:tc>
      </w:tr>
    </w:tbl>
    <w:p w14:paraId="254757A0" w14:textId="77777777" w:rsidR="0057097D" w:rsidRPr="00DF0266" w:rsidRDefault="0057097D" w:rsidP="0057097D">
      <w:pPr>
        <w:pStyle w:val="Textoindependiente"/>
        <w:tabs>
          <w:tab w:val="clear" w:pos="993"/>
          <w:tab w:val="clear" w:pos="8789"/>
        </w:tabs>
        <w:spacing w:line="240" w:lineRule="auto"/>
        <w:rPr>
          <w:rFonts w:ascii="Times New Roman" w:hAnsi="Times New Roman"/>
          <w:i/>
          <w:sz w:val="24"/>
          <w:szCs w:val="24"/>
          <w:lang w:val="es-AR"/>
        </w:rPr>
      </w:pPr>
    </w:p>
    <w:p w14:paraId="3CF9629A" w14:textId="77777777" w:rsidR="0057097D" w:rsidRPr="00DF0266" w:rsidRDefault="0057097D" w:rsidP="0057097D">
      <w:pPr>
        <w:pStyle w:val="Textoindependiente"/>
        <w:tabs>
          <w:tab w:val="clear" w:pos="993"/>
          <w:tab w:val="clear" w:pos="8789"/>
        </w:tabs>
        <w:spacing w:line="240" w:lineRule="auto"/>
        <w:rPr>
          <w:rFonts w:ascii="Times New Roman" w:hAnsi="Times New Roman"/>
          <w:b/>
          <w:bCs/>
          <w:i/>
          <w:sz w:val="24"/>
          <w:szCs w:val="24"/>
        </w:rPr>
      </w:pPr>
    </w:p>
    <w:p w14:paraId="05F27D35" w14:textId="77777777" w:rsidR="00D04F11" w:rsidRPr="00DF0266" w:rsidRDefault="00D04F11" w:rsidP="0057097D">
      <w:pPr>
        <w:pStyle w:val="Textoindependiente"/>
        <w:tabs>
          <w:tab w:val="clear" w:pos="993"/>
          <w:tab w:val="clear" w:pos="8789"/>
        </w:tabs>
        <w:spacing w:line="240" w:lineRule="auto"/>
        <w:rPr>
          <w:rFonts w:ascii="Times New Roman" w:hAnsi="Times New Roman"/>
          <w:b/>
          <w:bCs/>
          <w:i/>
          <w:sz w:val="24"/>
          <w:szCs w:val="24"/>
        </w:rPr>
      </w:pPr>
    </w:p>
    <w:p w14:paraId="464880BE" w14:textId="34A2B3E6" w:rsidR="0057097D" w:rsidRPr="00DF0266" w:rsidRDefault="0057097D" w:rsidP="0057097D">
      <w:pPr>
        <w:pStyle w:val="Textoindependiente"/>
        <w:tabs>
          <w:tab w:val="clear" w:pos="993"/>
          <w:tab w:val="clear" w:pos="8789"/>
        </w:tabs>
        <w:spacing w:line="240" w:lineRule="auto"/>
        <w:rPr>
          <w:rFonts w:ascii="Times New Roman" w:hAnsi="Times New Roman"/>
          <w:b/>
          <w:bCs/>
          <w:i/>
          <w:sz w:val="24"/>
          <w:szCs w:val="24"/>
          <w:lang w:val="es-AR"/>
        </w:rPr>
      </w:pPr>
      <w:r w:rsidRPr="00DF0266">
        <w:rPr>
          <w:rFonts w:ascii="Times New Roman" w:hAnsi="Times New Roman"/>
          <w:b/>
          <w:bCs/>
          <w:i/>
          <w:sz w:val="24"/>
          <w:szCs w:val="24"/>
        </w:rPr>
        <w:t>Servicios Conexos Lote 5: Mobiliario de acero inoxidable para laboratorio</w:t>
      </w:r>
    </w:p>
    <w:tbl>
      <w:tblPr>
        <w:tblW w:w="5000" w:type="pct"/>
        <w:tblLook w:val="04A0" w:firstRow="1" w:lastRow="0" w:firstColumn="1" w:lastColumn="0" w:noHBand="0" w:noVBand="1"/>
      </w:tblPr>
      <w:tblGrid>
        <w:gridCol w:w="750"/>
        <w:gridCol w:w="1811"/>
        <w:gridCol w:w="1016"/>
        <w:gridCol w:w="1294"/>
        <w:gridCol w:w="1415"/>
        <w:gridCol w:w="2493"/>
      </w:tblGrid>
      <w:tr w:rsidR="00DF0266" w:rsidRPr="00DF0266" w14:paraId="07B0C05F" w14:textId="77777777" w:rsidTr="009957D4">
        <w:trPr>
          <w:trHeight w:val="576"/>
        </w:trPr>
        <w:tc>
          <w:tcPr>
            <w:tcW w:w="37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67FC7D9"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iCs/>
                <w:sz w:val="20"/>
                <w:lang w:eastAsia="en-US"/>
              </w:rPr>
              <w:t>ITEM</w:t>
            </w:r>
          </w:p>
        </w:tc>
        <w:tc>
          <w:tcPr>
            <w:tcW w:w="1126" w:type="pct"/>
            <w:tcBorders>
              <w:top w:val="single" w:sz="4" w:space="0" w:color="auto"/>
              <w:left w:val="nil"/>
              <w:bottom w:val="single" w:sz="4" w:space="0" w:color="auto"/>
              <w:right w:val="single" w:sz="4" w:space="0" w:color="auto"/>
            </w:tcBorders>
            <w:shd w:val="clear" w:color="000000" w:fill="FFFFFF"/>
            <w:vAlign w:val="center"/>
            <w:hideMark/>
          </w:tcPr>
          <w:p w14:paraId="4F22ACF8"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iCs/>
                <w:sz w:val="20"/>
                <w:lang w:eastAsia="en-US"/>
              </w:rPr>
              <w:t>DESCRIPCIÓN</w:t>
            </w:r>
          </w:p>
        </w:tc>
        <w:tc>
          <w:tcPr>
            <w:tcW w:w="555" w:type="pct"/>
            <w:tcBorders>
              <w:top w:val="single" w:sz="4" w:space="0" w:color="auto"/>
              <w:left w:val="nil"/>
              <w:bottom w:val="single" w:sz="4" w:space="0" w:color="auto"/>
              <w:right w:val="single" w:sz="4" w:space="0" w:color="auto"/>
            </w:tcBorders>
            <w:shd w:val="clear" w:color="000000" w:fill="FFFFFF"/>
            <w:vAlign w:val="center"/>
            <w:hideMark/>
          </w:tcPr>
          <w:p w14:paraId="00527778"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sz w:val="20"/>
                <w:lang w:val="es-ES" w:eastAsia="en-US"/>
              </w:rPr>
              <w:t>UNIDAD</w:t>
            </w:r>
          </w:p>
        </w:tc>
        <w:tc>
          <w:tcPr>
            <w:tcW w:w="732" w:type="pct"/>
            <w:tcBorders>
              <w:top w:val="single" w:sz="4" w:space="0" w:color="auto"/>
              <w:left w:val="nil"/>
              <w:bottom w:val="single" w:sz="4" w:space="0" w:color="auto"/>
              <w:right w:val="single" w:sz="4" w:space="0" w:color="auto"/>
            </w:tcBorders>
            <w:shd w:val="clear" w:color="000000" w:fill="FFFFFF"/>
            <w:vAlign w:val="center"/>
            <w:hideMark/>
          </w:tcPr>
          <w:p w14:paraId="76BDF41B"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sz w:val="20"/>
                <w:lang w:val="es-ES" w:eastAsia="en-US"/>
              </w:rPr>
              <w:t>CANTIDAD</w:t>
            </w:r>
            <w:r w:rsidRPr="00DF0266">
              <w:rPr>
                <w:rFonts w:ascii="Times New Roman" w:hAnsi="Times New Roman"/>
                <w:b/>
                <w:bCs/>
                <w:sz w:val="20"/>
                <w:lang w:val="es-ES" w:eastAsia="en-US"/>
              </w:rPr>
              <w:br/>
            </w:r>
            <w:r w:rsidRPr="00DF0266">
              <w:rPr>
                <w:rFonts w:ascii="Times New Roman" w:hAnsi="Times New Roman"/>
                <w:i/>
                <w:iCs/>
                <w:sz w:val="20"/>
                <w:lang w:val="es-ES" w:eastAsia="en-US"/>
              </w:rPr>
              <w:t>(a)</w:t>
            </w:r>
          </w:p>
        </w:tc>
        <w:tc>
          <w:tcPr>
            <w:tcW w:w="715" w:type="pct"/>
            <w:tcBorders>
              <w:top w:val="single" w:sz="4" w:space="0" w:color="auto"/>
              <w:left w:val="nil"/>
              <w:bottom w:val="single" w:sz="4" w:space="0" w:color="auto"/>
              <w:right w:val="single" w:sz="4" w:space="0" w:color="auto"/>
            </w:tcBorders>
            <w:shd w:val="clear" w:color="000000" w:fill="FFFFFF"/>
            <w:vAlign w:val="center"/>
            <w:hideMark/>
          </w:tcPr>
          <w:p w14:paraId="704AB4E1"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sz w:val="20"/>
                <w:lang w:val="en-US" w:eastAsia="en-US"/>
              </w:rPr>
              <w:t>PRECIO UNITARIO US$</w:t>
            </w:r>
            <w:r w:rsidRPr="00DF0266">
              <w:rPr>
                <w:rFonts w:ascii="Times New Roman" w:hAnsi="Times New Roman"/>
                <w:b/>
                <w:bCs/>
                <w:sz w:val="20"/>
                <w:lang w:val="en-US" w:eastAsia="en-US"/>
              </w:rPr>
              <w:br/>
            </w:r>
            <w:r w:rsidRPr="00DF0266">
              <w:rPr>
                <w:rFonts w:ascii="Times New Roman" w:hAnsi="Times New Roman"/>
                <w:i/>
                <w:iCs/>
                <w:sz w:val="20"/>
                <w:lang w:val="en-US" w:eastAsia="en-US"/>
              </w:rPr>
              <w:t>(b)</w:t>
            </w:r>
          </w:p>
        </w:tc>
        <w:tc>
          <w:tcPr>
            <w:tcW w:w="1494" w:type="pct"/>
            <w:tcBorders>
              <w:top w:val="single" w:sz="4" w:space="0" w:color="auto"/>
              <w:left w:val="nil"/>
              <w:bottom w:val="single" w:sz="4" w:space="0" w:color="auto"/>
              <w:right w:val="single" w:sz="4" w:space="0" w:color="auto"/>
            </w:tcBorders>
            <w:shd w:val="clear" w:color="000000" w:fill="FFFFFF"/>
            <w:vAlign w:val="center"/>
            <w:hideMark/>
          </w:tcPr>
          <w:p w14:paraId="7D0A1ABD" w14:textId="77777777" w:rsidR="0057097D" w:rsidRPr="00DF0266" w:rsidRDefault="0057097D" w:rsidP="009957D4">
            <w:pPr>
              <w:jc w:val="center"/>
              <w:rPr>
                <w:rFonts w:ascii="Times New Roman" w:hAnsi="Times New Roman"/>
                <w:b/>
                <w:bCs/>
                <w:sz w:val="20"/>
                <w:lang w:val="en-US" w:eastAsia="en-US"/>
              </w:rPr>
            </w:pPr>
            <w:r w:rsidRPr="00DF0266">
              <w:rPr>
                <w:rFonts w:ascii="Times New Roman" w:hAnsi="Times New Roman"/>
                <w:b/>
                <w:bCs/>
                <w:sz w:val="20"/>
                <w:lang w:eastAsia="en-US"/>
              </w:rPr>
              <w:t>PRECIO TOTAL US$</w:t>
            </w:r>
            <w:r w:rsidRPr="00DF0266">
              <w:rPr>
                <w:rFonts w:ascii="Times New Roman" w:hAnsi="Times New Roman"/>
                <w:b/>
                <w:bCs/>
                <w:sz w:val="20"/>
                <w:lang w:eastAsia="en-US"/>
              </w:rPr>
              <w:br/>
            </w:r>
            <w:r w:rsidRPr="00DF0266">
              <w:rPr>
                <w:rFonts w:ascii="Times New Roman" w:hAnsi="Times New Roman"/>
                <w:i/>
                <w:iCs/>
                <w:sz w:val="20"/>
                <w:lang w:eastAsia="en-US"/>
              </w:rPr>
              <w:t>(c)</w:t>
            </w:r>
          </w:p>
        </w:tc>
      </w:tr>
      <w:tr w:rsidR="0057097D" w:rsidRPr="000727EF" w14:paraId="336FDC78" w14:textId="77777777" w:rsidTr="00D04F11">
        <w:trPr>
          <w:trHeight w:val="676"/>
        </w:trPr>
        <w:tc>
          <w:tcPr>
            <w:tcW w:w="379" w:type="pct"/>
            <w:tcBorders>
              <w:top w:val="nil"/>
              <w:left w:val="single" w:sz="4" w:space="0" w:color="auto"/>
              <w:bottom w:val="single" w:sz="4" w:space="0" w:color="auto"/>
              <w:right w:val="single" w:sz="4" w:space="0" w:color="auto"/>
            </w:tcBorders>
            <w:vAlign w:val="center"/>
          </w:tcPr>
          <w:p w14:paraId="22D0ABCB" w14:textId="77777777" w:rsidR="0057097D" w:rsidRPr="000727EF" w:rsidRDefault="0057097D" w:rsidP="009957D4">
            <w:pPr>
              <w:jc w:val="center"/>
              <w:rPr>
                <w:rFonts w:ascii="Times New Roman" w:hAnsi="Times New Roman"/>
                <w:color w:val="000000"/>
                <w:szCs w:val="22"/>
                <w:lang w:eastAsia="en-US"/>
              </w:rPr>
            </w:pPr>
            <w:r w:rsidRPr="000727EF">
              <w:rPr>
                <w:rFonts w:ascii="Times New Roman" w:hAnsi="Times New Roman"/>
                <w:color w:val="000000"/>
                <w:szCs w:val="22"/>
                <w:lang w:eastAsia="en-US"/>
              </w:rPr>
              <w:t>1</w:t>
            </w:r>
          </w:p>
        </w:tc>
        <w:tc>
          <w:tcPr>
            <w:tcW w:w="1126" w:type="pct"/>
            <w:tcBorders>
              <w:top w:val="nil"/>
              <w:left w:val="nil"/>
              <w:bottom w:val="single" w:sz="4" w:space="0" w:color="auto"/>
              <w:right w:val="single" w:sz="4" w:space="0" w:color="auto"/>
            </w:tcBorders>
            <w:vAlign w:val="center"/>
          </w:tcPr>
          <w:p w14:paraId="0930BAEF" w14:textId="77777777" w:rsidR="001875CB" w:rsidRPr="00D42FEF" w:rsidRDefault="001875CB" w:rsidP="001875CB">
            <w:pPr>
              <w:pBdr>
                <w:top w:val="nil"/>
                <w:left w:val="nil"/>
                <w:bottom w:val="nil"/>
                <w:right w:val="nil"/>
                <w:between w:val="nil"/>
              </w:pBdr>
              <w:spacing w:line="276" w:lineRule="auto"/>
              <w:jc w:val="both"/>
              <w:rPr>
                <w:rFonts w:ascii="Times New Roman" w:hAnsi="Times New Roman"/>
                <w:b/>
                <w:bCs/>
                <w:szCs w:val="22"/>
                <w:lang w:val="es-NI"/>
              </w:rPr>
            </w:pPr>
            <w:r>
              <w:rPr>
                <w:rFonts w:ascii="Times New Roman" w:hAnsi="Times New Roman"/>
                <w:b/>
                <w:bCs/>
                <w:szCs w:val="22"/>
                <w:lang w:val="es-NI"/>
              </w:rPr>
              <w:t xml:space="preserve">Ítems 1 al 15: </w:t>
            </w:r>
            <w:r w:rsidRPr="00D42FEF">
              <w:rPr>
                <w:rFonts w:ascii="Times New Roman" w:hAnsi="Times New Roman"/>
                <w:b/>
                <w:bCs/>
                <w:szCs w:val="22"/>
                <w:lang w:val="es-NI"/>
              </w:rPr>
              <w:t>Instalación y adecuación del mobiliario.</w:t>
            </w:r>
          </w:p>
          <w:p w14:paraId="5CF859A4" w14:textId="071CE857" w:rsidR="0057097D" w:rsidRPr="000727EF" w:rsidRDefault="001875CB" w:rsidP="001875CB">
            <w:pPr>
              <w:pBdr>
                <w:top w:val="nil"/>
                <w:left w:val="nil"/>
                <w:bottom w:val="nil"/>
                <w:right w:val="nil"/>
                <w:between w:val="nil"/>
              </w:pBdr>
              <w:spacing w:line="276" w:lineRule="auto"/>
              <w:jc w:val="both"/>
              <w:rPr>
                <w:rFonts w:ascii="Times New Roman" w:hAnsi="Times New Roman"/>
                <w:color w:val="000000"/>
                <w:szCs w:val="22"/>
                <w:lang w:val="es-NI" w:eastAsia="en-US"/>
              </w:rPr>
            </w:pPr>
            <w:r w:rsidRPr="00D42FEF">
              <w:rPr>
                <w:rFonts w:ascii="Times New Roman" w:eastAsia="Century Gothic" w:hAnsi="Times New Roman"/>
                <w:szCs w:val="22"/>
                <w:lang w:val="es-NI"/>
              </w:rPr>
              <w:t>Realizar la instalación del mobiliario en las áreas designadas en el laboratorio.</w:t>
            </w:r>
          </w:p>
        </w:tc>
        <w:tc>
          <w:tcPr>
            <w:tcW w:w="555" w:type="pct"/>
            <w:tcBorders>
              <w:top w:val="nil"/>
              <w:left w:val="nil"/>
              <w:bottom w:val="single" w:sz="4" w:space="0" w:color="auto"/>
              <w:right w:val="single" w:sz="4" w:space="0" w:color="auto"/>
            </w:tcBorders>
            <w:vAlign w:val="center"/>
          </w:tcPr>
          <w:p w14:paraId="3E93C830" w14:textId="5253C5B1" w:rsidR="0057097D" w:rsidRPr="000727EF" w:rsidRDefault="00D04F11" w:rsidP="009957D4">
            <w:pPr>
              <w:jc w:val="center"/>
              <w:rPr>
                <w:rFonts w:ascii="Times New Roman" w:hAnsi="Times New Roman"/>
                <w:color w:val="000000"/>
                <w:szCs w:val="22"/>
                <w:lang w:val="es-EC" w:eastAsia="en-US"/>
              </w:rPr>
            </w:pPr>
            <w:r>
              <w:rPr>
                <w:rFonts w:ascii="Times New Roman" w:hAnsi="Times New Roman"/>
                <w:color w:val="000000"/>
                <w:szCs w:val="22"/>
                <w:lang w:val="pt-PT" w:eastAsia="en-US"/>
              </w:rPr>
              <w:t>global</w:t>
            </w:r>
          </w:p>
        </w:tc>
        <w:tc>
          <w:tcPr>
            <w:tcW w:w="732" w:type="pct"/>
            <w:tcBorders>
              <w:top w:val="nil"/>
              <w:left w:val="nil"/>
              <w:bottom w:val="single" w:sz="4" w:space="0" w:color="auto"/>
              <w:right w:val="single" w:sz="4" w:space="0" w:color="auto"/>
            </w:tcBorders>
            <w:vAlign w:val="center"/>
          </w:tcPr>
          <w:p w14:paraId="4673AA96" w14:textId="77777777" w:rsidR="0057097D" w:rsidRPr="000727EF" w:rsidRDefault="0057097D" w:rsidP="009957D4">
            <w:pPr>
              <w:jc w:val="center"/>
              <w:rPr>
                <w:rFonts w:ascii="Times New Roman" w:hAnsi="Times New Roman"/>
                <w:color w:val="000000"/>
                <w:szCs w:val="22"/>
                <w:lang w:val="es-EC" w:eastAsia="en-US"/>
              </w:rPr>
            </w:pPr>
            <w:r w:rsidRPr="000727EF">
              <w:rPr>
                <w:rFonts w:ascii="Times New Roman" w:hAnsi="Times New Roman"/>
                <w:color w:val="000000"/>
                <w:szCs w:val="22"/>
                <w:lang w:val="es-EC" w:eastAsia="en-US"/>
              </w:rPr>
              <w:t>1</w:t>
            </w:r>
          </w:p>
        </w:tc>
        <w:tc>
          <w:tcPr>
            <w:tcW w:w="715" w:type="pct"/>
            <w:tcBorders>
              <w:top w:val="nil"/>
              <w:left w:val="nil"/>
              <w:bottom w:val="single" w:sz="4" w:space="0" w:color="auto"/>
              <w:right w:val="single" w:sz="4" w:space="0" w:color="auto"/>
            </w:tcBorders>
            <w:vAlign w:val="center"/>
          </w:tcPr>
          <w:p w14:paraId="5E640B77" w14:textId="77777777" w:rsidR="0057097D" w:rsidRPr="000727EF" w:rsidRDefault="0057097D" w:rsidP="009957D4">
            <w:pPr>
              <w:jc w:val="both"/>
              <w:rPr>
                <w:rFonts w:ascii="Times New Roman" w:hAnsi="Times New Roman"/>
                <w:color w:val="000000"/>
                <w:szCs w:val="22"/>
                <w:lang w:val="es-EC" w:eastAsia="en-US"/>
              </w:rPr>
            </w:pPr>
          </w:p>
        </w:tc>
        <w:tc>
          <w:tcPr>
            <w:tcW w:w="1494" w:type="pct"/>
            <w:tcBorders>
              <w:top w:val="nil"/>
              <w:left w:val="nil"/>
              <w:bottom w:val="single" w:sz="4" w:space="0" w:color="auto"/>
              <w:right w:val="single" w:sz="4" w:space="0" w:color="auto"/>
            </w:tcBorders>
            <w:noWrap/>
            <w:vAlign w:val="center"/>
          </w:tcPr>
          <w:p w14:paraId="3F18BF4E" w14:textId="77777777" w:rsidR="0057097D" w:rsidRPr="000727EF" w:rsidRDefault="0057097D" w:rsidP="009957D4">
            <w:pPr>
              <w:jc w:val="center"/>
              <w:rPr>
                <w:rFonts w:ascii="Times New Roman" w:hAnsi="Times New Roman"/>
                <w:i/>
                <w:iCs/>
                <w:color w:val="000000"/>
                <w:szCs w:val="22"/>
                <w:lang w:eastAsia="en-US"/>
              </w:rPr>
            </w:pPr>
            <w:r w:rsidRPr="000727EF">
              <w:rPr>
                <w:rFonts w:ascii="Times New Roman" w:hAnsi="Times New Roman"/>
                <w:i/>
                <w:iCs/>
                <w:color w:val="000000"/>
                <w:szCs w:val="22"/>
                <w:lang w:eastAsia="en-US"/>
              </w:rPr>
              <w:t>c=a*b</w:t>
            </w:r>
          </w:p>
        </w:tc>
      </w:tr>
      <w:tr w:rsidR="0057097D" w:rsidRPr="000727EF" w14:paraId="06DFAF76" w14:textId="77777777" w:rsidTr="009957D4">
        <w:trPr>
          <w:trHeight w:val="576"/>
        </w:trPr>
        <w:tc>
          <w:tcPr>
            <w:tcW w:w="379" w:type="pct"/>
            <w:tcBorders>
              <w:top w:val="nil"/>
              <w:left w:val="nil"/>
              <w:bottom w:val="nil"/>
              <w:right w:val="nil"/>
            </w:tcBorders>
            <w:vAlign w:val="center"/>
            <w:hideMark/>
          </w:tcPr>
          <w:p w14:paraId="6569A5DB" w14:textId="77777777" w:rsidR="0057097D" w:rsidRPr="000727EF" w:rsidRDefault="0057097D" w:rsidP="009957D4">
            <w:pPr>
              <w:jc w:val="both"/>
              <w:rPr>
                <w:rFonts w:ascii="Times New Roman" w:hAnsi="Times New Roman"/>
                <w:color w:val="000000"/>
                <w:szCs w:val="22"/>
                <w:lang w:val="en-US" w:eastAsia="en-US"/>
              </w:rPr>
            </w:pPr>
          </w:p>
        </w:tc>
        <w:tc>
          <w:tcPr>
            <w:tcW w:w="1126" w:type="pct"/>
            <w:tcBorders>
              <w:top w:val="nil"/>
              <w:left w:val="nil"/>
              <w:bottom w:val="nil"/>
              <w:right w:val="nil"/>
            </w:tcBorders>
            <w:vAlign w:val="center"/>
            <w:hideMark/>
          </w:tcPr>
          <w:p w14:paraId="210CC097" w14:textId="77777777" w:rsidR="0057097D" w:rsidRPr="000727EF" w:rsidRDefault="0057097D" w:rsidP="009957D4">
            <w:pPr>
              <w:jc w:val="center"/>
              <w:rPr>
                <w:rFonts w:ascii="Times New Roman" w:hAnsi="Times New Roman"/>
                <w:lang w:val="en-US" w:eastAsia="en-US"/>
              </w:rPr>
            </w:pPr>
          </w:p>
        </w:tc>
        <w:tc>
          <w:tcPr>
            <w:tcW w:w="555" w:type="pct"/>
            <w:tcBorders>
              <w:top w:val="nil"/>
              <w:left w:val="nil"/>
              <w:bottom w:val="nil"/>
              <w:right w:val="nil"/>
            </w:tcBorders>
            <w:vAlign w:val="center"/>
            <w:hideMark/>
          </w:tcPr>
          <w:p w14:paraId="01452844" w14:textId="77777777" w:rsidR="0057097D" w:rsidRPr="000727EF" w:rsidRDefault="0057097D" w:rsidP="009957D4">
            <w:pPr>
              <w:jc w:val="both"/>
              <w:rPr>
                <w:rFonts w:ascii="Times New Roman" w:hAnsi="Times New Roman"/>
                <w:lang w:val="en-US" w:eastAsia="en-US"/>
              </w:rPr>
            </w:pPr>
          </w:p>
        </w:tc>
        <w:tc>
          <w:tcPr>
            <w:tcW w:w="732" w:type="pct"/>
            <w:tcBorders>
              <w:top w:val="nil"/>
              <w:left w:val="nil"/>
              <w:bottom w:val="nil"/>
              <w:right w:val="nil"/>
            </w:tcBorders>
            <w:noWrap/>
            <w:vAlign w:val="bottom"/>
            <w:hideMark/>
          </w:tcPr>
          <w:p w14:paraId="55267026" w14:textId="77777777" w:rsidR="0057097D" w:rsidRPr="000727EF" w:rsidRDefault="0057097D" w:rsidP="009957D4">
            <w:pPr>
              <w:jc w:val="both"/>
              <w:rPr>
                <w:rFonts w:ascii="Times New Roman" w:hAnsi="Times New Roman"/>
                <w:lang w:val="en-US" w:eastAsia="en-US"/>
              </w:rPr>
            </w:pPr>
          </w:p>
        </w:tc>
        <w:tc>
          <w:tcPr>
            <w:tcW w:w="715" w:type="pct"/>
            <w:tcBorders>
              <w:top w:val="nil"/>
              <w:left w:val="single" w:sz="4" w:space="0" w:color="auto"/>
              <w:bottom w:val="single" w:sz="4" w:space="0" w:color="auto"/>
              <w:right w:val="single" w:sz="4" w:space="0" w:color="auto"/>
            </w:tcBorders>
            <w:vAlign w:val="center"/>
            <w:hideMark/>
          </w:tcPr>
          <w:p w14:paraId="3EA94B88" w14:textId="77777777" w:rsidR="0057097D" w:rsidRPr="00DF0266" w:rsidRDefault="0057097D" w:rsidP="009957D4">
            <w:pPr>
              <w:jc w:val="center"/>
              <w:rPr>
                <w:rFonts w:ascii="Times New Roman" w:hAnsi="Times New Roman"/>
                <w:b/>
                <w:bCs/>
                <w:szCs w:val="22"/>
                <w:lang w:val="en-US" w:eastAsia="en-US"/>
              </w:rPr>
            </w:pPr>
            <w:r w:rsidRPr="00DF0266">
              <w:rPr>
                <w:rFonts w:ascii="Times New Roman" w:hAnsi="Times New Roman"/>
                <w:b/>
                <w:bCs/>
                <w:szCs w:val="22"/>
                <w:lang w:eastAsia="en-US"/>
              </w:rPr>
              <w:t xml:space="preserve">SUBTOTAL </w:t>
            </w:r>
            <w:r w:rsidRPr="00DF0266">
              <w:rPr>
                <w:rFonts w:ascii="Times New Roman" w:hAnsi="Times New Roman"/>
                <w:b/>
                <w:bCs/>
                <w:szCs w:val="22"/>
                <w:lang w:eastAsia="en-US"/>
              </w:rPr>
              <w:br/>
            </w:r>
            <w:r w:rsidRPr="00DF0266">
              <w:rPr>
                <w:rFonts w:ascii="Times New Roman" w:hAnsi="Times New Roman"/>
                <w:i/>
                <w:iCs/>
                <w:szCs w:val="22"/>
                <w:lang w:eastAsia="en-US"/>
              </w:rPr>
              <w:t>(d)</w:t>
            </w:r>
          </w:p>
        </w:tc>
        <w:tc>
          <w:tcPr>
            <w:tcW w:w="1494" w:type="pct"/>
            <w:tcBorders>
              <w:top w:val="nil"/>
              <w:left w:val="nil"/>
              <w:bottom w:val="single" w:sz="4" w:space="0" w:color="auto"/>
              <w:right w:val="single" w:sz="4" w:space="0" w:color="auto"/>
            </w:tcBorders>
            <w:noWrap/>
            <w:vAlign w:val="center"/>
            <w:hideMark/>
          </w:tcPr>
          <w:p w14:paraId="7FC36AA8" w14:textId="77777777" w:rsidR="0057097D" w:rsidRPr="00DF0266" w:rsidRDefault="0057097D" w:rsidP="009957D4">
            <w:pPr>
              <w:jc w:val="center"/>
              <w:rPr>
                <w:rFonts w:ascii="Times New Roman" w:hAnsi="Times New Roman"/>
                <w:b/>
                <w:bCs/>
                <w:i/>
                <w:iCs/>
                <w:szCs w:val="22"/>
                <w:lang w:val="es-EC" w:eastAsia="en-US"/>
              </w:rPr>
            </w:pPr>
            <w:r w:rsidRPr="00DF0266">
              <w:rPr>
                <w:rFonts w:ascii="Times New Roman" w:hAnsi="Times New Roman"/>
                <w:b/>
                <w:bCs/>
                <w:i/>
                <w:iCs/>
                <w:szCs w:val="22"/>
                <w:lang w:eastAsia="en-US"/>
              </w:rPr>
              <w:t>d = å (c) (todos los ítems)</w:t>
            </w:r>
          </w:p>
        </w:tc>
      </w:tr>
      <w:tr w:rsidR="0057097D" w:rsidRPr="000727EF" w14:paraId="02B87848" w14:textId="77777777" w:rsidTr="009957D4">
        <w:trPr>
          <w:trHeight w:val="576"/>
        </w:trPr>
        <w:tc>
          <w:tcPr>
            <w:tcW w:w="379" w:type="pct"/>
            <w:tcBorders>
              <w:top w:val="nil"/>
              <w:left w:val="nil"/>
              <w:bottom w:val="nil"/>
              <w:right w:val="nil"/>
            </w:tcBorders>
            <w:vAlign w:val="center"/>
            <w:hideMark/>
          </w:tcPr>
          <w:p w14:paraId="4E5B023B" w14:textId="77777777" w:rsidR="0057097D" w:rsidRPr="000727EF" w:rsidRDefault="0057097D" w:rsidP="009957D4">
            <w:pPr>
              <w:jc w:val="center"/>
              <w:rPr>
                <w:rFonts w:ascii="Times New Roman" w:hAnsi="Times New Roman"/>
                <w:b/>
                <w:bCs/>
                <w:i/>
                <w:iCs/>
                <w:color w:val="0070C0"/>
                <w:szCs w:val="22"/>
                <w:lang w:val="es-EC" w:eastAsia="en-US"/>
              </w:rPr>
            </w:pPr>
          </w:p>
        </w:tc>
        <w:tc>
          <w:tcPr>
            <w:tcW w:w="1126" w:type="pct"/>
            <w:tcBorders>
              <w:top w:val="nil"/>
              <w:left w:val="nil"/>
              <w:bottom w:val="nil"/>
              <w:right w:val="nil"/>
            </w:tcBorders>
            <w:vAlign w:val="center"/>
            <w:hideMark/>
          </w:tcPr>
          <w:p w14:paraId="14716C66" w14:textId="77777777" w:rsidR="0057097D" w:rsidRPr="000727EF" w:rsidRDefault="0057097D" w:rsidP="009957D4">
            <w:pPr>
              <w:jc w:val="center"/>
              <w:rPr>
                <w:rFonts w:ascii="Times New Roman" w:hAnsi="Times New Roman"/>
                <w:lang w:val="es-EC" w:eastAsia="en-US"/>
              </w:rPr>
            </w:pPr>
          </w:p>
        </w:tc>
        <w:tc>
          <w:tcPr>
            <w:tcW w:w="555" w:type="pct"/>
            <w:tcBorders>
              <w:top w:val="nil"/>
              <w:left w:val="nil"/>
              <w:bottom w:val="nil"/>
              <w:right w:val="nil"/>
            </w:tcBorders>
            <w:vAlign w:val="center"/>
            <w:hideMark/>
          </w:tcPr>
          <w:p w14:paraId="5E584C29" w14:textId="77777777" w:rsidR="0057097D" w:rsidRPr="000727EF" w:rsidRDefault="0057097D" w:rsidP="009957D4">
            <w:pPr>
              <w:jc w:val="both"/>
              <w:rPr>
                <w:rFonts w:ascii="Times New Roman" w:hAnsi="Times New Roman"/>
                <w:lang w:val="es-EC" w:eastAsia="en-US"/>
              </w:rPr>
            </w:pPr>
          </w:p>
        </w:tc>
        <w:tc>
          <w:tcPr>
            <w:tcW w:w="732" w:type="pct"/>
            <w:tcBorders>
              <w:top w:val="nil"/>
              <w:left w:val="nil"/>
              <w:bottom w:val="nil"/>
              <w:right w:val="nil"/>
            </w:tcBorders>
            <w:noWrap/>
            <w:vAlign w:val="bottom"/>
            <w:hideMark/>
          </w:tcPr>
          <w:p w14:paraId="7C6EA931" w14:textId="77777777" w:rsidR="0057097D" w:rsidRPr="000727EF" w:rsidRDefault="0057097D" w:rsidP="009957D4">
            <w:pPr>
              <w:jc w:val="both"/>
              <w:rPr>
                <w:rFonts w:ascii="Times New Roman" w:hAnsi="Times New Roman"/>
                <w:lang w:val="es-EC" w:eastAsia="en-US"/>
              </w:rPr>
            </w:pPr>
          </w:p>
        </w:tc>
        <w:tc>
          <w:tcPr>
            <w:tcW w:w="715" w:type="pct"/>
            <w:tcBorders>
              <w:top w:val="nil"/>
              <w:left w:val="single" w:sz="4" w:space="0" w:color="auto"/>
              <w:bottom w:val="single" w:sz="4" w:space="0" w:color="auto"/>
              <w:right w:val="single" w:sz="4" w:space="0" w:color="auto"/>
            </w:tcBorders>
            <w:vAlign w:val="center"/>
            <w:hideMark/>
          </w:tcPr>
          <w:p w14:paraId="3C5DB702" w14:textId="77777777" w:rsidR="0057097D" w:rsidRPr="00DF0266" w:rsidRDefault="0057097D" w:rsidP="009957D4">
            <w:pPr>
              <w:jc w:val="center"/>
              <w:rPr>
                <w:rFonts w:ascii="Times New Roman" w:hAnsi="Times New Roman"/>
                <w:b/>
                <w:bCs/>
                <w:szCs w:val="22"/>
                <w:lang w:val="en-US" w:eastAsia="en-US"/>
              </w:rPr>
            </w:pPr>
            <w:r w:rsidRPr="00DF0266">
              <w:rPr>
                <w:rFonts w:ascii="Times New Roman" w:hAnsi="Times New Roman"/>
                <w:b/>
                <w:bCs/>
                <w:szCs w:val="22"/>
                <w:lang w:val="en-US" w:eastAsia="en-US"/>
              </w:rPr>
              <w:t xml:space="preserve">IVA </w:t>
            </w:r>
            <w:r w:rsidRPr="00DF0266">
              <w:rPr>
                <w:rFonts w:ascii="Times New Roman" w:hAnsi="Times New Roman"/>
                <w:b/>
                <w:bCs/>
                <w:szCs w:val="22"/>
                <w:lang w:val="en-US" w:eastAsia="en-US"/>
              </w:rPr>
              <w:br/>
            </w:r>
            <w:r w:rsidRPr="00DF0266">
              <w:rPr>
                <w:rFonts w:ascii="Times New Roman" w:hAnsi="Times New Roman"/>
                <w:i/>
                <w:iCs/>
                <w:szCs w:val="22"/>
                <w:lang w:val="en-US" w:eastAsia="en-US"/>
              </w:rPr>
              <w:t>(e)</w:t>
            </w:r>
          </w:p>
        </w:tc>
        <w:tc>
          <w:tcPr>
            <w:tcW w:w="1494" w:type="pct"/>
            <w:tcBorders>
              <w:top w:val="nil"/>
              <w:left w:val="nil"/>
              <w:bottom w:val="single" w:sz="4" w:space="0" w:color="auto"/>
              <w:right w:val="single" w:sz="4" w:space="0" w:color="auto"/>
            </w:tcBorders>
            <w:noWrap/>
            <w:vAlign w:val="center"/>
            <w:hideMark/>
          </w:tcPr>
          <w:p w14:paraId="7242AB74" w14:textId="77777777" w:rsidR="0057097D" w:rsidRPr="00DF0266" w:rsidRDefault="0057097D" w:rsidP="009957D4">
            <w:pPr>
              <w:jc w:val="center"/>
              <w:rPr>
                <w:rFonts w:ascii="Times New Roman" w:hAnsi="Times New Roman"/>
                <w:b/>
                <w:bCs/>
                <w:i/>
                <w:iCs/>
                <w:szCs w:val="22"/>
                <w:lang w:val="en-US" w:eastAsia="en-US"/>
              </w:rPr>
            </w:pPr>
            <w:r w:rsidRPr="00DF0266">
              <w:rPr>
                <w:rFonts w:ascii="Times New Roman" w:hAnsi="Times New Roman"/>
                <w:b/>
                <w:bCs/>
                <w:i/>
                <w:iCs/>
                <w:szCs w:val="22"/>
                <w:lang w:val="en-US" w:eastAsia="en-US"/>
              </w:rPr>
              <w:t>(e) = (d) * xx%</w:t>
            </w:r>
          </w:p>
        </w:tc>
      </w:tr>
      <w:tr w:rsidR="0057097D" w:rsidRPr="000727EF" w14:paraId="1E0D9843" w14:textId="77777777" w:rsidTr="009957D4">
        <w:trPr>
          <w:trHeight w:val="576"/>
        </w:trPr>
        <w:tc>
          <w:tcPr>
            <w:tcW w:w="379" w:type="pct"/>
            <w:tcBorders>
              <w:top w:val="nil"/>
              <w:left w:val="nil"/>
              <w:bottom w:val="nil"/>
              <w:right w:val="nil"/>
            </w:tcBorders>
            <w:vAlign w:val="center"/>
            <w:hideMark/>
          </w:tcPr>
          <w:p w14:paraId="79EB0E70" w14:textId="77777777" w:rsidR="0057097D" w:rsidRPr="000727EF" w:rsidRDefault="0057097D" w:rsidP="009957D4">
            <w:pPr>
              <w:jc w:val="center"/>
              <w:rPr>
                <w:rFonts w:ascii="Times New Roman" w:hAnsi="Times New Roman"/>
                <w:b/>
                <w:bCs/>
                <w:i/>
                <w:iCs/>
                <w:color w:val="0070C0"/>
                <w:szCs w:val="22"/>
                <w:lang w:val="en-US" w:eastAsia="en-US"/>
              </w:rPr>
            </w:pPr>
          </w:p>
        </w:tc>
        <w:tc>
          <w:tcPr>
            <w:tcW w:w="1126" w:type="pct"/>
            <w:tcBorders>
              <w:top w:val="nil"/>
              <w:left w:val="nil"/>
              <w:bottom w:val="nil"/>
              <w:right w:val="nil"/>
            </w:tcBorders>
            <w:vAlign w:val="center"/>
            <w:hideMark/>
          </w:tcPr>
          <w:p w14:paraId="4995C5F1" w14:textId="77777777" w:rsidR="0057097D" w:rsidRPr="000727EF" w:rsidRDefault="0057097D" w:rsidP="009957D4">
            <w:pPr>
              <w:jc w:val="center"/>
              <w:rPr>
                <w:rFonts w:ascii="Times New Roman" w:hAnsi="Times New Roman"/>
                <w:lang w:val="en-US" w:eastAsia="en-US"/>
              </w:rPr>
            </w:pPr>
          </w:p>
        </w:tc>
        <w:tc>
          <w:tcPr>
            <w:tcW w:w="555" w:type="pct"/>
            <w:tcBorders>
              <w:top w:val="nil"/>
              <w:left w:val="nil"/>
              <w:bottom w:val="nil"/>
              <w:right w:val="nil"/>
            </w:tcBorders>
            <w:vAlign w:val="center"/>
            <w:hideMark/>
          </w:tcPr>
          <w:p w14:paraId="11D784A6" w14:textId="77777777" w:rsidR="0057097D" w:rsidRPr="000727EF" w:rsidRDefault="0057097D" w:rsidP="009957D4">
            <w:pPr>
              <w:jc w:val="both"/>
              <w:rPr>
                <w:rFonts w:ascii="Times New Roman" w:hAnsi="Times New Roman"/>
                <w:lang w:val="en-US" w:eastAsia="en-US"/>
              </w:rPr>
            </w:pPr>
          </w:p>
        </w:tc>
        <w:tc>
          <w:tcPr>
            <w:tcW w:w="732" w:type="pct"/>
            <w:tcBorders>
              <w:top w:val="nil"/>
              <w:left w:val="nil"/>
              <w:bottom w:val="nil"/>
              <w:right w:val="nil"/>
            </w:tcBorders>
            <w:noWrap/>
            <w:vAlign w:val="bottom"/>
            <w:hideMark/>
          </w:tcPr>
          <w:p w14:paraId="14087C78" w14:textId="77777777" w:rsidR="0057097D" w:rsidRPr="000727EF" w:rsidRDefault="0057097D" w:rsidP="009957D4">
            <w:pPr>
              <w:jc w:val="both"/>
              <w:rPr>
                <w:rFonts w:ascii="Times New Roman" w:hAnsi="Times New Roman"/>
                <w:lang w:val="en-US" w:eastAsia="en-US"/>
              </w:rPr>
            </w:pPr>
          </w:p>
          <w:p w14:paraId="249BC8DC" w14:textId="77777777" w:rsidR="0057097D" w:rsidRPr="000727EF" w:rsidRDefault="0057097D" w:rsidP="009957D4">
            <w:pPr>
              <w:jc w:val="both"/>
              <w:rPr>
                <w:rFonts w:ascii="Times New Roman" w:hAnsi="Times New Roman"/>
                <w:lang w:val="en-US" w:eastAsia="en-US"/>
              </w:rPr>
            </w:pPr>
          </w:p>
        </w:tc>
        <w:tc>
          <w:tcPr>
            <w:tcW w:w="715" w:type="pct"/>
            <w:tcBorders>
              <w:top w:val="nil"/>
              <w:left w:val="single" w:sz="4" w:space="0" w:color="auto"/>
              <w:bottom w:val="single" w:sz="4" w:space="0" w:color="auto"/>
              <w:right w:val="single" w:sz="4" w:space="0" w:color="auto"/>
            </w:tcBorders>
            <w:vAlign w:val="center"/>
            <w:hideMark/>
          </w:tcPr>
          <w:p w14:paraId="07755B6B" w14:textId="77777777" w:rsidR="0057097D" w:rsidRPr="00DF0266" w:rsidRDefault="0057097D" w:rsidP="009957D4">
            <w:pPr>
              <w:jc w:val="center"/>
              <w:rPr>
                <w:rFonts w:ascii="Times New Roman" w:hAnsi="Times New Roman"/>
                <w:b/>
                <w:bCs/>
                <w:szCs w:val="22"/>
                <w:lang w:val="en-US" w:eastAsia="en-US"/>
              </w:rPr>
            </w:pPr>
            <w:r w:rsidRPr="00DF0266">
              <w:rPr>
                <w:rFonts w:ascii="Times New Roman" w:hAnsi="Times New Roman"/>
                <w:b/>
                <w:bCs/>
                <w:szCs w:val="22"/>
                <w:lang w:val="en-US" w:eastAsia="en-US"/>
              </w:rPr>
              <w:t>TOTAL</w:t>
            </w:r>
            <w:r w:rsidRPr="00DF0266">
              <w:rPr>
                <w:rFonts w:ascii="Times New Roman" w:hAnsi="Times New Roman"/>
                <w:b/>
                <w:bCs/>
                <w:szCs w:val="22"/>
                <w:lang w:val="en-US" w:eastAsia="en-US"/>
              </w:rPr>
              <w:br/>
            </w:r>
            <w:r w:rsidRPr="00DF0266">
              <w:rPr>
                <w:rFonts w:ascii="Times New Roman" w:hAnsi="Times New Roman"/>
                <w:i/>
                <w:iCs/>
                <w:szCs w:val="22"/>
                <w:lang w:val="en-US" w:eastAsia="en-US"/>
              </w:rPr>
              <w:t>(f)</w:t>
            </w:r>
          </w:p>
        </w:tc>
        <w:tc>
          <w:tcPr>
            <w:tcW w:w="1494" w:type="pct"/>
            <w:tcBorders>
              <w:top w:val="nil"/>
              <w:left w:val="nil"/>
              <w:bottom w:val="single" w:sz="4" w:space="0" w:color="auto"/>
              <w:right w:val="single" w:sz="4" w:space="0" w:color="auto"/>
            </w:tcBorders>
            <w:noWrap/>
            <w:vAlign w:val="center"/>
            <w:hideMark/>
          </w:tcPr>
          <w:p w14:paraId="3C40D3E4" w14:textId="77777777" w:rsidR="0057097D" w:rsidRPr="00DF0266" w:rsidRDefault="0057097D" w:rsidP="009957D4">
            <w:pPr>
              <w:jc w:val="center"/>
              <w:rPr>
                <w:rFonts w:ascii="Times New Roman" w:hAnsi="Times New Roman"/>
                <w:b/>
                <w:bCs/>
                <w:i/>
                <w:iCs/>
                <w:szCs w:val="22"/>
                <w:lang w:val="en-US" w:eastAsia="en-US"/>
              </w:rPr>
            </w:pPr>
            <w:r w:rsidRPr="00DF0266">
              <w:rPr>
                <w:rFonts w:ascii="Times New Roman" w:hAnsi="Times New Roman"/>
                <w:b/>
                <w:bCs/>
                <w:i/>
                <w:iCs/>
                <w:szCs w:val="22"/>
                <w:lang w:val="en-US" w:eastAsia="en-US"/>
              </w:rPr>
              <w:t xml:space="preserve">(f) = (d) + (e) </w:t>
            </w:r>
          </w:p>
        </w:tc>
      </w:tr>
    </w:tbl>
    <w:p w14:paraId="0A97124B" w14:textId="77777777" w:rsidR="0057097D" w:rsidRPr="000727EF" w:rsidRDefault="0057097D" w:rsidP="0057097D">
      <w:pPr>
        <w:pStyle w:val="Textoindependiente"/>
        <w:tabs>
          <w:tab w:val="clear" w:pos="993"/>
          <w:tab w:val="clear" w:pos="8789"/>
        </w:tabs>
        <w:spacing w:line="240" w:lineRule="auto"/>
        <w:rPr>
          <w:rFonts w:ascii="Times New Roman" w:hAnsi="Times New Roman"/>
          <w:i/>
          <w:color w:val="4472C4"/>
          <w:sz w:val="24"/>
          <w:szCs w:val="24"/>
          <w:lang w:val="es-AR"/>
        </w:rPr>
      </w:pPr>
    </w:p>
    <w:p w14:paraId="60A57374" w14:textId="77777777" w:rsidR="0057097D" w:rsidRPr="000727EF" w:rsidRDefault="0057097D" w:rsidP="0057097D">
      <w:pPr>
        <w:pStyle w:val="Textoindependiente"/>
        <w:tabs>
          <w:tab w:val="clear" w:pos="993"/>
          <w:tab w:val="clear" w:pos="8789"/>
        </w:tabs>
        <w:spacing w:line="240" w:lineRule="auto"/>
        <w:rPr>
          <w:rFonts w:ascii="Times New Roman" w:hAnsi="Times New Roman"/>
          <w:i/>
          <w:color w:val="4472C4"/>
          <w:sz w:val="24"/>
          <w:szCs w:val="24"/>
          <w:lang w:val="es-AR"/>
        </w:rPr>
      </w:pPr>
    </w:p>
    <w:p w14:paraId="214E8CCD" w14:textId="6106C4E4" w:rsidR="00CF6B9B" w:rsidRPr="00202A1E" w:rsidRDefault="006E6EBA" w:rsidP="00202A1E">
      <w:pPr>
        <w:rPr>
          <w:rFonts w:ascii="Times New Roman" w:hAnsi="Times New Roman"/>
          <w:b/>
          <w:sz w:val="24"/>
          <w:szCs w:val="24"/>
          <w:lang w:val="es-AR" w:eastAsia="en-US"/>
        </w:rPr>
      </w:pPr>
      <w:r w:rsidRPr="000727EF">
        <w:rPr>
          <w:rFonts w:ascii="Times New Roman" w:hAnsi="Times New Roman"/>
        </w:rPr>
        <w:br w:type="page"/>
      </w:r>
    </w:p>
    <w:p w14:paraId="5D7C60C0" w14:textId="77777777" w:rsidR="001A59D2" w:rsidRPr="000727EF" w:rsidRDefault="001A59D2" w:rsidP="00486D26">
      <w:pPr>
        <w:pStyle w:val="P3Requisitos"/>
        <w:rPr>
          <w:rFonts w:ascii="Times New Roman" w:hAnsi="Times New Roman" w:cs="Times New Roman"/>
        </w:rPr>
      </w:pPr>
      <w:bookmarkStart w:id="8" w:name="_Toc45289732"/>
      <w:r w:rsidRPr="000727EF">
        <w:rPr>
          <w:rFonts w:ascii="Times New Roman" w:hAnsi="Times New Roman" w:cs="Times New Roman"/>
        </w:rPr>
        <w:lastRenderedPageBreak/>
        <w:t>LISTA DE BIENES Y PLAN DE ENTREGA</w:t>
      </w:r>
      <w:bookmarkEnd w:id="8"/>
      <w:r w:rsidRPr="000727EF">
        <w:rPr>
          <w:rFonts w:ascii="Times New Roman" w:hAnsi="Times New Roman" w:cs="Times New Roman"/>
        </w:rPr>
        <w:t xml:space="preserve"> </w:t>
      </w:r>
    </w:p>
    <w:p w14:paraId="07987C25" w14:textId="77777777" w:rsidR="001A59D2" w:rsidRPr="000727EF" w:rsidRDefault="001A59D2" w:rsidP="001A59D2">
      <w:pPr>
        <w:tabs>
          <w:tab w:val="left" w:pos="720"/>
          <w:tab w:val="right" w:leader="dot" w:pos="8640"/>
        </w:tabs>
        <w:spacing w:after="120"/>
        <w:jc w:val="center"/>
        <w:rPr>
          <w:rFonts w:ascii="Times New Roman" w:hAnsi="Times New Roman"/>
          <w:b/>
          <w:spacing w:val="-3"/>
          <w:sz w:val="24"/>
          <w:szCs w:val="24"/>
        </w:rPr>
      </w:pPr>
    </w:p>
    <w:p w14:paraId="1883B7C5" w14:textId="77777777" w:rsidR="000672B9" w:rsidRPr="000727EF" w:rsidRDefault="000672B9" w:rsidP="000672B9">
      <w:pPr>
        <w:rPr>
          <w:rFonts w:ascii="Times New Roman" w:hAnsi="Times New Roman"/>
          <w:b/>
          <w:bCs/>
        </w:rPr>
      </w:pPr>
      <w:r w:rsidRPr="000727EF">
        <w:rPr>
          <w:rFonts w:ascii="Times New Roman" w:hAnsi="Times New Roman"/>
          <w:b/>
          <w:bCs/>
        </w:rPr>
        <w:t>Lote 1: Equipos de Laboratorio</w:t>
      </w:r>
    </w:p>
    <w:p w14:paraId="2763D2AA" w14:textId="77777777" w:rsidR="000672B9" w:rsidRPr="000727EF" w:rsidRDefault="000672B9" w:rsidP="000672B9">
      <w:pPr>
        <w:rPr>
          <w:rFonts w:ascii="Times New Roman" w:hAnsi="Times New Roman"/>
          <w:b/>
          <w:bCs/>
        </w:rPr>
      </w:pPr>
    </w:p>
    <w:tbl>
      <w:tblPr>
        <w:tblW w:w="52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829"/>
        <w:gridCol w:w="864"/>
        <w:gridCol w:w="857"/>
        <w:gridCol w:w="1404"/>
        <w:gridCol w:w="1369"/>
        <w:gridCol w:w="1133"/>
        <w:gridCol w:w="1307"/>
      </w:tblGrid>
      <w:tr w:rsidR="000672B9" w:rsidRPr="000727EF" w14:paraId="30B79D89" w14:textId="77777777" w:rsidTr="000B602E">
        <w:trPr>
          <w:trHeight w:val="453"/>
          <w:tblHeader/>
        </w:trPr>
        <w:tc>
          <w:tcPr>
            <w:tcW w:w="287" w:type="pct"/>
            <w:vMerge w:val="restart"/>
            <w:shd w:val="clear" w:color="000000" w:fill="FFFFFF"/>
            <w:vAlign w:val="center"/>
            <w:hideMark/>
          </w:tcPr>
          <w:p w14:paraId="102DBBD7" w14:textId="77777777" w:rsidR="000672B9" w:rsidRPr="000727EF" w:rsidRDefault="000672B9" w:rsidP="000B602E">
            <w:pPr>
              <w:jc w:val="center"/>
              <w:rPr>
                <w:rFonts w:ascii="Times New Roman" w:hAnsi="Times New Roman"/>
                <w:b/>
                <w:bCs/>
                <w:color w:val="000000"/>
                <w:sz w:val="16"/>
                <w:szCs w:val="16"/>
                <w:lang w:val="en-US" w:eastAsia="en-US"/>
              </w:rPr>
            </w:pPr>
            <w:proofErr w:type="spellStart"/>
            <w:r w:rsidRPr="000727EF">
              <w:rPr>
                <w:rFonts w:ascii="Times New Roman" w:hAnsi="Times New Roman"/>
                <w:b/>
                <w:bCs/>
                <w:iCs/>
                <w:color w:val="000000"/>
                <w:sz w:val="16"/>
                <w:szCs w:val="16"/>
                <w:lang w:eastAsia="en-US"/>
              </w:rPr>
              <w:t>Item</w:t>
            </w:r>
            <w:proofErr w:type="spellEnd"/>
          </w:p>
        </w:tc>
        <w:tc>
          <w:tcPr>
            <w:tcW w:w="978" w:type="pct"/>
            <w:vMerge w:val="restart"/>
            <w:shd w:val="clear" w:color="000000" w:fill="FFFFFF"/>
            <w:vAlign w:val="center"/>
            <w:hideMark/>
          </w:tcPr>
          <w:p w14:paraId="458BCE38" w14:textId="77777777" w:rsidR="000672B9" w:rsidRPr="000727EF" w:rsidRDefault="000672B9" w:rsidP="000B602E">
            <w:pPr>
              <w:jc w:val="center"/>
              <w:rPr>
                <w:rFonts w:ascii="Times New Roman" w:hAnsi="Times New Roman"/>
                <w:b/>
                <w:bCs/>
                <w:color w:val="000000"/>
                <w:sz w:val="16"/>
                <w:szCs w:val="16"/>
                <w:lang w:val="en-US" w:eastAsia="en-US"/>
              </w:rPr>
            </w:pPr>
            <w:r w:rsidRPr="000727EF">
              <w:rPr>
                <w:rFonts w:ascii="Times New Roman" w:hAnsi="Times New Roman"/>
                <w:b/>
                <w:bCs/>
                <w:iCs/>
                <w:sz w:val="16"/>
                <w:szCs w:val="16"/>
                <w:lang w:eastAsia="en-US"/>
              </w:rPr>
              <w:t>Descripción</w:t>
            </w:r>
          </w:p>
        </w:tc>
        <w:tc>
          <w:tcPr>
            <w:tcW w:w="462" w:type="pct"/>
            <w:vMerge w:val="restart"/>
            <w:shd w:val="clear" w:color="000000" w:fill="FFFFFF"/>
            <w:vAlign w:val="center"/>
            <w:hideMark/>
          </w:tcPr>
          <w:p w14:paraId="1F730D24" w14:textId="77777777" w:rsidR="000672B9" w:rsidRPr="000727EF" w:rsidRDefault="000672B9" w:rsidP="000B602E">
            <w:pPr>
              <w:jc w:val="center"/>
              <w:rPr>
                <w:rFonts w:ascii="Times New Roman" w:hAnsi="Times New Roman"/>
                <w:b/>
                <w:bCs/>
                <w:color w:val="000000"/>
                <w:sz w:val="16"/>
                <w:szCs w:val="16"/>
                <w:lang w:val="en-US" w:eastAsia="en-US"/>
              </w:rPr>
            </w:pPr>
            <w:r w:rsidRPr="000727EF">
              <w:rPr>
                <w:rFonts w:ascii="Times New Roman" w:hAnsi="Times New Roman"/>
                <w:b/>
                <w:bCs/>
                <w:color w:val="000000"/>
                <w:sz w:val="16"/>
                <w:szCs w:val="16"/>
                <w:lang w:val="es-ES" w:eastAsia="en-US"/>
              </w:rPr>
              <w:t>Unidad</w:t>
            </w:r>
          </w:p>
        </w:tc>
        <w:tc>
          <w:tcPr>
            <w:tcW w:w="458" w:type="pct"/>
            <w:vMerge w:val="restart"/>
            <w:shd w:val="clear" w:color="000000" w:fill="FFFFFF"/>
            <w:vAlign w:val="center"/>
            <w:hideMark/>
          </w:tcPr>
          <w:p w14:paraId="1BCBECE8" w14:textId="77777777" w:rsidR="000672B9" w:rsidRPr="000727EF" w:rsidRDefault="000672B9" w:rsidP="000B602E">
            <w:pPr>
              <w:jc w:val="center"/>
              <w:rPr>
                <w:rFonts w:ascii="Times New Roman" w:hAnsi="Times New Roman"/>
                <w:b/>
                <w:bCs/>
                <w:color w:val="000000"/>
                <w:sz w:val="16"/>
                <w:szCs w:val="16"/>
                <w:lang w:val="en-US" w:eastAsia="en-US"/>
              </w:rPr>
            </w:pPr>
            <w:r w:rsidRPr="000727EF">
              <w:rPr>
                <w:rFonts w:ascii="Times New Roman" w:hAnsi="Times New Roman"/>
                <w:b/>
                <w:bCs/>
                <w:color w:val="000000"/>
                <w:sz w:val="16"/>
                <w:szCs w:val="16"/>
                <w:lang w:val="es-ES" w:eastAsia="en-US"/>
              </w:rPr>
              <w:t>Cantidad</w:t>
            </w:r>
          </w:p>
        </w:tc>
        <w:tc>
          <w:tcPr>
            <w:tcW w:w="769" w:type="pct"/>
            <w:vMerge w:val="restart"/>
            <w:shd w:val="clear" w:color="000000" w:fill="FFFFFF"/>
            <w:vAlign w:val="center"/>
          </w:tcPr>
          <w:p w14:paraId="794C370D" w14:textId="77777777" w:rsidR="000672B9" w:rsidRPr="000727EF" w:rsidRDefault="000672B9" w:rsidP="000B602E">
            <w:pPr>
              <w:jc w:val="center"/>
              <w:rPr>
                <w:rFonts w:ascii="Times New Roman" w:hAnsi="Times New Roman"/>
                <w:b/>
                <w:bCs/>
                <w:color w:val="000000"/>
                <w:sz w:val="16"/>
                <w:szCs w:val="16"/>
                <w:lang w:val="es-NI" w:eastAsia="en-US"/>
              </w:rPr>
            </w:pPr>
            <w:r w:rsidRPr="000727EF">
              <w:rPr>
                <w:rFonts w:ascii="Times New Roman" w:hAnsi="Times New Roman"/>
                <w:b/>
                <w:bCs/>
                <w:color w:val="000000"/>
                <w:sz w:val="18"/>
                <w:szCs w:val="18"/>
                <w:lang w:val="es-CO" w:eastAsia="en-US"/>
              </w:rPr>
              <w:t>Lugar de destino convenido</w:t>
            </w:r>
          </w:p>
        </w:tc>
        <w:tc>
          <w:tcPr>
            <w:tcW w:w="2046" w:type="pct"/>
            <w:gridSpan w:val="3"/>
            <w:shd w:val="clear" w:color="000000" w:fill="FFFFFF"/>
          </w:tcPr>
          <w:p w14:paraId="7BE8E574" w14:textId="77777777" w:rsidR="000672B9" w:rsidRPr="000727EF" w:rsidRDefault="000672B9" w:rsidP="000B602E">
            <w:pPr>
              <w:jc w:val="center"/>
              <w:rPr>
                <w:rFonts w:ascii="Times New Roman" w:hAnsi="Times New Roman"/>
                <w:b/>
                <w:bCs/>
                <w:color w:val="000000"/>
                <w:sz w:val="16"/>
                <w:szCs w:val="16"/>
                <w:lang w:val="es-NI" w:eastAsia="en-US"/>
              </w:rPr>
            </w:pPr>
            <w:r w:rsidRPr="000727EF">
              <w:rPr>
                <w:rFonts w:ascii="Times New Roman" w:hAnsi="Times New Roman"/>
                <w:b/>
                <w:bCs/>
                <w:color w:val="000000"/>
                <w:sz w:val="18"/>
                <w:szCs w:val="18"/>
                <w:lang w:val="es-CO" w:eastAsia="en-US"/>
              </w:rPr>
              <w:t>Fecha de Entrega</w:t>
            </w:r>
          </w:p>
        </w:tc>
      </w:tr>
      <w:tr w:rsidR="000672B9" w:rsidRPr="000727EF" w14:paraId="0B29ECF9" w14:textId="77777777" w:rsidTr="000B602E">
        <w:trPr>
          <w:trHeight w:val="253"/>
          <w:tblHeader/>
        </w:trPr>
        <w:tc>
          <w:tcPr>
            <w:tcW w:w="287" w:type="pct"/>
            <w:vMerge/>
            <w:vAlign w:val="center"/>
          </w:tcPr>
          <w:p w14:paraId="0F235721" w14:textId="77777777" w:rsidR="000672B9" w:rsidRPr="000727EF" w:rsidRDefault="000672B9" w:rsidP="000B602E">
            <w:pPr>
              <w:jc w:val="center"/>
              <w:rPr>
                <w:rFonts w:ascii="Times New Roman" w:hAnsi="Times New Roman"/>
                <w:color w:val="000000"/>
                <w:szCs w:val="22"/>
                <w:lang w:val="es-NI" w:eastAsia="en-US"/>
              </w:rPr>
            </w:pPr>
          </w:p>
        </w:tc>
        <w:tc>
          <w:tcPr>
            <w:tcW w:w="978" w:type="pct"/>
            <w:vMerge/>
            <w:vAlign w:val="center"/>
          </w:tcPr>
          <w:p w14:paraId="59D255F8" w14:textId="77777777" w:rsidR="000672B9" w:rsidRPr="000727EF" w:rsidRDefault="000672B9" w:rsidP="000B602E">
            <w:pPr>
              <w:jc w:val="center"/>
              <w:rPr>
                <w:rFonts w:ascii="Times New Roman" w:hAnsi="Times New Roman"/>
                <w:i/>
                <w:iCs/>
                <w:color w:val="0070C0"/>
                <w:szCs w:val="22"/>
                <w:lang w:val="es-EC" w:eastAsia="en-US"/>
              </w:rPr>
            </w:pPr>
          </w:p>
        </w:tc>
        <w:tc>
          <w:tcPr>
            <w:tcW w:w="462" w:type="pct"/>
            <w:vMerge/>
            <w:vAlign w:val="center"/>
          </w:tcPr>
          <w:p w14:paraId="7538E1C8" w14:textId="77777777" w:rsidR="000672B9" w:rsidRPr="000727EF" w:rsidRDefault="000672B9" w:rsidP="000B602E">
            <w:pPr>
              <w:jc w:val="center"/>
              <w:rPr>
                <w:rFonts w:ascii="Times New Roman" w:hAnsi="Times New Roman"/>
                <w:color w:val="000000"/>
                <w:szCs w:val="22"/>
                <w:lang w:val="es-EC" w:eastAsia="en-US"/>
              </w:rPr>
            </w:pPr>
          </w:p>
        </w:tc>
        <w:tc>
          <w:tcPr>
            <w:tcW w:w="458" w:type="pct"/>
            <w:vMerge/>
            <w:vAlign w:val="center"/>
          </w:tcPr>
          <w:p w14:paraId="223ABBEE" w14:textId="77777777" w:rsidR="000672B9" w:rsidRPr="000727EF" w:rsidRDefault="000672B9" w:rsidP="000B602E">
            <w:pPr>
              <w:jc w:val="center"/>
              <w:rPr>
                <w:rFonts w:ascii="Times New Roman" w:hAnsi="Times New Roman"/>
                <w:color w:val="000000"/>
                <w:szCs w:val="22"/>
                <w:lang w:val="es-EC" w:eastAsia="en-US"/>
              </w:rPr>
            </w:pPr>
          </w:p>
        </w:tc>
        <w:tc>
          <w:tcPr>
            <w:tcW w:w="769" w:type="pct"/>
            <w:vMerge/>
            <w:vAlign w:val="center"/>
          </w:tcPr>
          <w:p w14:paraId="4248601E" w14:textId="77777777" w:rsidR="000672B9" w:rsidRPr="000727EF" w:rsidRDefault="000672B9" w:rsidP="000B602E">
            <w:pPr>
              <w:jc w:val="center"/>
              <w:rPr>
                <w:rFonts w:ascii="Times New Roman" w:hAnsi="Times New Roman"/>
                <w:i/>
                <w:iCs/>
                <w:color w:val="000000"/>
                <w:sz w:val="16"/>
                <w:szCs w:val="16"/>
                <w:lang w:val="es-NI" w:eastAsia="en-US"/>
              </w:rPr>
            </w:pPr>
          </w:p>
        </w:tc>
        <w:tc>
          <w:tcPr>
            <w:tcW w:w="750" w:type="pct"/>
          </w:tcPr>
          <w:p w14:paraId="6D9C43C0" w14:textId="77777777" w:rsidR="000672B9" w:rsidRPr="000727EF" w:rsidRDefault="000672B9" w:rsidP="000B602E">
            <w:pPr>
              <w:jc w:val="center"/>
              <w:rPr>
                <w:rFonts w:ascii="Times New Roman" w:hAnsi="Times New Roman"/>
                <w:i/>
                <w:iCs/>
                <w:color w:val="000000"/>
                <w:sz w:val="16"/>
                <w:szCs w:val="16"/>
                <w:lang w:val="es-NI" w:eastAsia="en-US"/>
              </w:rPr>
            </w:pPr>
            <w:r w:rsidRPr="000727EF">
              <w:rPr>
                <w:rFonts w:ascii="Times New Roman" w:hAnsi="Times New Roman"/>
                <w:b/>
                <w:bCs/>
                <w:color w:val="000000"/>
                <w:sz w:val="18"/>
                <w:szCs w:val="18"/>
                <w:lang w:val="es-CO" w:eastAsia="en-US"/>
              </w:rPr>
              <w:t>Fecha más Temprana de Entrega</w:t>
            </w:r>
          </w:p>
        </w:tc>
        <w:tc>
          <w:tcPr>
            <w:tcW w:w="586" w:type="pct"/>
          </w:tcPr>
          <w:p w14:paraId="1EE00953" w14:textId="77777777" w:rsidR="000672B9" w:rsidRPr="000727EF" w:rsidRDefault="000672B9" w:rsidP="000B602E">
            <w:pPr>
              <w:jc w:val="center"/>
              <w:rPr>
                <w:rFonts w:ascii="Times New Roman" w:hAnsi="Times New Roman"/>
                <w:i/>
                <w:iCs/>
                <w:color w:val="000000"/>
                <w:sz w:val="16"/>
                <w:szCs w:val="16"/>
                <w:lang w:val="es-NI" w:eastAsia="en-US"/>
              </w:rPr>
            </w:pPr>
            <w:r w:rsidRPr="000727EF">
              <w:rPr>
                <w:rFonts w:ascii="Times New Roman" w:hAnsi="Times New Roman"/>
                <w:b/>
                <w:bCs/>
                <w:color w:val="000000"/>
                <w:sz w:val="18"/>
                <w:szCs w:val="18"/>
                <w:lang w:val="es-CO" w:eastAsia="en-US"/>
              </w:rPr>
              <w:t>Fecha Límite de Entrega</w:t>
            </w:r>
          </w:p>
        </w:tc>
        <w:tc>
          <w:tcPr>
            <w:tcW w:w="710" w:type="pct"/>
          </w:tcPr>
          <w:p w14:paraId="13D27046" w14:textId="77777777" w:rsidR="000672B9" w:rsidRPr="000727EF" w:rsidRDefault="000672B9" w:rsidP="000B602E">
            <w:pPr>
              <w:jc w:val="center"/>
              <w:rPr>
                <w:rFonts w:ascii="Times New Roman" w:hAnsi="Times New Roman"/>
                <w:i/>
                <w:iCs/>
                <w:color w:val="000000"/>
                <w:sz w:val="16"/>
                <w:szCs w:val="16"/>
                <w:lang w:val="es-NI" w:eastAsia="en-US"/>
              </w:rPr>
            </w:pPr>
            <w:r w:rsidRPr="000727EF">
              <w:rPr>
                <w:rFonts w:ascii="Times New Roman" w:hAnsi="Times New Roman"/>
                <w:b/>
                <w:bCs/>
                <w:color w:val="000000"/>
                <w:sz w:val="18"/>
                <w:szCs w:val="18"/>
                <w:lang w:val="es-CO" w:eastAsia="en-US"/>
              </w:rPr>
              <w:t xml:space="preserve">Fecha de Entrega Ofrecida por el Oferente </w:t>
            </w:r>
            <w:r w:rsidRPr="000727EF">
              <w:rPr>
                <w:rFonts w:ascii="Times New Roman" w:hAnsi="Times New Roman"/>
                <w:b/>
                <w:bCs/>
                <w:i/>
                <w:iCs/>
                <w:color w:val="000000"/>
                <w:sz w:val="18"/>
                <w:szCs w:val="18"/>
                <w:lang w:val="es-CO" w:eastAsia="en-US"/>
              </w:rPr>
              <w:t>[a ser proporcionada por el Oferente]</w:t>
            </w:r>
          </w:p>
        </w:tc>
      </w:tr>
      <w:tr w:rsidR="000672B9" w:rsidRPr="000727EF" w14:paraId="0C4E7E81" w14:textId="77777777" w:rsidTr="000B602E">
        <w:trPr>
          <w:trHeight w:val="253"/>
        </w:trPr>
        <w:tc>
          <w:tcPr>
            <w:tcW w:w="287" w:type="pct"/>
          </w:tcPr>
          <w:p w14:paraId="6274C121" w14:textId="77777777" w:rsidR="000672B9" w:rsidRPr="000727EF" w:rsidRDefault="000672B9" w:rsidP="000B602E">
            <w:pPr>
              <w:jc w:val="center"/>
              <w:rPr>
                <w:rFonts w:ascii="Times New Roman" w:eastAsia="Century Gothic" w:hAnsi="Times New Roman"/>
                <w:color w:val="000000"/>
                <w:kern w:val="2"/>
                <w:szCs w:val="22"/>
                <w14:ligatures w14:val="standardContextual"/>
              </w:rPr>
            </w:pPr>
          </w:p>
        </w:tc>
        <w:tc>
          <w:tcPr>
            <w:tcW w:w="978" w:type="pct"/>
          </w:tcPr>
          <w:p w14:paraId="3422036E" w14:textId="77777777" w:rsidR="000672B9" w:rsidRPr="000727EF" w:rsidRDefault="000672B9" w:rsidP="000B602E">
            <w:pPr>
              <w:rPr>
                <w:rFonts w:ascii="Times New Roman" w:eastAsia="Century Gothic" w:hAnsi="Times New Roman"/>
                <w:color w:val="000000"/>
                <w:kern w:val="2"/>
                <w:szCs w:val="22"/>
                <w14:ligatures w14:val="standardContextual"/>
              </w:rPr>
            </w:pPr>
          </w:p>
        </w:tc>
        <w:tc>
          <w:tcPr>
            <w:tcW w:w="462" w:type="pct"/>
          </w:tcPr>
          <w:p w14:paraId="17EA50C8" w14:textId="77777777" w:rsidR="000672B9" w:rsidRPr="000727EF" w:rsidRDefault="000672B9" w:rsidP="000B602E">
            <w:pPr>
              <w:jc w:val="center"/>
              <w:rPr>
                <w:rFonts w:ascii="Times New Roman" w:eastAsia="Century Gothic" w:hAnsi="Times New Roman"/>
                <w:color w:val="000000"/>
                <w:kern w:val="2"/>
                <w:szCs w:val="22"/>
                <w14:ligatures w14:val="standardContextual"/>
              </w:rPr>
            </w:pPr>
          </w:p>
        </w:tc>
        <w:tc>
          <w:tcPr>
            <w:tcW w:w="458" w:type="pct"/>
          </w:tcPr>
          <w:p w14:paraId="1329B684" w14:textId="77777777" w:rsidR="000672B9" w:rsidRPr="000727EF" w:rsidRDefault="000672B9" w:rsidP="000B602E">
            <w:pPr>
              <w:jc w:val="center"/>
              <w:rPr>
                <w:rFonts w:ascii="Times New Roman" w:eastAsia="Century Gothic" w:hAnsi="Times New Roman"/>
                <w:kern w:val="2"/>
                <w:szCs w:val="22"/>
                <w14:ligatures w14:val="standardContextual"/>
              </w:rPr>
            </w:pPr>
          </w:p>
        </w:tc>
        <w:tc>
          <w:tcPr>
            <w:tcW w:w="769" w:type="pct"/>
          </w:tcPr>
          <w:p w14:paraId="424B9FB9" w14:textId="77777777" w:rsidR="000672B9" w:rsidRPr="000727EF" w:rsidRDefault="000672B9" w:rsidP="000B602E">
            <w:pPr>
              <w:jc w:val="center"/>
              <w:rPr>
                <w:rFonts w:ascii="Times New Roman" w:hAnsi="Times New Roman"/>
                <w:i/>
                <w:iCs/>
                <w:color w:val="000000"/>
                <w:szCs w:val="22"/>
                <w:lang w:val="es-NI" w:eastAsia="en-US"/>
              </w:rPr>
            </w:pPr>
          </w:p>
        </w:tc>
        <w:tc>
          <w:tcPr>
            <w:tcW w:w="750" w:type="pct"/>
          </w:tcPr>
          <w:p w14:paraId="6A3B57C4" w14:textId="77777777" w:rsidR="000672B9" w:rsidRPr="000727EF" w:rsidRDefault="000672B9" w:rsidP="000B602E">
            <w:pPr>
              <w:jc w:val="center"/>
              <w:rPr>
                <w:rFonts w:ascii="Times New Roman" w:hAnsi="Times New Roman"/>
                <w:i/>
                <w:iCs/>
                <w:color w:val="000000"/>
                <w:szCs w:val="22"/>
                <w:lang w:val="es-NI" w:eastAsia="en-US"/>
              </w:rPr>
            </w:pPr>
          </w:p>
        </w:tc>
        <w:tc>
          <w:tcPr>
            <w:tcW w:w="586" w:type="pct"/>
          </w:tcPr>
          <w:p w14:paraId="01A2F910" w14:textId="77777777" w:rsidR="000672B9" w:rsidRPr="000727EF" w:rsidRDefault="000672B9" w:rsidP="000B602E">
            <w:pPr>
              <w:jc w:val="center"/>
              <w:rPr>
                <w:rFonts w:ascii="Times New Roman" w:hAnsi="Times New Roman"/>
                <w:i/>
                <w:iCs/>
                <w:color w:val="000000"/>
                <w:szCs w:val="22"/>
                <w:lang w:val="es-NI" w:eastAsia="en-US"/>
              </w:rPr>
            </w:pPr>
          </w:p>
        </w:tc>
        <w:tc>
          <w:tcPr>
            <w:tcW w:w="710" w:type="pct"/>
          </w:tcPr>
          <w:p w14:paraId="64397BC7" w14:textId="77777777" w:rsidR="000672B9" w:rsidRPr="00DF0266" w:rsidRDefault="000672B9" w:rsidP="000B602E">
            <w:pPr>
              <w:jc w:val="center"/>
              <w:rPr>
                <w:rFonts w:ascii="Times New Roman" w:hAnsi="Times New Roman"/>
                <w:i/>
                <w:iCs/>
                <w:sz w:val="18"/>
                <w:szCs w:val="18"/>
                <w:lang w:val="es-CO" w:eastAsia="en-US"/>
              </w:rPr>
            </w:pPr>
            <w:r w:rsidRPr="00DF0266">
              <w:rPr>
                <w:rFonts w:ascii="Times New Roman" w:hAnsi="Times New Roman"/>
                <w:i/>
                <w:iCs/>
                <w:sz w:val="18"/>
                <w:szCs w:val="18"/>
                <w:lang w:val="es-CO" w:eastAsia="en-US"/>
              </w:rPr>
              <w:t>[indicar el número de días después de la fecha de efectividad del Contrato]</w:t>
            </w:r>
          </w:p>
        </w:tc>
      </w:tr>
      <w:tr w:rsidR="000672B9" w:rsidRPr="000727EF" w14:paraId="39395BBE" w14:textId="77777777" w:rsidTr="000B602E">
        <w:trPr>
          <w:trHeight w:val="253"/>
        </w:trPr>
        <w:tc>
          <w:tcPr>
            <w:tcW w:w="287" w:type="pct"/>
          </w:tcPr>
          <w:p w14:paraId="3A57C772" w14:textId="77777777" w:rsidR="000672B9" w:rsidRPr="000727EF" w:rsidRDefault="000672B9" w:rsidP="000B602E">
            <w:pPr>
              <w:jc w:val="center"/>
              <w:rPr>
                <w:rFonts w:ascii="Times New Roman" w:eastAsia="Century Gothic" w:hAnsi="Times New Roman"/>
                <w:color w:val="000000"/>
                <w:kern w:val="2"/>
                <w:szCs w:val="22"/>
                <w14:ligatures w14:val="standardContextual"/>
              </w:rPr>
            </w:pPr>
            <w:r w:rsidRPr="000727EF">
              <w:rPr>
                <w:rFonts w:ascii="Times New Roman" w:eastAsia="Century Gothic" w:hAnsi="Times New Roman"/>
                <w:color w:val="000000"/>
                <w:kern w:val="2"/>
                <w:szCs w:val="22"/>
                <w14:ligatures w14:val="standardContextual"/>
              </w:rPr>
              <w:t>1</w:t>
            </w:r>
          </w:p>
        </w:tc>
        <w:tc>
          <w:tcPr>
            <w:tcW w:w="978" w:type="pct"/>
          </w:tcPr>
          <w:p w14:paraId="548B3D2D" w14:textId="77777777" w:rsidR="000672B9" w:rsidRPr="000727EF" w:rsidRDefault="000672B9" w:rsidP="000B602E">
            <w:pPr>
              <w:rPr>
                <w:rFonts w:ascii="Times New Roman" w:eastAsia="Century Gothic" w:hAnsi="Times New Roman"/>
                <w:color w:val="000000"/>
                <w:kern w:val="2"/>
                <w:szCs w:val="22"/>
                <w14:ligatures w14:val="standardContextual"/>
              </w:rPr>
            </w:pPr>
            <w:r w:rsidRPr="000727EF">
              <w:rPr>
                <w:rFonts w:ascii="Times New Roman" w:eastAsia="Century Gothic" w:hAnsi="Times New Roman"/>
                <w:color w:val="000000"/>
                <w:kern w:val="2"/>
                <w:szCs w:val="22"/>
                <w14:ligatures w14:val="standardContextual"/>
              </w:rPr>
              <w:t>Cámaras de flujo laminar</w:t>
            </w:r>
          </w:p>
        </w:tc>
        <w:tc>
          <w:tcPr>
            <w:tcW w:w="462" w:type="pct"/>
          </w:tcPr>
          <w:p w14:paraId="7CB6BC3D" w14:textId="77777777" w:rsidR="000672B9" w:rsidRPr="000727EF" w:rsidRDefault="000672B9" w:rsidP="000B602E">
            <w:pPr>
              <w:jc w:val="center"/>
              <w:rPr>
                <w:rFonts w:ascii="Times New Roman" w:eastAsia="Century Gothic" w:hAnsi="Times New Roman"/>
                <w:color w:val="000000"/>
                <w:kern w:val="2"/>
                <w:szCs w:val="22"/>
                <w14:ligatures w14:val="standardContextual"/>
              </w:rPr>
            </w:pPr>
            <w:r w:rsidRPr="000727EF">
              <w:rPr>
                <w:rFonts w:ascii="Times New Roman" w:eastAsia="Century Gothic" w:hAnsi="Times New Roman"/>
                <w:color w:val="000000"/>
                <w:kern w:val="2"/>
                <w:szCs w:val="22"/>
                <w14:ligatures w14:val="standardContextual"/>
              </w:rPr>
              <w:t>Unidad</w:t>
            </w:r>
          </w:p>
        </w:tc>
        <w:tc>
          <w:tcPr>
            <w:tcW w:w="458" w:type="pct"/>
          </w:tcPr>
          <w:p w14:paraId="096068A6" w14:textId="77777777" w:rsidR="000672B9" w:rsidRPr="000727EF" w:rsidRDefault="000672B9" w:rsidP="000B602E">
            <w:pPr>
              <w:jc w:val="center"/>
              <w:rPr>
                <w:rFonts w:ascii="Times New Roman" w:eastAsia="Century Gothic" w:hAnsi="Times New Roman"/>
                <w:kern w:val="2"/>
                <w:szCs w:val="22"/>
                <w14:ligatures w14:val="standardContextual"/>
              </w:rPr>
            </w:pPr>
            <w:r w:rsidRPr="000727EF">
              <w:rPr>
                <w:rFonts w:ascii="Times New Roman" w:eastAsia="Century Gothic" w:hAnsi="Times New Roman"/>
                <w:kern w:val="2"/>
                <w:szCs w:val="22"/>
                <w14:ligatures w14:val="standardContextual"/>
              </w:rPr>
              <w:t>9</w:t>
            </w:r>
          </w:p>
        </w:tc>
        <w:tc>
          <w:tcPr>
            <w:tcW w:w="769" w:type="pct"/>
            <w:vMerge w:val="restart"/>
          </w:tcPr>
          <w:p w14:paraId="529B5EC7" w14:textId="77777777" w:rsidR="000672B9" w:rsidRPr="00EE3375" w:rsidRDefault="000672B9" w:rsidP="000B602E">
            <w:pPr>
              <w:jc w:val="center"/>
              <w:rPr>
                <w:rFonts w:ascii="Times New Roman" w:hAnsi="Times New Roman"/>
                <w:i/>
                <w:iCs/>
                <w:color w:val="000000"/>
                <w:szCs w:val="22"/>
                <w:lang w:val="es-NI" w:eastAsia="en-US"/>
              </w:rPr>
            </w:pPr>
            <w:r w:rsidRPr="00EE3375">
              <w:rPr>
                <w:rFonts w:ascii="Times New Roman" w:hAnsi="Times New Roman"/>
                <w:szCs w:val="22"/>
                <w:lang w:val="es-CO" w:eastAsia="en-US"/>
              </w:rPr>
              <w:t> </w:t>
            </w:r>
            <w:r w:rsidRPr="00EE3375">
              <w:rPr>
                <w:rFonts w:ascii="Times New Roman" w:hAnsi="Times New Roman"/>
                <w:i/>
                <w:szCs w:val="22"/>
                <w:lang w:val="es-AR"/>
              </w:rPr>
              <w:t>Laboratorio del MAG ubicado en Matazano, Calle Antigua a Matazano #2265, Cantón Matazano, Soyapango, San Salvador.</w:t>
            </w:r>
          </w:p>
        </w:tc>
        <w:tc>
          <w:tcPr>
            <w:tcW w:w="750" w:type="pct"/>
            <w:vMerge w:val="restart"/>
          </w:tcPr>
          <w:p w14:paraId="2D8FD428" w14:textId="3ED1D736" w:rsidR="000672B9" w:rsidRPr="00EE3375" w:rsidRDefault="000672B9" w:rsidP="0060172E">
            <w:pPr>
              <w:rPr>
                <w:rFonts w:ascii="Times New Roman" w:hAnsi="Times New Roman"/>
                <w:i/>
                <w:iCs/>
                <w:color w:val="000000"/>
                <w:szCs w:val="22"/>
                <w:lang w:val="es-NI" w:eastAsia="en-US"/>
              </w:rPr>
            </w:pPr>
            <w:r w:rsidRPr="00EE3375">
              <w:rPr>
                <w:rFonts w:ascii="Times New Roman" w:hAnsi="Times New Roman"/>
                <w:szCs w:val="22"/>
                <w:lang w:val="es-CO" w:eastAsia="en-US"/>
              </w:rPr>
              <w:t> </w:t>
            </w:r>
            <w:r w:rsidRPr="00EE3375">
              <w:rPr>
                <w:rFonts w:ascii="Times New Roman" w:eastAsia="Cambria" w:hAnsi="Times New Roman"/>
                <w:b/>
                <w:szCs w:val="22"/>
              </w:rPr>
              <w:t>130 día</w:t>
            </w:r>
            <w:r w:rsidRPr="00EE3375">
              <w:rPr>
                <w:rFonts w:ascii="Times New Roman" w:hAnsi="Times New Roman"/>
                <w:b/>
                <w:szCs w:val="22"/>
              </w:rPr>
              <w:t>s</w:t>
            </w:r>
            <w:r w:rsidRPr="00EE3375">
              <w:rPr>
                <w:rFonts w:ascii="Times New Roman" w:hAnsi="Times New Roman"/>
                <w:szCs w:val="22"/>
              </w:rPr>
              <w:t xml:space="preserve"> calendario contados a partir </w:t>
            </w:r>
            <w:r w:rsidR="00A46095" w:rsidRPr="00EE3375">
              <w:rPr>
                <w:rFonts w:ascii="Times New Roman" w:eastAsia="Century Gothic" w:hAnsi="Times New Roman"/>
                <w:szCs w:val="22"/>
              </w:rPr>
              <w:t>de</w:t>
            </w:r>
            <w:r w:rsidR="00DB6C0F">
              <w:rPr>
                <w:rFonts w:ascii="Times New Roman" w:eastAsia="Century Gothic" w:hAnsi="Times New Roman"/>
                <w:szCs w:val="22"/>
              </w:rPr>
              <w:t xml:space="preserve"> </w:t>
            </w:r>
            <w:r w:rsidR="00A46095" w:rsidRPr="00EE3375">
              <w:rPr>
                <w:rFonts w:ascii="Times New Roman" w:eastAsia="Century Gothic" w:hAnsi="Times New Roman"/>
                <w:szCs w:val="22"/>
              </w:rPr>
              <w:t>l</w:t>
            </w:r>
            <w:r w:rsidR="00DB6C0F">
              <w:rPr>
                <w:rFonts w:ascii="Times New Roman" w:eastAsia="Century Gothic" w:hAnsi="Times New Roman"/>
                <w:szCs w:val="22"/>
              </w:rPr>
              <w:t>a firma del contrato.</w:t>
            </w:r>
          </w:p>
        </w:tc>
        <w:tc>
          <w:tcPr>
            <w:tcW w:w="586" w:type="pct"/>
            <w:vMerge w:val="restart"/>
          </w:tcPr>
          <w:p w14:paraId="01CAD089" w14:textId="3EB3E70E" w:rsidR="000672B9" w:rsidRPr="00EE3375" w:rsidRDefault="000672B9" w:rsidP="0060172E">
            <w:pPr>
              <w:rPr>
                <w:rFonts w:ascii="Times New Roman" w:hAnsi="Times New Roman"/>
                <w:i/>
                <w:iCs/>
                <w:color w:val="000000"/>
                <w:szCs w:val="22"/>
                <w:lang w:val="es-NI" w:eastAsia="en-US"/>
              </w:rPr>
            </w:pPr>
            <w:r w:rsidRPr="00EE3375">
              <w:rPr>
                <w:rFonts w:ascii="Times New Roman" w:hAnsi="Times New Roman"/>
                <w:szCs w:val="22"/>
                <w:lang w:val="es-CO" w:eastAsia="en-US"/>
              </w:rPr>
              <w:t> </w:t>
            </w:r>
            <w:r w:rsidRPr="00EE3375">
              <w:rPr>
                <w:rFonts w:ascii="Times New Roman" w:eastAsia="Cambria" w:hAnsi="Times New Roman"/>
                <w:b/>
                <w:szCs w:val="22"/>
              </w:rPr>
              <w:t>1</w:t>
            </w:r>
            <w:r w:rsidR="003C3B2A" w:rsidRPr="00EE3375">
              <w:rPr>
                <w:rFonts w:ascii="Times New Roman" w:eastAsia="Cambria" w:hAnsi="Times New Roman"/>
                <w:b/>
                <w:szCs w:val="22"/>
              </w:rPr>
              <w:t>4</w:t>
            </w:r>
            <w:r w:rsidR="00DB6C0F">
              <w:rPr>
                <w:rFonts w:ascii="Times New Roman" w:eastAsia="Cambria" w:hAnsi="Times New Roman"/>
                <w:b/>
                <w:szCs w:val="22"/>
              </w:rPr>
              <w:t>5</w:t>
            </w:r>
            <w:r w:rsidRPr="00EE3375">
              <w:rPr>
                <w:rFonts w:ascii="Times New Roman" w:eastAsia="Cambria" w:hAnsi="Times New Roman"/>
                <w:b/>
                <w:szCs w:val="22"/>
              </w:rPr>
              <w:t xml:space="preserve"> día</w:t>
            </w:r>
            <w:r w:rsidRPr="00EE3375">
              <w:rPr>
                <w:rFonts w:ascii="Times New Roman" w:hAnsi="Times New Roman"/>
                <w:b/>
                <w:szCs w:val="22"/>
              </w:rPr>
              <w:t>s</w:t>
            </w:r>
            <w:r w:rsidRPr="00EE3375">
              <w:rPr>
                <w:rFonts w:ascii="Times New Roman" w:hAnsi="Times New Roman"/>
                <w:szCs w:val="22"/>
              </w:rPr>
              <w:t xml:space="preserve"> calendario </w:t>
            </w:r>
            <w:r w:rsidR="00DB6C0F" w:rsidRPr="00EE3375">
              <w:rPr>
                <w:rFonts w:ascii="Times New Roman" w:hAnsi="Times New Roman"/>
                <w:szCs w:val="22"/>
              </w:rPr>
              <w:t xml:space="preserve"> contados a partir </w:t>
            </w:r>
            <w:r w:rsidR="00DB6C0F" w:rsidRPr="00EE3375">
              <w:rPr>
                <w:rFonts w:ascii="Times New Roman" w:eastAsia="Century Gothic" w:hAnsi="Times New Roman"/>
                <w:szCs w:val="22"/>
              </w:rPr>
              <w:t>de</w:t>
            </w:r>
            <w:r w:rsidR="00DB6C0F">
              <w:rPr>
                <w:rFonts w:ascii="Times New Roman" w:eastAsia="Century Gothic" w:hAnsi="Times New Roman"/>
                <w:szCs w:val="22"/>
              </w:rPr>
              <w:t xml:space="preserve"> </w:t>
            </w:r>
            <w:r w:rsidR="00DB6C0F" w:rsidRPr="00EE3375">
              <w:rPr>
                <w:rFonts w:ascii="Times New Roman" w:eastAsia="Century Gothic" w:hAnsi="Times New Roman"/>
                <w:szCs w:val="22"/>
              </w:rPr>
              <w:t>l</w:t>
            </w:r>
            <w:r w:rsidR="00DB6C0F">
              <w:rPr>
                <w:rFonts w:ascii="Times New Roman" w:eastAsia="Century Gothic" w:hAnsi="Times New Roman"/>
                <w:szCs w:val="22"/>
              </w:rPr>
              <w:t>a firma del contrato.</w:t>
            </w:r>
          </w:p>
        </w:tc>
        <w:tc>
          <w:tcPr>
            <w:tcW w:w="710" w:type="pct"/>
          </w:tcPr>
          <w:p w14:paraId="5CAECE9E" w14:textId="77777777" w:rsidR="000672B9" w:rsidRPr="00DF0266" w:rsidRDefault="000672B9" w:rsidP="000B602E">
            <w:pPr>
              <w:jc w:val="center"/>
              <w:rPr>
                <w:rFonts w:ascii="Times New Roman" w:hAnsi="Times New Roman"/>
                <w:i/>
                <w:iCs/>
                <w:szCs w:val="22"/>
                <w:lang w:val="es-NI" w:eastAsia="en-US"/>
              </w:rPr>
            </w:pPr>
          </w:p>
        </w:tc>
      </w:tr>
      <w:tr w:rsidR="000672B9" w:rsidRPr="000727EF" w14:paraId="2A595CA0" w14:textId="77777777" w:rsidTr="000B602E">
        <w:trPr>
          <w:trHeight w:val="253"/>
        </w:trPr>
        <w:tc>
          <w:tcPr>
            <w:tcW w:w="287" w:type="pct"/>
          </w:tcPr>
          <w:p w14:paraId="6881586B" w14:textId="77777777" w:rsidR="000672B9" w:rsidRPr="000727EF" w:rsidRDefault="000672B9"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14:ligatures w14:val="standardContextual"/>
              </w:rPr>
              <w:t>2</w:t>
            </w:r>
          </w:p>
        </w:tc>
        <w:tc>
          <w:tcPr>
            <w:tcW w:w="978" w:type="pct"/>
          </w:tcPr>
          <w:p w14:paraId="4529FD41" w14:textId="77777777" w:rsidR="000672B9" w:rsidRPr="000727EF" w:rsidRDefault="000672B9" w:rsidP="000B602E">
            <w:pP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Termocicladores (PCR)</w:t>
            </w:r>
          </w:p>
        </w:tc>
        <w:tc>
          <w:tcPr>
            <w:tcW w:w="462" w:type="pct"/>
          </w:tcPr>
          <w:p w14:paraId="76E56E2B"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5AC0535E"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1</w:t>
            </w:r>
          </w:p>
        </w:tc>
        <w:tc>
          <w:tcPr>
            <w:tcW w:w="769" w:type="pct"/>
            <w:vMerge/>
          </w:tcPr>
          <w:p w14:paraId="1F4B1EC8" w14:textId="77777777" w:rsidR="000672B9" w:rsidRPr="000727EF" w:rsidRDefault="000672B9" w:rsidP="000B602E">
            <w:pPr>
              <w:jc w:val="center"/>
              <w:rPr>
                <w:rFonts w:ascii="Times New Roman" w:hAnsi="Times New Roman"/>
                <w:i/>
                <w:iCs/>
                <w:color w:val="000000"/>
                <w:szCs w:val="22"/>
                <w:lang w:eastAsia="en-US"/>
              </w:rPr>
            </w:pPr>
          </w:p>
        </w:tc>
        <w:tc>
          <w:tcPr>
            <w:tcW w:w="750" w:type="pct"/>
            <w:vMerge/>
          </w:tcPr>
          <w:p w14:paraId="1FE8AC22" w14:textId="77777777" w:rsidR="000672B9" w:rsidRPr="000727EF" w:rsidRDefault="000672B9" w:rsidP="000B602E">
            <w:pPr>
              <w:jc w:val="center"/>
              <w:rPr>
                <w:rFonts w:ascii="Times New Roman" w:hAnsi="Times New Roman"/>
                <w:i/>
                <w:iCs/>
                <w:color w:val="000000"/>
                <w:szCs w:val="22"/>
                <w:lang w:eastAsia="en-US"/>
              </w:rPr>
            </w:pPr>
          </w:p>
        </w:tc>
        <w:tc>
          <w:tcPr>
            <w:tcW w:w="586" w:type="pct"/>
            <w:vMerge/>
          </w:tcPr>
          <w:p w14:paraId="3C206726" w14:textId="77777777" w:rsidR="000672B9" w:rsidRPr="000727EF" w:rsidRDefault="000672B9" w:rsidP="000B602E">
            <w:pPr>
              <w:jc w:val="center"/>
              <w:rPr>
                <w:rFonts w:ascii="Times New Roman" w:hAnsi="Times New Roman"/>
                <w:i/>
                <w:iCs/>
                <w:color w:val="000000"/>
                <w:szCs w:val="22"/>
                <w:lang w:eastAsia="en-US"/>
              </w:rPr>
            </w:pPr>
          </w:p>
        </w:tc>
        <w:tc>
          <w:tcPr>
            <w:tcW w:w="710" w:type="pct"/>
          </w:tcPr>
          <w:p w14:paraId="4221EBA1" w14:textId="77777777" w:rsidR="000672B9" w:rsidRPr="000727EF" w:rsidRDefault="000672B9" w:rsidP="000B602E">
            <w:pPr>
              <w:jc w:val="center"/>
              <w:rPr>
                <w:rFonts w:ascii="Times New Roman" w:hAnsi="Times New Roman"/>
                <w:i/>
                <w:iCs/>
                <w:color w:val="000000"/>
                <w:szCs w:val="22"/>
                <w:lang w:eastAsia="en-US"/>
              </w:rPr>
            </w:pPr>
          </w:p>
        </w:tc>
      </w:tr>
      <w:tr w:rsidR="000672B9" w:rsidRPr="000727EF" w14:paraId="22C49804" w14:textId="77777777" w:rsidTr="000B602E">
        <w:trPr>
          <w:trHeight w:val="839"/>
        </w:trPr>
        <w:tc>
          <w:tcPr>
            <w:tcW w:w="287" w:type="pct"/>
          </w:tcPr>
          <w:p w14:paraId="4143377F" w14:textId="77777777" w:rsidR="000672B9" w:rsidRPr="000727EF" w:rsidRDefault="000672B9" w:rsidP="000B602E">
            <w:pPr>
              <w:jc w:val="center"/>
              <w:rPr>
                <w:rFonts w:ascii="Times New Roman" w:hAnsi="Times New Roman"/>
                <w:color w:val="000000"/>
                <w:szCs w:val="22"/>
                <w:lang w:eastAsia="en-US"/>
              </w:rPr>
            </w:pPr>
            <w:r w:rsidRPr="000727EF">
              <w:rPr>
                <w:rFonts w:ascii="Times New Roman" w:eastAsia="Century Gothic" w:hAnsi="Times New Roman"/>
                <w:kern w:val="2"/>
                <w:szCs w:val="22"/>
                <w14:ligatures w14:val="standardContextual"/>
              </w:rPr>
              <w:t>3</w:t>
            </w:r>
          </w:p>
        </w:tc>
        <w:tc>
          <w:tcPr>
            <w:tcW w:w="978" w:type="pct"/>
          </w:tcPr>
          <w:p w14:paraId="4AB4E704" w14:textId="77777777" w:rsidR="000672B9" w:rsidRPr="000727EF" w:rsidRDefault="000672B9" w:rsidP="000B602E">
            <w:pP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Termocicladores (PCR) Tiempo Real</w:t>
            </w:r>
          </w:p>
        </w:tc>
        <w:tc>
          <w:tcPr>
            <w:tcW w:w="462" w:type="pct"/>
          </w:tcPr>
          <w:p w14:paraId="190F632A"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7E5C0C82"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1</w:t>
            </w:r>
          </w:p>
        </w:tc>
        <w:tc>
          <w:tcPr>
            <w:tcW w:w="769" w:type="pct"/>
            <w:vMerge/>
          </w:tcPr>
          <w:p w14:paraId="2C58D7A8" w14:textId="77777777" w:rsidR="000672B9" w:rsidRPr="000727EF" w:rsidRDefault="000672B9" w:rsidP="000B602E">
            <w:pPr>
              <w:jc w:val="center"/>
              <w:rPr>
                <w:rFonts w:ascii="Times New Roman" w:hAnsi="Times New Roman"/>
                <w:i/>
                <w:iCs/>
                <w:color w:val="000000"/>
                <w:szCs w:val="22"/>
                <w:lang w:eastAsia="en-US"/>
              </w:rPr>
            </w:pPr>
          </w:p>
        </w:tc>
        <w:tc>
          <w:tcPr>
            <w:tcW w:w="750" w:type="pct"/>
            <w:vMerge/>
          </w:tcPr>
          <w:p w14:paraId="67560865" w14:textId="77777777" w:rsidR="000672B9" w:rsidRPr="000727EF" w:rsidRDefault="000672B9" w:rsidP="000B602E">
            <w:pPr>
              <w:jc w:val="center"/>
              <w:rPr>
                <w:rFonts w:ascii="Times New Roman" w:hAnsi="Times New Roman"/>
                <w:i/>
                <w:iCs/>
                <w:color w:val="000000"/>
                <w:szCs w:val="22"/>
                <w:lang w:eastAsia="en-US"/>
              </w:rPr>
            </w:pPr>
          </w:p>
        </w:tc>
        <w:tc>
          <w:tcPr>
            <w:tcW w:w="586" w:type="pct"/>
            <w:vMerge/>
          </w:tcPr>
          <w:p w14:paraId="6A8CE5A7" w14:textId="77777777" w:rsidR="000672B9" w:rsidRPr="000727EF" w:rsidRDefault="000672B9" w:rsidP="000B602E">
            <w:pPr>
              <w:jc w:val="center"/>
              <w:rPr>
                <w:rFonts w:ascii="Times New Roman" w:hAnsi="Times New Roman"/>
                <w:i/>
                <w:iCs/>
                <w:color w:val="000000"/>
                <w:szCs w:val="22"/>
                <w:lang w:eastAsia="en-US"/>
              </w:rPr>
            </w:pPr>
          </w:p>
        </w:tc>
        <w:tc>
          <w:tcPr>
            <w:tcW w:w="710" w:type="pct"/>
          </w:tcPr>
          <w:p w14:paraId="3A532524" w14:textId="77777777" w:rsidR="000672B9" w:rsidRPr="000727EF" w:rsidRDefault="000672B9" w:rsidP="000B602E">
            <w:pPr>
              <w:jc w:val="center"/>
              <w:rPr>
                <w:rFonts w:ascii="Times New Roman" w:hAnsi="Times New Roman"/>
                <w:i/>
                <w:iCs/>
                <w:color w:val="000000"/>
                <w:szCs w:val="22"/>
                <w:lang w:eastAsia="en-US"/>
              </w:rPr>
            </w:pPr>
          </w:p>
        </w:tc>
      </w:tr>
      <w:tr w:rsidR="000672B9" w:rsidRPr="000727EF" w14:paraId="0A3A7714" w14:textId="77777777" w:rsidTr="000B602E">
        <w:trPr>
          <w:trHeight w:val="253"/>
        </w:trPr>
        <w:tc>
          <w:tcPr>
            <w:tcW w:w="287" w:type="pct"/>
          </w:tcPr>
          <w:p w14:paraId="6B08A54C" w14:textId="77777777" w:rsidR="000672B9" w:rsidRPr="000727EF" w:rsidRDefault="000672B9"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14:ligatures w14:val="standardContextual"/>
              </w:rPr>
              <w:t>4</w:t>
            </w:r>
          </w:p>
        </w:tc>
        <w:tc>
          <w:tcPr>
            <w:tcW w:w="978" w:type="pct"/>
          </w:tcPr>
          <w:p w14:paraId="45BA3844" w14:textId="77777777" w:rsidR="000672B9" w:rsidRPr="000727EF" w:rsidRDefault="000672B9" w:rsidP="000B602E">
            <w:pP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Autoclaves 75 litros</w:t>
            </w:r>
          </w:p>
        </w:tc>
        <w:tc>
          <w:tcPr>
            <w:tcW w:w="462" w:type="pct"/>
          </w:tcPr>
          <w:p w14:paraId="140D52A9"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5E28DB95"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8</w:t>
            </w:r>
          </w:p>
        </w:tc>
        <w:tc>
          <w:tcPr>
            <w:tcW w:w="769" w:type="pct"/>
            <w:vMerge/>
          </w:tcPr>
          <w:p w14:paraId="607CDA30" w14:textId="77777777" w:rsidR="000672B9" w:rsidRPr="000727EF" w:rsidRDefault="000672B9" w:rsidP="000B602E">
            <w:pPr>
              <w:jc w:val="center"/>
              <w:rPr>
                <w:rFonts w:ascii="Times New Roman" w:hAnsi="Times New Roman"/>
                <w:i/>
                <w:iCs/>
                <w:color w:val="000000"/>
                <w:szCs w:val="22"/>
                <w:lang w:eastAsia="en-US"/>
              </w:rPr>
            </w:pPr>
          </w:p>
        </w:tc>
        <w:tc>
          <w:tcPr>
            <w:tcW w:w="750" w:type="pct"/>
            <w:vMerge/>
          </w:tcPr>
          <w:p w14:paraId="30CB5554" w14:textId="77777777" w:rsidR="000672B9" w:rsidRPr="000727EF" w:rsidRDefault="000672B9" w:rsidP="000B602E">
            <w:pPr>
              <w:jc w:val="center"/>
              <w:rPr>
                <w:rFonts w:ascii="Times New Roman" w:hAnsi="Times New Roman"/>
                <w:i/>
                <w:iCs/>
                <w:color w:val="000000"/>
                <w:szCs w:val="22"/>
                <w:lang w:eastAsia="en-US"/>
              </w:rPr>
            </w:pPr>
          </w:p>
        </w:tc>
        <w:tc>
          <w:tcPr>
            <w:tcW w:w="586" w:type="pct"/>
            <w:vMerge/>
          </w:tcPr>
          <w:p w14:paraId="039554F5" w14:textId="77777777" w:rsidR="000672B9" w:rsidRPr="000727EF" w:rsidRDefault="000672B9" w:rsidP="000B602E">
            <w:pPr>
              <w:jc w:val="center"/>
              <w:rPr>
                <w:rFonts w:ascii="Times New Roman" w:hAnsi="Times New Roman"/>
                <w:i/>
                <w:iCs/>
                <w:color w:val="000000"/>
                <w:szCs w:val="22"/>
                <w:lang w:eastAsia="en-US"/>
              </w:rPr>
            </w:pPr>
          </w:p>
        </w:tc>
        <w:tc>
          <w:tcPr>
            <w:tcW w:w="710" w:type="pct"/>
          </w:tcPr>
          <w:p w14:paraId="12E8DB87" w14:textId="77777777" w:rsidR="000672B9" w:rsidRPr="000727EF" w:rsidRDefault="000672B9" w:rsidP="000B602E">
            <w:pPr>
              <w:jc w:val="center"/>
              <w:rPr>
                <w:rFonts w:ascii="Times New Roman" w:hAnsi="Times New Roman"/>
                <w:i/>
                <w:iCs/>
                <w:color w:val="000000"/>
                <w:szCs w:val="22"/>
                <w:lang w:eastAsia="en-US"/>
              </w:rPr>
            </w:pPr>
          </w:p>
        </w:tc>
      </w:tr>
      <w:tr w:rsidR="000672B9" w:rsidRPr="000727EF" w14:paraId="7BE9A5E2" w14:textId="77777777" w:rsidTr="000B602E">
        <w:trPr>
          <w:trHeight w:val="253"/>
        </w:trPr>
        <w:tc>
          <w:tcPr>
            <w:tcW w:w="287" w:type="pct"/>
          </w:tcPr>
          <w:p w14:paraId="7FF6F41B" w14:textId="77777777" w:rsidR="000672B9" w:rsidRPr="000727EF" w:rsidRDefault="000672B9" w:rsidP="000B602E">
            <w:pPr>
              <w:jc w:val="center"/>
              <w:rPr>
                <w:rFonts w:ascii="Times New Roman" w:hAnsi="Times New Roman"/>
                <w:color w:val="000000"/>
                <w:szCs w:val="22"/>
                <w:lang w:eastAsia="en-US"/>
              </w:rPr>
            </w:pPr>
            <w:r w:rsidRPr="000727EF">
              <w:rPr>
                <w:rFonts w:ascii="Times New Roman" w:eastAsia="Century Gothic" w:hAnsi="Times New Roman"/>
                <w:kern w:val="2"/>
                <w:szCs w:val="22"/>
                <w14:ligatures w14:val="standardContextual"/>
              </w:rPr>
              <w:t>5</w:t>
            </w:r>
          </w:p>
        </w:tc>
        <w:tc>
          <w:tcPr>
            <w:tcW w:w="978" w:type="pct"/>
          </w:tcPr>
          <w:p w14:paraId="3FFFB8B4" w14:textId="77777777" w:rsidR="000672B9" w:rsidRPr="000727EF" w:rsidRDefault="000672B9" w:rsidP="000B602E">
            <w:pP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Autoclaves 47-50 litros</w:t>
            </w:r>
          </w:p>
        </w:tc>
        <w:tc>
          <w:tcPr>
            <w:tcW w:w="462" w:type="pct"/>
          </w:tcPr>
          <w:p w14:paraId="505DA5D6"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33AFD16B"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2</w:t>
            </w:r>
          </w:p>
        </w:tc>
        <w:tc>
          <w:tcPr>
            <w:tcW w:w="769" w:type="pct"/>
            <w:vMerge/>
          </w:tcPr>
          <w:p w14:paraId="7B01C511" w14:textId="77777777" w:rsidR="000672B9" w:rsidRPr="000727EF" w:rsidRDefault="000672B9" w:rsidP="000B602E">
            <w:pPr>
              <w:jc w:val="center"/>
              <w:rPr>
                <w:rFonts w:ascii="Times New Roman" w:hAnsi="Times New Roman"/>
                <w:i/>
                <w:iCs/>
                <w:color w:val="000000"/>
                <w:szCs w:val="22"/>
                <w:lang w:eastAsia="en-US"/>
              </w:rPr>
            </w:pPr>
          </w:p>
        </w:tc>
        <w:tc>
          <w:tcPr>
            <w:tcW w:w="750" w:type="pct"/>
            <w:vMerge/>
          </w:tcPr>
          <w:p w14:paraId="0DF21D28" w14:textId="77777777" w:rsidR="000672B9" w:rsidRPr="000727EF" w:rsidRDefault="000672B9" w:rsidP="000B602E">
            <w:pPr>
              <w:jc w:val="center"/>
              <w:rPr>
                <w:rFonts w:ascii="Times New Roman" w:hAnsi="Times New Roman"/>
                <w:i/>
                <w:iCs/>
                <w:color w:val="000000"/>
                <w:szCs w:val="22"/>
                <w:lang w:eastAsia="en-US"/>
              </w:rPr>
            </w:pPr>
          </w:p>
        </w:tc>
        <w:tc>
          <w:tcPr>
            <w:tcW w:w="586" w:type="pct"/>
            <w:vMerge/>
          </w:tcPr>
          <w:p w14:paraId="1C55444D" w14:textId="77777777" w:rsidR="000672B9" w:rsidRPr="000727EF" w:rsidRDefault="000672B9" w:rsidP="000B602E">
            <w:pPr>
              <w:jc w:val="center"/>
              <w:rPr>
                <w:rFonts w:ascii="Times New Roman" w:hAnsi="Times New Roman"/>
                <w:i/>
                <w:iCs/>
                <w:color w:val="000000"/>
                <w:szCs w:val="22"/>
                <w:lang w:eastAsia="en-US"/>
              </w:rPr>
            </w:pPr>
          </w:p>
        </w:tc>
        <w:tc>
          <w:tcPr>
            <w:tcW w:w="710" w:type="pct"/>
          </w:tcPr>
          <w:p w14:paraId="0E29FD5E" w14:textId="77777777" w:rsidR="000672B9" w:rsidRPr="000727EF" w:rsidRDefault="000672B9" w:rsidP="000B602E">
            <w:pPr>
              <w:jc w:val="center"/>
              <w:rPr>
                <w:rFonts w:ascii="Times New Roman" w:hAnsi="Times New Roman"/>
                <w:i/>
                <w:iCs/>
                <w:color w:val="000000"/>
                <w:szCs w:val="22"/>
                <w:lang w:eastAsia="en-US"/>
              </w:rPr>
            </w:pPr>
          </w:p>
        </w:tc>
      </w:tr>
      <w:tr w:rsidR="000672B9" w:rsidRPr="000727EF" w14:paraId="6633C3FB" w14:textId="77777777" w:rsidTr="000B602E">
        <w:trPr>
          <w:trHeight w:val="253"/>
        </w:trPr>
        <w:tc>
          <w:tcPr>
            <w:tcW w:w="287" w:type="pct"/>
          </w:tcPr>
          <w:p w14:paraId="4D8DCBC8" w14:textId="77777777" w:rsidR="000672B9" w:rsidRPr="000727EF" w:rsidRDefault="000672B9"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14:ligatures w14:val="standardContextual"/>
              </w:rPr>
              <w:t>6</w:t>
            </w:r>
          </w:p>
        </w:tc>
        <w:tc>
          <w:tcPr>
            <w:tcW w:w="978" w:type="pct"/>
          </w:tcPr>
          <w:p w14:paraId="53CF9B16" w14:textId="77777777" w:rsidR="000672B9" w:rsidRPr="000727EF" w:rsidRDefault="000672B9" w:rsidP="000B602E">
            <w:pP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Incubadoras</w:t>
            </w:r>
          </w:p>
        </w:tc>
        <w:tc>
          <w:tcPr>
            <w:tcW w:w="462" w:type="pct"/>
          </w:tcPr>
          <w:p w14:paraId="5E7D7641"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0E2E7E99"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11</w:t>
            </w:r>
          </w:p>
        </w:tc>
        <w:tc>
          <w:tcPr>
            <w:tcW w:w="769" w:type="pct"/>
            <w:vMerge/>
          </w:tcPr>
          <w:p w14:paraId="28BB6509" w14:textId="77777777" w:rsidR="000672B9" w:rsidRPr="000727EF" w:rsidRDefault="000672B9" w:rsidP="000B602E">
            <w:pPr>
              <w:jc w:val="center"/>
              <w:rPr>
                <w:rFonts w:ascii="Times New Roman" w:hAnsi="Times New Roman"/>
                <w:i/>
                <w:iCs/>
                <w:color w:val="000000"/>
                <w:szCs w:val="22"/>
                <w:lang w:eastAsia="en-US"/>
              </w:rPr>
            </w:pPr>
          </w:p>
        </w:tc>
        <w:tc>
          <w:tcPr>
            <w:tcW w:w="750" w:type="pct"/>
            <w:vMerge/>
          </w:tcPr>
          <w:p w14:paraId="381FDF9D" w14:textId="77777777" w:rsidR="000672B9" w:rsidRPr="000727EF" w:rsidRDefault="000672B9" w:rsidP="000B602E">
            <w:pPr>
              <w:jc w:val="center"/>
              <w:rPr>
                <w:rFonts w:ascii="Times New Roman" w:hAnsi="Times New Roman"/>
                <w:i/>
                <w:iCs/>
                <w:color w:val="000000"/>
                <w:szCs w:val="22"/>
                <w:lang w:eastAsia="en-US"/>
              </w:rPr>
            </w:pPr>
          </w:p>
        </w:tc>
        <w:tc>
          <w:tcPr>
            <w:tcW w:w="586" w:type="pct"/>
            <w:vMerge/>
          </w:tcPr>
          <w:p w14:paraId="39D25F9B" w14:textId="77777777" w:rsidR="000672B9" w:rsidRPr="000727EF" w:rsidRDefault="000672B9" w:rsidP="000B602E">
            <w:pPr>
              <w:jc w:val="center"/>
              <w:rPr>
                <w:rFonts w:ascii="Times New Roman" w:hAnsi="Times New Roman"/>
                <w:i/>
                <w:iCs/>
                <w:color w:val="000000"/>
                <w:szCs w:val="22"/>
                <w:lang w:eastAsia="en-US"/>
              </w:rPr>
            </w:pPr>
          </w:p>
        </w:tc>
        <w:tc>
          <w:tcPr>
            <w:tcW w:w="710" w:type="pct"/>
          </w:tcPr>
          <w:p w14:paraId="56AA816B" w14:textId="77777777" w:rsidR="000672B9" w:rsidRPr="000727EF" w:rsidRDefault="000672B9" w:rsidP="000B602E">
            <w:pPr>
              <w:jc w:val="center"/>
              <w:rPr>
                <w:rFonts w:ascii="Times New Roman" w:hAnsi="Times New Roman"/>
                <w:i/>
                <w:iCs/>
                <w:color w:val="000000"/>
                <w:szCs w:val="22"/>
                <w:lang w:eastAsia="en-US"/>
              </w:rPr>
            </w:pPr>
          </w:p>
        </w:tc>
      </w:tr>
      <w:tr w:rsidR="000672B9" w:rsidRPr="000727EF" w14:paraId="034FB4C0" w14:textId="77777777" w:rsidTr="000B602E">
        <w:trPr>
          <w:trHeight w:val="253"/>
        </w:trPr>
        <w:tc>
          <w:tcPr>
            <w:tcW w:w="287" w:type="pct"/>
          </w:tcPr>
          <w:p w14:paraId="6AF2536A" w14:textId="77777777" w:rsidR="000672B9" w:rsidRPr="000727EF" w:rsidRDefault="000672B9"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14:ligatures w14:val="standardContextual"/>
              </w:rPr>
              <w:t>7</w:t>
            </w:r>
          </w:p>
        </w:tc>
        <w:tc>
          <w:tcPr>
            <w:tcW w:w="978" w:type="pct"/>
          </w:tcPr>
          <w:p w14:paraId="6D77048A" w14:textId="77777777" w:rsidR="000672B9" w:rsidRPr="000727EF" w:rsidRDefault="000672B9" w:rsidP="000B602E">
            <w:pP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Microscopios ópticos</w:t>
            </w:r>
          </w:p>
        </w:tc>
        <w:tc>
          <w:tcPr>
            <w:tcW w:w="462" w:type="pct"/>
          </w:tcPr>
          <w:p w14:paraId="09F605DE"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3E4BC022"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10</w:t>
            </w:r>
          </w:p>
        </w:tc>
        <w:tc>
          <w:tcPr>
            <w:tcW w:w="769" w:type="pct"/>
            <w:vMerge/>
          </w:tcPr>
          <w:p w14:paraId="7B16B1D0" w14:textId="77777777" w:rsidR="000672B9" w:rsidRPr="000727EF" w:rsidRDefault="000672B9" w:rsidP="000B602E">
            <w:pPr>
              <w:jc w:val="center"/>
              <w:rPr>
                <w:rFonts w:ascii="Times New Roman" w:hAnsi="Times New Roman"/>
                <w:i/>
                <w:iCs/>
                <w:color w:val="000000"/>
                <w:szCs w:val="22"/>
                <w:lang w:eastAsia="en-US"/>
              </w:rPr>
            </w:pPr>
          </w:p>
        </w:tc>
        <w:tc>
          <w:tcPr>
            <w:tcW w:w="750" w:type="pct"/>
            <w:vMerge/>
          </w:tcPr>
          <w:p w14:paraId="30B0741F" w14:textId="77777777" w:rsidR="000672B9" w:rsidRPr="000727EF" w:rsidRDefault="000672B9" w:rsidP="000B602E">
            <w:pPr>
              <w:jc w:val="center"/>
              <w:rPr>
                <w:rFonts w:ascii="Times New Roman" w:hAnsi="Times New Roman"/>
                <w:i/>
                <w:iCs/>
                <w:color w:val="000000"/>
                <w:szCs w:val="22"/>
                <w:lang w:eastAsia="en-US"/>
              </w:rPr>
            </w:pPr>
          </w:p>
        </w:tc>
        <w:tc>
          <w:tcPr>
            <w:tcW w:w="586" w:type="pct"/>
            <w:vMerge/>
          </w:tcPr>
          <w:p w14:paraId="7C6390F7" w14:textId="77777777" w:rsidR="000672B9" w:rsidRPr="000727EF" w:rsidRDefault="000672B9" w:rsidP="000B602E">
            <w:pPr>
              <w:jc w:val="center"/>
              <w:rPr>
                <w:rFonts w:ascii="Times New Roman" w:hAnsi="Times New Roman"/>
                <w:i/>
                <w:iCs/>
                <w:color w:val="000000"/>
                <w:szCs w:val="22"/>
                <w:lang w:eastAsia="en-US"/>
              </w:rPr>
            </w:pPr>
          </w:p>
        </w:tc>
        <w:tc>
          <w:tcPr>
            <w:tcW w:w="710" w:type="pct"/>
          </w:tcPr>
          <w:p w14:paraId="12BD4D6B" w14:textId="77777777" w:rsidR="000672B9" w:rsidRPr="000727EF" w:rsidRDefault="000672B9" w:rsidP="000B602E">
            <w:pPr>
              <w:jc w:val="center"/>
              <w:rPr>
                <w:rFonts w:ascii="Times New Roman" w:hAnsi="Times New Roman"/>
                <w:i/>
                <w:iCs/>
                <w:color w:val="000000"/>
                <w:szCs w:val="22"/>
                <w:lang w:eastAsia="en-US"/>
              </w:rPr>
            </w:pPr>
          </w:p>
        </w:tc>
      </w:tr>
      <w:tr w:rsidR="000672B9" w:rsidRPr="000727EF" w14:paraId="394DD036" w14:textId="77777777" w:rsidTr="000B602E">
        <w:trPr>
          <w:trHeight w:val="253"/>
        </w:trPr>
        <w:tc>
          <w:tcPr>
            <w:tcW w:w="287" w:type="pct"/>
          </w:tcPr>
          <w:p w14:paraId="23D5EA0A" w14:textId="77777777" w:rsidR="000672B9" w:rsidRPr="000727EF" w:rsidRDefault="000672B9"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14:ligatures w14:val="standardContextual"/>
              </w:rPr>
              <w:t>8</w:t>
            </w:r>
          </w:p>
        </w:tc>
        <w:tc>
          <w:tcPr>
            <w:tcW w:w="978" w:type="pct"/>
          </w:tcPr>
          <w:p w14:paraId="608055A1" w14:textId="77777777" w:rsidR="000672B9" w:rsidRPr="000727EF" w:rsidRDefault="000672B9" w:rsidP="000B602E">
            <w:pP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Estereoscópicos</w:t>
            </w:r>
          </w:p>
        </w:tc>
        <w:tc>
          <w:tcPr>
            <w:tcW w:w="462" w:type="pct"/>
          </w:tcPr>
          <w:p w14:paraId="3661E3B8"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6469E8B3"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11</w:t>
            </w:r>
          </w:p>
        </w:tc>
        <w:tc>
          <w:tcPr>
            <w:tcW w:w="769" w:type="pct"/>
            <w:vMerge/>
          </w:tcPr>
          <w:p w14:paraId="4E111995" w14:textId="77777777" w:rsidR="000672B9" w:rsidRPr="000727EF" w:rsidRDefault="000672B9" w:rsidP="000B602E">
            <w:pPr>
              <w:jc w:val="center"/>
              <w:rPr>
                <w:rFonts w:ascii="Times New Roman" w:hAnsi="Times New Roman"/>
                <w:i/>
                <w:iCs/>
                <w:color w:val="000000"/>
                <w:szCs w:val="22"/>
                <w:lang w:eastAsia="en-US"/>
              </w:rPr>
            </w:pPr>
          </w:p>
        </w:tc>
        <w:tc>
          <w:tcPr>
            <w:tcW w:w="750" w:type="pct"/>
            <w:vMerge/>
          </w:tcPr>
          <w:p w14:paraId="010F3AF4" w14:textId="77777777" w:rsidR="000672B9" w:rsidRPr="000727EF" w:rsidRDefault="000672B9" w:rsidP="000B602E">
            <w:pPr>
              <w:jc w:val="center"/>
              <w:rPr>
                <w:rFonts w:ascii="Times New Roman" w:hAnsi="Times New Roman"/>
                <w:i/>
                <w:iCs/>
                <w:color w:val="000000"/>
                <w:szCs w:val="22"/>
                <w:lang w:eastAsia="en-US"/>
              </w:rPr>
            </w:pPr>
          </w:p>
        </w:tc>
        <w:tc>
          <w:tcPr>
            <w:tcW w:w="586" w:type="pct"/>
            <w:vMerge/>
          </w:tcPr>
          <w:p w14:paraId="4055639B" w14:textId="77777777" w:rsidR="000672B9" w:rsidRPr="000727EF" w:rsidRDefault="000672B9" w:rsidP="000B602E">
            <w:pPr>
              <w:jc w:val="center"/>
              <w:rPr>
                <w:rFonts w:ascii="Times New Roman" w:hAnsi="Times New Roman"/>
                <w:i/>
                <w:iCs/>
                <w:color w:val="000000"/>
                <w:szCs w:val="22"/>
                <w:lang w:eastAsia="en-US"/>
              </w:rPr>
            </w:pPr>
          </w:p>
        </w:tc>
        <w:tc>
          <w:tcPr>
            <w:tcW w:w="710" w:type="pct"/>
          </w:tcPr>
          <w:p w14:paraId="26DAF74B" w14:textId="77777777" w:rsidR="000672B9" w:rsidRPr="000727EF" w:rsidRDefault="000672B9" w:rsidP="000B602E">
            <w:pPr>
              <w:jc w:val="center"/>
              <w:rPr>
                <w:rFonts w:ascii="Times New Roman" w:hAnsi="Times New Roman"/>
                <w:i/>
                <w:iCs/>
                <w:color w:val="000000"/>
                <w:szCs w:val="22"/>
                <w:lang w:eastAsia="en-US"/>
              </w:rPr>
            </w:pPr>
          </w:p>
        </w:tc>
      </w:tr>
      <w:tr w:rsidR="000672B9" w:rsidRPr="000727EF" w14:paraId="5E2251BC" w14:textId="77777777" w:rsidTr="000B602E">
        <w:trPr>
          <w:trHeight w:val="253"/>
        </w:trPr>
        <w:tc>
          <w:tcPr>
            <w:tcW w:w="287" w:type="pct"/>
          </w:tcPr>
          <w:p w14:paraId="79398AE5" w14:textId="77777777" w:rsidR="000672B9" w:rsidRPr="000727EF" w:rsidRDefault="000672B9"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14:ligatures w14:val="standardContextual"/>
              </w:rPr>
              <w:t>9</w:t>
            </w:r>
          </w:p>
        </w:tc>
        <w:tc>
          <w:tcPr>
            <w:tcW w:w="978" w:type="pct"/>
          </w:tcPr>
          <w:p w14:paraId="2F9266E2" w14:textId="77777777" w:rsidR="000672B9" w:rsidRPr="000727EF" w:rsidRDefault="000672B9" w:rsidP="000B602E">
            <w:pP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Lector Elisa</w:t>
            </w:r>
          </w:p>
        </w:tc>
        <w:tc>
          <w:tcPr>
            <w:tcW w:w="462" w:type="pct"/>
          </w:tcPr>
          <w:p w14:paraId="1E81B0F7"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706EA46E"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1</w:t>
            </w:r>
          </w:p>
        </w:tc>
        <w:tc>
          <w:tcPr>
            <w:tcW w:w="769" w:type="pct"/>
            <w:vMerge/>
          </w:tcPr>
          <w:p w14:paraId="5FA712B6" w14:textId="77777777" w:rsidR="000672B9" w:rsidRPr="000727EF" w:rsidRDefault="000672B9" w:rsidP="000B602E">
            <w:pPr>
              <w:jc w:val="center"/>
              <w:rPr>
                <w:rFonts w:ascii="Times New Roman" w:hAnsi="Times New Roman"/>
                <w:i/>
                <w:iCs/>
                <w:color w:val="000000"/>
                <w:szCs w:val="22"/>
                <w:lang w:eastAsia="en-US"/>
              </w:rPr>
            </w:pPr>
          </w:p>
        </w:tc>
        <w:tc>
          <w:tcPr>
            <w:tcW w:w="750" w:type="pct"/>
            <w:vMerge/>
          </w:tcPr>
          <w:p w14:paraId="2785A89C" w14:textId="77777777" w:rsidR="000672B9" w:rsidRPr="000727EF" w:rsidRDefault="000672B9" w:rsidP="000B602E">
            <w:pPr>
              <w:jc w:val="center"/>
              <w:rPr>
                <w:rFonts w:ascii="Times New Roman" w:hAnsi="Times New Roman"/>
                <w:i/>
                <w:iCs/>
                <w:color w:val="000000"/>
                <w:szCs w:val="22"/>
                <w:lang w:eastAsia="en-US"/>
              </w:rPr>
            </w:pPr>
          </w:p>
        </w:tc>
        <w:tc>
          <w:tcPr>
            <w:tcW w:w="586" w:type="pct"/>
            <w:vMerge/>
          </w:tcPr>
          <w:p w14:paraId="4DA23001" w14:textId="77777777" w:rsidR="000672B9" w:rsidRPr="000727EF" w:rsidRDefault="000672B9" w:rsidP="000B602E">
            <w:pPr>
              <w:jc w:val="center"/>
              <w:rPr>
                <w:rFonts w:ascii="Times New Roman" w:hAnsi="Times New Roman"/>
                <w:i/>
                <w:iCs/>
                <w:color w:val="000000"/>
                <w:szCs w:val="22"/>
                <w:lang w:eastAsia="en-US"/>
              </w:rPr>
            </w:pPr>
          </w:p>
        </w:tc>
        <w:tc>
          <w:tcPr>
            <w:tcW w:w="710" w:type="pct"/>
          </w:tcPr>
          <w:p w14:paraId="62186D34" w14:textId="77777777" w:rsidR="000672B9" w:rsidRPr="000727EF" w:rsidRDefault="000672B9" w:rsidP="000B602E">
            <w:pPr>
              <w:jc w:val="center"/>
              <w:rPr>
                <w:rFonts w:ascii="Times New Roman" w:hAnsi="Times New Roman"/>
                <w:i/>
                <w:iCs/>
                <w:color w:val="000000"/>
                <w:szCs w:val="22"/>
                <w:lang w:eastAsia="en-US"/>
              </w:rPr>
            </w:pPr>
          </w:p>
        </w:tc>
      </w:tr>
      <w:tr w:rsidR="000672B9" w:rsidRPr="000727EF" w14:paraId="6A88F22A" w14:textId="77777777" w:rsidTr="000B602E">
        <w:trPr>
          <w:trHeight w:val="253"/>
        </w:trPr>
        <w:tc>
          <w:tcPr>
            <w:tcW w:w="287" w:type="pct"/>
          </w:tcPr>
          <w:p w14:paraId="65A67E13" w14:textId="77777777" w:rsidR="000672B9" w:rsidRPr="000727EF" w:rsidRDefault="000672B9"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14:ligatures w14:val="standardContextual"/>
              </w:rPr>
              <w:t>10</w:t>
            </w:r>
          </w:p>
        </w:tc>
        <w:tc>
          <w:tcPr>
            <w:tcW w:w="978" w:type="pct"/>
          </w:tcPr>
          <w:p w14:paraId="3F3F8481" w14:textId="77777777" w:rsidR="000672B9" w:rsidRPr="000727EF" w:rsidRDefault="000672B9" w:rsidP="000B602E">
            <w:pP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Ultra congeladores (-80°C)</w:t>
            </w:r>
          </w:p>
        </w:tc>
        <w:tc>
          <w:tcPr>
            <w:tcW w:w="462" w:type="pct"/>
          </w:tcPr>
          <w:p w14:paraId="02CB2E65"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47BF90E3"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2</w:t>
            </w:r>
          </w:p>
        </w:tc>
        <w:tc>
          <w:tcPr>
            <w:tcW w:w="769" w:type="pct"/>
            <w:vMerge/>
          </w:tcPr>
          <w:p w14:paraId="1B263726" w14:textId="77777777" w:rsidR="000672B9" w:rsidRPr="000727EF" w:rsidRDefault="000672B9" w:rsidP="000B602E">
            <w:pPr>
              <w:jc w:val="center"/>
              <w:rPr>
                <w:rFonts w:ascii="Times New Roman" w:hAnsi="Times New Roman"/>
                <w:i/>
                <w:iCs/>
                <w:color w:val="000000"/>
                <w:szCs w:val="22"/>
                <w:lang w:eastAsia="en-US"/>
              </w:rPr>
            </w:pPr>
          </w:p>
        </w:tc>
        <w:tc>
          <w:tcPr>
            <w:tcW w:w="750" w:type="pct"/>
            <w:vMerge/>
          </w:tcPr>
          <w:p w14:paraId="241E7FC1" w14:textId="77777777" w:rsidR="000672B9" w:rsidRPr="000727EF" w:rsidRDefault="000672B9" w:rsidP="000B602E">
            <w:pPr>
              <w:jc w:val="center"/>
              <w:rPr>
                <w:rFonts w:ascii="Times New Roman" w:hAnsi="Times New Roman"/>
                <w:i/>
                <w:iCs/>
                <w:color w:val="000000"/>
                <w:szCs w:val="22"/>
                <w:lang w:eastAsia="en-US"/>
              </w:rPr>
            </w:pPr>
          </w:p>
        </w:tc>
        <w:tc>
          <w:tcPr>
            <w:tcW w:w="586" w:type="pct"/>
            <w:vMerge/>
          </w:tcPr>
          <w:p w14:paraId="4117C583" w14:textId="77777777" w:rsidR="000672B9" w:rsidRPr="000727EF" w:rsidRDefault="000672B9" w:rsidP="000B602E">
            <w:pPr>
              <w:jc w:val="center"/>
              <w:rPr>
                <w:rFonts w:ascii="Times New Roman" w:hAnsi="Times New Roman"/>
                <w:i/>
                <w:iCs/>
                <w:color w:val="000000"/>
                <w:szCs w:val="22"/>
                <w:lang w:eastAsia="en-US"/>
              </w:rPr>
            </w:pPr>
          </w:p>
        </w:tc>
        <w:tc>
          <w:tcPr>
            <w:tcW w:w="710" w:type="pct"/>
          </w:tcPr>
          <w:p w14:paraId="4801077C" w14:textId="77777777" w:rsidR="000672B9" w:rsidRPr="000727EF" w:rsidRDefault="000672B9" w:rsidP="000B602E">
            <w:pPr>
              <w:jc w:val="center"/>
              <w:rPr>
                <w:rFonts w:ascii="Times New Roman" w:hAnsi="Times New Roman"/>
                <w:i/>
                <w:iCs/>
                <w:color w:val="000000"/>
                <w:szCs w:val="22"/>
                <w:lang w:eastAsia="en-US"/>
              </w:rPr>
            </w:pPr>
          </w:p>
        </w:tc>
      </w:tr>
      <w:tr w:rsidR="000672B9" w:rsidRPr="000727EF" w14:paraId="78A841DF" w14:textId="77777777" w:rsidTr="000B602E">
        <w:trPr>
          <w:trHeight w:val="576"/>
        </w:trPr>
        <w:tc>
          <w:tcPr>
            <w:tcW w:w="287" w:type="pct"/>
          </w:tcPr>
          <w:p w14:paraId="22BF3876" w14:textId="77777777" w:rsidR="000672B9" w:rsidRPr="000727EF" w:rsidRDefault="000672B9" w:rsidP="000B602E">
            <w:pPr>
              <w:jc w:val="center"/>
              <w:rPr>
                <w:rFonts w:ascii="Times New Roman" w:hAnsi="Times New Roman"/>
                <w:color w:val="000000"/>
                <w:szCs w:val="22"/>
                <w:lang w:eastAsia="en-US"/>
              </w:rPr>
            </w:pPr>
            <w:r w:rsidRPr="000727EF">
              <w:rPr>
                <w:rFonts w:ascii="Times New Roman" w:eastAsia="Century Gothic" w:hAnsi="Times New Roman"/>
                <w:color w:val="282A10"/>
                <w:kern w:val="2"/>
                <w:szCs w:val="22"/>
                <w:lang w:val="pt-PT"/>
                <w14:ligatures w14:val="standardContextual"/>
              </w:rPr>
              <w:t>11</w:t>
            </w:r>
          </w:p>
        </w:tc>
        <w:tc>
          <w:tcPr>
            <w:tcW w:w="978" w:type="pct"/>
          </w:tcPr>
          <w:p w14:paraId="1CE5BC5E" w14:textId="77777777" w:rsidR="000672B9" w:rsidRPr="000727EF" w:rsidRDefault="000672B9" w:rsidP="000B602E">
            <w:pPr>
              <w:rPr>
                <w:rFonts w:ascii="Times New Roman" w:hAnsi="Times New Roman"/>
                <w:color w:val="000000"/>
                <w:szCs w:val="22"/>
                <w:lang w:val="pt-PT" w:eastAsia="en-US"/>
              </w:rPr>
            </w:pPr>
            <w:r w:rsidRPr="000727EF">
              <w:rPr>
                <w:rFonts w:ascii="Times New Roman" w:eastAsia="Century Gothic" w:hAnsi="Times New Roman"/>
                <w:color w:val="282A10"/>
                <w:kern w:val="2"/>
                <w:szCs w:val="22"/>
                <w:lang w:val="pt-PT"/>
                <w14:ligatures w14:val="standardContextual"/>
              </w:rPr>
              <w:t>Sistema de fotodocumentador GEL Transiluminador</w:t>
            </w:r>
          </w:p>
        </w:tc>
        <w:tc>
          <w:tcPr>
            <w:tcW w:w="462" w:type="pct"/>
          </w:tcPr>
          <w:p w14:paraId="34783026" w14:textId="77777777" w:rsidR="000672B9" w:rsidRPr="000727EF" w:rsidRDefault="000672B9" w:rsidP="000B602E">
            <w:pPr>
              <w:jc w:val="center"/>
              <w:rPr>
                <w:rFonts w:ascii="Times New Roman" w:hAnsi="Times New Roman"/>
                <w:color w:val="000000"/>
                <w:szCs w:val="22"/>
                <w:lang w:val="pt-PT"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01DBFF05" w14:textId="77777777" w:rsidR="000672B9" w:rsidRPr="000727EF" w:rsidRDefault="000672B9" w:rsidP="000B602E">
            <w:pPr>
              <w:jc w:val="center"/>
              <w:rPr>
                <w:rFonts w:ascii="Times New Roman" w:hAnsi="Times New Roman"/>
                <w:color w:val="000000"/>
                <w:szCs w:val="22"/>
                <w:lang w:val="pt-PT" w:eastAsia="en-US"/>
              </w:rPr>
            </w:pPr>
            <w:r w:rsidRPr="000727EF">
              <w:rPr>
                <w:rFonts w:ascii="Times New Roman" w:eastAsia="Century Gothic" w:hAnsi="Times New Roman"/>
                <w:kern w:val="2"/>
                <w:szCs w:val="22"/>
                <w14:ligatures w14:val="standardContextual"/>
              </w:rPr>
              <w:t>1</w:t>
            </w:r>
          </w:p>
        </w:tc>
        <w:tc>
          <w:tcPr>
            <w:tcW w:w="769" w:type="pct"/>
            <w:vMerge/>
          </w:tcPr>
          <w:p w14:paraId="6FD314CA" w14:textId="77777777" w:rsidR="000672B9" w:rsidRPr="000727EF" w:rsidRDefault="000672B9" w:rsidP="000B602E">
            <w:pPr>
              <w:jc w:val="center"/>
              <w:rPr>
                <w:rFonts w:ascii="Times New Roman" w:hAnsi="Times New Roman"/>
                <w:i/>
                <w:iCs/>
                <w:color w:val="000000"/>
                <w:szCs w:val="22"/>
                <w:lang w:val="es-NI" w:eastAsia="en-US"/>
              </w:rPr>
            </w:pPr>
          </w:p>
        </w:tc>
        <w:tc>
          <w:tcPr>
            <w:tcW w:w="750" w:type="pct"/>
            <w:vMerge/>
          </w:tcPr>
          <w:p w14:paraId="0FD18F83" w14:textId="77777777" w:rsidR="000672B9" w:rsidRPr="000727EF" w:rsidRDefault="000672B9" w:rsidP="000B602E">
            <w:pPr>
              <w:jc w:val="center"/>
              <w:rPr>
                <w:rFonts w:ascii="Times New Roman" w:hAnsi="Times New Roman"/>
                <w:i/>
                <w:iCs/>
                <w:color w:val="000000"/>
                <w:szCs w:val="22"/>
                <w:lang w:val="es-NI" w:eastAsia="en-US"/>
              </w:rPr>
            </w:pPr>
          </w:p>
        </w:tc>
        <w:tc>
          <w:tcPr>
            <w:tcW w:w="586" w:type="pct"/>
            <w:vMerge/>
          </w:tcPr>
          <w:p w14:paraId="757B3E06" w14:textId="77777777" w:rsidR="000672B9" w:rsidRPr="000727EF" w:rsidRDefault="000672B9" w:rsidP="000B602E">
            <w:pPr>
              <w:jc w:val="center"/>
              <w:rPr>
                <w:rFonts w:ascii="Times New Roman" w:hAnsi="Times New Roman"/>
                <w:i/>
                <w:iCs/>
                <w:color w:val="000000"/>
                <w:szCs w:val="22"/>
                <w:lang w:val="es-NI" w:eastAsia="en-US"/>
              </w:rPr>
            </w:pPr>
          </w:p>
        </w:tc>
        <w:tc>
          <w:tcPr>
            <w:tcW w:w="710" w:type="pct"/>
          </w:tcPr>
          <w:p w14:paraId="1407572E" w14:textId="77777777" w:rsidR="000672B9" w:rsidRPr="000727EF" w:rsidRDefault="000672B9" w:rsidP="000B602E">
            <w:pPr>
              <w:jc w:val="center"/>
              <w:rPr>
                <w:rFonts w:ascii="Times New Roman" w:hAnsi="Times New Roman"/>
                <w:i/>
                <w:iCs/>
                <w:color w:val="000000"/>
                <w:szCs w:val="22"/>
                <w:lang w:val="es-NI" w:eastAsia="en-US"/>
              </w:rPr>
            </w:pPr>
          </w:p>
        </w:tc>
      </w:tr>
      <w:tr w:rsidR="000672B9" w:rsidRPr="000727EF" w14:paraId="481BBA37" w14:textId="77777777" w:rsidTr="000B602E">
        <w:trPr>
          <w:trHeight w:val="253"/>
        </w:trPr>
        <w:tc>
          <w:tcPr>
            <w:tcW w:w="287" w:type="pct"/>
          </w:tcPr>
          <w:p w14:paraId="69F3F0C2" w14:textId="77777777" w:rsidR="000672B9" w:rsidRPr="000727EF" w:rsidRDefault="000672B9"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lang w:val="es-NI"/>
                <w14:ligatures w14:val="standardContextual"/>
              </w:rPr>
              <w:t>12</w:t>
            </w:r>
          </w:p>
        </w:tc>
        <w:tc>
          <w:tcPr>
            <w:tcW w:w="978" w:type="pct"/>
          </w:tcPr>
          <w:p w14:paraId="4E684048" w14:textId="77777777" w:rsidR="000672B9" w:rsidRPr="000727EF" w:rsidRDefault="000672B9" w:rsidP="000B602E">
            <w:pP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Microcentrífuga</w:t>
            </w:r>
          </w:p>
        </w:tc>
        <w:tc>
          <w:tcPr>
            <w:tcW w:w="462" w:type="pct"/>
          </w:tcPr>
          <w:p w14:paraId="1076E306"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3BF020FE"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1</w:t>
            </w:r>
          </w:p>
        </w:tc>
        <w:tc>
          <w:tcPr>
            <w:tcW w:w="769" w:type="pct"/>
            <w:vMerge/>
          </w:tcPr>
          <w:p w14:paraId="062E7284" w14:textId="77777777" w:rsidR="000672B9" w:rsidRPr="000727EF" w:rsidRDefault="000672B9" w:rsidP="000B602E">
            <w:pPr>
              <w:jc w:val="center"/>
              <w:rPr>
                <w:rFonts w:ascii="Times New Roman" w:hAnsi="Times New Roman"/>
                <w:i/>
                <w:iCs/>
                <w:color w:val="000000"/>
                <w:szCs w:val="22"/>
                <w:lang w:eastAsia="en-US"/>
              </w:rPr>
            </w:pPr>
          </w:p>
        </w:tc>
        <w:tc>
          <w:tcPr>
            <w:tcW w:w="750" w:type="pct"/>
            <w:vMerge/>
          </w:tcPr>
          <w:p w14:paraId="3EEBD4F2" w14:textId="77777777" w:rsidR="000672B9" w:rsidRPr="000727EF" w:rsidRDefault="000672B9" w:rsidP="000B602E">
            <w:pPr>
              <w:jc w:val="center"/>
              <w:rPr>
                <w:rFonts w:ascii="Times New Roman" w:hAnsi="Times New Roman"/>
                <w:i/>
                <w:iCs/>
                <w:color w:val="000000"/>
                <w:szCs w:val="22"/>
                <w:lang w:eastAsia="en-US"/>
              </w:rPr>
            </w:pPr>
          </w:p>
        </w:tc>
        <w:tc>
          <w:tcPr>
            <w:tcW w:w="586" w:type="pct"/>
            <w:vMerge/>
          </w:tcPr>
          <w:p w14:paraId="78551B15" w14:textId="77777777" w:rsidR="000672B9" w:rsidRPr="000727EF" w:rsidRDefault="000672B9" w:rsidP="000B602E">
            <w:pPr>
              <w:jc w:val="center"/>
              <w:rPr>
                <w:rFonts w:ascii="Times New Roman" w:hAnsi="Times New Roman"/>
                <w:i/>
                <w:iCs/>
                <w:color w:val="000000"/>
                <w:szCs w:val="22"/>
                <w:lang w:eastAsia="en-US"/>
              </w:rPr>
            </w:pPr>
          </w:p>
        </w:tc>
        <w:tc>
          <w:tcPr>
            <w:tcW w:w="710" w:type="pct"/>
          </w:tcPr>
          <w:p w14:paraId="73FCE64B" w14:textId="77777777" w:rsidR="000672B9" w:rsidRPr="000727EF" w:rsidRDefault="000672B9" w:rsidP="000B602E">
            <w:pPr>
              <w:jc w:val="center"/>
              <w:rPr>
                <w:rFonts w:ascii="Times New Roman" w:hAnsi="Times New Roman"/>
                <w:i/>
                <w:iCs/>
                <w:color w:val="000000"/>
                <w:szCs w:val="22"/>
                <w:lang w:eastAsia="en-US"/>
              </w:rPr>
            </w:pPr>
          </w:p>
        </w:tc>
      </w:tr>
      <w:tr w:rsidR="000672B9" w:rsidRPr="000727EF" w14:paraId="5CA31D26" w14:textId="77777777" w:rsidTr="000B602E">
        <w:trPr>
          <w:trHeight w:val="58"/>
        </w:trPr>
        <w:tc>
          <w:tcPr>
            <w:tcW w:w="287" w:type="pct"/>
          </w:tcPr>
          <w:p w14:paraId="6AC3AA44" w14:textId="77777777" w:rsidR="000672B9" w:rsidRPr="000727EF" w:rsidRDefault="000672B9"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14:ligatures w14:val="standardContextual"/>
              </w:rPr>
              <w:t>13</w:t>
            </w:r>
          </w:p>
        </w:tc>
        <w:tc>
          <w:tcPr>
            <w:tcW w:w="978" w:type="pct"/>
          </w:tcPr>
          <w:p w14:paraId="6F67EE2F" w14:textId="77777777" w:rsidR="000672B9" w:rsidRPr="000727EF" w:rsidRDefault="000672B9" w:rsidP="000B602E">
            <w:pP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Balanza analítica.</w:t>
            </w:r>
          </w:p>
        </w:tc>
        <w:tc>
          <w:tcPr>
            <w:tcW w:w="462" w:type="pct"/>
          </w:tcPr>
          <w:p w14:paraId="0129681B"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2C8B7DFF"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4</w:t>
            </w:r>
          </w:p>
        </w:tc>
        <w:tc>
          <w:tcPr>
            <w:tcW w:w="769" w:type="pct"/>
            <w:vMerge/>
          </w:tcPr>
          <w:p w14:paraId="7E6D5D3A" w14:textId="77777777" w:rsidR="000672B9" w:rsidRPr="000727EF" w:rsidRDefault="000672B9" w:rsidP="000B602E">
            <w:pPr>
              <w:jc w:val="center"/>
              <w:rPr>
                <w:rFonts w:ascii="Times New Roman" w:hAnsi="Times New Roman"/>
                <w:i/>
                <w:iCs/>
                <w:color w:val="000000"/>
                <w:szCs w:val="22"/>
                <w:lang w:eastAsia="en-US"/>
              </w:rPr>
            </w:pPr>
          </w:p>
        </w:tc>
        <w:tc>
          <w:tcPr>
            <w:tcW w:w="750" w:type="pct"/>
            <w:vMerge/>
          </w:tcPr>
          <w:p w14:paraId="449E6B40" w14:textId="77777777" w:rsidR="000672B9" w:rsidRPr="000727EF" w:rsidRDefault="000672B9" w:rsidP="000B602E">
            <w:pPr>
              <w:jc w:val="center"/>
              <w:rPr>
                <w:rFonts w:ascii="Times New Roman" w:hAnsi="Times New Roman"/>
                <w:i/>
                <w:iCs/>
                <w:color w:val="000000"/>
                <w:szCs w:val="22"/>
                <w:lang w:eastAsia="en-US"/>
              </w:rPr>
            </w:pPr>
          </w:p>
        </w:tc>
        <w:tc>
          <w:tcPr>
            <w:tcW w:w="586" w:type="pct"/>
            <w:vMerge/>
          </w:tcPr>
          <w:p w14:paraId="0C854B26" w14:textId="77777777" w:rsidR="000672B9" w:rsidRPr="000727EF" w:rsidRDefault="000672B9" w:rsidP="000B602E">
            <w:pPr>
              <w:jc w:val="center"/>
              <w:rPr>
                <w:rFonts w:ascii="Times New Roman" w:hAnsi="Times New Roman"/>
                <w:i/>
                <w:iCs/>
                <w:color w:val="000000"/>
                <w:szCs w:val="22"/>
                <w:lang w:eastAsia="en-US"/>
              </w:rPr>
            </w:pPr>
          </w:p>
        </w:tc>
        <w:tc>
          <w:tcPr>
            <w:tcW w:w="710" w:type="pct"/>
          </w:tcPr>
          <w:p w14:paraId="70A09C8F" w14:textId="77777777" w:rsidR="000672B9" w:rsidRPr="000727EF" w:rsidRDefault="000672B9" w:rsidP="000B602E">
            <w:pPr>
              <w:jc w:val="center"/>
              <w:rPr>
                <w:rFonts w:ascii="Times New Roman" w:hAnsi="Times New Roman"/>
                <w:i/>
                <w:iCs/>
                <w:color w:val="000000"/>
                <w:szCs w:val="22"/>
                <w:lang w:eastAsia="en-US"/>
              </w:rPr>
            </w:pPr>
          </w:p>
        </w:tc>
      </w:tr>
      <w:tr w:rsidR="000672B9" w:rsidRPr="000727EF" w14:paraId="25137E28" w14:textId="77777777" w:rsidTr="000B602E">
        <w:trPr>
          <w:trHeight w:val="576"/>
        </w:trPr>
        <w:tc>
          <w:tcPr>
            <w:tcW w:w="287" w:type="pct"/>
          </w:tcPr>
          <w:p w14:paraId="78A216BD" w14:textId="77777777" w:rsidR="000672B9" w:rsidRPr="000727EF" w:rsidRDefault="000672B9"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14:ligatures w14:val="standardContextual"/>
              </w:rPr>
              <w:t>14</w:t>
            </w:r>
          </w:p>
        </w:tc>
        <w:tc>
          <w:tcPr>
            <w:tcW w:w="978" w:type="pct"/>
          </w:tcPr>
          <w:p w14:paraId="7D4F4BFD" w14:textId="77777777" w:rsidR="000672B9" w:rsidRPr="000727EF" w:rsidRDefault="000672B9" w:rsidP="000B602E">
            <w:pP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Batería para equipo termociclador PCR Convencional.</w:t>
            </w:r>
          </w:p>
        </w:tc>
        <w:tc>
          <w:tcPr>
            <w:tcW w:w="462" w:type="pct"/>
          </w:tcPr>
          <w:p w14:paraId="66232883"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6DD61050"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3</w:t>
            </w:r>
          </w:p>
        </w:tc>
        <w:tc>
          <w:tcPr>
            <w:tcW w:w="769" w:type="pct"/>
            <w:vMerge/>
          </w:tcPr>
          <w:p w14:paraId="483CCE63" w14:textId="77777777" w:rsidR="000672B9" w:rsidRPr="000727EF" w:rsidRDefault="000672B9" w:rsidP="000B602E">
            <w:pPr>
              <w:jc w:val="center"/>
              <w:rPr>
                <w:rFonts w:ascii="Times New Roman" w:hAnsi="Times New Roman"/>
                <w:i/>
                <w:iCs/>
                <w:color w:val="000000"/>
                <w:szCs w:val="22"/>
                <w:lang w:eastAsia="en-US"/>
              </w:rPr>
            </w:pPr>
          </w:p>
        </w:tc>
        <w:tc>
          <w:tcPr>
            <w:tcW w:w="750" w:type="pct"/>
            <w:vMerge/>
          </w:tcPr>
          <w:p w14:paraId="5FC69995" w14:textId="77777777" w:rsidR="000672B9" w:rsidRPr="000727EF" w:rsidRDefault="000672B9" w:rsidP="000B602E">
            <w:pPr>
              <w:jc w:val="center"/>
              <w:rPr>
                <w:rFonts w:ascii="Times New Roman" w:hAnsi="Times New Roman"/>
                <w:i/>
                <w:iCs/>
                <w:color w:val="000000"/>
                <w:szCs w:val="22"/>
                <w:lang w:eastAsia="en-US"/>
              </w:rPr>
            </w:pPr>
          </w:p>
        </w:tc>
        <w:tc>
          <w:tcPr>
            <w:tcW w:w="586" w:type="pct"/>
            <w:vMerge/>
          </w:tcPr>
          <w:p w14:paraId="60FEDF5D" w14:textId="77777777" w:rsidR="000672B9" w:rsidRPr="000727EF" w:rsidRDefault="000672B9" w:rsidP="000B602E">
            <w:pPr>
              <w:jc w:val="center"/>
              <w:rPr>
                <w:rFonts w:ascii="Times New Roman" w:hAnsi="Times New Roman"/>
                <w:i/>
                <w:iCs/>
                <w:color w:val="000000"/>
                <w:szCs w:val="22"/>
                <w:lang w:eastAsia="en-US"/>
              </w:rPr>
            </w:pPr>
          </w:p>
        </w:tc>
        <w:tc>
          <w:tcPr>
            <w:tcW w:w="710" w:type="pct"/>
          </w:tcPr>
          <w:p w14:paraId="2CCBE4C1" w14:textId="77777777" w:rsidR="000672B9" w:rsidRPr="000727EF" w:rsidRDefault="000672B9" w:rsidP="000B602E">
            <w:pPr>
              <w:jc w:val="center"/>
              <w:rPr>
                <w:rFonts w:ascii="Times New Roman" w:hAnsi="Times New Roman"/>
                <w:i/>
                <w:iCs/>
                <w:color w:val="000000"/>
                <w:szCs w:val="22"/>
                <w:lang w:eastAsia="en-US"/>
              </w:rPr>
            </w:pPr>
          </w:p>
        </w:tc>
      </w:tr>
      <w:tr w:rsidR="000672B9" w:rsidRPr="000727EF" w14:paraId="60773B7C" w14:textId="77777777" w:rsidTr="000B602E">
        <w:trPr>
          <w:trHeight w:val="253"/>
        </w:trPr>
        <w:tc>
          <w:tcPr>
            <w:tcW w:w="287" w:type="pct"/>
          </w:tcPr>
          <w:p w14:paraId="77DB874A" w14:textId="77777777" w:rsidR="000672B9" w:rsidRPr="000727EF" w:rsidRDefault="000672B9"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14:ligatures w14:val="standardContextual"/>
              </w:rPr>
              <w:t>15</w:t>
            </w:r>
          </w:p>
        </w:tc>
        <w:tc>
          <w:tcPr>
            <w:tcW w:w="978" w:type="pct"/>
          </w:tcPr>
          <w:p w14:paraId="3BE21C04" w14:textId="77777777" w:rsidR="000672B9" w:rsidRPr="000727EF" w:rsidRDefault="000672B9" w:rsidP="000B602E">
            <w:pPr>
              <w:rPr>
                <w:rFonts w:ascii="Times New Roman" w:hAnsi="Times New Roman"/>
                <w:color w:val="000000"/>
                <w:szCs w:val="22"/>
                <w:lang w:val="es-EC" w:eastAsia="en-US"/>
              </w:rPr>
            </w:pPr>
            <w:proofErr w:type="spellStart"/>
            <w:r w:rsidRPr="000727EF">
              <w:rPr>
                <w:rFonts w:ascii="Times New Roman" w:eastAsia="Century Gothic" w:hAnsi="Times New Roman"/>
                <w:color w:val="000000"/>
                <w:kern w:val="2"/>
                <w:szCs w:val="22"/>
                <w14:ligatures w14:val="standardContextual"/>
              </w:rPr>
              <w:t>Vortex</w:t>
            </w:r>
            <w:proofErr w:type="spellEnd"/>
          </w:p>
        </w:tc>
        <w:tc>
          <w:tcPr>
            <w:tcW w:w="462" w:type="pct"/>
          </w:tcPr>
          <w:p w14:paraId="6C59A249"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45B3CCBF"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5</w:t>
            </w:r>
          </w:p>
        </w:tc>
        <w:tc>
          <w:tcPr>
            <w:tcW w:w="769" w:type="pct"/>
            <w:vMerge/>
          </w:tcPr>
          <w:p w14:paraId="1DC2898A" w14:textId="77777777" w:rsidR="000672B9" w:rsidRPr="000727EF" w:rsidRDefault="000672B9" w:rsidP="000B602E">
            <w:pPr>
              <w:jc w:val="center"/>
              <w:rPr>
                <w:rFonts w:ascii="Times New Roman" w:hAnsi="Times New Roman"/>
                <w:i/>
                <w:iCs/>
                <w:color w:val="000000"/>
                <w:szCs w:val="22"/>
                <w:lang w:eastAsia="en-US"/>
              </w:rPr>
            </w:pPr>
          </w:p>
        </w:tc>
        <w:tc>
          <w:tcPr>
            <w:tcW w:w="750" w:type="pct"/>
            <w:vMerge/>
          </w:tcPr>
          <w:p w14:paraId="4B2337EB" w14:textId="77777777" w:rsidR="000672B9" w:rsidRPr="000727EF" w:rsidRDefault="000672B9" w:rsidP="000B602E">
            <w:pPr>
              <w:jc w:val="center"/>
              <w:rPr>
                <w:rFonts w:ascii="Times New Roman" w:hAnsi="Times New Roman"/>
                <w:i/>
                <w:iCs/>
                <w:color w:val="000000"/>
                <w:szCs w:val="22"/>
                <w:lang w:eastAsia="en-US"/>
              </w:rPr>
            </w:pPr>
          </w:p>
        </w:tc>
        <w:tc>
          <w:tcPr>
            <w:tcW w:w="586" w:type="pct"/>
            <w:vMerge/>
          </w:tcPr>
          <w:p w14:paraId="21250279" w14:textId="77777777" w:rsidR="000672B9" w:rsidRPr="000727EF" w:rsidRDefault="000672B9" w:rsidP="000B602E">
            <w:pPr>
              <w:jc w:val="center"/>
              <w:rPr>
                <w:rFonts w:ascii="Times New Roman" w:hAnsi="Times New Roman"/>
                <w:i/>
                <w:iCs/>
                <w:color w:val="000000"/>
                <w:szCs w:val="22"/>
                <w:lang w:eastAsia="en-US"/>
              </w:rPr>
            </w:pPr>
          </w:p>
        </w:tc>
        <w:tc>
          <w:tcPr>
            <w:tcW w:w="710" w:type="pct"/>
          </w:tcPr>
          <w:p w14:paraId="23DC961A" w14:textId="77777777" w:rsidR="000672B9" w:rsidRPr="000727EF" w:rsidRDefault="000672B9" w:rsidP="000B602E">
            <w:pPr>
              <w:jc w:val="center"/>
              <w:rPr>
                <w:rFonts w:ascii="Times New Roman" w:hAnsi="Times New Roman"/>
                <w:i/>
                <w:iCs/>
                <w:color w:val="000000"/>
                <w:szCs w:val="22"/>
                <w:lang w:eastAsia="en-US"/>
              </w:rPr>
            </w:pPr>
          </w:p>
        </w:tc>
      </w:tr>
      <w:tr w:rsidR="000672B9" w:rsidRPr="000727EF" w14:paraId="0B3E94D8" w14:textId="77777777" w:rsidTr="000B602E">
        <w:trPr>
          <w:trHeight w:val="253"/>
        </w:trPr>
        <w:tc>
          <w:tcPr>
            <w:tcW w:w="287" w:type="pct"/>
          </w:tcPr>
          <w:p w14:paraId="5931EE4B" w14:textId="77777777" w:rsidR="000672B9" w:rsidRPr="000727EF" w:rsidRDefault="000672B9" w:rsidP="000B602E">
            <w:pPr>
              <w:jc w:val="center"/>
              <w:rPr>
                <w:rFonts w:ascii="Times New Roman" w:hAnsi="Times New Roman"/>
                <w:color w:val="000000"/>
                <w:szCs w:val="22"/>
                <w:lang w:eastAsia="en-US"/>
              </w:rPr>
            </w:pPr>
            <w:r w:rsidRPr="000727EF">
              <w:rPr>
                <w:rFonts w:ascii="Times New Roman" w:eastAsia="Century Gothic" w:hAnsi="Times New Roman"/>
                <w:color w:val="000000"/>
                <w:kern w:val="2"/>
                <w:szCs w:val="22"/>
                <w14:ligatures w14:val="standardContextual"/>
              </w:rPr>
              <w:t>16</w:t>
            </w:r>
          </w:p>
        </w:tc>
        <w:tc>
          <w:tcPr>
            <w:tcW w:w="978" w:type="pct"/>
          </w:tcPr>
          <w:p w14:paraId="6B8FA2D0" w14:textId="77777777" w:rsidR="000672B9" w:rsidRPr="000727EF" w:rsidRDefault="000672B9" w:rsidP="000B602E">
            <w:pP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Destilador de agua.</w:t>
            </w:r>
          </w:p>
        </w:tc>
        <w:tc>
          <w:tcPr>
            <w:tcW w:w="462" w:type="pct"/>
          </w:tcPr>
          <w:p w14:paraId="0065F12A"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color w:val="000000"/>
                <w:kern w:val="2"/>
                <w:szCs w:val="22"/>
                <w14:ligatures w14:val="standardContextual"/>
              </w:rPr>
              <w:t>Unidad</w:t>
            </w:r>
          </w:p>
        </w:tc>
        <w:tc>
          <w:tcPr>
            <w:tcW w:w="458" w:type="pct"/>
          </w:tcPr>
          <w:p w14:paraId="61E18570" w14:textId="77777777" w:rsidR="000672B9" w:rsidRPr="000727EF" w:rsidRDefault="000672B9" w:rsidP="000B602E">
            <w:pPr>
              <w:jc w:val="center"/>
              <w:rPr>
                <w:rFonts w:ascii="Times New Roman" w:hAnsi="Times New Roman"/>
                <w:color w:val="000000"/>
                <w:szCs w:val="22"/>
                <w:lang w:val="es-EC" w:eastAsia="en-US"/>
              </w:rPr>
            </w:pPr>
            <w:r w:rsidRPr="000727EF">
              <w:rPr>
                <w:rFonts w:ascii="Times New Roman" w:eastAsia="Century Gothic" w:hAnsi="Times New Roman"/>
                <w:kern w:val="2"/>
                <w:szCs w:val="22"/>
                <w14:ligatures w14:val="standardContextual"/>
              </w:rPr>
              <w:t>4</w:t>
            </w:r>
          </w:p>
        </w:tc>
        <w:tc>
          <w:tcPr>
            <w:tcW w:w="769" w:type="pct"/>
            <w:vMerge/>
          </w:tcPr>
          <w:p w14:paraId="23C907D6" w14:textId="77777777" w:rsidR="000672B9" w:rsidRPr="000727EF" w:rsidRDefault="000672B9" w:rsidP="000B602E">
            <w:pPr>
              <w:jc w:val="center"/>
              <w:rPr>
                <w:rFonts w:ascii="Times New Roman" w:hAnsi="Times New Roman"/>
                <w:i/>
                <w:iCs/>
                <w:color w:val="000000"/>
                <w:szCs w:val="22"/>
                <w:lang w:eastAsia="en-US"/>
              </w:rPr>
            </w:pPr>
          </w:p>
        </w:tc>
        <w:tc>
          <w:tcPr>
            <w:tcW w:w="750" w:type="pct"/>
            <w:vMerge/>
          </w:tcPr>
          <w:p w14:paraId="723E5F0D" w14:textId="77777777" w:rsidR="000672B9" w:rsidRPr="000727EF" w:rsidRDefault="000672B9" w:rsidP="000B602E">
            <w:pPr>
              <w:jc w:val="center"/>
              <w:rPr>
                <w:rFonts w:ascii="Times New Roman" w:hAnsi="Times New Roman"/>
                <w:i/>
                <w:iCs/>
                <w:color w:val="000000"/>
                <w:szCs w:val="22"/>
                <w:lang w:eastAsia="en-US"/>
              </w:rPr>
            </w:pPr>
          </w:p>
        </w:tc>
        <w:tc>
          <w:tcPr>
            <w:tcW w:w="586" w:type="pct"/>
            <w:vMerge/>
          </w:tcPr>
          <w:p w14:paraId="5DD16C68" w14:textId="77777777" w:rsidR="000672B9" w:rsidRPr="000727EF" w:rsidRDefault="000672B9" w:rsidP="000B602E">
            <w:pPr>
              <w:jc w:val="center"/>
              <w:rPr>
                <w:rFonts w:ascii="Times New Roman" w:hAnsi="Times New Roman"/>
                <w:i/>
                <w:iCs/>
                <w:color w:val="000000"/>
                <w:szCs w:val="22"/>
                <w:lang w:eastAsia="en-US"/>
              </w:rPr>
            </w:pPr>
          </w:p>
        </w:tc>
        <w:tc>
          <w:tcPr>
            <w:tcW w:w="710" w:type="pct"/>
          </w:tcPr>
          <w:p w14:paraId="4638C732" w14:textId="77777777" w:rsidR="000672B9" w:rsidRPr="000727EF" w:rsidRDefault="000672B9" w:rsidP="000B602E">
            <w:pPr>
              <w:jc w:val="center"/>
              <w:rPr>
                <w:rFonts w:ascii="Times New Roman" w:hAnsi="Times New Roman"/>
                <w:i/>
                <w:iCs/>
                <w:color w:val="000000"/>
                <w:szCs w:val="22"/>
                <w:lang w:eastAsia="en-US"/>
              </w:rPr>
            </w:pPr>
          </w:p>
        </w:tc>
      </w:tr>
    </w:tbl>
    <w:p w14:paraId="7AE0E779" w14:textId="77777777" w:rsidR="000672B9" w:rsidRPr="000727EF" w:rsidRDefault="000672B9" w:rsidP="000672B9">
      <w:pPr>
        <w:spacing w:after="120"/>
        <w:jc w:val="right"/>
        <w:rPr>
          <w:rFonts w:ascii="Times New Roman" w:hAnsi="Times New Roman"/>
          <w:b/>
          <w:color w:val="4472C4"/>
          <w:sz w:val="24"/>
          <w:szCs w:val="24"/>
          <w:lang w:val="es-MX"/>
        </w:rPr>
      </w:pPr>
    </w:p>
    <w:p w14:paraId="211D1853" w14:textId="77777777" w:rsidR="000672B9" w:rsidRPr="00DF0266" w:rsidRDefault="000672B9" w:rsidP="000672B9">
      <w:pPr>
        <w:spacing w:after="120"/>
        <w:jc w:val="right"/>
        <w:rPr>
          <w:rFonts w:ascii="Times New Roman" w:hAnsi="Times New Roman"/>
          <w:b/>
          <w:bCs/>
          <w:spacing w:val="-3"/>
          <w:sz w:val="24"/>
          <w:szCs w:val="24"/>
        </w:rPr>
      </w:pPr>
      <w:r w:rsidRPr="00DF0266">
        <w:rPr>
          <w:rFonts w:ascii="Times New Roman" w:hAnsi="Times New Roman"/>
          <w:b/>
          <w:sz w:val="24"/>
          <w:szCs w:val="24"/>
          <w:lang w:val="es-MX"/>
        </w:rPr>
        <w:lastRenderedPageBreak/>
        <w:t>[insertar la fecha]</w:t>
      </w:r>
    </w:p>
    <w:p w14:paraId="743AFC4B" w14:textId="77777777" w:rsidR="000672B9" w:rsidRPr="00DF0266" w:rsidRDefault="000672B9" w:rsidP="000672B9">
      <w:pPr>
        <w:spacing w:after="120"/>
        <w:jc w:val="both"/>
        <w:rPr>
          <w:rFonts w:ascii="Times New Roman" w:hAnsi="Times New Roman"/>
          <w:bCs/>
          <w:sz w:val="24"/>
          <w:szCs w:val="24"/>
          <w:lang w:val="es-ES"/>
        </w:rPr>
      </w:pPr>
    </w:p>
    <w:p w14:paraId="15EDC8C7"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Firma Autorizada: _______________________________________________________</w:t>
      </w:r>
    </w:p>
    <w:p w14:paraId="5E3C33C3"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Nombre y Cargo del Firmante:   ___________________________________________</w:t>
      </w:r>
    </w:p>
    <w:p w14:paraId="469AA5E4"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Nombre del Oferente: ___________________________________________________</w:t>
      </w:r>
    </w:p>
    <w:p w14:paraId="35DB04CE" w14:textId="77777777" w:rsidR="000672B9" w:rsidRPr="00DF0266" w:rsidRDefault="000672B9" w:rsidP="000672B9">
      <w:pPr>
        <w:spacing w:after="120"/>
        <w:ind w:right="141"/>
        <w:jc w:val="both"/>
        <w:rPr>
          <w:rFonts w:ascii="Times New Roman" w:hAnsi="Times New Roman"/>
          <w:b/>
          <w:sz w:val="24"/>
          <w:szCs w:val="24"/>
          <w:lang w:val="es-ES"/>
        </w:rPr>
      </w:pPr>
      <w:proofErr w:type="gramStart"/>
      <w:r w:rsidRPr="00DF0266">
        <w:rPr>
          <w:rFonts w:ascii="Times New Roman" w:hAnsi="Times New Roman"/>
          <w:sz w:val="24"/>
          <w:szCs w:val="24"/>
        </w:rPr>
        <w:t>Dirección:_</w:t>
      </w:r>
      <w:proofErr w:type="gramEnd"/>
      <w:r w:rsidRPr="00DF0266">
        <w:rPr>
          <w:rFonts w:ascii="Times New Roman" w:hAnsi="Times New Roman"/>
          <w:sz w:val="24"/>
          <w:szCs w:val="24"/>
        </w:rPr>
        <w:t>___________________________________________________________</w:t>
      </w:r>
    </w:p>
    <w:p w14:paraId="0D89E8E7" w14:textId="5BBC53DD" w:rsidR="000672B9" w:rsidRPr="000727EF" w:rsidRDefault="000672B9" w:rsidP="00202A1E">
      <w:pPr>
        <w:spacing w:after="160" w:line="278" w:lineRule="auto"/>
        <w:rPr>
          <w:rFonts w:ascii="Times New Roman" w:hAnsi="Times New Roman"/>
        </w:rPr>
      </w:pPr>
      <w:r w:rsidRPr="00DF0266">
        <w:rPr>
          <w:rFonts w:ascii="Times New Roman" w:hAnsi="Times New Roman"/>
        </w:rPr>
        <w:br w:type="page"/>
      </w:r>
    </w:p>
    <w:p w14:paraId="7EB89CFD" w14:textId="77777777" w:rsidR="000672B9" w:rsidRPr="000727EF" w:rsidRDefault="000672B9" w:rsidP="000672B9">
      <w:pPr>
        <w:rPr>
          <w:rFonts w:ascii="Times New Roman" w:hAnsi="Times New Roman"/>
          <w:b/>
          <w:bCs/>
        </w:rPr>
      </w:pPr>
      <w:r w:rsidRPr="000727EF">
        <w:rPr>
          <w:rFonts w:ascii="Times New Roman" w:hAnsi="Times New Roman"/>
          <w:b/>
          <w:bCs/>
        </w:rPr>
        <w:lastRenderedPageBreak/>
        <w:t>Lote 2: Germinadores</w:t>
      </w:r>
    </w:p>
    <w:p w14:paraId="0B6B8329" w14:textId="77777777" w:rsidR="000672B9" w:rsidRPr="000727EF" w:rsidRDefault="000672B9" w:rsidP="000672B9">
      <w:pPr>
        <w:rPr>
          <w:rFonts w:ascii="Times New Roman" w:hAnsi="Times New Roman"/>
        </w:rPr>
      </w:pPr>
    </w:p>
    <w:tbl>
      <w:tblPr>
        <w:tblW w:w="52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805"/>
        <w:gridCol w:w="864"/>
        <w:gridCol w:w="857"/>
        <w:gridCol w:w="1416"/>
        <w:gridCol w:w="1381"/>
        <w:gridCol w:w="1133"/>
        <w:gridCol w:w="1307"/>
      </w:tblGrid>
      <w:tr w:rsidR="000672B9" w:rsidRPr="000727EF" w14:paraId="78420B8C" w14:textId="77777777" w:rsidTr="000B602E">
        <w:trPr>
          <w:trHeight w:val="453"/>
          <w:tblHeader/>
        </w:trPr>
        <w:tc>
          <w:tcPr>
            <w:tcW w:w="287" w:type="pct"/>
            <w:vMerge w:val="restart"/>
            <w:shd w:val="clear" w:color="000000" w:fill="FFFFFF"/>
            <w:vAlign w:val="center"/>
            <w:hideMark/>
          </w:tcPr>
          <w:p w14:paraId="36936914" w14:textId="77777777" w:rsidR="000672B9" w:rsidRPr="000727EF" w:rsidRDefault="000672B9" w:rsidP="000B602E">
            <w:pPr>
              <w:jc w:val="center"/>
              <w:rPr>
                <w:rFonts w:ascii="Times New Roman" w:hAnsi="Times New Roman"/>
                <w:b/>
                <w:bCs/>
                <w:color w:val="000000"/>
                <w:sz w:val="16"/>
                <w:szCs w:val="16"/>
                <w:lang w:val="en-US" w:eastAsia="en-US"/>
              </w:rPr>
            </w:pPr>
            <w:proofErr w:type="spellStart"/>
            <w:r w:rsidRPr="000727EF">
              <w:rPr>
                <w:rFonts w:ascii="Times New Roman" w:hAnsi="Times New Roman"/>
                <w:b/>
                <w:bCs/>
                <w:iCs/>
                <w:color w:val="000000"/>
                <w:sz w:val="16"/>
                <w:szCs w:val="16"/>
                <w:lang w:eastAsia="en-US"/>
              </w:rPr>
              <w:t>Item</w:t>
            </w:r>
            <w:proofErr w:type="spellEnd"/>
          </w:p>
        </w:tc>
        <w:tc>
          <w:tcPr>
            <w:tcW w:w="978" w:type="pct"/>
            <w:vMerge w:val="restart"/>
            <w:shd w:val="clear" w:color="000000" w:fill="FFFFFF"/>
            <w:vAlign w:val="center"/>
            <w:hideMark/>
          </w:tcPr>
          <w:p w14:paraId="5032EC0C" w14:textId="77777777" w:rsidR="000672B9" w:rsidRPr="000727EF" w:rsidRDefault="000672B9" w:rsidP="000B602E">
            <w:pPr>
              <w:jc w:val="center"/>
              <w:rPr>
                <w:rFonts w:ascii="Times New Roman" w:hAnsi="Times New Roman"/>
                <w:b/>
                <w:bCs/>
                <w:color w:val="000000"/>
                <w:sz w:val="16"/>
                <w:szCs w:val="16"/>
                <w:lang w:val="en-US" w:eastAsia="en-US"/>
              </w:rPr>
            </w:pPr>
            <w:r w:rsidRPr="000727EF">
              <w:rPr>
                <w:rFonts w:ascii="Times New Roman" w:hAnsi="Times New Roman"/>
                <w:b/>
                <w:bCs/>
                <w:iCs/>
                <w:sz w:val="16"/>
                <w:szCs w:val="16"/>
                <w:lang w:eastAsia="en-US"/>
              </w:rPr>
              <w:t>Descripción</w:t>
            </w:r>
          </w:p>
        </w:tc>
        <w:tc>
          <w:tcPr>
            <w:tcW w:w="462" w:type="pct"/>
            <w:vMerge w:val="restart"/>
            <w:shd w:val="clear" w:color="000000" w:fill="FFFFFF"/>
            <w:vAlign w:val="center"/>
            <w:hideMark/>
          </w:tcPr>
          <w:p w14:paraId="4C9662A6" w14:textId="77777777" w:rsidR="000672B9" w:rsidRPr="000727EF" w:rsidRDefault="000672B9" w:rsidP="000B602E">
            <w:pPr>
              <w:jc w:val="center"/>
              <w:rPr>
                <w:rFonts w:ascii="Times New Roman" w:hAnsi="Times New Roman"/>
                <w:b/>
                <w:bCs/>
                <w:color w:val="000000"/>
                <w:sz w:val="16"/>
                <w:szCs w:val="16"/>
                <w:lang w:val="en-US" w:eastAsia="en-US"/>
              </w:rPr>
            </w:pPr>
            <w:r w:rsidRPr="000727EF">
              <w:rPr>
                <w:rFonts w:ascii="Times New Roman" w:hAnsi="Times New Roman"/>
                <w:b/>
                <w:bCs/>
                <w:color w:val="000000"/>
                <w:sz w:val="16"/>
                <w:szCs w:val="16"/>
                <w:lang w:val="es-ES" w:eastAsia="en-US"/>
              </w:rPr>
              <w:t>Unidad</w:t>
            </w:r>
          </w:p>
        </w:tc>
        <w:tc>
          <w:tcPr>
            <w:tcW w:w="458" w:type="pct"/>
            <w:vMerge w:val="restart"/>
            <w:shd w:val="clear" w:color="000000" w:fill="FFFFFF"/>
            <w:vAlign w:val="center"/>
            <w:hideMark/>
          </w:tcPr>
          <w:p w14:paraId="40534F6C" w14:textId="77777777" w:rsidR="000672B9" w:rsidRPr="000727EF" w:rsidRDefault="000672B9" w:rsidP="000B602E">
            <w:pPr>
              <w:jc w:val="center"/>
              <w:rPr>
                <w:rFonts w:ascii="Times New Roman" w:hAnsi="Times New Roman"/>
                <w:b/>
                <w:bCs/>
                <w:color w:val="000000"/>
                <w:sz w:val="16"/>
                <w:szCs w:val="16"/>
                <w:lang w:val="en-US" w:eastAsia="en-US"/>
              </w:rPr>
            </w:pPr>
            <w:r w:rsidRPr="000727EF">
              <w:rPr>
                <w:rFonts w:ascii="Times New Roman" w:hAnsi="Times New Roman"/>
                <w:b/>
                <w:bCs/>
                <w:color w:val="000000"/>
                <w:sz w:val="16"/>
                <w:szCs w:val="16"/>
                <w:lang w:val="es-ES" w:eastAsia="en-US"/>
              </w:rPr>
              <w:t>Cantidad</w:t>
            </w:r>
          </w:p>
        </w:tc>
        <w:tc>
          <w:tcPr>
            <w:tcW w:w="769" w:type="pct"/>
            <w:vMerge w:val="restart"/>
            <w:shd w:val="clear" w:color="000000" w:fill="FFFFFF"/>
            <w:vAlign w:val="center"/>
          </w:tcPr>
          <w:p w14:paraId="571AC942" w14:textId="77777777" w:rsidR="000672B9" w:rsidRPr="000727EF" w:rsidRDefault="000672B9" w:rsidP="000B602E">
            <w:pPr>
              <w:jc w:val="center"/>
              <w:rPr>
                <w:rFonts w:ascii="Times New Roman" w:hAnsi="Times New Roman"/>
                <w:b/>
                <w:bCs/>
                <w:color w:val="000000"/>
                <w:sz w:val="16"/>
                <w:szCs w:val="16"/>
                <w:lang w:val="es-NI" w:eastAsia="en-US"/>
              </w:rPr>
            </w:pPr>
            <w:r w:rsidRPr="000727EF">
              <w:rPr>
                <w:rFonts w:ascii="Times New Roman" w:hAnsi="Times New Roman"/>
                <w:b/>
                <w:bCs/>
                <w:color w:val="000000"/>
                <w:sz w:val="18"/>
                <w:szCs w:val="18"/>
                <w:lang w:val="es-CO" w:eastAsia="en-US"/>
              </w:rPr>
              <w:t>Lugar de destino convenido</w:t>
            </w:r>
          </w:p>
        </w:tc>
        <w:tc>
          <w:tcPr>
            <w:tcW w:w="2046" w:type="pct"/>
            <w:gridSpan w:val="3"/>
            <w:shd w:val="clear" w:color="000000" w:fill="FFFFFF"/>
          </w:tcPr>
          <w:p w14:paraId="39A7DFD0" w14:textId="77777777" w:rsidR="000672B9" w:rsidRPr="000727EF" w:rsidRDefault="000672B9" w:rsidP="000B602E">
            <w:pPr>
              <w:jc w:val="center"/>
              <w:rPr>
                <w:rFonts w:ascii="Times New Roman" w:hAnsi="Times New Roman"/>
                <w:b/>
                <w:bCs/>
                <w:color w:val="000000"/>
                <w:sz w:val="16"/>
                <w:szCs w:val="16"/>
                <w:lang w:val="es-NI" w:eastAsia="en-US"/>
              </w:rPr>
            </w:pPr>
            <w:r w:rsidRPr="000727EF">
              <w:rPr>
                <w:rFonts w:ascii="Times New Roman" w:hAnsi="Times New Roman"/>
                <w:b/>
                <w:bCs/>
                <w:color w:val="000000"/>
                <w:sz w:val="18"/>
                <w:szCs w:val="18"/>
                <w:lang w:val="es-CO" w:eastAsia="en-US"/>
              </w:rPr>
              <w:t>Fecha de Entrega</w:t>
            </w:r>
          </w:p>
        </w:tc>
      </w:tr>
      <w:tr w:rsidR="000672B9" w:rsidRPr="000727EF" w14:paraId="045C8CD5" w14:textId="77777777" w:rsidTr="000B602E">
        <w:trPr>
          <w:trHeight w:val="253"/>
          <w:tblHeader/>
        </w:trPr>
        <w:tc>
          <w:tcPr>
            <w:tcW w:w="287" w:type="pct"/>
            <w:vMerge/>
            <w:vAlign w:val="center"/>
          </w:tcPr>
          <w:p w14:paraId="18C1E3A9" w14:textId="77777777" w:rsidR="000672B9" w:rsidRPr="000727EF" w:rsidRDefault="000672B9" w:rsidP="000B602E">
            <w:pPr>
              <w:jc w:val="center"/>
              <w:rPr>
                <w:rFonts w:ascii="Times New Roman" w:hAnsi="Times New Roman"/>
                <w:color w:val="000000"/>
                <w:szCs w:val="22"/>
                <w:lang w:val="es-NI" w:eastAsia="en-US"/>
              </w:rPr>
            </w:pPr>
          </w:p>
        </w:tc>
        <w:tc>
          <w:tcPr>
            <w:tcW w:w="978" w:type="pct"/>
            <w:vMerge/>
            <w:vAlign w:val="center"/>
          </w:tcPr>
          <w:p w14:paraId="61479027" w14:textId="77777777" w:rsidR="000672B9" w:rsidRPr="000727EF" w:rsidRDefault="000672B9" w:rsidP="000B602E">
            <w:pPr>
              <w:jc w:val="center"/>
              <w:rPr>
                <w:rFonts w:ascii="Times New Roman" w:hAnsi="Times New Roman"/>
                <w:i/>
                <w:iCs/>
                <w:color w:val="0070C0"/>
                <w:szCs w:val="22"/>
                <w:lang w:val="es-EC" w:eastAsia="en-US"/>
              </w:rPr>
            </w:pPr>
          </w:p>
        </w:tc>
        <w:tc>
          <w:tcPr>
            <w:tcW w:w="462" w:type="pct"/>
            <w:vMerge/>
            <w:vAlign w:val="center"/>
          </w:tcPr>
          <w:p w14:paraId="11720622" w14:textId="77777777" w:rsidR="000672B9" w:rsidRPr="000727EF" w:rsidRDefault="000672B9" w:rsidP="000B602E">
            <w:pPr>
              <w:jc w:val="center"/>
              <w:rPr>
                <w:rFonts w:ascii="Times New Roman" w:hAnsi="Times New Roman"/>
                <w:color w:val="000000"/>
                <w:szCs w:val="22"/>
                <w:lang w:val="es-EC" w:eastAsia="en-US"/>
              </w:rPr>
            </w:pPr>
          </w:p>
        </w:tc>
        <w:tc>
          <w:tcPr>
            <w:tcW w:w="458" w:type="pct"/>
            <w:vMerge/>
            <w:vAlign w:val="center"/>
          </w:tcPr>
          <w:p w14:paraId="5E61F149" w14:textId="77777777" w:rsidR="000672B9" w:rsidRPr="000727EF" w:rsidRDefault="000672B9" w:rsidP="000B602E">
            <w:pPr>
              <w:jc w:val="center"/>
              <w:rPr>
                <w:rFonts w:ascii="Times New Roman" w:hAnsi="Times New Roman"/>
                <w:color w:val="000000"/>
                <w:szCs w:val="22"/>
                <w:lang w:val="es-EC" w:eastAsia="en-US"/>
              </w:rPr>
            </w:pPr>
          </w:p>
        </w:tc>
        <w:tc>
          <w:tcPr>
            <w:tcW w:w="769" w:type="pct"/>
            <w:vMerge/>
            <w:vAlign w:val="center"/>
          </w:tcPr>
          <w:p w14:paraId="6E725A6E" w14:textId="77777777" w:rsidR="000672B9" w:rsidRPr="000727EF" w:rsidRDefault="000672B9" w:rsidP="000B602E">
            <w:pPr>
              <w:jc w:val="center"/>
              <w:rPr>
                <w:rFonts w:ascii="Times New Roman" w:hAnsi="Times New Roman"/>
                <w:i/>
                <w:iCs/>
                <w:color w:val="000000"/>
                <w:sz w:val="16"/>
                <w:szCs w:val="16"/>
                <w:lang w:val="es-NI" w:eastAsia="en-US"/>
              </w:rPr>
            </w:pPr>
          </w:p>
        </w:tc>
        <w:tc>
          <w:tcPr>
            <w:tcW w:w="750" w:type="pct"/>
          </w:tcPr>
          <w:p w14:paraId="340410CB" w14:textId="77777777" w:rsidR="000672B9" w:rsidRPr="000727EF" w:rsidRDefault="000672B9" w:rsidP="000B602E">
            <w:pPr>
              <w:jc w:val="center"/>
              <w:rPr>
                <w:rFonts w:ascii="Times New Roman" w:hAnsi="Times New Roman"/>
                <w:i/>
                <w:iCs/>
                <w:color w:val="000000"/>
                <w:sz w:val="16"/>
                <w:szCs w:val="16"/>
                <w:lang w:val="es-NI" w:eastAsia="en-US"/>
              </w:rPr>
            </w:pPr>
            <w:r w:rsidRPr="000727EF">
              <w:rPr>
                <w:rFonts w:ascii="Times New Roman" w:hAnsi="Times New Roman"/>
                <w:b/>
                <w:bCs/>
                <w:color w:val="000000"/>
                <w:sz w:val="18"/>
                <w:szCs w:val="18"/>
                <w:lang w:val="es-CO" w:eastAsia="en-US"/>
              </w:rPr>
              <w:t>Fecha más Temprana de Entrega</w:t>
            </w:r>
          </w:p>
        </w:tc>
        <w:tc>
          <w:tcPr>
            <w:tcW w:w="586" w:type="pct"/>
          </w:tcPr>
          <w:p w14:paraId="1B0505B4" w14:textId="77777777" w:rsidR="000672B9" w:rsidRPr="000727EF" w:rsidRDefault="000672B9" w:rsidP="000B602E">
            <w:pPr>
              <w:jc w:val="center"/>
              <w:rPr>
                <w:rFonts w:ascii="Times New Roman" w:hAnsi="Times New Roman"/>
                <w:i/>
                <w:iCs/>
                <w:color w:val="000000"/>
                <w:sz w:val="16"/>
                <w:szCs w:val="16"/>
                <w:lang w:val="es-NI" w:eastAsia="en-US"/>
              </w:rPr>
            </w:pPr>
            <w:r w:rsidRPr="000727EF">
              <w:rPr>
                <w:rFonts w:ascii="Times New Roman" w:hAnsi="Times New Roman"/>
                <w:b/>
                <w:bCs/>
                <w:color w:val="000000"/>
                <w:sz w:val="18"/>
                <w:szCs w:val="18"/>
                <w:lang w:val="es-CO" w:eastAsia="en-US"/>
              </w:rPr>
              <w:t>Fecha Límite de Entrega</w:t>
            </w:r>
          </w:p>
        </w:tc>
        <w:tc>
          <w:tcPr>
            <w:tcW w:w="710" w:type="pct"/>
          </w:tcPr>
          <w:p w14:paraId="2AB88895" w14:textId="77777777" w:rsidR="000672B9" w:rsidRPr="000727EF" w:rsidRDefault="000672B9" w:rsidP="000B602E">
            <w:pPr>
              <w:jc w:val="center"/>
              <w:rPr>
                <w:rFonts w:ascii="Times New Roman" w:hAnsi="Times New Roman"/>
                <w:i/>
                <w:iCs/>
                <w:color w:val="000000"/>
                <w:sz w:val="16"/>
                <w:szCs w:val="16"/>
                <w:lang w:val="es-NI" w:eastAsia="en-US"/>
              </w:rPr>
            </w:pPr>
            <w:r w:rsidRPr="000727EF">
              <w:rPr>
                <w:rFonts w:ascii="Times New Roman" w:hAnsi="Times New Roman"/>
                <w:b/>
                <w:bCs/>
                <w:color w:val="000000"/>
                <w:sz w:val="18"/>
                <w:szCs w:val="18"/>
                <w:lang w:val="es-CO" w:eastAsia="en-US"/>
              </w:rPr>
              <w:t xml:space="preserve">Fecha de Entrega Ofrecida por el Oferente </w:t>
            </w:r>
            <w:r w:rsidRPr="000727EF">
              <w:rPr>
                <w:rFonts w:ascii="Times New Roman" w:hAnsi="Times New Roman"/>
                <w:b/>
                <w:bCs/>
                <w:i/>
                <w:iCs/>
                <w:color w:val="000000"/>
                <w:sz w:val="18"/>
                <w:szCs w:val="18"/>
                <w:lang w:val="es-CO" w:eastAsia="en-US"/>
              </w:rPr>
              <w:t>[a ser proporcionada por el Oferente]</w:t>
            </w:r>
          </w:p>
        </w:tc>
      </w:tr>
      <w:tr w:rsidR="000672B9" w:rsidRPr="000727EF" w14:paraId="505C1CEC" w14:textId="77777777" w:rsidTr="000B602E">
        <w:trPr>
          <w:trHeight w:val="253"/>
        </w:trPr>
        <w:tc>
          <w:tcPr>
            <w:tcW w:w="287" w:type="pct"/>
          </w:tcPr>
          <w:p w14:paraId="6D936C8A" w14:textId="77777777" w:rsidR="000672B9" w:rsidRPr="000727EF" w:rsidRDefault="000672B9" w:rsidP="000B602E">
            <w:pPr>
              <w:jc w:val="center"/>
              <w:rPr>
                <w:rFonts w:ascii="Times New Roman" w:eastAsia="Century Gothic" w:hAnsi="Times New Roman"/>
                <w:color w:val="000000"/>
                <w:kern w:val="2"/>
                <w:szCs w:val="22"/>
                <w14:ligatures w14:val="standardContextual"/>
              </w:rPr>
            </w:pPr>
          </w:p>
        </w:tc>
        <w:tc>
          <w:tcPr>
            <w:tcW w:w="978" w:type="pct"/>
          </w:tcPr>
          <w:p w14:paraId="4BB7EDEE" w14:textId="77777777" w:rsidR="000672B9" w:rsidRPr="000727EF" w:rsidRDefault="000672B9" w:rsidP="000B602E">
            <w:pPr>
              <w:rPr>
                <w:rFonts w:ascii="Times New Roman" w:eastAsia="Century Gothic" w:hAnsi="Times New Roman"/>
                <w:color w:val="000000"/>
                <w:kern w:val="2"/>
                <w:szCs w:val="22"/>
                <w14:ligatures w14:val="standardContextual"/>
              </w:rPr>
            </w:pPr>
          </w:p>
        </w:tc>
        <w:tc>
          <w:tcPr>
            <w:tcW w:w="462" w:type="pct"/>
          </w:tcPr>
          <w:p w14:paraId="6A2FB0C7" w14:textId="77777777" w:rsidR="000672B9" w:rsidRPr="000727EF" w:rsidRDefault="000672B9" w:rsidP="000B602E">
            <w:pPr>
              <w:jc w:val="center"/>
              <w:rPr>
                <w:rFonts w:ascii="Times New Roman" w:eastAsia="Century Gothic" w:hAnsi="Times New Roman"/>
                <w:color w:val="000000"/>
                <w:kern w:val="2"/>
                <w:szCs w:val="22"/>
                <w14:ligatures w14:val="standardContextual"/>
              </w:rPr>
            </w:pPr>
          </w:p>
        </w:tc>
        <w:tc>
          <w:tcPr>
            <w:tcW w:w="458" w:type="pct"/>
          </w:tcPr>
          <w:p w14:paraId="429DC305" w14:textId="77777777" w:rsidR="000672B9" w:rsidRPr="000727EF" w:rsidRDefault="000672B9" w:rsidP="000B602E">
            <w:pPr>
              <w:jc w:val="center"/>
              <w:rPr>
                <w:rFonts w:ascii="Times New Roman" w:eastAsia="Century Gothic" w:hAnsi="Times New Roman"/>
                <w:kern w:val="2"/>
                <w:szCs w:val="22"/>
                <w14:ligatures w14:val="standardContextual"/>
              </w:rPr>
            </w:pPr>
          </w:p>
        </w:tc>
        <w:tc>
          <w:tcPr>
            <w:tcW w:w="769" w:type="pct"/>
          </w:tcPr>
          <w:p w14:paraId="394F72E7" w14:textId="77777777" w:rsidR="000672B9" w:rsidRPr="000727EF" w:rsidRDefault="000672B9" w:rsidP="000B602E">
            <w:pPr>
              <w:jc w:val="center"/>
              <w:rPr>
                <w:rFonts w:ascii="Times New Roman" w:hAnsi="Times New Roman"/>
                <w:i/>
                <w:iCs/>
                <w:color w:val="000000"/>
                <w:szCs w:val="22"/>
                <w:lang w:val="es-NI" w:eastAsia="en-US"/>
              </w:rPr>
            </w:pPr>
          </w:p>
        </w:tc>
        <w:tc>
          <w:tcPr>
            <w:tcW w:w="750" w:type="pct"/>
          </w:tcPr>
          <w:p w14:paraId="37F7EAD3" w14:textId="77777777" w:rsidR="000672B9" w:rsidRPr="000727EF" w:rsidRDefault="000672B9" w:rsidP="000B602E">
            <w:pPr>
              <w:jc w:val="center"/>
              <w:rPr>
                <w:rFonts w:ascii="Times New Roman" w:hAnsi="Times New Roman"/>
                <w:i/>
                <w:iCs/>
                <w:color w:val="000000"/>
                <w:szCs w:val="22"/>
                <w:lang w:val="es-NI" w:eastAsia="en-US"/>
              </w:rPr>
            </w:pPr>
          </w:p>
        </w:tc>
        <w:tc>
          <w:tcPr>
            <w:tcW w:w="586" w:type="pct"/>
          </w:tcPr>
          <w:p w14:paraId="3CF87180" w14:textId="77777777" w:rsidR="000672B9" w:rsidRPr="000727EF" w:rsidRDefault="000672B9" w:rsidP="000B602E">
            <w:pPr>
              <w:jc w:val="center"/>
              <w:rPr>
                <w:rFonts w:ascii="Times New Roman" w:hAnsi="Times New Roman"/>
                <w:i/>
                <w:iCs/>
                <w:color w:val="000000"/>
                <w:szCs w:val="22"/>
                <w:lang w:val="es-NI" w:eastAsia="en-US"/>
              </w:rPr>
            </w:pPr>
          </w:p>
        </w:tc>
        <w:tc>
          <w:tcPr>
            <w:tcW w:w="710" w:type="pct"/>
          </w:tcPr>
          <w:p w14:paraId="222714F7" w14:textId="77777777" w:rsidR="000672B9" w:rsidRPr="000727EF" w:rsidRDefault="000672B9" w:rsidP="000B602E">
            <w:pPr>
              <w:jc w:val="center"/>
              <w:rPr>
                <w:rFonts w:ascii="Times New Roman" w:hAnsi="Times New Roman"/>
                <w:i/>
                <w:iCs/>
                <w:color w:val="0070C0"/>
                <w:sz w:val="18"/>
                <w:szCs w:val="18"/>
                <w:lang w:val="es-CO" w:eastAsia="en-US"/>
              </w:rPr>
            </w:pPr>
            <w:r w:rsidRPr="00DF0266">
              <w:rPr>
                <w:rFonts w:ascii="Times New Roman" w:hAnsi="Times New Roman"/>
                <w:i/>
                <w:iCs/>
                <w:sz w:val="18"/>
                <w:szCs w:val="18"/>
                <w:lang w:val="es-CO" w:eastAsia="en-US"/>
              </w:rPr>
              <w:t>[indicar el número de días después de la fecha de efectividad del Contrato]</w:t>
            </w:r>
          </w:p>
        </w:tc>
      </w:tr>
      <w:tr w:rsidR="00DB6C0F" w:rsidRPr="000727EF" w14:paraId="0BA8A3A6" w14:textId="77777777" w:rsidTr="000B602E">
        <w:trPr>
          <w:trHeight w:val="253"/>
        </w:trPr>
        <w:tc>
          <w:tcPr>
            <w:tcW w:w="287" w:type="pct"/>
          </w:tcPr>
          <w:p w14:paraId="78CE77BA" w14:textId="77777777" w:rsidR="00DB6C0F" w:rsidRPr="007E367C" w:rsidRDefault="00DB6C0F" w:rsidP="00DB6C0F">
            <w:pPr>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14:ligatures w14:val="standardContextual"/>
              </w:rPr>
              <w:t>1</w:t>
            </w:r>
          </w:p>
        </w:tc>
        <w:tc>
          <w:tcPr>
            <w:tcW w:w="978" w:type="pct"/>
          </w:tcPr>
          <w:p w14:paraId="23D40D4A" w14:textId="77777777" w:rsidR="00DB6C0F" w:rsidRPr="007E367C" w:rsidRDefault="00DB6C0F" w:rsidP="00DB6C0F">
            <w:pP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szCs w:val="22"/>
              </w:rPr>
              <w:t>Germinador de doble cámara de acero inoxidable</w:t>
            </w:r>
          </w:p>
        </w:tc>
        <w:tc>
          <w:tcPr>
            <w:tcW w:w="462" w:type="pct"/>
          </w:tcPr>
          <w:p w14:paraId="190E86F5" w14:textId="77777777" w:rsidR="00DB6C0F" w:rsidRPr="007E367C" w:rsidRDefault="00DB6C0F" w:rsidP="00DB6C0F">
            <w:pPr>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14:ligatures w14:val="standardContextual"/>
              </w:rPr>
              <w:t>Unidad</w:t>
            </w:r>
          </w:p>
        </w:tc>
        <w:tc>
          <w:tcPr>
            <w:tcW w:w="458" w:type="pct"/>
          </w:tcPr>
          <w:p w14:paraId="5D5C2BE2" w14:textId="77777777" w:rsidR="00DB6C0F" w:rsidRPr="007E367C" w:rsidRDefault="00DB6C0F" w:rsidP="00DB6C0F">
            <w:pPr>
              <w:jc w:val="center"/>
              <w:rPr>
                <w:rFonts w:ascii="Times New Roman" w:eastAsia="Century Gothic" w:hAnsi="Times New Roman"/>
                <w:kern w:val="2"/>
                <w:szCs w:val="22"/>
                <w14:ligatures w14:val="standardContextual"/>
              </w:rPr>
            </w:pPr>
            <w:r w:rsidRPr="007E367C">
              <w:rPr>
                <w:rFonts w:ascii="Times New Roman" w:eastAsia="Century Gothic" w:hAnsi="Times New Roman"/>
                <w:kern w:val="2"/>
                <w:szCs w:val="22"/>
                <w14:ligatures w14:val="standardContextual"/>
              </w:rPr>
              <w:t>2</w:t>
            </w:r>
          </w:p>
        </w:tc>
        <w:tc>
          <w:tcPr>
            <w:tcW w:w="769" w:type="pct"/>
          </w:tcPr>
          <w:p w14:paraId="340C76DC" w14:textId="77777777" w:rsidR="00DB6C0F" w:rsidRPr="007E367C" w:rsidRDefault="00DB6C0F" w:rsidP="00DB6C0F">
            <w:pPr>
              <w:jc w:val="center"/>
              <w:rPr>
                <w:rFonts w:ascii="Times New Roman" w:hAnsi="Times New Roman"/>
                <w:i/>
                <w:iCs/>
                <w:color w:val="000000"/>
                <w:szCs w:val="22"/>
                <w:lang w:val="es-NI" w:eastAsia="en-US"/>
              </w:rPr>
            </w:pPr>
            <w:r w:rsidRPr="007E367C">
              <w:rPr>
                <w:rFonts w:ascii="Times New Roman" w:hAnsi="Times New Roman"/>
                <w:szCs w:val="22"/>
                <w:lang w:val="es-CO" w:eastAsia="en-US"/>
              </w:rPr>
              <w:t> </w:t>
            </w:r>
            <w:r w:rsidRPr="007E367C">
              <w:rPr>
                <w:rFonts w:ascii="Times New Roman" w:hAnsi="Times New Roman"/>
                <w:i/>
                <w:szCs w:val="22"/>
                <w:lang w:val="es-AR"/>
              </w:rPr>
              <w:t>Laboratorio del MAG ubicado en Matazano, Calle Antigua a Matazano #2265, Cantón Matazano, Soyapango, San Salvador.</w:t>
            </w:r>
          </w:p>
        </w:tc>
        <w:tc>
          <w:tcPr>
            <w:tcW w:w="750" w:type="pct"/>
          </w:tcPr>
          <w:p w14:paraId="5D38B621" w14:textId="0E115D50" w:rsidR="00DB6C0F" w:rsidRPr="007E367C" w:rsidRDefault="00DB6C0F" w:rsidP="00DB6C0F">
            <w:pPr>
              <w:jc w:val="center"/>
              <w:rPr>
                <w:rFonts w:ascii="Times New Roman" w:hAnsi="Times New Roman"/>
                <w:i/>
                <w:iCs/>
                <w:color w:val="000000"/>
                <w:szCs w:val="22"/>
                <w:lang w:val="es-NI" w:eastAsia="en-US"/>
              </w:rPr>
            </w:pPr>
            <w:r w:rsidRPr="00EE3375">
              <w:rPr>
                <w:rFonts w:ascii="Times New Roman" w:hAnsi="Times New Roman"/>
                <w:szCs w:val="22"/>
                <w:lang w:val="es-CO" w:eastAsia="en-US"/>
              </w:rPr>
              <w:t> </w:t>
            </w:r>
            <w:r w:rsidRPr="00EE3375">
              <w:rPr>
                <w:rFonts w:ascii="Times New Roman" w:eastAsia="Cambria" w:hAnsi="Times New Roman"/>
                <w:b/>
                <w:szCs w:val="22"/>
              </w:rPr>
              <w:t>130 día</w:t>
            </w:r>
            <w:r w:rsidRPr="00EE3375">
              <w:rPr>
                <w:rFonts w:ascii="Times New Roman" w:hAnsi="Times New Roman"/>
                <w:b/>
                <w:szCs w:val="22"/>
              </w:rPr>
              <w:t>s</w:t>
            </w:r>
            <w:r w:rsidRPr="00EE3375">
              <w:rPr>
                <w:rFonts w:ascii="Times New Roman" w:hAnsi="Times New Roman"/>
                <w:szCs w:val="22"/>
              </w:rPr>
              <w:t xml:space="preserve"> calendario contados a partir </w:t>
            </w:r>
            <w:r w:rsidRPr="00EE3375">
              <w:rPr>
                <w:rFonts w:ascii="Times New Roman" w:eastAsia="Century Gothic" w:hAnsi="Times New Roman"/>
                <w:szCs w:val="22"/>
              </w:rPr>
              <w:t>de</w:t>
            </w:r>
            <w:r>
              <w:rPr>
                <w:rFonts w:ascii="Times New Roman" w:eastAsia="Century Gothic" w:hAnsi="Times New Roman"/>
                <w:szCs w:val="22"/>
              </w:rPr>
              <w:t xml:space="preserve"> </w:t>
            </w:r>
            <w:r w:rsidRPr="00EE3375">
              <w:rPr>
                <w:rFonts w:ascii="Times New Roman" w:eastAsia="Century Gothic" w:hAnsi="Times New Roman"/>
                <w:szCs w:val="22"/>
              </w:rPr>
              <w:t>l</w:t>
            </w:r>
            <w:r>
              <w:rPr>
                <w:rFonts w:ascii="Times New Roman" w:eastAsia="Century Gothic" w:hAnsi="Times New Roman"/>
                <w:szCs w:val="22"/>
              </w:rPr>
              <w:t>a firma del contrato.</w:t>
            </w:r>
          </w:p>
        </w:tc>
        <w:tc>
          <w:tcPr>
            <w:tcW w:w="586" w:type="pct"/>
          </w:tcPr>
          <w:p w14:paraId="63AFF284" w14:textId="3A857971" w:rsidR="00DB6C0F" w:rsidRPr="007E367C" w:rsidRDefault="00DB6C0F" w:rsidP="00DB6C0F">
            <w:pPr>
              <w:jc w:val="center"/>
              <w:rPr>
                <w:rFonts w:ascii="Times New Roman" w:hAnsi="Times New Roman"/>
                <w:i/>
                <w:iCs/>
                <w:color w:val="000000"/>
                <w:szCs w:val="22"/>
                <w:lang w:val="es-NI" w:eastAsia="en-US"/>
              </w:rPr>
            </w:pPr>
            <w:r w:rsidRPr="00EE3375">
              <w:rPr>
                <w:rFonts w:ascii="Times New Roman" w:hAnsi="Times New Roman"/>
                <w:szCs w:val="22"/>
                <w:lang w:val="es-CO" w:eastAsia="en-US"/>
              </w:rPr>
              <w:t> </w:t>
            </w:r>
            <w:r w:rsidRPr="00EE3375">
              <w:rPr>
                <w:rFonts w:ascii="Times New Roman" w:eastAsia="Cambria" w:hAnsi="Times New Roman"/>
                <w:b/>
                <w:szCs w:val="22"/>
              </w:rPr>
              <w:t>14</w:t>
            </w:r>
            <w:r>
              <w:rPr>
                <w:rFonts w:ascii="Times New Roman" w:eastAsia="Cambria" w:hAnsi="Times New Roman"/>
                <w:b/>
                <w:szCs w:val="22"/>
              </w:rPr>
              <w:t>5</w:t>
            </w:r>
            <w:r w:rsidRPr="00EE3375">
              <w:rPr>
                <w:rFonts w:ascii="Times New Roman" w:eastAsia="Cambria" w:hAnsi="Times New Roman"/>
                <w:b/>
                <w:szCs w:val="22"/>
              </w:rPr>
              <w:t xml:space="preserve"> día</w:t>
            </w:r>
            <w:r w:rsidRPr="00EE3375">
              <w:rPr>
                <w:rFonts w:ascii="Times New Roman" w:hAnsi="Times New Roman"/>
                <w:b/>
                <w:szCs w:val="22"/>
              </w:rPr>
              <w:t>s</w:t>
            </w:r>
            <w:r w:rsidRPr="00EE3375">
              <w:rPr>
                <w:rFonts w:ascii="Times New Roman" w:hAnsi="Times New Roman"/>
                <w:szCs w:val="22"/>
              </w:rPr>
              <w:t xml:space="preserve"> calendario contados a partir </w:t>
            </w:r>
            <w:r w:rsidRPr="00EE3375">
              <w:rPr>
                <w:rFonts w:ascii="Times New Roman" w:eastAsia="Century Gothic" w:hAnsi="Times New Roman"/>
                <w:szCs w:val="22"/>
              </w:rPr>
              <w:t>de</w:t>
            </w:r>
            <w:r>
              <w:rPr>
                <w:rFonts w:ascii="Times New Roman" w:eastAsia="Century Gothic" w:hAnsi="Times New Roman"/>
                <w:szCs w:val="22"/>
              </w:rPr>
              <w:t xml:space="preserve"> </w:t>
            </w:r>
            <w:r w:rsidRPr="00EE3375">
              <w:rPr>
                <w:rFonts w:ascii="Times New Roman" w:eastAsia="Century Gothic" w:hAnsi="Times New Roman"/>
                <w:szCs w:val="22"/>
              </w:rPr>
              <w:t>l</w:t>
            </w:r>
            <w:r>
              <w:rPr>
                <w:rFonts w:ascii="Times New Roman" w:eastAsia="Century Gothic" w:hAnsi="Times New Roman"/>
                <w:szCs w:val="22"/>
              </w:rPr>
              <w:t>a firma del contrato.</w:t>
            </w:r>
          </w:p>
        </w:tc>
        <w:tc>
          <w:tcPr>
            <w:tcW w:w="710" w:type="pct"/>
          </w:tcPr>
          <w:p w14:paraId="6FF7ACAF" w14:textId="77777777" w:rsidR="00DB6C0F" w:rsidRPr="000727EF" w:rsidRDefault="00DB6C0F" w:rsidP="00DB6C0F">
            <w:pPr>
              <w:jc w:val="center"/>
              <w:rPr>
                <w:rFonts w:ascii="Times New Roman" w:hAnsi="Times New Roman"/>
                <w:i/>
                <w:iCs/>
                <w:color w:val="000000"/>
                <w:szCs w:val="22"/>
                <w:lang w:val="es-NI" w:eastAsia="en-US"/>
              </w:rPr>
            </w:pPr>
          </w:p>
        </w:tc>
      </w:tr>
    </w:tbl>
    <w:p w14:paraId="5F9AC456" w14:textId="77777777" w:rsidR="000672B9" w:rsidRPr="00DF0266" w:rsidRDefault="000672B9" w:rsidP="000672B9">
      <w:pPr>
        <w:spacing w:after="160" w:line="278" w:lineRule="auto"/>
        <w:rPr>
          <w:rFonts w:ascii="Times New Roman" w:hAnsi="Times New Roman"/>
          <w:lang w:val="es-NI"/>
        </w:rPr>
      </w:pPr>
    </w:p>
    <w:p w14:paraId="4F6AF773" w14:textId="77777777" w:rsidR="000672B9" w:rsidRPr="00DF0266" w:rsidRDefault="000672B9" w:rsidP="000672B9">
      <w:pPr>
        <w:spacing w:after="120"/>
        <w:jc w:val="right"/>
        <w:rPr>
          <w:rFonts w:ascii="Times New Roman" w:hAnsi="Times New Roman"/>
          <w:b/>
          <w:bCs/>
          <w:spacing w:val="-3"/>
          <w:sz w:val="24"/>
          <w:szCs w:val="24"/>
        </w:rPr>
      </w:pPr>
      <w:r w:rsidRPr="00DF0266">
        <w:rPr>
          <w:rFonts w:ascii="Times New Roman" w:hAnsi="Times New Roman"/>
          <w:b/>
          <w:sz w:val="24"/>
          <w:szCs w:val="24"/>
          <w:lang w:val="es-MX"/>
        </w:rPr>
        <w:t>[insertar la fecha]</w:t>
      </w:r>
    </w:p>
    <w:p w14:paraId="55A3D94F" w14:textId="77777777" w:rsidR="000672B9" w:rsidRPr="00DF0266" w:rsidRDefault="000672B9" w:rsidP="000672B9">
      <w:pPr>
        <w:spacing w:after="120"/>
        <w:jc w:val="both"/>
        <w:rPr>
          <w:rFonts w:ascii="Times New Roman" w:hAnsi="Times New Roman"/>
          <w:bCs/>
          <w:sz w:val="24"/>
          <w:szCs w:val="24"/>
          <w:lang w:val="es-ES"/>
        </w:rPr>
      </w:pPr>
    </w:p>
    <w:p w14:paraId="09D48012"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Firma Autorizada: _______________________________________________________</w:t>
      </w:r>
    </w:p>
    <w:p w14:paraId="3841FA3F"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Nombre y Cargo del Firmante:   ___________________________________________</w:t>
      </w:r>
    </w:p>
    <w:p w14:paraId="562A1635"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Nombre del Oferente: ___________________________________________________</w:t>
      </w:r>
    </w:p>
    <w:p w14:paraId="27A2C87F" w14:textId="77777777" w:rsidR="000672B9" w:rsidRPr="00DF0266" w:rsidRDefault="000672B9" w:rsidP="000672B9">
      <w:pPr>
        <w:spacing w:after="120"/>
        <w:ind w:right="141"/>
        <w:jc w:val="both"/>
        <w:rPr>
          <w:rFonts w:ascii="Times New Roman" w:hAnsi="Times New Roman"/>
          <w:b/>
          <w:sz w:val="24"/>
          <w:szCs w:val="24"/>
          <w:lang w:val="es-ES"/>
        </w:rPr>
      </w:pPr>
      <w:proofErr w:type="gramStart"/>
      <w:r w:rsidRPr="00DF0266">
        <w:rPr>
          <w:rFonts w:ascii="Times New Roman" w:hAnsi="Times New Roman"/>
          <w:sz w:val="24"/>
          <w:szCs w:val="24"/>
        </w:rPr>
        <w:t>Dirección:_</w:t>
      </w:r>
      <w:proofErr w:type="gramEnd"/>
      <w:r w:rsidRPr="00DF0266">
        <w:rPr>
          <w:rFonts w:ascii="Times New Roman" w:hAnsi="Times New Roman"/>
          <w:sz w:val="24"/>
          <w:szCs w:val="24"/>
        </w:rPr>
        <w:t>___________________________________________________________</w:t>
      </w:r>
    </w:p>
    <w:p w14:paraId="2AF2706D" w14:textId="77777777" w:rsidR="000672B9" w:rsidRPr="000727EF" w:rsidRDefault="000672B9" w:rsidP="000672B9">
      <w:pPr>
        <w:spacing w:after="160" w:line="278" w:lineRule="auto"/>
        <w:rPr>
          <w:rFonts w:ascii="Times New Roman" w:hAnsi="Times New Roman"/>
        </w:rPr>
      </w:pPr>
      <w:r w:rsidRPr="000727EF">
        <w:rPr>
          <w:rFonts w:ascii="Times New Roman" w:hAnsi="Times New Roman"/>
        </w:rPr>
        <w:br w:type="page"/>
      </w:r>
    </w:p>
    <w:p w14:paraId="31CFD998" w14:textId="77777777" w:rsidR="000672B9" w:rsidRPr="000727EF" w:rsidRDefault="000672B9" w:rsidP="000672B9">
      <w:pPr>
        <w:tabs>
          <w:tab w:val="left" w:pos="4056"/>
          <w:tab w:val="right" w:pos="7272"/>
        </w:tabs>
        <w:spacing w:after="200"/>
        <w:jc w:val="both"/>
        <w:rPr>
          <w:rFonts w:ascii="Times New Roman" w:hAnsi="Times New Roman"/>
          <w:b/>
          <w:i/>
          <w:iCs/>
          <w:sz w:val="24"/>
          <w:szCs w:val="24"/>
          <w:lang w:val="es-NI"/>
        </w:rPr>
      </w:pPr>
      <w:r w:rsidRPr="000727EF">
        <w:rPr>
          <w:rFonts w:ascii="Times New Roman" w:hAnsi="Times New Roman"/>
          <w:b/>
          <w:i/>
          <w:iCs/>
          <w:sz w:val="24"/>
          <w:szCs w:val="24"/>
          <w:lang w:val="es-NI"/>
        </w:rPr>
        <w:lastRenderedPageBreak/>
        <w:t>Lote 3: Equipos de refrigeración para laboratorio</w:t>
      </w:r>
    </w:p>
    <w:tbl>
      <w:tblPr>
        <w:tblW w:w="52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805"/>
        <w:gridCol w:w="864"/>
        <w:gridCol w:w="857"/>
        <w:gridCol w:w="1416"/>
        <w:gridCol w:w="1381"/>
        <w:gridCol w:w="1133"/>
        <w:gridCol w:w="1307"/>
      </w:tblGrid>
      <w:tr w:rsidR="000672B9" w:rsidRPr="000727EF" w14:paraId="5F2A6197" w14:textId="77777777" w:rsidTr="000B602E">
        <w:trPr>
          <w:trHeight w:val="453"/>
          <w:tblHeader/>
        </w:trPr>
        <w:tc>
          <w:tcPr>
            <w:tcW w:w="287" w:type="pct"/>
            <w:vMerge w:val="restart"/>
            <w:shd w:val="clear" w:color="000000" w:fill="FFFFFF"/>
            <w:vAlign w:val="center"/>
            <w:hideMark/>
          </w:tcPr>
          <w:p w14:paraId="0DDB6773" w14:textId="77777777" w:rsidR="000672B9" w:rsidRPr="000727EF" w:rsidRDefault="000672B9" w:rsidP="000B602E">
            <w:pPr>
              <w:jc w:val="center"/>
              <w:rPr>
                <w:rFonts w:ascii="Times New Roman" w:hAnsi="Times New Roman"/>
                <w:b/>
                <w:bCs/>
                <w:color w:val="000000"/>
                <w:sz w:val="16"/>
                <w:szCs w:val="16"/>
                <w:lang w:val="en-US" w:eastAsia="en-US"/>
              </w:rPr>
            </w:pPr>
            <w:proofErr w:type="spellStart"/>
            <w:r w:rsidRPr="000727EF">
              <w:rPr>
                <w:rFonts w:ascii="Times New Roman" w:hAnsi="Times New Roman"/>
                <w:b/>
                <w:bCs/>
                <w:iCs/>
                <w:color w:val="000000"/>
                <w:sz w:val="16"/>
                <w:szCs w:val="16"/>
                <w:lang w:eastAsia="en-US"/>
              </w:rPr>
              <w:t>Item</w:t>
            </w:r>
            <w:proofErr w:type="spellEnd"/>
          </w:p>
        </w:tc>
        <w:tc>
          <w:tcPr>
            <w:tcW w:w="978" w:type="pct"/>
            <w:vMerge w:val="restart"/>
            <w:shd w:val="clear" w:color="000000" w:fill="FFFFFF"/>
            <w:vAlign w:val="center"/>
            <w:hideMark/>
          </w:tcPr>
          <w:p w14:paraId="351C6857" w14:textId="77777777" w:rsidR="000672B9" w:rsidRPr="000727EF" w:rsidRDefault="000672B9" w:rsidP="000B602E">
            <w:pPr>
              <w:jc w:val="center"/>
              <w:rPr>
                <w:rFonts w:ascii="Times New Roman" w:hAnsi="Times New Roman"/>
                <w:b/>
                <w:bCs/>
                <w:color w:val="000000"/>
                <w:sz w:val="16"/>
                <w:szCs w:val="16"/>
                <w:lang w:val="en-US" w:eastAsia="en-US"/>
              </w:rPr>
            </w:pPr>
            <w:r w:rsidRPr="000727EF">
              <w:rPr>
                <w:rFonts w:ascii="Times New Roman" w:hAnsi="Times New Roman"/>
                <w:b/>
                <w:bCs/>
                <w:iCs/>
                <w:sz w:val="16"/>
                <w:szCs w:val="16"/>
                <w:lang w:eastAsia="en-US"/>
              </w:rPr>
              <w:t>Descripción</w:t>
            </w:r>
          </w:p>
        </w:tc>
        <w:tc>
          <w:tcPr>
            <w:tcW w:w="462" w:type="pct"/>
            <w:vMerge w:val="restart"/>
            <w:shd w:val="clear" w:color="000000" w:fill="FFFFFF"/>
            <w:vAlign w:val="center"/>
            <w:hideMark/>
          </w:tcPr>
          <w:p w14:paraId="1DDBA8F9" w14:textId="77777777" w:rsidR="000672B9" w:rsidRPr="000727EF" w:rsidRDefault="000672B9" w:rsidP="000B602E">
            <w:pPr>
              <w:jc w:val="center"/>
              <w:rPr>
                <w:rFonts w:ascii="Times New Roman" w:hAnsi="Times New Roman"/>
                <w:b/>
                <w:bCs/>
                <w:color w:val="000000"/>
                <w:sz w:val="16"/>
                <w:szCs w:val="16"/>
                <w:lang w:val="en-US" w:eastAsia="en-US"/>
              </w:rPr>
            </w:pPr>
            <w:r w:rsidRPr="000727EF">
              <w:rPr>
                <w:rFonts w:ascii="Times New Roman" w:hAnsi="Times New Roman"/>
                <w:b/>
                <w:bCs/>
                <w:color w:val="000000"/>
                <w:sz w:val="16"/>
                <w:szCs w:val="16"/>
                <w:lang w:val="es-ES" w:eastAsia="en-US"/>
              </w:rPr>
              <w:t>Unidad</w:t>
            </w:r>
          </w:p>
        </w:tc>
        <w:tc>
          <w:tcPr>
            <w:tcW w:w="458" w:type="pct"/>
            <w:vMerge w:val="restart"/>
            <w:shd w:val="clear" w:color="000000" w:fill="FFFFFF"/>
            <w:vAlign w:val="center"/>
            <w:hideMark/>
          </w:tcPr>
          <w:p w14:paraId="0EEE2A5B" w14:textId="77777777" w:rsidR="000672B9" w:rsidRPr="000727EF" w:rsidRDefault="000672B9" w:rsidP="000B602E">
            <w:pPr>
              <w:jc w:val="center"/>
              <w:rPr>
                <w:rFonts w:ascii="Times New Roman" w:hAnsi="Times New Roman"/>
                <w:b/>
                <w:bCs/>
                <w:color w:val="000000"/>
                <w:sz w:val="16"/>
                <w:szCs w:val="16"/>
                <w:lang w:val="en-US" w:eastAsia="en-US"/>
              </w:rPr>
            </w:pPr>
            <w:r w:rsidRPr="000727EF">
              <w:rPr>
                <w:rFonts w:ascii="Times New Roman" w:hAnsi="Times New Roman"/>
                <w:b/>
                <w:bCs/>
                <w:color w:val="000000"/>
                <w:sz w:val="16"/>
                <w:szCs w:val="16"/>
                <w:lang w:val="es-ES" w:eastAsia="en-US"/>
              </w:rPr>
              <w:t>Cantidad</w:t>
            </w:r>
          </w:p>
        </w:tc>
        <w:tc>
          <w:tcPr>
            <w:tcW w:w="769" w:type="pct"/>
            <w:vMerge w:val="restart"/>
            <w:shd w:val="clear" w:color="000000" w:fill="FFFFFF"/>
            <w:vAlign w:val="center"/>
          </w:tcPr>
          <w:p w14:paraId="61DBACFD" w14:textId="77777777" w:rsidR="000672B9" w:rsidRPr="000727EF" w:rsidRDefault="000672B9" w:rsidP="000B602E">
            <w:pPr>
              <w:jc w:val="center"/>
              <w:rPr>
                <w:rFonts w:ascii="Times New Roman" w:hAnsi="Times New Roman"/>
                <w:b/>
                <w:bCs/>
                <w:color w:val="000000"/>
                <w:sz w:val="16"/>
                <w:szCs w:val="16"/>
                <w:lang w:val="es-NI" w:eastAsia="en-US"/>
              </w:rPr>
            </w:pPr>
            <w:r w:rsidRPr="000727EF">
              <w:rPr>
                <w:rFonts w:ascii="Times New Roman" w:hAnsi="Times New Roman"/>
                <w:b/>
                <w:bCs/>
                <w:color w:val="000000"/>
                <w:sz w:val="18"/>
                <w:szCs w:val="18"/>
                <w:lang w:val="es-CO" w:eastAsia="en-US"/>
              </w:rPr>
              <w:t>Lugar de destino convenido</w:t>
            </w:r>
          </w:p>
        </w:tc>
        <w:tc>
          <w:tcPr>
            <w:tcW w:w="2046" w:type="pct"/>
            <w:gridSpan w:val="3"/>
            <w:shd w:val="clear" w:color="000000" w:fill="FFFFFF"/>
          </w:tcPr>
          <w:p w14:paraId="43884E23" w14:textId="77777777" w:rsidR="000672B9" w:rsidRPr="000727EF" w:rsidRDefault="000672B9" w:rsidP="000B602E">
            <w:pPr>
              <w:jc w:val="center"/>
              <w:rPr>
                <w:rFonts w:ascii="Times New Roman" w:hAnsi="Times New Roman"/>
                <w:b/>
                <w:bCs/>
                <w:color w:val="000000"/>
                <w:sz w:val="16"/>
                <w:szCs w:val="16"/>
                <w:lang w:val="es-NI" w:eastAsia="en-US"/>
              </w:rPr>
            </w:pPr>
            <w:r w:rsidRPr="000727EF">
              <w:rPr>
                <w:rFonts w:ascii="Times New Roman" w:hAnsi="Times New Roman"/>
                <w:b/>
                <w:bCs/>
                <w:color w:val="000000"/>
                <w:sz w:val="18"/>
                <w:szCs w:val="18"/>
                <w:lang w:val="es-CO" w:eastAsia="en-US"/>
              </w:rPr>
              <w:t>Fecha de Entrega</w:t>
            </w:r>
          </w:p>
        </w:tc>
      </w:tr>
      <w:tr w:rsidR="000672B9" w:rsidRPr="000727EF" w14:paraId="648B71C4" w14:textId="77777777" w:rsidTr="000B602E">
        <w:trPr>
          <w:trHeight w:val="253"/>
          <w:tblHeader/>
        </w:trPr>
        <w:tc>
          <w:tcPr>
            <w:tcW w:w="287" w:type="pct"/>
            <w:vMerge/>
            <w:vAlign w:val="center"/>
          </w:tcPr>
          <w:p w14:paraId="77EEC5A1" w14:textId="77777777" w:rsidR="000672B9" w:rsidRPr="000727EF" w:rsidRDefault="000672B9" w:rsidP="000B602E">
            <w:pPr>
              <w:jc w:val="center"/>
              <w:rPr>
                <w:rFonts w:ascii="Times New Roman" w:hAnsi="Times New Roman"/>
                <w:color w:val="000000"/>
                <w:szCs w:val="22"/>
                <w:lang w:val="es-NI" w:eastAsia="en-US"/>
              </w:rPr>
            </w:pPr>
          </w:p>
        </w:tc>
        <w:tc>
          <w:tcPr>
            <w:tcW w:w="978" w:type="pct"/>
            <w:vMerge/>
            <w:vAlign w:val="center"/>
          </w:tcPr>
          <w:p w14:paraId="1E20A149" w14:textId="77777777" w:rsidR="000672B9" w:rsidRPr="000727EF" w:rsidRDefault="000672B9" w:rsidP="000B602E">
            <w:pPr>
              <w:jc w:val="center"/>
              <w:rPr>
                <w:rFonts w:ascii="Times New Roman" w:hAnsi="Times New Roman"/>
                <w:i/>
                <w:iCs/>
                <w:color w:val="0070C0"/>
                <w:szCs w:val="22"/>
                <w:lang w:val="es-EC" w:eastAsia="en-US"/>
              </w:rPr>
            </w:pPr>
          </w:p>
        </w:tc>
        <w:tc>
          <w:tcPr>
            <w:tcW w:w="462" w:type="pct"/>
            <w:vMerge/>
            <w:vAlign w:val="center"/>
          </w:tcPr>
          <w:p w14:paraId="64D8214B" w14:textId="77777777" w:rsidR="000672B9" w:rsidRPr="000727EF" w:rsidRDefault="000672B9" w:rsidP="000B602E">
            <w:pPr>
              <w:jc w:val="center"/>
              <w:rPr>
                <w:rFonts w:ascii="Times New Roman" w:hAnsi="Times New Roman"/>
                <w:color w:val="000000"/>
                <w:szCs w:val="22"/>
                <w:lang w:val="es-EC" w:eastAsia="en-US"/>
              </w:rPr>
            </w:pPr>
          </w:p>
        </w:tc>
        <w:tc>
          <w:tcPr>
            <w:tcW w:w="458" w:type="pct"/>
            <w:vMerge/>
            <w:vAlign w:val="center"/>
          </w:tcPr>
          <w:p w14:paraId="528227CA" w14:textId="77777777" w:rsidR="000672B9" w:rsidRPr="000727EF" w:rsidRDefault="000672B9" w:rsidP="000B602E">
            <w:pPr>
              <w:jc w:val="center"/>
              <w:rPr>
                <w:rFonts w:ascii="Times New Roman" w:hAnsi="Times New Roman"/>
                <w:color w:val="000000"/>
                <w:szCs w:val="22"/>
                <w:lang w:val="es-EC" w:eastAsia="en-US"/>
              </w:rPr>
            </w:pPr>
          </w:p>
        </w:tc>
        <w:tc>
          <w:tcPr>
            <w:tcW w:w="769" w:type="pct"/>
            <w:vMerge/>
            <w:vAlign w:val="center"/>
          </w:tcPr>
          <w:p w14:paraId="663D5FA6" w14:textId="77777777" w:rsidR="000672B9" w:rsidRPr="000727EF" w:rsidRDefault="000672B9" w:rsidP="000B602E">
            <w:pPr>
              <w:jc w:val="center"/>
              <w:rPr>
                <w:rFonts w:ascii="Times New Roman" w:hAnsi="Times New Roman"/>
                <w:i/>
                <w:iCs/>
                <w:color w:val="000000"/>
                <w:sz w:val="16"/>
                <w:szCs w:val="16"/>
                <w:lang w:val="es-NI" w:eastAsia="en-US"/>
              </w:rPr>
            </w:pPr>
          </w:p>
        </w:tc>
        <w:tc>
          <w:tcPr>
            <w:tcW w:w="750" w:type="pct"/>
          </w:tcPr>
          <w:p w14:paraId="5B8B5964" w14:textId="77777777" w:rsidR="000672B9" w:rsidRPr="000727EF" w:rsidRDefault="000672B9" w:rsidP="000B602E">
            <w:pPr>
              <w:jc w:val="center"/>
              <w:rPr>
                <w:rFonts w:ascii="Times New Roman" w:hAnsi="Times New Roman"/>
                <w:i/>
                <w:iCs/>
                <w:color w:val="000000"/>
                <w:sz w:val="16"/>
                <w:szCs w:val="16"/>
                <w:lang w:val="es-NI" w:eastAsia="en-US"/>
              </w:rPr>
            </w:pPr>
            <w:r w:rsidRPr="000727EF">
              <w:rPr>
                <w:rFonts w:ascii="Times New Roman" w:hAnsi="Times New Roman"/>
                <w:b/>
                <w:bCs/>
                <w:color w:val="000000"/>
                <w:sz w:val="18"/>
                <w:szCs w:val="18"/>
                <w:lang w:val="es-CO" w:eastAsia="en-US"/>
              </w:rPr>
              <w:t>Fecha más Temprana de Entrega</w:t>
            </w:r>
          </w:p>
        </w:tc>
        <w:tc>
          <w:tcPr>
            <w:tcW w:w="586" w:type="pct"/>
          </w:tcPr>
          <w:p w14:paraId="0BF1355C" w14:textId="77777777" w:rsidR="000672B9" w:rsidRPr="000727EF" w:rsidRDefault="000672B9" w:rsidP="000B602E">
            <w:pPr>
              <w:jc w:val="center"/>
              <w:rPr>
                <w:rFonts w:ascii="Times New Roman" w:hAnsi="Times New Roman"/>
                <w:i/>
                <w:iCs/>
                <w:color w:val="000000"/>
                <w:sz w:val="16"/>
                <w:szCs w:val="16"/>
                <w:lang w:val="es-NI" w:eastAsia="en-US"/>
              </w:rPr>
            </w:pPr>
            <w:r w:rsidRPr="000727EF">
              <w:rPr>
                <w:rFonts w:ascii="Times New Roman" w:hAnsi="Times New Roman"/>
                <w:b/>
                <w:bCs/>
                <w:color w:val="000000"/>
                <w:sz w:val="18"/>
                <w:szCs w:val="18"/>
                <w:lang w:val="es-CO" w:eastAsia="en-US"/>
              </w:rPr>
              <w:t>Fecha Límite de Entrega</w:t>
            </w:r>
          </w:p>
        </w:tc>
        <w:tc>
          <w:tcPr>
            <w:tcW w:w="710" w:type="pct"/>
          </w:tcPr>
          <w:p w14:paraId="3F98D0B4" w14:textId="77777777" w:rsidR="000672B9" w:rsidRPr="000727EF" w:rsidRDefault="000672B9" w:rsidP="000B602E">
            <w:pPr>
              <w:jc w:val="center"/>
              <w:rPr>
                <w:rFonts w:ascii="Times New Roman" w:hAnsi="Times New Roman"/>
                <w:i/>
                <w:iCs/>
                <w:color w:val="000000"/>
                <w:sz w:val="16"/>
                <w:szCs w:val="16"/>
                <w:lang w:val="es-NI" w:eastAsia="en-US"/>
              </w:rPr>
            </w:pPr>
            <w:r w:rsidRPr="000727EF">
              <w:rPr>
                <w:rFonts w:ascii="Times New Roman" w:hAnsi="Times New Roman"/>
                <w:b/>
                <w:bCs/>
                <w:color w:val="000000"/>
                <w:sz w:val="18"/>
                <w:szCs w:val="18"/>
                <w:lang w:val="es-CO" w:eastAsia="en-US"/>
              </w:rPr>
              <w:t xml:space="preserve">Fecha de Entrega Ofrecida por el Oferente </w:t>
            </w:r>
            <w:r w:rsidRPr="000727EF">
              <w:rPr>
                <w:rFonts w:ascii="Times New Roman" w:hAnsi="Times New Roman"/>
                <w:b/>
                <w:bCs/>
                <w:i/>
                <w:iCs/>
                <w:color w:val="000000"/>
                <w:sz w:val="18"/>
                <w:szCs w:val="18"/>
                <w:lang w:val="es-CO" w:eastAsia="en-US"/>
              </w:rPr>
              <w:t>[a ser proporcionada por el Oferente]</w:t>
            </w:r>
          </w:p>
        </w:tc>
      </w:tr>
      <w:tr w:rsidR="00DF0266" w:rsidRPr="00DF0266" w14:paraId="193F4A88" w14:textId="77777777" w:rsidTr="000B602E">
        <w:trPr>
          <w:trHeight w:val="253"/>
        </w:trPr>
        <w:tc>
          <w:tcPr>
            <w:tcW w:w="287" w:type="pct"/>
          </w:tcPr>
          <w:p w14:paraId="54984704" w14:textId="77777777" w:rsidR="000672B9" w:rsidRPr="00DF0266" w:rsidRDefault="000672B9" w:rsidP="000B602E">
            <w:pPr>
              <w:jc w:val="center"/>
              <w:rPr>
                <w:rFonts w:ascii="Times New Roman" w:eastAsia="Century Gothic" w:hAnsi="Times New Roman"/>
                <w:kern w:val="2"/>
                <w:szCs w:val="22"/>
                <w14:ligatures w14:val="standardContextual"/>
              </w:rPr>
            </w:pPr>
          </w:p>
        </w:tc>
        <w:tc>
          <w:tcPr>
            <w:tcW w:w="978" w:type="pct"/>
          </w:tcPr>
          <w:p w14:paraId="70E943FC" w14:textId="77777777" w:rsidR="000672B9" w:rsidRPr="00DF0266" w:rsidRDefault="000672B9" w:rsidP="000B602E">
            <w:pPr>
              <w:rPr>
                <w:rFonts w:ascii="Times New Roman" w:eastAsia="Century Gothic" w:hAnsi="Times New Roman"/>
                <w:kern w:val="2"/>
                <w:szCs w:val="22"/>
                <w14:ligatures w14:val="standardContextual"/>
              </w:rPr>
            </w:pPr>
          </w:p>
        </w:tc>
        <w:tc>
          <w:tcPr>
            <w:tcW w:w="462" w:type="pct"/>
          </w:tcPr>
          <w:p w14:paraId="3FE20B17" w14:textId="77777777" w:rsidR="000672B9" w:rsidRPr="00DF0266" w:rsidRDefault="000672B9" w:rsidP="000B602E">
            <w:pPr>
              <w:jc w:val="center"/>
              <w:rPr>
                <w:rFonts w:ascii="Times New Roman" w:eastAsia="Century Gothic" w:hAnsi="Times New Roman"/>
                <w:kern w:val="2"/>
                <w:szCs w:val="22"/>
                <w14:ligatures w14:val="standardContextual"/>
              </w:rPr>
            </w:pPr>
          </w:p>
        </w:tc>
        <w:tc>
          <w:tcPr>
            <w:tcW w:w="458" w:type="pct"/>
          </w:tcPr>
          <w:p w14:paraId="5DD04499" w14:textId="77777777" w:rsidR="000672B9" w:rsidRPr="00DF0266" w:rsidRDefault="000672B9" w:rsidP="000B602E">
            <w:pPr>
              <w:jc w:val="center"/>
              <w:rPr>
                <w:rFonts w:ascii="Times New Roman" w:eastAsia="Century Gothic" w:hAnsi="Times New Roman"/>
                <w:kern w:val="2"/>
                <w:szCs w:val="22"/>
                <w14:ligatures w14:val="standardContextual"/>
              </w:rPr>
            </w:pPr>
          </w:p>
        </w:tc>
        <w:tc>
          <w:tcPr>
            <w:tcW w:w="769" w:type="pct"/>
          </w:tcPr>
          <w:p w14:paraId="19E49A38" w14:textId="77777777" w:rsidR="000672B9" w:rsidRPr="00DF0266" w:rsidRDefault="000672B9" w:rsidP="000B602E">
            <w:pPr>
              <w:jc w:val="center"/>
              <w:rPr>
                <w:rFonts w:ascii="Times New Roman" w:hAnsi="Times New Roman"/>
                <w:i/>
                <w:iCs/>
                <w:szCs w:val="22"/>
                <w:lang w:val="es-NI" w:eastAsia="en-US"/>
              </w:rPr>
            </w:pPr>
          </w:p>
        </w:tc>
        <w:tc>
          <w:tcPr>
            <w:tcW w:w="750" w:type="pct"/>
          </w:tcPr>
          <w:p w14:paraId="71FD1AC0" w14:textId="77777777" w:rsidR="000672B9" w:rsidRPr="00DF0266" w:rsidRDefault="000672B9" w:rsidP="000B602E">
            <w:pPr>
              <w:jc w:val="center"/>
              <w:rPr>
                <w:rFonts w:ascii="Times New Roman" w:hAnsi="Times New Roman"/>
                <w:i/>
                <w:iCs/>
                <w:szCs w:val="22"/>
                <w:lang w:val="es-NI" w:eastAsia="en-US"/>
              </w:rPr>
            </w:pPr>
          </w:p>
        </w:tc>
        <w:tc>
          <w:tcPr>
            <w:tcW w:w="586" w:type="pct"/>
          </w:tcPr>
          <w:p w14:paraId="15F831BC" w14:textId="77777777" w:rsidR="000672B9" w:rsidRPr="00DF0266" w:rsidRDefault="000672B9" w:rsidP="000B602E">
            <w:pPr>
              <w:jc w:val="center"/>
              <w:rPr>
                <w:rFonts w:ascii="Times New Roman" w:hAnsi="Times New Roman"/>
                <w:i/>
                <w:iCs/>
                <w:szCs w:val="22"/>
                <w:lang w:val="es-NI" w:eastAsia="en-US"/>
              </w:rPr>
            </w:pPr>
          </w:p>
        </w:tc>
        <w:tc>
          <w:tcPr>
            <w:tcW w:w="710" w:type="pct"/>
          </w:tcPr>
          <w:p w14:paraId="6D98C80B" w14:textId="77777777" w:rsidR="000672B9" w:rsidRPr="00DF0266" w:rsidRDefault="000672B9" w:rsidP="000B602E">
            <w:pPr>
              <w:jc w:val="center"/>
              <w:rPr>
                <w:rFonts w:ascii="Times New Roman" w:hAnsi="Times New Roman"/>
                <w:i/>
                <w:iCs/>
                <w:sz w:val="18"/>
                <w:szCs w:val="18"/>
                <w:lang w:val="es-CO" w:eastAsia="en-US"/>
              </w:rPr>
            </w:pPr>
            <w:r w:rsidRPr="00DF0266">
              <w:rPr>
                <w:rFonts w:ascii="Times New Roman" w:hAnsi="Times New Roman"/>
                <w:i/>
                <w:iCs/>
                <w:sz w:val="18"/>
                <w:szCs w:val="18"/>
                <w:lang w:val="es-CO" w:eastAsia="en-US"/>
              </w:rPr>
              <w:t>[indicar el número de días después de la fecha de efectividad del Contrato]</w:t>
            </w:r>
          </w:p>
        </w:tc>
      </w:tr>
      <w:tr w:rsidR="00DF0266" w:rsidRPr="00DF0266" w14:paraId="498E73E1" w14:textId="77777777" w:rsidTr="009C08F2">
        <w:trPr>
          <w:trHeight w:val="253"/>
        </w:trPr>
        <w:tc>
          <w:tcPr>
            <w:tcW w:w="287" w:type="pct"/>
          </w:tcPr>
          <w:p w14:paraId="2C1AF2B0" w14:textId="1F524FCA" w:rsidR="00DB6C0F" w:rsidRPr="00DF0266" w:rsidRDefault="00DB6C0F" w:rsidP="00DB6C0F">
            <w:pPr>
              <w:jc w:val="center"/>
              <w:rPr>
                <w:rFonts w:ascii="Times New Roman" w:eastAsia="Century Gothic" w:hAnsi="Times New Roman"/>
                <w:kern w:val="2"/>
                <w:szCs w:val="22"/>
                <w14:ligatures w14:val="standardContextual"/>
              </w:rPr>
            </w:pPr>
            <w:r w:rsidRPr="00DF0266">
              <w:rPr>
                <w:rFonts w:ascii="Times New Roman" w:eastAsia="Century Gothic" w:hAnsi="Times New Roman"/>
                <w:kern w:val="2"/>
                <w:szCs w:val="22"/>
                <w14:ligatures w14:val="standardContextual"/>
              </w:rPr>
              <w:t>1</w:t>
            </w:r>
          </w:p>
        </w:tc>
        <w:tc>
          <w:tcPr>
            <w:tcW w:w="978" w:type="pct"/>
            <w:vAlign w:val="center"/>
          </w:tcPr>
          <w:p w14:paraId="20DD1505" w14:textId="2C1BF417" w:rsidR="00DB6C0F" w:rsidRPr="00DF0266" w:rsidRDefault="00DB6C0F" w:rsidP="00DB6C0F">
            <w:pPr>
              <w:rPr>
                <w:rFonts w:ascii="Times New Roman" w:eastAsia="Century Gothic" w:hAnsi="Times New Roman"/>
                <w:kern w:val="2"/>
                <w:szCs w:val="22"/>
                <w14:ligatures w14:val="standardContextual"/>
              </w:rPr>
            </w:pPr>
            <w:r w:rsidRPr="00DF0266">
              <w:rPr>
                <w:rFonts w:ascii="Times New Roman" w:eastAsia="Century Gothic" w:hAnsi="Times New Roman"/>
                <w:kern w:val="2"/>
                <w:szCs w:val="22"/>
                <w14:ligatures w14:val="standardContextual"/>
              </w:rPr>
              <w:t>Cámaras refrigerantes</w:t>
            </w:r>
          </w:p>
        </w:tc>
        <w:tc>
          <w:tcPr>
            <w:tcW w:w="462" w:type="pct"/>
          </w:tcPr>
          <w:p w14:paraId="5C7C1471" w14:textId="28C6A939" w:rsidR="00DB6C0F" w:rsidRPr="00DF0266" w:rsidRDefault="00DB6C0F" w:rsidP="00DB6C0F">
            <w:pPr>
              <w:jc w:val="center"/>
              <w:rPr>
                <w:rFonts w:ascii="Times New Roman" w:eastAsia="Century Gothic" w:hAnsi="Times New Roman"/>
                <w:kern w:val="2"/>
                <w:szCs w:val="22"/>
                <w14:ligatures w14:val="standardContextual"/>
              </w:rPr>
            </w:pPr>
            <w:r w:rsidRPr="00DF0266">
              <w:rPr>
                <w:rFonts w:ascii="Times New Roman" w:eastAsia="Century Gothic" w:hAnsi="Times New Roman"/>
                <w:kern w:val="2"/>
                <w:szCs w:val="22"/>
                <w14:ligatures w14:val="standardContextual"/>
              </w:rPr>
              <w:t>Unidad</w:t>
            </w:r>
          </w:p>
        </w:tc>
        <w:tc>
          <w:tcPr>
            <w:tcW w:w="458" w:type="pct"/>
            <w:vAlign w:val="center"/>
          </w:tcPr>
          <w:p w14:paraId="1F2912A9" w14:textId="60D5BBB1" w:rsidR="00DB6C0F" w:rsidRPr="00DF0266" w:rsidRDefault="00DB6C0F" w:rsidP="00DB6C0F">
            <w:pPr>
              <w:jc w:val="center"/>
              <w:rPr>
                <w:rFonts w:ascii="Times New Roman" w:eastAsia="Century Gothic" w:hAnsi="Times New Roman"/>
                <w:kern w:val="2"/>
                <w:szCs w:val="22"/>
                <w14:ligatures w14:val="standardContextual"/>
              </w:rPr>
            </w:pPr>
            <w:r w:rsidRPr="00DF0266">
              <w:rPr>
                <w:rFonts w:ascii="Times New Roman" w:eastAsia="Century Gothic" w:hAnsi="Times New Roman"/>
                <w:kern w:val="2"/>
                <w:szCs w:val="22"/>
                <w14:ligatures w14:val="standardContextual"/>
              </w:rPr>
              <w:t>3</w:t>
            </w:r>
          </w:p>
        </w:tc>
        <w:tc>
          <w:tcPr>
            <w:tcW w:w="769" w:type="pct"/>
            <w:vMerge w:val="restart"/>
          </w:tcPr>
          <w:p w14:paraId="05BDAE8C" w14:textId="77777777" w:rsidR="00DB6C0F" w:rsidRPr="00DF0266" w:rsidRDefault="00DB6C0F" w:rsidP="00DB6C0F">
            <w:pPr>
              <w:jc w:val="center"/>
              <w:rPr>
                <w:rFonts w:ascii="Times New Roman" w:hAnsi="Times New Roman"/>
                <w:i/>
                <w:iCs/>
                <w:szCs w:val="22"/>
                <w:lang w:val="es-NI" w:eastAsia="en-US"/>
              </w:rPr>
            </w:pPr>
            <w:r w:rsidRPr="00DF0266">
              <w:rPr>
                <w:rFonts w:ascii="Times New Roman" w:hAnsi="Times New Roman"/>
                <w:szCs w:val="22"/>
                <w:lang w:val="es-CO" w:eastAsia="en-US"/>
              </w:rPr>
              <w:t> </w:t>
            </w:r>
            <w:r w:rsidRPr="00DF0266">
              <w:rPr>
                <w:rFonts w:ascii="Times New Roman" w:hAnsi="Times New Roman"/>
                <w:i/>
                <w:szCs w:val="22"/>
                <w:lang w:val="es-AR"/>
              </w:rPr>
              <w:t>Laboratorio del MAG ubicado en Matazano, Calle Antigua a Matazano #2265, Cantón Matazano, Soyapango, San Salvador.</w:t>
            </w:r>
          </w:p>
        </w:tc>
        <w:tc>
          <w:tcPr>
            <w:tcW w:w="750" w:type="pct"/>
            <w:vMerge w:val="restart"/>
          </w:tcPr>
          <w:p w14:paraId="58DDD978" w14:textId="5C9011FC" w:rsidR="00DB6C0F" w:rsidRPr="00DF0266" w:rsidRDefault="00DB6C0F" w:rsidP="00DB6C0F">
            <w:pPr>
              <w:rPr>
                <w:rFonts w:ascii="Times New Roman" w:hAnsi="Times New Roman"/>
                <w:szCs w:val="22"/>
                <w:lang w:val="es-EC" w:eastAsia="en-US"/>
              </w:rPr>
            </w:pPr>
            <w:r w:rsidRPr="00DF0266">
              <w:rPr>
                <w:rFonts w:ascii="Times New Roman" w:hAnsi="Times New Roman"/>
                <w:szCs w:val="22"/>
                <w:lang w:val="es-CO" w:eastAsia="en-US"/>
              </w:rPr>
              <w:t> </w:t>
            </w:r>
            <w:r w:rsidRPr="00DF0266">
              <w:rPr>
                <w:rFonts w:ascii="Times New Roman" w:eastAsia="Cambria" w:hAnsi="Times New Roman"/>
                <w:b/>
                <w:szCs w:val="22"/>
              </w:rPr>
              <w:t>130 día</w:t>
            </w:r>
            <w:r w:rsidRPr="00DF0266">
              <w:rPr>
                <w:rFonts w:ascii="Times New Roman" w:hAnsi="Times New Roman"/>
                <w:b/>
                <w:szCs w:val="22"/>
              </w:rPr>
              <w:t>s</w:t>
            </w:r>
            <w:r w:rsidRPr="00DF0266">
              <w:rPr>
                <w:rFonts w:ascii="Times New Roman" w:hAnsi="Times New Roman"/>
                <w:szCs w:val="22"/>
              </w:rPr>
              <w:t xml:space="preserve"> calendario contados a partir </w:t>
            </w:r>
            <w:r w:rsidRPr="00DF0266">
              <w:rPr>
                <w:rFonts w:ascii="Times New Roman" w:eastAsia="Century Gothic" w:hAnsi="Times New Roman"/>
                <w:szCs w:val="22"/>
              </w:rPr>
              <w:t>de la firma del contrato.</w:t>
            </w:r>
          </w:p>
        </w:tc>
        <w:tc>
          <w:tcPr>
            <w:tcW w:w="586" w:type="pct"/>
            <w:vMerge w:val="restart"/>
          </w:tcPr>
          <w:p w14:paraId="51ECBBAA" w14:textId="6A452627" w:rsidR="00DB6C0F" w:rsidRPr="00DF0266" w:rsidRDefault="00DB6C0F" w:rsidP="00DB6C0F">
            <w:pPr>
              <w:jc w:val="center"/>
              <w:rPr>
                <w:rFonts w:ascii="Times New Roman" w:hAnsi="Times New Roman"/>
                <w:i/>
                <w:iCs/>
                <w:szCs w:val="22"/>
                <w:lang w:val="es-EC" w:eastAsia="en-US"/>
              </w:rPr>
            </w:pPr>
            <w:r w:rsidRPr="00DF0266">
              <w:rPr>
                <w:rFonts w:ascii="Times New Roman" w:hAnsi="Times New Roman"/>
                <w:szCs w:val="22"/>
                <w:lang w:val="es-CO" w:eastAsia="en-US"/>
              </w:rPr>
              <w:t> </w:t>
            </w:r>
            <w:r w:rsidRPr="00DF0266">
              <w:rPr>
                <w:rFonts w:ascii="Times New Roman" w:eastAsia="Cambria" w:hAnsi="Times New Roman"/>
                <w:b/>
                <w:szCs w:val="22"/>
              </w:rPr>
              <w:t>145 día</w:t>
            </w:r>
            <w:r w:rsidRPr="00DF0266">
              <w:rPr>
                <w:rFonts w:ascii="Times New Roman" w:hAnsi="Times New Roman"/>
                <w:b/>
                <w:szCs w:val="22"/>
              </w:rPr>
              <w:t>s</w:t>
            </w:r>
            <w:r w:rsidRPr="00DF0266">
              <w:rPr>
                <w:rFonts w:ascii="Times New Roman" w:hAnsi="Times New Roman"/>
                <w:szCs w:val="22"/>
              </w:rPr>
              <w:t xml:space="preserve"> calendario contados a partir </w:t>
            </w:r>
            <w:r w:rsidRPr="00DF0266">
              <w:rPr>
                <w:rFonts w:ascii="Times New Roman" w:eastAsia="Century Gothic" w:hAnsi="Times New Roman"/>
                <w:szCs w:val="22"/>
              </w:rPr>
              <w:t>de la firma del contrato.</w:t>
            </w:r>
          </w:p>
        </w:tc>
        <w:tc>
          <w:tcPr>
            <w:tcW w:w="710" w:type="pct"/>
          </w:tcPr>
          <w:p w14:paraId="01E85841" w14:textId="77777777" w:rsidR="00DB6C0F" w:rsidRPr="00DF0266" w:rsidRDefault="00DB6C0F" w:rsidP="00DB6C0F">
            <w:pPr>
              <w:jc w:val="center"/>
              <w:rPr>
                <w:rFonts w:ascii="Times New Roman" w:hAnsi="Times New Roman"/>
                <w:i/>
                <w:iCs/>
                <w:szCs w:val="22"/>
                <w:lang w:val="es-NI" w:eastAsia="en-US"/>
              </w:rPr>
            </w:pPr>
          </w:p>
        </w:tc>
      </w:tr>
      <w:tr w:rsidR="00DF0266" w:rsidRPr="00DF0266" w14:paraId="4AB9B0C2" w14:textId="77777777" w:rsidTr="009C08F2">
        <w:trPr>
          <w:trHeight w:val="253"/>
        </w:trPr>
        <w:tc>
          <w:tcPr>
            <w:tcW w:w="287" w:type="pct"/>
          </w:tcPr>
          <w:p w14:paraId="79005667" w14:textId="288A693C" w:rsidR="00AF58C5" w:rsidRPr="00DF0266" w:rsidRDefault="00AF58C5" w:rsidP="00674521">
            <w:pPr>
              <w:jc w:val="center"/>
              <w:rPr>
                <w:rFonts w:ascii="Times New Roman" w:hAnsi="Times New Roman"/>
                <w:szCs w:val="22"/>
                <w:lang w:eastAsia="en-US"/>
              </w:rPr>
            </w:pPr>
            <w:r w:rsidRPr="00DF0266">
              <w:rPr>
                <w:rFonts w:ascii="Times New Roman" w:eastAsia="Century Gothic" w:hAnsi="Times New Roman"/>
                <w:kern w:val="2"/>
                <w:szCs w:val="22"/>
                <w14:ligatures w14:val="standardContextual"/>
              </w:rPr>
              <w:t>2</w:t>
            </w:r>
          </w:p>
        </w:tc>
        <w:tc>
          <w:tcPr>
            <w:tcW w:w="978" w:type="pct"/>
            <w:vAlign w:val="center"/>
          </w:tcPr>
          <w:p w14:paraId="1CFFB232" w14:textId="08A63F1F" w:rsidR="00AF58C5" w:rsidRPr="00DF0266" w:rsidRDefault="00AF58C5" w:rsidP="00674521">
            <w:pP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Cámaras Refrigerantes capacidad 10.5 pies cúbicos</w:t>
            </w:r>
          </w:p>
        </w:tc>
        <w:tc>
          <w:tcPr>
            <w:tcW w:w="462" w:type="pct"/>
          </w:tcPr>
          <w:p w14:paraId="1863D68C" w14:textId="0BBBB165" w:rsidR="00AF58C5" w:rsidRPr="00DF0266" w:rsidRDefault="00AF58C5" w:rsidP="00674521">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Unidad</w:t>
            </w:r>
          </w:p>
        </w:tc>
        <w:tc>
          <w:tcPr>
            <w:tcW w:w="458" w:type="pct"/>
            <w:vAlign w:val="center"/>
          </w:tcPr>
          <w:p w14:paraId="492A7D0B" w14:textId="6F2CA133" w:rsidR="00AF58C5" w:rsidRPr="00DF0266" w:rsidRDefault="00AF58C5" w:rsidP="00674521">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5</w:t>
            </w:r>
          </w:p>
        </w:tc>
        <w:tc>
          <w:tcPr>
            <w:tcW w:w="769" w:type="pct"/>
            <w:vMerge/>
          </w:tcPr>
          <w:p w14:paraId="7E0BF412" w14:textId="77777777" w:rsidR="00AF58C5" w:rsidRPr="00DF0266" w:rsidRDefault="00AF58C5" w:rsidP="00674521">
            <w:pPr>
              <w:jc w:val="center"/>
              <w:rPr>
                <w:rFonts w:ascii="Times New Roman" w:hAnsi="Times New Roman"/>
                <w:i/>
                <w:iCs/>
                <w:szCs w:val="22"/>
                <w:lang w:eastAsia="en-US"/>
              </w:rPr>
            </w:pPr>
          </w:p>
        </w:tc>
        <w:tc>
          <w:tcPr>
            <w:tcW w:w="750" w:type="pct"/>
            <w:vMerge/>
          </w:tcPr>
          <w:p w14:paraId="2B9F5804" w14:textId="77777777" w:rsidR="00AF58C5" w:rsidRPr="00DF0266" w:rsidRDefault="00AF58C5" w:rsidP="00674521">
            <w:pPr>
              <w:jc w:val="center"/>
              <w:rPr>
                <w:rFonts w:ascii="Times New Roman" w:hAnsi="Times New Roman"/>
                <w:i/>
                <w:iCs/>
                <w:szCs w:val="22"/>
                <w:lang w:eastAsia="en-US"/>
              </w:rPr>
            </w:pPr>
          </w:p>
        </w:tc>
        <w:tc>
          <w:tcPr>
            <w:tcW w:w="586" w:type="pct"/>
            <w:vMerge/>
          </w:tcPr>
          <w:p w14:paraId="1B006680" w14:textId="77777777" w:rsidR="00AF58C5" w:rsidRPr="00DF0266" w:rsidRDefault="00AF58C5" w:rsidP="00674521">
            <w:pPr>
              <w:jc w:val="center"/>
              <w:rPr>
                <w:rFonts w:ascii="Times New Roman" w:hAnsi="Times New Roman"/>
                <w:i/>
                <w:iCs/>
                <w:szCs w:val="22"/>
                <w:lang w:eastAsia="en-US"/>
              </w:rPr>
            </w:pPr>
          </w:p>
        </w:tc>
        <w:tc>
          <w:tcPr>
            <w:tcW w:w="710" w:type="pct"/>
          </w:tcPr>
          <w:p w14:paraId="7968F631" w14:textId="77777777" w:rsidR="00AF58C5" w:rsidRPr="00DF0266" w:rsidRDefault="00AF58C5" w:rsidP="00674521">
            <w:pPr>
              <w:jc w:val="center"/>
              <w:rPr>
                <w:rFonts w:ascii="Times New Roman" w:hAnsi="Times New Roman"/>
                <w:i/>
                <w:iCs/>
                <w:szCs w:val="22"/>
                <w:lang w:eastAsia="en-US"/>
              </w:rPr>
            </w:pPr>
          </w:p>
        </w:tc>
      </w:tr>
      <w:tr w:rsidR="00DF0266" w:rsidRPr="00DF0266" w14:paraId="522C766C" w14:textId="77777777" w:rsidTr="00AF58C5">
        <w:trPr>
          <w:trHeight w:val="323"/>
        </w:trPr>
        <w:tc>
          <w:tcPr>
            <w:tcW w:w="287" w:type="pct"/>
          </w:tcPr>
          <w:p w14:paraId="50BEDF2A" w14:textId="5EC24ADA" w:rsidR="00AF58C5" w:rsidRPr="00DF0266" w:rsidRDefault="00AF58C5" w:rsidP="00674521">
            <w:pPr>
              <w:jc w:val="center"/>
              <w:rPr>
                <w:rFonts w:ascii="Times New Roman" w:hAnsi="Times New Roman"/>
                <w:szCs w:val="22"/>
                <w:lang w:eastAsia="en-US"/>
              </w:rPr>
            </w:pPr>
            <w:r w:rsidRPr="00DF0266">
              <w:rPr>
                <w:rFonts w:ascii="Times New Roman" w:eastAsia="Century Gothic" w:hAnsi="Times New Roman"/>
                <w:kern w:val="2"/>
                <w:szCs w:val="22"/>
                <w14:ligatures w14:val="standardContextual"/>
              </w:rPr>
              <w:t>3</w:t>
            </w:r>
          </w:p>
        </w:tc>
        <w:tc>
          <w:tcPr>
            <w:tcW w:w="978" w:type="pct"/>
            <w:vAlign w:val="center"/>
          </w:tcPr>
          <w:p w14:paraId="45841C2F" w14:textId="498C358E" w:rsidR="00AF58C5" w:rsidRPr="00DF0266" w:rsidRDefault="00AF58C5" w:rsidP="00674521">
            <w:pP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Cuarto frío modular</w:t>
            </w:r>
          </w:p>
        </w:tc>
        <w:tc>
          <w:tcPr>
            <w:tcW w:w="462" w:type="pct"/>
          </w:tcPr>
          <w:p w14:paraId="783A0D50" w14:textId="52B43762" w:rsidR="00AF58C5" w:rsidRPr="00DF0266" w:rsidRDefault="00AF58C5" w:rsidP="00674521">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Unidad</w:t>
            </w:r>
          </w:p>
        </w:tc>
        <w:tc>
          <w:tcPr>
            <w:tcW w:w="458" w:type="pct"/>
            <w:vAlign w:val="center"/>
          </w:tcPr>
          <w:p w14:paraId="661DB8E3" w14:textId="119CBD0F" w:rsidR="00AF58C5" w:rsidRPr="00DF0266" w:rsidRDefault="00AF58C5" w:rsidP="00674521">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1</w:t>
            </w:r>
          </w:p>
        </w:tc>
        <w:tc>
          <w:tcPr>
            <w:tcW w:w="769" w:type="pct"/>
            <w:vMerge/>
          </w:tcPr>
          <w:p w14:paraId="1D4ABC00" w14:textId="77777777" w:rsidR="00AF58C5" w:rsidRPr="00DF0266" w:rsidRDefault="00AF58C5" w:rsidP="00674521">
            <w:pPr>
              <w:jc w:val="center"/>
              <w:rPr>
                <w:rFonts w:ascii="Times New Roman" w:hAnsi="Times New Roman"/>
                <w:i/>
                <w:iCs/>
                <w:szCs w:val="22"/>
                <w:lang w:eastAsia="en-US"/>
              </w:rPr>
            </w:pPr>
          </w:p>
        </w:tc>
        <w:tc>
          <w:tcPr>
            <w:tcW w:w="750" w:type="pct"/>
            <w:vMerge/>
          </w:tcPr>
          <w:p w14:paraId="571B162E" w14:textId="77777777" w:rsidR="00AF58C5" w:rsidRPr="00DF0266" w:rsidRDefault="00AF58C5" w:rsidP="00674521">
            <w:pPr>
              <w:jc w:val="center"/>
              <w:rPr>
                <w:rFonts w:ascii="Times New Roman" w:hAnsi="Times New Roman"/>
                <w:i/>
                <w:iCs/>
                <w:szCs w:val="22"/>
                <w:lang w:eastAsia="en-US"/>
              </w:rPr>
            </w:pPr>
          </w:p>
        </w:tc>
        <w:tc>
          <w:tcPr>
            <w:tcW w:w="586" w:type="pct"/>
            <w:vMerge/>
          </w:tcPr>
          <w:p w14:paraId="452EB5CE" w14:textId="77777777" w:rsidR="00AF58C5" w:rsidRPr="00DF0266" w:rsidRDefault="00AF58C5" w:rsidP="00674521">
            <w:pPr>
              <w:jc w:val="center"/>
              <w:rPr>
                <w:rFonts w:ascii="Times New Roman" w:hAnsi="Times New Roman"/>
                <w:i/>
                <w:iCs/>
                <w:szCs w:val="22"/>
                <w:lang w:eastAsia="en-US"/>
              </w:rPr>
            </w:pPr>
          </w:p>
        </w:tc>
        <w:tc>
          <w:tcPr>
            <w:tcW w:w="710" w:type="pct"/>
          </w:tcPr>
          <w:p w14:paraId="2C018A89" w14:textId="77777777" w:rsidR="00AF58C5" w:rsidRPr="00DF0266" w:rsidRDefault="00AF58C5" w:rsidP="00674521">
            <w:pPr>
              <w:jc w:val="center"/>
              <w:rPr>
                <w:rFonts w:ascii="Times New Roman" w:hAnsi="Times New Roman"/>
                <w:i/>
                <w:iCs/>
                <w:szCs w:val="22"/>
                <w:lang w:eastAsia="en-US"/>
              </w:rPr>
            </w:pPr>
          </w:p>
        </w:tc>
      </w:tr>
      <w:tr w:rsidR="00DF0266" w:rsidRPr="00DF0266" w14:paraId="22788E58" w14:textId="77777777" w:rsidTr="000B602E">
        <w:trPr>
          <w:trHeight w:val="253"/>
        </w:trPr>
        <w:tc>
          <w:tcPr>
            <w:tcW w:w="287" w:type="pct"/>
          </w:tcPr>
          <w:p w14:paraId="0EC7E01C" w14:textId="38096EEA" w:rsidR="00AF58C5" w:rsidRPr="00DF0266" w:rsidRDefault="00AF58C5" w:rsidP="00674521">
            <w:pPr>
              <w:jc w:val="center"/>
              <w:rPr>
                <w:rFonts w:ascii="Times New Roman" w:hAnsi="Times New Roman"/>
                <w:szCs w:val="22"/>
                <w:lang w:eastAsia="en-US"/>
              </w:rPr>
            </w:pPr>
            <w:r w:rsidRPr="00DF0266">
              <w:rPr>
                <w:rFonts w:ascii="Times New Roman" w:eastAsia="Century Gothic" w:hAnsi="Times New Roman"/>
                <w:kern w:val="2"/>
                <w:szCs w:val="22"/>
                <w14:ligatures w14:val="standardContextual"/>
              </w:rPr>
              <w:t>4</w:t>
            </w:r>
          </w:p>
        </w:tc>
        <w:tc>
          <w:tcPr>
            <w:tcW w:w="978" w:type="pct"/>
          </w:tcPr>
          <w:p w14:paraId="24ED419A" w14:textId="1EFA6180" w:rsidR="00AF58C5" w:rsidRPr="00DF0266" w:rsidRDefault="00AF58C5" w:rsidP="00674521">
            <w:pP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Cuarto frío modular para un área de 2.47 m ancho, 3.78 m largo y 2.3 m alto</w:t>
            </w:r>
          </w:p>
        </w:tc>
        <w:tc>
          <w:tcPr>
            <w:tcW w:w="462" w:type="pct"/>
          </w:tcPr>
          <w:p w14:paraId="3CFA89F6" w14:textId="3D0F869B" w:rsidR="00AF58C5" w:rsidRPr="00DF0266" w:rsidRDefault="00AF58C5" w:rsidP="00674521">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Unidad</w:t>
            </w:r>
          </w:p>
        </w:tc>
        <w:tc>
          <w:tcPr>
            <w:tcW w:w="458" w:type="pct"/>
          </w:tcPr>
          <w:p w14:paraId="728B741C" w14:textId="300542DA" w:rsidR="00AF58C5" w:rsidRPr="00DF0266" w:rsidRDefault="00AF58C5" w:rsidP="00674521">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1</w:t>
            </w:r>
          </w:p>
        </w:tc>
        <w:tc>
          <w:tcPr>
            <w:tcW w:w="769" w:type="pct"/>
            <w:vMerge/>
          </w:tcPr>
          <w:p w14:paraId="6AF25CE4" w14:textId="77777777" w:rsidR="00AF58C5" w:rsidRPr="00DF0266" w:rsidRDefault="00AF58C5" w:rsidP="00674521">
            <w:pPr>
              <w:jc w:val="center"/>
              <w:rPr>
                <w:rFonts w:ascii="Times New Roman" w:hAnsi="Times New Roman"/>
                <w:i/>
                <w:iCs/>
                <w:szCs w:val="22"/>
                <w:lang w:eastAsia="en-US"/>
              </w:rPr>
            </w:pPr>
          </w:p>
        </w:tc>
        <w:tc>
          <w:tcPr>
            <w:tcW w:w="750" w:type="pct"/>
            <w:vMerge/>
          </w:tcPr>
          <w:p w14:paraId="6EE28771" w14:textId="77777777" w:rsidR="00AF58C5" w:rsidRPr="00DF0266" w:rsidRDefault="00AF58C5" w:rsidP="00674521">
            <w:pPr>
              <w:jc w:val="center"/>
              <w:rPr>
                <w:rFonts w:ascii="Times New Roman" w:hAnsi="Times New Roman"/>
                <w:i/>
                <w:iCs/>
                <w:szCs w:val="22"/>
                <w:lang w:eastAsia="en-US"/>
              </w:rPr>
            </w:pPr>
          </w:p>
        </w:tc>
        <w:tc>
          <w:tcPr>
            <w:tcW w:w="586" w:type="pct"/>
            <w:vMerge/>
          </w:tcPr>
          <w:p w14:paraId="0372FA8F" w14:textId="77777777" w:rsidR="00AF58C5" w:rsidRPr="00DF0266" w:rsidRDefault="00AF58C5" w:rsidP="00674521">
            <w:pPr>
              <w:jc w:val="center"/>
              <w:rPr>
                <w:rFonts w:ascii="Times New Roman" w:hAnsi="Times New Roman"/>
                <w:i/>
                <w:iCs/>
                <w:szCs w:val="22"/>
                <w:lang w:eastAsia="en-US"/>
              </w:rPr>
            </w:pPr>
          </w:p>
        </w:tc>
        <w:tc>
          <w:tcPr>
            <w:tcW w:w="710" w:type="pct"/>
          </w:tcPr>
          <w:p w14:paraId="6D02E0D7" w14:textId="77777777" w:rsidR="00AF58C5" w:rsidRPr="00DF0266" w:rsidRDefault="00AF58C5" w:rsidP="00674521">
            <w:pPr>
              <w:jc w:val="center"/>
              <w:rPr>
                <w:rFonts w:ascii="Times New Roman" w:hAnsi="Times New Roman"/>
                <w:i/>
                <w:iCs/>
                <w:szCs w:val="22"/>
                <w:lang w:eastAsia="en-US"/>
              </w:rPr>
            </w:pPr>
          </w:p>
        </w:tc>
      </w:tr>
      <w:tr w:rsidR="00DF0266" w:rsidRPr="00DF0266" w14:paraId="0DE97BD2" w14:textId="77777777" w:rsidTr="009C08F2">
        <w:trPr>
          <w:trHeight w:val="253"/>
        </w:trPr>
        <w:tc>
          <w:tcPr>
            <w:tcW w:w="287" w:type="pct"/>
          </w:tcPr>
          <w:p w14:paraId="05F991BA" w14:textId="10612BBF" w:rsidR="00AF58C5" w:rsidRPr="00DF0266" w:rsidRDefault="00AF58C5" w:rsidP="00674521">
            <w:pPr>
              <w:jc w:val="center"/>
              <w:rPr>
                <w:rFonts w:ascii="Times New Roman" w:hAnsi="Times New Roman"/>
                <w:szCs w:val="22"/>
                <w:lang w:eastAsia="en-US"/>
              </w:rPr>
            </w:pPr>
            <w:r w:rsidRPr="00DF0266">
              <w:rPr>
                <w:rFonts w:ascii="Times New Roman" w:eastAsia="Century Gothic" w:hAnsi="Times New Roman"/>
                <w:kern w:val="2"/>
                <w:szCs w:val="22"/>
                <w14:ligatures w14:val="standardContextual"/>
              </w:rPr>
              <w:t>5</w:t>
            </w:r>
          </w:p>
        </w:tc>
        <w:tc>
          <w:tcPr>
            <w:tcW w:w="978" w:type="pct"/>
            <w:vAlign w:val="center"/>
          </w:tcPr>
          <w:p w14:paraId="5258322F" w14:textId="4A551239" w:rsidR="00AF58C5" w:rsidRPr="00DF0266" w:rsidRDefault="00AF58C5" w:rsidP="00674521">
            <w:pP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Refrigeradoras para laboratorios de 400 litros</w:t>
            </w:r>
          </w:p>
        </w:tc>
        <w:tc>
          <w:tcPr>
            <w:tcW w:w="462" w:type="pct"/>
          </w:tcPr>
          <w:p w14:paraId="1C8A15F6" w14:textId="38417D9E" w:rsidR="00AF58C5" w:rsidRPr="00DF0266" w:rsidRDefault="00AF58C5" w:rsidP="00674521">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Unidad</w:t>
            </w:r>
          </w:p>
        </w:tc>
        <w:tc>
          <w:tcPr>
            <w:tcW w:w="458" w:type="pct"/>
            <w:vAlign w:val="center"/>
          </w:tcPr>
          <w:p w14:paraId="78792C85" w14:textId="2A8F2C0B" w:rsidR="00AF58C5" w:rsidRPr="00DF0266" w:rsidRDefault="00AF58C5" w:rsidP="00674521">
            <w:pPr>
              <w:jc w:val="center"/>
              <w:rPr>
                <w:rFonts w:ascii="Times New Roman" w:hAnsi="Times New Roman"/>
                <w:szCs w:val="22"/>
                <w:lang w:val="es-EC" w:eastAsia="en-US"/>
              </w:rPr>
            </w:pPr>
            <w:r w:rsidRPr="00DF0266">
              <w:rPr>
                <w:rFonts w:ascii="Times New Roman" w:eastAsia="Century Gothic" w:hAnsi="Times New Roman"/>
                <w:kern w:val="2"/>
                <w:szCs w:val="22"/>
                <w14:ligatures w14:val="standardContextual"/>
              </w:rPr>
              <w:t>5</w:t>
            </w:r>
          </w:p>
        </w:tc>
        <w:tc>
          <w:tcPr>
            <w:tcW w:w="769" w:type="pct"/>
            <w:vMerge/>
          </w:tcPr>
          <w:p w14:paraId="5BADE652" w14:textId="77777777" w:rsidR="00AF58C5" w:rsidRPr="00DF0266" w:rsidRDefault="00AF58C5" w:rsidP="00674521">
            <w:pPr>
              <w:jc w:val="center"/>
              <w:rPr>
                <w:rFonts w:ascii="Times New Roman" w:hAnsi="Times New Roman"/>
                <w:i/>
                <w:iCs/>
                <w:szCs w:val="22"/>
                <w:lang w:eastAsia="en-US"/>
              </w:rPr>
            </w:pPr>
          </w:p>
        </w:tc>
        <w:tc>
          <w:tcPr>
            <w:tcW w:w="750" w:type="pct"/>
            <w:vMerge/>
          </w:tcPr>
          <w:p w14:paraId="3969C94E" w14:textId="77777777" w:rsidR="00AF58C5" w:rsidRPr="00DF0266" w:rsidRDefault="00AF58C5" w:rsidP="00674521">
            <w:pPr>
              <w:jc w:val="center"/>
              <w:rPr>
                <w:rFonts w:ascii="Times New Roman" w:hAnsi="Times New Roman"/>
                <w:i/>
                <w:iCs/>
                <w:szCs w:val="22"/>
                <w:lang w:eastAsia="en-US"/>
              </w:rPr>
            </w:pPr>
          </w:p>
        </w:tc>
        <w:tc>
          <w:tcPr>
            <w:tcW w:w="586" w:type="pct"/>
            <w:vMerge/>
          </w:tcPr>
          <w:p w14:paraId="2A5C964B" w14:textId="77777777" w:rsidR="00AF58C5" w:rsidRPr="00DF0266" w:rsidRDefault="00AF58C5" w:rsidP="00674521">
            <w:pPr>
              <w:jc w:val="center"/>
              <w:rPr>
                <w:rFonts w:ascii="Times New Roman" w:hAnsi="Times New Roman"/>
                <w:i/>
                <w:iCs/>
                <w:szCs w:val="22"/>
                <w:lang w:eastAsia="en-US"/>
              </w:rPr>
            </w:pPr>
          </w:p>
        </w:tc>
        <w:tc>
          <w:tcPr>
            <w:tcW w:w="710" w:type="pct"/>
          </w:tcPr>
          <w:p w14:paraId="3CFE96BC" w14:textId="77777777" w:rsidR="00AF58C5" w:rsidRPr="00DF0266" w:rsidRDefault="00AF58C5" w:rsidP="00674521">
            <w:pPr>
              <w:jc w:val="center"/>
              <w:rPr>
                <w:rFonts w:ascii="Times New Roman" w:hAnsi="Times New Roman"/>
                <w:i/>
                <w:iCs/>
                <w:szCs w:val="22"/>
                <w:lang w:eastAsia="en-US"/>
              </w:rPr>
            </w:pPr>
          </w:p>
        </w:tc>
      </w:tr>
      <w:tr w:rsidR="00AF58C5" w:rsidRPr="00DF0266" w14:paraId="0626817A" w14:textId="77777777" w:rsidTr="009C08F2">
        <w:trPr>
          <w:trHeight w:val="253"/>
        </w:trPr>
        <w:tc>
          <w:tcPr>
            <w:tcW w:w="287" w:type="pct"/>
          </w:tcPr>
          <w:p w14:paraId="63D967DB" w14:textId="51995B04" w:rsidR="00AF58C5" w:rsidRPr="00DF0266" w:rsidRDefault="00AF58C5" w:rsidP="00674521">
            <w:pPr>
              <w:jc w:val="center"/>
              <w:rPr>
                <w:rFonts w:ascii="Times New Roman" w:eastAsia="Century Gothic" w:hAnsi="Times New Roman"/>
                <w:kern w:val="2"/>
                <w:szCs w:val="22"/>
                <w14:ligatures w14:val="standardContextual"/>
              </w:rPr>
            </w:pPr>
            <w:r w:rsidRPr="00DF0266">
              <w:rPr>
                <w:rFonts w:ascii="Times New Roman" w:eastAsia="Century Gothic" w:hAnsi="Times New Roman"/>
                <w:kern w:val="2"/>
                <w:szCs w:val="22"/>
                <w14:ligatures w14:val="standardContextual"/>
              </w:rPr>
              <w:t>6</w:t>
            </w:r>
          </w:p>
        </w:tc>
        <w:tc>
          <w:tcPr>
            <w:tcW w:w="978" w:type="pct"/>
            <w:vAlign w:val="center"/>
          </w:tcPr>
          <w:p w14:paraId="26723006" w14:textId="03458B10" w:rsidR="00AF58C5" w:rsidRPr="00DF0266" w:rsidRDefault="00AF58C5" w:rsidP="00674521">
            <w:pPr>
              <w:rPr>
                <w:rFonts w:ascii="Times New Roman" w:eastAsia="Century Gothic" w:hAnsi="Times New Roman"/>
                <w:kern w:val="2"/>
                <w:szCs w:val="22"/>
                <w14:ligatures w14:val="standardContextual"/>
              </w:rPr>
            </w:pPr>
            <w:r w:rsidRPr="00DF0266">
              <w:rPr>
                <w:rFonts w:ascii="Times New Roman" w:eastAsia="Century Gothic" w:hAnsi="Times New Roman"/>
                <w:kern w:val="2"/>
                <w:szCs w:val="22"/>
                <w14:ligatures w14:val="standardContextual"/>
              </w:rPr>
              <w:t xml:space="preserve">Refrigerador y congelador para laboratorios </w:t>
            </w:r>
          </w:p>
        </w:tc>
        <w:tc>
          <w:tcPr>
            <w:tcW w:w="462" w:type="pct"/>
          </w:tcPr>
          <w:p w14:paraId="05A92C80" w14:textId="1DF499CA" w:rsidR="00AF58C5" w:rsidRPr="00DF0266" w:rsidRDefault="00AF58C5" w:rsidP="00674521">
            <w:pPr>
              <w:jc w:val="center"/>
              <w:rPr>
                <w:rFonts w:ascii="Times New Roman" w:eastAsia="Century Gothic" w:hAnsi="Times New Roman"/>
                <w:kern w:val="2"/>
                <w:szCs w:val="22"/>
                <w14:ligatures w14:val="standardContextual"/>
              </w:rPr>
            </w:pPr>
            <w:r w:rsidRPr="00DF0266">
              <w:rPr>
                <w:rFonts w:ascii="Times New Roman" w:eastAsia="Century Gothic" w:hAnsi="Times New Roman"/>
                <w:kern w:val="2"/>
                <w:szCs w:val="22"/>
                <w14:ligatures w14:val="standardContextual"/>
              </w:rPr>
              <w:t>Unidad</w:t>
            </w:r>
          </w:p>
        </w:tc>
        <w:tc>
          <w:tcPr>
            <w:tcW w:w="458" w:type="pct"/>
            <w:vAlign w:val="center"/>
          </w:tcPr>
          <w:p w14:paraId="461CE791" w14:textId="4BBC9DF8" w:rsidR="00AF58C5" w:rsidRPr="00DF0266" w:rsidRDefault="00AF58C5" w:rsidP="00674521">
            <w:pPr>
              <w:jc w:val="center"/>
              <w:rPr>
                <w:rFonts w:ascii="Times New Roman" w:eastAsia="Century Gothic" w:hAnsi="Times New Roman"/>
                <w:kern w:val="2"/>
                <w:szCs w:val="22"/>
                <w14:ligatures w14:val="standardContextual"/>
              </w:rPr>
            </w:pPr>
            <w:r w:rsidRPr="00DF0266">
              <w:rPr>
                <w:rFonts w:ascii="Times New Roman" w:eastAsia="Century Gothic" w:hAnsi="Times New Roman"/>
                <w:kern w:val="2"/>
                <w:szCs w:val="22"/>
                <w14:ligatures w14:val="standardContextual"/>
              </w:rPr>
              <w:t>5</w:t>
            </w:r>
          </w:p>
        </w:tc>
        <w:tc>
          <w:tcPr>
            <w:tcW w:w="769" w:type="pct"/>
            <w:vMerge/>
          </w:tcPr>
          <w:p w14:paraId="5DEC80F0" w14:textId="77777777" w:rsidR="00AF58C5" w:rsidRPr="00DF0266" w:rsidRDefault="00AF58C5" w:rsidP="00674521">
            <w:pPr>
              <w:jc w:val="center"/>
              <w:rPr>
                <w:rFonts w:ascii="Times New Roman" w:hAnsi="Times New Roman"/>
                <w:i/>
                <w:iCs/>
                <w:szCs w:val="22"/>
                <w:lang w:eastAsia="en-US"/>
              </w:rPr>
            </w:pPr>
          </w:p>
        </w:tc>
        <w:tc>
          <w:tcPr>
            <w:tcW w:w="750" w:type="pct"/>
            <w:vMerge/>
          </w:tcPr>
          <w:p w14:paraId="551B5A2B" w14:textId="77777777" w:rsidR="00AF58C5" w:rsidRPr="00DF0266" w:rsidRDefault="00AF58C5" w:rsidP="00674521">
            <w:pPr>
              <w:jc w:val="center"/>
              <w:rPr>
                <w:rFonts w:ascii="Times New Roman" w:hAnsi="Times New Roman"/>
                <w:i/>
                <w:iCs/>
                <w:szCs w:val="22"/>
                <w:lang w:eastAsia="en-US"/>
              </w:rPr>
            </w:pPr>
          </w:p>
        </w:tc>
        <w:tc>
          <w:tcPr>
            <w:tcW w:w="586" w:type="pct"/>
            <w:vMerge/>
          </w:tcPr>
          <w:p w14:paraId="155EFB71" w14:textId="77777777" w:rsidR="00AF58C5" w:rsidRPr="00DF0266" w:rsidRDefault="00AF58C5" w:rsidP="00674521">
            <w:pPr>
              <w:jc w:val="center"/>
              <w:rPr>
                <w:rFonts w:ascii="Times New Roman" w:hAnsi="Times New Roman"/>
                <w:i/>
                <w:iCs/>
                <w:szCs w:val="22"/>
                <w:lang w:eastAsia="en-US"/>
              </w:rPr>
            </w:pPr>
          </w:p>
        </w:tc>
        <w:tc>
          <w:tcPr>
            <w:tcW w:w="710" w:type="pct"/>
          </w:tcPr>
          <w:p w14:paraId="77E0CD07" w14:textId="77777777" w:rsidR="00AF58C5" w:rsidRPr="00DF0266" w:rsidRDefault="00AF58C5" w:rsidP="00674521">
            <w:pPr>
              <w:jc w:val="center"/>
              <w:rPr>
                <w:rFonts w:ascii="Times New Roman" w:hAnsi="Times New Roman"/>
                <w:i/>
                <w:iCs/>
                <w:szCs w:val="22"/>
                <w:lang w:eastAsia="en-US"/>
              </w:rPr>
            </w:pPr>
          </w:p>
        </w:tc>
      </w:tr>
    </w:tbl>
    <w:p w14:paraId="513FF2BE" w14:textId="77777777" w:rsidR="000672B9" w:rsidRPr="00DF0266" w:rsidRDefault="000672B9" w:rsidP="000672B9">
      <w:pPr>
        <w:spacing w:after="160" w:line="278" w:lineRule="auto"/>
        <w:rPr>
          <w:rFonts w:ascii="Times New Roman" w:hAnsi="Times New Roman"/>
        </w:rPr>
      </w:pPr>
    </w:p>
    <w:p w14:paraId="1D50397E" w14:textId="77777777" w:rsidR="000672B9" w:rsidRPr="00DF0266" w:rsidRDefault="000672B9" w:rsidP="000672B9">
      <w:pPr>
        <w:spacing w:after="120"/>
        <w:jc w:val="right"/>
        <w:rPr>
          <w:rFonts w:ascii="Times New Roman" w:hAnsi="Times New Roman"/>
          <w:b/>
          <w:bCs/>
          <w:spacing w:val="-3"/>
          <w:sz w:val="24"/>
          <w:szCs w:val="24"/>
        </w:rPr>
      </w:pPr>
      <w:r w:rsidRPr="00DF0266">
        <w:rPr>
          <w:rFonts w:ascii="Times New Roman" w:hAnsi="Times New Roman"/>
          <w:b/>
          <w:sz w:val="24"/>
          <w:szCs w:val="24"/>
          <w:lang w:val="es-MX"/>
        </w:rPr>
        <w:t>[insertar la fecha]</w:t>
      </w:r>
    </w:p>
    <w:p w14:paraId="29BA61C7" w14:textId="77777777" w:rsidR="000672B9" w:rsidRPr="00DF0266" w:rsidRDefault="000672B9" w:rsidP="000672B9">
      <w:pPr>
        <w:spacing w:after="120"/>
        <w:jc w:val="both"/>
        <w:rPr>
          <w:rFonts w:ascii="Times New Roman" w:hAnsi="Times New Roman"/>
          <w:bCs/>
          <w:sz w:val="24"/>
          <w:szCs w:val="24"/>
          <w:lang w:val="es-ES"/>
        </w:rPr>
      </w:pPr>
    </w:p>
    <w:p w14:paraId="6E45E250"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Firma Autorizada: _______________________________________________________</w:t>
      </w:r>
    </w:p>
    <w:p w14:paraId="0A07FACC"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Nombre y Cargo del Firmante:   ___________________________________________</w:t>
      </w:r>
    </w:p>
    <w:p w14:paraId="6F2D0E97"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Nombre del Oferente: ___________________________________________________</w:t>
      </w:r>
    </w:p>
    <w:p w14:paraId="2E95B6AF" w14:textId="77777777" w:rsidR="000672B9" w:rsidRPr="00DF0266" w:rsidRDefault="000672B9" w:rsidP="000672B9">
      <w:pPr>
        <w:spacing w:after="120"/>
        <w:ind w:right="141"/>
        <w:jc w:val="both"/>
        <w:rPr>
          <w:rFonts w:ascii="Times New Roman" w:hAnsi="Times New Roman"/>
          <w:b/>
          <w:sz w:val="24"/>
          <w:szCs w:val="24"/>
          <w:lang w:val="es-ES"/>
        </w:rPr>
      </w:pPr>
      <w:proofErr w:type="gramStart"/>
      <w:r w:rsidRPr="00DF0266">
        <w:rPr>
          <w:rFonts w:ascii="Times New Roman" w:hAnsi="Times New Roman"/>
          <w:sz w:val="24"/>
          <w:szCs w:val="24"/>
        </w:rPr>
        <w:t>Dirección:_</w:t>
      </w:r>
      <w:proofErr w:type="gramEnd"/>
      <w:r w:rsidRPr="00DF0266">
        <w:rPr>
          <w:rFonts w:ascii="Times New Roman" w:hAnsi="Times New Roman"/>
          <w:sz w:val="24"/>
          <w:szCs w:val="24"/>
        </w:rPr>
        <w:t>___________________________________________________________</w:t>
      </w:r>
    </w:p>
    <w:p w14:paraId="1789C9AA" w14:textId="77777777" w:rsidR="000672B9" w:rsidRPr="000727EF" w:rsidRDefault="000672B9" w:rsidP="000672B9">
      <w:pPr>
        <w:rPr>
          <w:rFonts w:ascii="Times New Roman" w:hAnsi="Times New Roman"/>
        </w:rPr>
      </w:pPr>
    </w:p>
    <w:p w14:paraId="4EE07072" w14:textId="77777777" w:rsidR="00202A1E" w:rsidRDefault="00202A1E" w:rsidP="000672B9">
      <w:pPr>
        <w:rPr>
          <w:rFonts w:ascii="Times New Roman" w:hAnsi="Times New Roman"/>
          <w:b/>
          <w:bCs/>
        </w:rPr>
      </w:pPr>
    </w:p>
    <w:p w14:paraId="18BCC240" w14:textId="77777777" w:rsidR="00202A1E" w:rsidRDefault="00202A1E" w:rsidP="000672B9">
      <w:pPr>
        <w:rPr>
          <w:rFonts w:ascii="Times New Roman" w:hAnsi="Times New Roman"/>
          <w:b/>
          <w:bCs/>
        </w:rPr>
      </w:pPr>
    </w:p>
    <w:p w14:paraId="4A82F903" w14:textId="77777777" w:rsidR="00202A1E" w:rsidRDefault="00202A1E" w:rsidP="000672B9">
      <w:pPr>
        <w:rPr>
          <w:rFonts w:ascii="Times New Roman" w:hAnsi="Times New Roman"/>
          <w:b/>
          <w:bCs/>
        </w:rPr>
      </w:pPr>
    </w:p>
    <w:p w14:paraId="63678894" w14:textId="77777777" w:rsidR="00202A1E" w:rsidRDefault="00202A1E" w:rsidP="000672B9">
      <w:pPr>
        <w:rPr>
          <w:rFonts w:ascii="Times New Roman" w:hAnsi="Times New Roman"/>
          <w:b/>
          <w:bCs/>
        </w:rPr>
      </w:pPr>
    </w:p>
    <w:p w14:paraId="1EF80F34" w14:textId="77777777" w:rsidR="00202A1E" w:rsidRDefault="00202A1E" w:rsidP="000672B9">
      <w:pPr>
        <w:rPr>
          <w:rFonts w:ascii="Times New Roman" w:hAnsi="Times New Roman"/>
          <w:b/>
          <w:bCs/>
        </w:rPr>
      </w:pPr>
    </w:p>
    <w:p w14:paraId="262ABA5E" w14:textId="77777777" w:rsidR="00202A1E" w:rsidRDefault="00202A1E" w:rsidP="000672B9">
      <w:pPr>
        <w:rPr>
          <w:rFonts w:ascii="Times New Roman" w:hAnsi="Times New Roman"/>
          <w:b/>
          <w:bCs/>
        </w:rPr>
      </w:pPr>
    </w:p>
    <w:p w14:paraId="3911FE16" w14:textId="77777777" w:rsidR="00202A1E" w:rsidRDefault="00202A1E" w:rsidP="000672B9">
      <w:pPr>
        <w:rPr>
          <w:rFonts w:ascii="Times New Roman" w:hAnsi="Times New Roman"/>
          <w:b/>
          <w:bCs/>
        </w:rPr>
      </w:pPr>
    </w:p>
    <w:p w14:paraId="1C0A3682" w14:textId="503C6C42" w:rsidR="000672B9" w:rsidRPr="000727EF" w:rsidRDefault="000672B9" w:rsidP="000672B9">
      <w:pPr>
        <w:rPr>
          <w:rFonts w:ascii="Times New Roman" w:hAnsi="Times New Roman"/>
          <w:b/>
          <w:bCs/>
        </w:rPr>
      </w:pPr>
      <w:r w:rsidRPr="000727EF">
        <w:rPr>
          <w:rFonts w:ascii="Times New Roman" w:hAnsi="Times New Roman"/>
          <w:b/>
          <w:bCs/>
        </w:rPr>
        <w:lastRenderedPageBreak/>
        <w:t>Lote 4: Kit de reactivos</w:t>
      </w:r>
    </w:p>
    <w:p w14:paraId="61286BDF" w14:textId="77777777" w:rsidR="000672B9" w:rsidRPr="000727EF" w:rsidRDefault="000672B9" w:rsidP="000672B9">
      <w:pPr>
        <w:rPr>
          <w:rFonts w:ascii="Times New Roman" w:hAnsi="Times New Roman"/>
          <w:b/>
          <w:bCs/>
        </w:rPr>
      </w:pPr>
    </w:p>
    <w:tbl>
      <w:tblPr>
        <w:tblW w:w="52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805"/>
        <w:gridCol w:w="864"/>
        <w:gridCol w:w="857"/>
        <w:gridCol w:w="1416"/>
        <w:gridCol w:w="1381"/>
        <w:gridCol w:w="1133"/>
        <w:gridCol w:w="1307"/>
      </w:tblGrid>
      <w:tr w:rsidR="000672B9" w:rsidRPr="000727EF" w14:paraId="3CC450F2" w14:textId="77777777" w:rsidTr="000B602E">
        <w:trPr>
          <w:trHeight w:val="453"/>
          <w:tblHeader/>
        </w:trPr>
        <w:tc>
          <w:tcPr>
            <w:tcW w:w="287" w:type="pct"/>
            <w:vMerge w:val="restart"/>
            <w:shd w:val="clear" w:color="000000" w:fill="FFFFFF"/>
            <w:vAlign w:val="center"/>
            <w:hideMark/>
          </w:tcPr>
          <w:p w14:paraId="4ED9D219" w14:textId="77777777" w:rsidR="000672B9" w:rsidRPr="000727EF" w:rsidRDefault="000672B9" w:rsidP="000B602E">
            <w:pPr>
              <w:jc w:val="center"/>
              <w:rPr>
                <w:rFonts w:ascii="Times New Roman" w:hAnsi="Times New Roman"/>
                <w:b/>
                <w:bCs/>
                <w:color w:val="000000"/>
                <w:sz w:val="16"/>
                <w:szCs w:val="16"/>
                <w:lang w:val="en-US" w:eastAsia="en-US"/>
              </w:rPr>
            </w:pPr>
            <w:proofErr w:type="spellStart"/>
            <w:r w:rsidRPr="000727EF">
              <w:rPr>
                <w:rFonts w:ascii="Times New Roman" w:hAnsi="Times New Roman"/>
                <w:b/>
                <w:bCs/>
                <w:iCs/>
                <w:color w:val="000000"/>
                <w:sz w:val="16"/>
                <w:szCs w:val="16"/>
                <w:lang w:eastAsia="en-US"/>
              </w:rPr>
              <w:t>Item</w:t>
            </w:r>
            <w:proofErr w:type="spellEnd"/>
          </w:p>
        </w:tc>
        <w:tc>
          <w:tcPr>
            <w:tcW w:w="978" w:type="pct"/>
            <w:vMerge w:val="restart"/>
            <w:shd w:val="clear" w:color="000000" w:fill="FFFFFF"/>
            <w:vAlign w:val="center"/>
            <w:hideMark/>
          </w:tcPr>
          <w:p w14:paraId="155DDDC1" w14:textId="77777777" w:rsidR="000672B9" w:rsidRPr="000727EF" w:rsidRDefault="000672B9" w:rsidP="000B602E">
            <w:pPr>
              <w:jc w:val="center"/>
              <w:rPr>
                <w:rFonts w:ascii="Times New Roman" w:hAnsi="Times New Roman"/>
                <w:b/>
                <w:bCs/>
                <w:color w:val="000000"/>
                <w:sz w:val="16"/>
                <w:szCs w:val="16"/>
                <w:lang w:val="en-US" w:eastAsia="en-US"/>
              </w:rPr>
            </w:pPr>
            <w:r w:rsidRPr="000727EF">
              <w:rPr>
                <w:rFonts w:ascii="Times New Roman" w:hAnsi="Times New Roman"/>
                <w:b/>
                <w:bCs/>
                <w:iCs/>
                <w:sz w:val="16"/>
                <w:szCs w:val="16"/>
                <w:lang w:eastAsia="en-US"/>
              </w:rPr>
              <w:t>Descripción</w:t>
            </w:r>
          </w:p>
        </w:tc>
        <w:tc>
          <w:tcPr>
            <w:tcW w:w="462" w:type="pct"/>
            <w:vMerge w:val="restart"/>
            <w:shd w:val="clear" w:color="000000" w:fill="FFFFFF"/>
            <w:vAlign w:val="center"/>
            <w:hideMark/>
          </w:tcPr>
          <w:p w14:paraId="4D10F254" w14:textId="77777777" w:rsidR="000672B9" w:rsidRPr="000727EF" w:rsidRDefault="000672B9" w:rsidP="000B602E">
            <w:pPr>
              <w:jc w:val="center"/>
              <w:rPr>
                <w:rFonts w:ascii="Times New Roman" w:hAnsi="Times New Roman"/>
                <w:b/>
                <w:bCs/>
                <w:color w:val="000000"/>
                <w:sz w:val="16"/>
                <w:szCs w:val="16"/>
                <w:lang w:val="en-US" w:eastAsia="en-US"/>
              </w:rPr>
            </w:pPr>
            <w:r w:rsidRPr="000727EF">
              <w:rPr>
                <w:rFonts w:ascii="Times New Roman" w:hAnsi="Times New Roman"/>
                <w:b/>
                <w:bCs/>
                <w:color w:val="000000"/>
                <w:sz w:val="16"/>
                <w:szCs w:val="16"/>
                <w:lang w:val="es-ES" w:eastAsia="en-US"/>
              </w:rPr>
              <w:t>Unidad</w:t>
            </w:r>
          </w:p>
        </w:tc>
        <w:tc>
          <w:tcPr>
            <w:tcW w:w="458" w:type="pct"/>
            <w:vMerge w:val="restart"/>
            <w:shd w:val="clear" w:color="000000" w:fill="FFFFFF"/>
            <w:vAlign w:val="center"/>
            <w:hideMark/>
          </w:tcPr>
          <w:p w14:paraId="1E2D69B8" w14:textId="77777777" w:rsidR="000672B9" w:rsidRPr="000727EF" w:rsidRDefault="000672B9" w:rsidP="000B602E">
            <w:pPr>
              <w:jc w:val="center"/>
              <w:rPr>
                <w:rFonts w:ascii="Times New Roman" w:hAnsi="Times New Roman"/>
                <w:b/>
                <w:bCs/>
                <w:color w:val="000000"/>
                <w:sz w:val="16"/>
                <w:szCs w:val="16"/>
                <w:lang w:val="en-US" w:eastAsia="en-US"/>
              </w:rPr>
            </w:pPr>
            <w:r w:rsidRPr="000727EF">
              <w:rPr>
                <w:rFonts w:ascii="Times New Roman" w:hAnsi="Times New Roman"/>
                <w:b/>
                <w:bCs/>
                <w:color w:val="000000"/>
                <w:sz w:val="16"/>
                <w:szCs w:val="16"/>
                <w:lang w:val="es-ES" w:eastAsia="en-US"/>
              </w:rPr>
              <w:t>Cantidad</w:t>
            </w:r>
          </w:p>
        </w:tc>
        <w:tc>
          <w:tcPr>
            <w:tcW w:w="769" w:type="pct"/>
            <w:vMerge w:val="restart"/>
            <w:shd w:val="clear" w:color="000000" w:fill="FFFFFF"/>
            <w:vAlign w:val="center"/>
          </w:tcPr>
          <w:p w14:paraId="4F3D6C38" w14:textId="77777777" w:rsidR="000672B9" w:rsidRPr="000727EF" w:rsidRDefault="000672B9" w:rsidP="000B602E">
            <w:pPr>
              <w:jc w:val="center"/>
              <w:rPr>
                <w:rFonts w:ascii="Times New Roman" w:hAnsi="Times New Roman"/>
                <w:b/>
                <w:bCs/>
                <w:color w:val="000000"/>
                <w:sz w:val="16"/>
                <w:szCs w:val="16"/>
                <w:lang w:val="es-NI" w:eastAsia="en-US"/>
              </w:rPr>
            </w:pPr>
            <w:r w:rsidRPr="000727EF">
              <w:rPr>
                <w:rFonts w:ascii="Times New Roman" w:hAnsi="Times New Roman"/>
                <w:b/>
                <w:bCs/>
                <w:color w:val="000000"/>
                <w:sz w:val="18"/>
                <w:szCs w:val="18"/>
                <w:lang w:val="es-CO" w:eastAsia="en-US"/>
              </w:rPr>
              <w:t>Lugar de destino convenido</w:t>
            </w:r>
          </w:p>
        </w:tc>
        <w:tc>
          <w:tcPr>
            <w:tcW w:w="2046" w:type="pct"/>
            <w:gridSpan w:val="3"/>
            <w:shd w:val="clear" w:color="000000" w:fill="FFFFFF"/>
          </w:tcPr>
          <w:p w14:paraId="026D78EA" w14:textId="77777777" w:rsidR="000672B9" w:rsidRPr="000727EF" w:rsidRDefault="000672B9" w:rsidP="000B602E">
            <w:pPr>
              <w:jc w:val="center"/>
              <w:rPr>
                <w:rFonts w:ascii="Times New Roman" w:hAnsi="Times New Roman"/>
                <w:b/>
                <w:bCs/>
                <w:color w:val="000000"/>
                <w:sz w:val="16"/>
                <w:szCs w:val="16"/>
                <w:lang w:val="es-NI" w:eastAsia="en-US"/>
              </w:rPr>
            </w:pPr>
            <w:r w:rsidRPr="000727EF">
              <w:rPr>
                <w:rFonts w:ascii="Times New Roman" w:hAnsi="Times New Roman"/>
                <w:b/>
                <w:bCs/>
                <w:color w:val="000000"/>
                <w:sz w:val="18"/>
                <w:szCs w:val="18"/>
                <w:lang w:val="es-CO" w:eastAsia="en-US"/>
              </w:rPr>
              <w:t>Fecha de Entrega</w:t>
            </w:r>
          </w:p>
        </w:tc>
      </w:tr>
      <w:tr w:rsidR="000672B9" w:rsidRPr="000727EF" w14:paraId="36FC30A8" w14:textId="77777777" w:rsidTr="000B602E">
        <w:trPr>
          <w:trHeight w:val="253"/>
          <w:tblHeader/>
        </w:trPr>
        <w:tc>
          <w:tcPr>
            <w:tcW w:w="287" w:type="pct"/>
            <w:vMerge/>
            <w:vAlign w:val="center"/>
          </w:tcPr>
          <w:p w14:paraId="526226A3" w14:textId="77777777" w:rsidR="000672B9" w:rsidRPr="000727EF" w:rsidRDefault="000672B9" w:rsidP="000B602E">
            <w:pPr>
              <w:jc w:val="center"/>
              <w:rPr>
                <w:rFonts w:ascii="Times New Roman" w:hAnsi="Times New Roman"/>
                <w:color w:val="000000"/>
                <w:szCs w:val="22"/>
                <w:lang w:val="es-NI" w:eastAsia="en-US"/>
              </w:rPr>
            </w:pPr>
          </w:p>
        </w:tc>
        <w:tc>
          <w:tcPr>
            <w:tcW w:w="978" w:type="pct"/>
            <w:vMerge/>
            <w:vAlign w:val="center"/>
          </w:tcPr>
          <w:p w14:paraId="1A711A14" w14:textId="77777777" w:rsidR="000672B9" w:rsidRPr="000727EF" w:rsidRDefault="000672B9" w:rsidP="000B602E">
            <w:pPr>
              <w:jc w:val="center"/>
              <w:rPr>
                <w:rFonts w:ascii="Times New Roman" w:hAnsi="Times New Roman"/>
                <w:i/>
                <w:iCs/>
                <w:color w:val="0070C0"/>
                <w:szCs w:val="22"/>
                <w:lang w:val="es-EC" w:eastAsia="en-US"/>
              </w:rPr>
            </w:pPr>
          </w:p>
        </w:tc>
        <w:tc>
          <w:tcPr>
            <w:tcW w:w="462" w:type="pct"/>
            <w:vMerge/>
            <w:vAlign w:val="center"/>
          </w:tcPr>
          <w:p w14:paraId="00022319" w14:textId="77777777" w:rsidR="000672B9" w:rsidRPr="000727EF" w:rsidRDefault="000672B9" w:rsidP="000B602E">
            <w:pPr>
              <w:jc w:val="center"/>
              <w:rPr>
                <w:rFonts w:ascii="Times New Roman" w:hAnsi="Times New Roman"/>
                <w:color w:val="000000"/>
                <w:szCs w:val="22"/>
                <w:lang w:val="es-EC" w:eastAsia="en-US"/>
              </w:rPr>
            </w:pPr>
          </w:p>
        </w:tc>
        <w:tc>
          <w:tcPr>
            <w:tcW w:w="458" w:type="pct"/>
            <w:vMerge/>
            <w:vAlign w:val="center"/>
          </w:tcPr>
          <w:p w14:paraId="6D09218A" w14:textId="77777777" w:rsidR="000672B9" w:rsidRPr="000727EF" w:rsidRDefault="000672B9" w:rsidP="000B602E">
            <w:pPr>
              <w:jc w:val="center"/>
              <w:rPr>
                <w:rFonts w:ascii="Times New Roman" w:hAnsi="Times New Roman"/>
                <w:color w:val="000000"/>
                <w:szCs w:val="22"/>
                <w:lang w:val="es-EC" w:eastAsia="en-US"/>
              </w:rPr>
            </w:pPr>
          </w:p>
        </w:tc>
        <w:tc>
          <w:tcPr>
            <w:tcW w:w="769" w:type="pct"/>
            <w:vMerge/>
            <w:vAlign w:val="center"/>
          </w:tcPr>
          <w:p w14:paraId="12589277" w14:textId="77777777" w:rsidR="000672B9" w:rsidRPr="000727EF" w:rsidRDefault="000672B9" w:rsidP="000B602E">
            <w:pPr>
              <w:jc w:val="center"/>
              <w:rPr>
                <w:rFonts w:ascii="Times New Roman" w:hAnsi="Times New Roman"/>
                <w:i/>
                <w:iCs/>
                <w:color w:val="000000"/>
                <w:sz w:val="16"/>
                <w:szCs w:val="16"/>
                <w:lang w:val="es-NI" w:eastAsia="en-US"/>
              </w:rPr>
            </w:pPr>
          </w:p>
        </w:tc>
        <w:tc>
          <w:tcPr>
            <w:tcW w:w="750" w:type="pct"/>
          </w:tcPr>
          <w:p w14:paraId="6AF78CB6" w14:textId="77777777" w:rsidR="000672B9" w:rsidRPr="000727EF" w:rsidRDefault="000672B9" w:rsidP="000B602E">
            <w:pPr>
              <w:jc w:val="center"/>
              <w:rPr>
                <w:rFonts w:ascii="Times New Roman" w:hAnsi="Times New Roman"/>
                <w:i/>
                <w:iCs/>
                <w:color w:val="000000"/>
                <w:sz w:val="16"/>
                <w:szCs w:val="16"/>
                <w:lang w:val="es-NI" w:eastAsia="en-US"/>
              </w:rPr>
            </w:pPr>
            <w:r w:rsidRPr="000727EF">
              <w:rPr>
                <w:rFonts w:ascii="Times New Roman" w:hAnsi="Times New Roman"/>
                <w:b/>
                <w:bCs/>
                <w:color w:val="000000"/>
                <w:sz w:val="18"/>
                <w:szCs w:val="18"/>
                <w:lang w:val="es-CO" w:eastAsia="en-US"/>
              </w:rPr>
              <w:t>Fecha más Temprana de Entrega</w:t>
            </w:r>
          </w:p>
        </w:tc>
        <w:tc>
          <w:tcPr>
            <w:tcW w:w="586" w:type="pct"/>
          </w:tcPr>
          <w:p w14:paraId="35DE05C6" w14:textId="77777777" w:rsidR="000672B9" w:rsidRPr="000727EF" w:rsidRDefault="000672B9" w:rsidP="000B602E">
            <w:pPr>
              <w:jc w:val="center"/>
              <w:rPr>
                <w:rFonts w:ascii="Times New Roman" w:hAnsi="Times New Roman"/>
                <w:i/>
                <w:iCs/>
                <w:color w:val="000000"/>
                <w:sz w:val="16"/>
                <w:szCs w:val="16"/>
                <w:lang w:val="es-NI" w:eastAsia="en-US"/>
              </w:rPr>
            </w:pPr>
            <w:r w:rsidRPr="000727EF">
              <w:rPr>
                <w:rFonts w:ascii="Times New Roman" w:hAnsi="Times New Roman"/>
                <w:b/>
                <w:bCs/>
                <w:color w:val="000000"/>
                <w:sz w:val="18"/>
                <w:szCs w:val="18"/>
                <w:lang w:val="es-CO" w:eastAsia="en-US"/>
              </w:rPr>
              <w:t>Fecha Límite de Entrega</w:t>
            </w:r>
          </w:p>
        </w:tc>
        <w:tc>
          <w:tcPr>
            <w:tcW w:w="710" w:type="pct"/>
          </w:tcPr>
          <w:p w14:paraId="219046E3" w14:textId="77777777" w:rsidR="000672B9" w:rsidRPr="000727EF" w:rsidRDefault="000672B9" w:rsidP="000B602E">
            <w:pPr>
              <w:jc w:val="center"/>
              <w:rPr>
                <w:rFonts w:ascii="Times New Roman" w:hAnsi="Times New Roman"/>
                <w:i/>
                <w:iCs/>
                <w:color w:val="000000"/>
                <w:sz w:val="16"/>
                <w:szCs w:val="16"/>
                <w:lang w:val="es-NI" w:eastAsia="en-US"/>
              </w:rPr>
            </w:pPr>
            <w:r w:rsidRPr="000727EF">
              <w:rPr>
                <w:rFonts w:ascii="Times New Roman" w:hAnsi="Times New Roman"/>
                <w:b/>
                <w:bCs/>
                <w:color w:val="000000"/>
                <w:sz w:val="18"/>
                <w:szCs w:val="18"/>
                <w:lang w:val="es-CO" w:eastAsia="en-US"/>
              </w:rPr>
              <w:t xml:space="preserve">Fecha de Entrega Ofrecida por el Oferente </w:t>
            </w:r>
            <w:r w:rsidRPr="000727EF">
              <w:rPr>
                <w:rFonts w:ascii="Times New Roman" w:hAnsi="Times New Roman"/>
                <w:b/>
                <w:bCs/>
                <w:i/>
                <w:iCs/>
                <w:color w:val="000000"/>
                <w:sz w:val="18"/>
                <w:szCs w:val="18"/>
                <w:lang w:val="es-CO" w:eastAsia="en-US"/>
              </w:rPr>
              <w:t>[a ser proporcionada por el Oferente]</w:t>
            </w:r>
          </w:p>
        </w:tc>
      </w:tr>
      <w:tr w:rsidR="000672B9" w:rsidRPr="000727EF" w14:paraId="07F27B8B" w14:textId="77777777" w:rsidTr="000B602E">
        <w:trPr>
          <w:trHeight w:val="253"/>
        </w:trPr>
        <w:tc>
          <w:tcPr>
            <w:tcW w:w="287" w:type="pct"/>
          </w:tcPr>
          <w:p w14:paraId="03E36DBC" w14:textId="77777777" w:rsidR="000672B9" w:rsidRPr="000727EF" w:rsidRDefault="000672B9" w:rsidP="000B602E">
            <w:pPr>
              <w:jc w:val="center"/>
              <w:rPr>
                <w:rFonts w:ascii="Times New Roman" w:eastAsia="Century Gothic" w:hAnsi="Times New Roman"/>
                <w:color w:val="000000"/>
                <w:kern w:val="2"/>
                <w:szCs w:val="22"/>
                <w14:ligatures w14:val="standardContextual"/>
              </w:rPr>
            </w:pPr>
          </w:p>
        </w:tc>
        <w:tc>
          <w:tcPr>
            <w:tcW w:w="978" w:type="pct"/>
          </w:tcPr>
          <w:p w14:paraId="46F56A76" w14:textId="77777777" w:rsidR="000672B9" w:rsidRPr="000727EF" w:rsidRDefault="000672B9" w:rsidP="000B602E">
            <w:pPr>
              <w:rPr>
                <w:rFonts w:ascii="Times New Roman" w:eastAsia="Century Gothic" w:hAnsi="Times New Roman"/>
                <w:color w:val="000000"/>
                <w:kern w:val="2"/>
                <w:szCs w:val="22"/>
                <w14:ligatures w14:val="standardContextual"/>
              </w:rPr>
            </w:pPr>
          </w:p>
        </w:tc>
        <w:tc>
          <w:tcPr>
            <w:tcW w:w="462" w:type="pct"/>
          </w:tcPr>
          <w:p w14:paraId="50020E4D" w14:textId="77777777" w:rsidR="000672B9" w:rsidRPr="000727EF" w:rsidRDefault="000672B9" w:rsidP="000B602E">
            <w:pPr>
              <w:jc w:val="center"/>
              <w:rPr>
                <w:rFonts w:ascii="Times New Roman" w:eastAsia="Century Gothic" w:hAnsi="Times New Roman"/>
                <w:color w:val="000000"/>
                <w:kern w:val="2"/>
                <w:szCs w:val="22"/>
                <w14:ligatures w14:val="standardContextual"/>
              </w:rPr>
            </w:pPr>
          </w:p>
        </w:tc>
        <w:tc>
          <w:tcPr>
            <w:tcW w:w="458" w:type="pct"/>
          </w:tcPr>
          <w:p w14:paraId="79EB8D37" w14:textId="77777777" w:rsidR="000672B9" w:rsidRPr="000727EF" w:rsidRDefault="000672B9" w:rsidP="000B602E">
            <w:pPr>
              <w:jc w:val="center"/>
              <w:rPr>
                <w:rFonts w:ascii="Times New Roman" w:eastAsia="Century Gothic" w:hAnsi="Times New Roman"/>
                <w:kern w:val="2"/>
                <w:szCs w:val="22"/>
                <w14:ligatures w14:val="standardContextual"/>
              </w:rPr>
            </w:pPr>
          </w:p>
        </w:tc>
        <w:tc>
          <w:tcPr>
            <w:tcW w:w="769" w:type="pct"/>
          </w:tcPr>
          <w:p w14:paraId="5C9570BD" w14:textId="77777777" w:rsidR="000672B9" w:rsidRPr="000727EF" w:rsidRDefault="000672B9" w:rsidP="000B602E">
            <w:pPr>
              <w:jc w:val="center"/>
              <w:rPr>
                <w:rFonts w:ascii="Times New Roman" w:hAnsi="Times New Roman"/>
                <w:i/>
                <w:iCs/>
                <w:color w:val="000000"/>
                <w:szCs w:val="22"/>
                <w:lang w:val="es-NI" w:eastAsia="en-US"/>
              </w:rPr>
            </w:pPr>
          </w:p>
        </w:tc>
        <w:tc>
          <w:tcPr>
            <w:tcW w:w="750" w:type="pct"/>
          </w:tcPr>
          <w:p w14:paraId="6C12E2F1" w14:textId="77777777" w:rsidR="000672B9" w:rsidRPr="000727EF" w:rsidRDefault="000672B9" w:rsidP="000B602E">
            <w:pPr>
              <w:jc w:val="center"/>
              <w:rPr>
                <w:rFonts w:ascii="Times New Roman" w:hAnsi="Times New Roman"/>
                <w:i/>
                <w:iCs/>
                <w:color w:val="000000"/>
                <w:szCs w:val="22"/>
                <w:lang w:val="es-NI" w:eastAsia="en-US"/>
              </w:rPr>
            </w:pPr>
          </w:p>
        </w:tc>
        <w:tc>
          <w:tcPr>
            <w:tcW w:w="586" w:type="pct"/>
          </w:tcPr>
          <w:p w14:paraId="2B99210D" w14:textId="77777777" w:rsidR="000672B9" w:rsidRPr="000727EF" w:rsidRDefault="000672B9" w:rsidP="000B602E">
            <w:pPr>
              <w:jc w:val="center"/>
              <w:rPr>
                <w:rFonts w:ascii="Times New Roman" w:hAnsi="Times New Roman"/>
                <w:i/>
                <w:iCs/>
                <w:color w:val="000000"/>
                <w:szCs w:val="22"/>
                <w:lang w:val="es-NI" w:eastAsia="en-US"/>
              </w:rPr>
            </w:pPr>
          </w:p>
        </w:tc>
        <w:tc>
          <w:tcPr>
            <w:tcW w:w="710" w:type="pct"/>
          </w:tcPr>
          <w:p w14:paraId="2C95BFF9" w14:textId="77777777" w:rsidR="000672B9" w:rsidRPr="000727EF" w:rsidRDefault="000672B9" w:rsidP="000B602E">
            <w:pPr>
              <w:jc w:val="center"/>
              <w:rPr>
                <w:rFonts w:ascii="Times New Roman" w:hAnsi="Times New Roman"/>
                <w:i/>
                <w:iCs/>
                <w:color w:val="0070C0"/>
                <w:sz w:val="18"/>
                <w:szCs w:val="18"/>
                <w:lang w:val="es-CO" w:eastAsia="en-US"/>
              </w:rPr>
            </w:pPr>
            <w:r w:rsidRPr="00DF0266">
              <w:rPr>
                <w:rFonts w:ascii="Times New Roman" w:hAnsi="Times New Roman"/>
                <w:i/>
                <w:iCs/>
                <w:sz w:val="18"/>
                <w:szCs w:val="18"/>
                <w:lang w:val="es-CO" w:eastAsia="en-US"/>
              </w:rPr>
              <w:t>[indicar el número de días después de la fecha de efectividad del Contrato]</w:t>
            </w:r>
          </w:p>
        </w:tc>
      </w:tr>
      <w:tr w:rsidR="00DB6C0F" w:rsidRPr="000727EF" w14:paraId="6CFBB592" w14:textId="77777777" w:rsidTr="000B602E">
        <w:trPr>
          <w:trHeight w:val="253"/>
        </w:trPr>
        <w:tc>
          <w:tcPr>
            <w:tcW w:w="287" w:type="pct"/>
          </w:tcPr>
          <w:p w14:paraId="7C7A2CEE" w14:textId="77777777" w:rsidR="00DB6C0F" w:rsidRPr="007E367C" w:rsidRDefault="00DB6C0F" w:rsidP="00DB6C0F">
            <w:pPr>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14:ligatures w14:val="standardContextual"/>
              </w:rPr>
              <w:t>1</w:t>
            </w:r>
          </w:p>
        </w:tc>
        <w:tc>
          <w:tcPr>
            <w:tcW w:w="978" w:type="pct"/>
          </w:tcPr>
          <w:p w14:paraId="761A9175" w14:textId="77777777" w:rsidR="00DB6C0F" w:rsidRPr="007E367C" w:rsidRDefault="00DB6C0F" w:rsidP="00DB6C0F">
            <w:pPr>
              <w:spacing w:line="276" w:lineRule="auto"/>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lang w:val="es-NI"/>
                <w14:ligatures w14:val="standardContextual"/>
              </w:rPr>
              <w:t xml:space="preserve">Kit </w:t>
            </w:r>
            <w:proofErr w:type="spellStart"/>
            <w:r w:rsidRPr="007E367C">
              <w:rPr>
                <w:rFonts w:ascii="Times New Roman" w:eastAsia="Century Gothic" w:hAnsi="Times New Roman"/>
                <w:color w:val="000000"/>
                <w:kern w:val="2"/>
                <w:szCs w:val="22"/>
                <w:lang w:val="es-NI"/>
                <w14:ligatures w14:val="standardContextual"/>
              </w:rPr>
              <w:t>Inmunostrips</w:t>
            </w:r>
            <w:proofErr w:type="spellEnd"/>
            <w:r w:rsidRPr="007E367C">
              <w:rPr>
                <w:rFonts w:ascii="Times New Roman" w:eastAsia="Century Gothic" w:hAnsi="Times New Roman"/>
                <w:color w:val="000000"/>
                <w:kern w:val="2"/>
                <w:szCs w:val="22"/>
                <w:lang w:val="es-NI"/>
                <w14:ligatures w14:val="standardContextual"/>
              </w:rPr>
              <w:t xml:space="preserve"> para Virus de la Tristeza de cítricos</w:t>
            </w:r>
          </w:p>
          <w:p w14:paraId="744B1E07" w14:textId="77777777" w:rsidR="00DB6C0F" w:rsidRPr="007E367C" w:rsidRDefault="00DB6C0F" w:rsidP="00DB6C0F">
            <w:pPr>
              <w:rPr>
                <w:rFonts w:ascii="Times New Roman" w:eastAsia="Century Gothic" w:hAnsi="Times New Roman"/>
                <w:color w:val="000000"/>
                <w:kern w:val="2"/>
                <w:szCs w:val="22"/>
                <w14:ligatures w14:val="standardContextual"/>
              </w:rPr>
            </w:pPr>
          </w:p>
        </w:tc>
        <w:tc>
          <w:tcPr>
            <w:tcW w:w="462" w:type="pct"/>
          </w:tcPr>
          <w:p w14:paraId="00CBDB5F" w14:textId="77777777" w:rsidR="00DB6C0F" w:rsidRPr="007E367C" w:rsidRDefault="00DB6C0F" w:rsidP="00DB6C0F">
            <w:pPr>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14:ligatures w14:val="standardContextual"/>
              </w:rPr>
              <w:t>Kit</w:t>
            </w:r>
          </w:p>
        </w:tc>
        <w:tc>
          <w:tcPr>
            <w:tcW w:w="458" w:type="pct"/>
          </w:tcPr>
          <w:p w14:paraId="27AB837C" w14:textId="77777777" w:rsidR="00DB6C0F" w:rsidRPr="007E367C" w:rsidRDefault="00DB6C0F" w:rsidP="00DB6C0F">
            <w:pPr>
              <w:jc w:val="center"/>
              <w:rPr>
                <w:rFonts w:ascii="Times New Roman" w:eastAsia="Century Gothic" w:hAnsi="Times New Roman"/>
                <w:kern w:val="2"/>
                <w:szCs w:val="22"/>
                <w14:ligatures w14:val="standardContextual"/>
              </w:rPr>
            </w:pPr>
            <w:r w:rsidRPr="007E367C">
              <w:rPr>
                <w:rFonts w:ascii="Times New Roman" w:eastAsia="Century Gothic" w:hAnsi="Times New Roman"/>
                <w:kern w:val="2"/>
                <w:szCs w:val="22"/>
                <w14:ligatures w14:val="standardContextual"/>
              </w:rPr>
              <w:t>6</w:t>
            </w:r>
          </w:p>
        </w:tc>
        <w:tc>
          <w:tcPr>
            <w:tcW w:w="769" w:type="pct"/>
            <w:vMerge w:val="restart"/>
          </w:tcPr>
          <w:p w14:paraId="79DFF9D2" w14:textId="77777777" w:rsidR="00DB6C0F" w:rsidRPr="007E367C" w:rsidRDefault="00DB6C0F" w:rsidP="00DB6C0F">
            <w:pPr>
              <w:jc w:val="center"/>
              <w:rPr>
                <w:rFonts w:ascii="Times New Roman" w:hAnsi="Times New Roman"/>
                <w:i/>
                <w:iCs/>
                <w:color w:val="000000"/>
                <w:szCs w:val="22"/>
                <w:lang w:val="es-NI" w:eastAsia="en-US"/>
              </w:rPr>
            </w:pPr>
            <w:r w:rsidRPr="007E367C">
              <w:rPr>
                <w:rFonts w:ascii="Times New Roman" w:hAnsi="Times New Roman"/>
                <w:szCs w:val="22"/>
                <w:lang w:val="es-CO" w:eastAsia="en-US"/>
              </w:rPr>
              <w:t> </w:t>
            </w:r>
            <w:r w:rsidRPr="007E367C">
              <w:rPr>
                <w:rFonts w:ascii="Times New Roman" w:hAnsi="Times New Roman"/>
                <w:i/>
                <w:szCs w:val="22"/>
                <w:lang w:val="es-AR"/>
              </w:rPr>
              <w:t>Laboratorio del MAG ubicado en Matazano, Calle Antigua a Matazano #2265, Cantón Matazano, Soyapango, San Salvador.</w:t>
            </w:r>
          </w:p>
        </w:tc>
        <w:tc>
          <w:tcPr>
            <w:tcW w:w="750" w:type="pct"/>
            <w:vMerge w:val="restart"/>
          </w:tcPr>
          <w:p w14:paraId="207FE776" w14:textId="4E894D57" w:rsidR="00DB6C0F" w:rsidRPr="007E367C" w:rsidRDefault="00DB6C0F" w:rsidP="00DB6C0F">
            <w:pPr>
              <w:jc w:val="center"/>
              <w:rPr>
                <w:rFonts w:ascii="Times New Roman" w:hAnsi="Times New Roman"/>
                <w:i/>
                <w:iCs/>
                <w:color w:val="000000"/>
                <w:szCs w:val="22"/>
                <w:lang w:val="es-EC" w:eastAsia="en-US"/>
              </w:rPr>
            </w:pPr>
            <w:r w:rsidRPr="00EE3375">
              <w:rPr>
                <w:rFonts w:ascii="Times New Roman" w:hAnsi="Times New Roman"/>
                <w:szCs w:val="22"/>
                <w:lang w:val="es-CO" w:eastAsia="en-US"/>
              </w:rPr>
              <w:t> </w:t>
            </w:r>
            <w:r w:rsidRPr="0060172E">
              <w:rPr>
                <w:rFonts w:ascii="Times New Roman" w:hAnsi="Times New Roman"/>
                <w:b/>
                <w:bCs/>
                <w:szCs w:val="22"/>
              </w:rPr>
              <w:t>6</w:t>
            </w:r>
            <w:r w:rsidRPr="00EE3375">
              <w:rPr>
                <w:rFonts w:ascii="Times New Roman" w:eastAsia="Cambria" w:hAnsi="Times New Roman"/>
                <w:b/>
                <w:szCs w:val="22"/>
              </w:rPr>
              <w:t>0 día</w:t>
            </w:r>
            <w:r w:rsidRPr="00EE3375">
              <w:rPr>
                <w:rFonts w:ascii="Times New Roman" w:hAnsi="Times New Roman"/>
                <w:b/>
                <w:szCs w:val="22"/>
              </w:rPr>
              <w:t>s</w:t>
            </w:r>
            <w:r w:rsidRPr="00EE3375">
              <w:rPr>
                <w:rFonts w:ascii="Times New Roman" w:hAnsi="Times New Roman"/>
                <w:szCs w:val="22"/>
              </w:rPr>
              <w:t xml:space="preserve"> calendario contados a partir </w:t>
            </w:r>
            <w:r w:rsidRPr="00EE3375">
              <w:rPr>
                <w:rFonts w:ascii="Times New Roman" w:eastAsia="Century Gothic" w:hAnsi="Times New Roman"/>
                <w:szCs w:val="22"/>
              </w:rPr>
              <w:t>de</w:t>
            </w:r>
            <w:r>
              <w:rPr>
                <w:rFonts w:ascii="Times New Roman" w:eastAsia="Century Gothic" w:hAnsi="Times New Roman"/>
                <w:szCs w:val="22"/>
              </w:rPr>
              <w:t xml:space="preserve"> </w:t>
            </w:r>
            <w:r w:rsidRPr="00EE3375">
              <w:rPr>
                <w:rFonts w:ascii="Times New Roman" w:eastAsia="Century Gothic" w:hAnsi="Times New Roman"/>
                <w:szCs w:val="22"/>
              </w:rPr>
              <w:t>l</w:t>
            </w:r>
            <w:r>
              <w:rPr>
                <w:rFonts w:ascii="Times New Roman" w:eastAsia="Century Gothic" w:hAnsi="Times New Roman"/>
                <w:szCs w:val="22"/>
              </w:rPr>
              <w:t>a firma del contrato.</w:t>
            </w:r>
          </w:p>
        </w:tc>
        <w:tc>
          <w:tcPr>
            <w:tcW w:w="586" w:type="pct"/>
            <w:vMerge w:val="restart"/>
          </w:tcPr>
          <w:p w14:paraId="65DF66F7" w14:textId="2CF0C376" w:rsidR="00DB6C0F" w:rsidRPr="007E367C" w:rsidRDefault="00DB6C0F" w:rsidP="00DB6C0F">
            <w:pPr>
              <w:jc w:val="center"/>
              <w:rPr>
                <w:rFonts w:ascii="Times New Roman" w:hAnsi="Times New Roman"/>
                <w:i/>
                <w:iCs/>
                <w:color w:val="000000"/>
                <w:szCs w:val="22"/>
                <w:lang w:val="es-EC" w:eastAsia="en-US"/>
              </w:rPr>
            </w:pPr>
            <w:r w:rsidRPr="00EE3375">
              <w:rPr>
                <w:rFonts w:ascii="Times New Roman" w:hAnsi="Times New Roman"/>
                <w:szCs w:val="22"/>
                <w:lang w:val="es-CO" w:eastAsia="en-US"/>
              </w:rPr>
              <w:t> </w:t>
            </w:r>
            <w:r w:rsidRPr="00EE3375">
              <w:rPr>
                <w:rFonts w:ascii="Times New Roman" w:eastAsia="Cambria" w:hAnsi="Times New Roman"/>
                <w:b/>
                <w:szCs w:val="22"/>
              </w:rPr>
              <w:t>1</w:t>
            </w:r>
            <w:r>
              <w:rPr>
                <w:rFonts w:ascii="Times New Roman" w:eastAsia="Cambria" w:hAnsi="Times New Roman"/>
                <w:b/>
                <w:szCs w:val="22"/>
              </w:rPr>
              <w:t>00</w:t>
            </w:r>
            <w:r w:rsidRPr="00EE3375">
              <w:rPr>
                <w:rFonts w:ascii="Times New Roman" w:eastAsia="Cambria" w:hAnsi="Times New Roman"/>
                <w:b/>
                <w:szCs w:val="22"/>
              </w:rPr>
              <w:t xml:space="preserve"> día</w:t>
            </w:r>
            <w:r w:rsidRPr="00EE3375">
              <w:rPr>
                <w:rFonts w:ascii="Times New Roman" w:hAnsi="Times New Roman"/>
                <w:b/>
                <w:szCs w:val="22"/>
              </w:rPr>
              <w:t>s</w:t>
            </w:r>
            <w:r w:rsidRPr="00EE3375">
              <w:rPr>
                <w:rFonts w:ascii="Times New Roman" w:hAnsi="Times New Roman"/>
                <w:szCs w:val="22"/>
              </w:rPr>
              <w:t xml:space="preserve"> calendario contados a partir </w:t>
            </w:r>
            <w:r w:rsidRPr="00EE3375">
              <w:rPr>
                <w:rFonts w:ascii="Times New Roman" w:eastAsia="Century Gothic" w:hAnsi="Times New Roman"/>
                <w:szCs w:val="22"/>
              </w:rPr>
              <w:t>de</w:t>
            </w:r>
            <w:r>
              <w:rPr>
                <w:rFonts w:ascii="Times New Roman" w:eastAsia="Century Gothic" w:hAnsi="Times New Roman"/>
                <w:szCs w:val="22"/>
              </w:rPr>
              <w:t xml:space="preserve"> </w:t>
            </w:r>
            <w:r w:rsidRPr="00EE3375">
              <w:rPr>
                <w:rFonts w:ascii="Times New Roman" w:eastAsia="Century Gothic" w:hAnsi="Times New Roman"/>
                <w:szCs w:val="22"/>
              </w:rPr>
              <w:t>l</w:t>
            </w:r>
            <w:r>
              <w:rPr>
                <w:rFonts w:ascii="Times New Roman" w:eastAsia="Century Gothic" w:hAnsi="Times New Roman"/>
                <w:szCs w:val="22"/>
              </w:rPr>
              <w:t>a firma del contrato.</w:t>
            </w:r>
          </w:p>
        </w:tc>
        <w:tc>
          <w:tcPr>
            <w:tcW w:w="710" w:type="pct"/>
          </w:tcPr>
          <w:p w14:paraId="467E0E69" w14:textId="77777777" w:rsidR="00DB6C0F" w:rsidRPr="000727EF" w:rsidRDefault="00DB6C0F" w:rsidP="00DB6C0F">
            <w:pPr>
              <w:jc w:val="center"/>
              <w:rPr>
                <w:rFonts w:ascii="Times New Roman" w:hAnsi="Times New Roman"/>
                <w:i/>
                <w:iCs/>
                <w:color w:val="000000"/>
                <w:szCs w:val="22"/>
                <w:lang w:val="es-NI" w:eastAsia="en-US"/>
              </w:rPr>
            </w:pPr>
          </w:p>
        </w:tc>
      </w:tr>
      <w:tr w:rsidR="000672B9" w:rsidRPr="000727EF" w14:paraId="00235595" w14:textId="77777777" w:rsidTr="000B602E">
        <w:trPr>
          <w:trHeight w:val="253"/>
        </w:trPr>
        <w:tc>
          <w:tcPr>
            <w:tcW w:w="287" w:type="pct"/>
          </w:tcPr>
          <w:p w14:paraId="0F71A3AB" w14:textId="77777777" w:rsidR="000672B9" w:rsidRPr="007E367C" w:rsidRDefault="000672B9" w:rsidP="000B602E">
            <w:pPr>
              <w:jc w:val="center"/>
              <w:rPr>
                <w:rFonts w:ascii="Times New Roman" w:hAnsi="Times New Roman"/>
                <w:color w:val="000000"/>
                <w:szCs w:val="22"/>
                <w:lang w:eastAsia="en-US"/>
              </w:rPr>
            </w:pPr>
            <w:r w:rsidRPr="007E367C">
              <w:rPr>
                <w:rFonts w:ascii="Times New Roman" w:eastAsia="Century Gothic" w:hAnsi="Times New Roman"/>
                <w:color w:val="000000"/>
                <w:kern w:val="2"/>
                <w:szCs w:val="22"/>
                <w14:ligatures w14:val="standardContextual"/>
              </w:rPr>
              <w:t>2</w:t>
            </w:r>
          </w:p>
        </w:tc>
        <w:tc>
          <w:tcPr>
            <w:tcW w:w="978" w:type="pct"/>
          </w:tcPr>
          <w:p w14:paraId="15A093E4" w14:textId="77777777" w:rsidR="000672B9" w:rsidRPr="007E367C" w:rsidRDefault="000672B9" w:rsidP="000B602E">
            <w:pPr>
              <w:spacing w:line="276" w:lineRule="auto"/>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lang w:val="es-NI"/>
                <w14:ligatures w14:val="standardContextual"/>
              </w:rPr>
              <w:t xml:space="preserve">Kit </w:t>
            </w:r>
            <w:proofErr w:type="spellStart"/>
            <w:r w:rsidRPr="007E367C">
              <w:rPr>
                <w:rFonts w:ascii="Times New Roman" w:eastAsia="Century Gothic" w:hAnsi="Times New Roman"/>
                <w:color w:val="000000"/>
                <w:kern w:val="2"/>
                <w:szCs w:val="22"/>
                <w:lang w:val="es-NI"/>
                <w14:ligatures w14:val="standardContextual"/>
              </w:rPr>
              <w:t>Inmunostrips</w:t>
            </w:r>
            <w:proofErr w:type="spellEnd"/>
            <w:r w:rsidRPr="007E367C">
              <w:rPr>
                <w:rFonts w:ascii="Times New Roman" w:eastAsia="Century Gothic" w:hAnsi="Times New Roman"/>
                <w:color w:val="000000"/>
                <w:kern w:val="2"/>
                <w:szCs w:val="22"/>
                <w:lang w:val="es-NI"/>
                <w14:ligatures w14:val="standardContextual"/>
              </w:rPr>
              <w:t xml:space="preserve"> para Virus del Mosaico del Tomate</w:t>
            </w:r>
          </w:p>
          <w:p w14:paraId="4C565138" w14:textId="77777777" w:rsidR="000672B9" w:rsidRPr="007E367C" w:rsidRDefault="000672B9" w:rsidP="000B602E">
            <w:pPr>
              <w:rPr>
                <w:rFonts w:ascii="Times New Roman" w:hAnsi="Times New Roman"/>
                <w:color w:val="000000"/>
                <w:szCs w:val="22"/>
                <w:lang w:val="es-EC" w:eastAsia="en-US"/>
              </w:rPr>
            </w:pPr>
          </w:p>
        </w:tc>
        <w:tc>
          <w:tcPr>
            <w:tcW w:w="462" w:type="pct"/>
          </w:tcPr>
          <w:p w14:paraId="26769E72" w14:textId="77777777" w:rsidR="000672B9" w:rsidRPr="007E367C" w:rsidRDefault="000672B9" w:rsidP="000B602E">
            <w:pPr>
              <w:jc w:val="center"/>
              <w:rPr>
                <w:rFonts w:ascii="Times New Roman" w:hAnsi="Times New Roman"/>
                <w:color w:val="000000"/>
                <w:szCs w:val="22"/>
                <w:lang w:val="es-EC" w:eastAsia="en-US"/>
              </w:rPr>
            </w:pPr>
            <w:r w:rsidRPr="007E367C">
              <w:rPr>
                <w:rFonts w:ascii="Times New Roman" w:hAnsi="Times New Roman"/>
                <w:color w:val="000000"/>
                <w:szCs w:val="22"/>
                <w:lang w:val="es-EC" w:eastAsia="en-US"/>
              </w:rPr>
              <w:t>Kit</w:t>
            </w:r>
          </w:p>
        </w:tc>
        <w:tc>
          <w:tcPr>
            <w:tcW w:w="458" w:type="pct"/>
          </w:tcPr>
          <w:p w14:paraId="2FA951BC" w14:textId="77777777" w:rsidR="000672B9" w:rsidRPr="007E367C" w:rsidRDefault="000672B9" w:rsidP="000B602E">
            <w:pPr>
              <w:jc w:val="center"/>
              <w:rPr>
                <w:rFonts w:ascii="Times New Roman" w:hAnsi="Times New Roman"/>
                <w:color w:val="000000"/>
                <w:szCs w:val="22"/>
                <w:lang w:val="es-EC" w:eastAsia="en-US"/>
              </w:rPr>
            </w:pPr>
            <w:r w:rsidRPr="007E367C">
              <w:rPr>
                <w:rFonts w:ascii="Times New Roman" w:hAnsi="Times New Roman"/>
                <w:color w:val="000000"/>
                <w:szCs w:val="22"/>
                <w:lang w:val="es-EC" w:eastAsia="en-US"/>
              </w:rPr>
              <w:t>6</w:t>
            </w:r>
          </w:p>
        </w:tc>
        <w:tc>
          <w:tcPr>
            <w:tcW w:w="769" w:type="pct"/>
            <w:vMerge/>
          </w:tcPr>
          <w:p w14:paraId="0DB1565E" w14:textId="77777777" w:rsidR="000672B9" w:rsidRPr="000727EF" w:rsidRDefault="000672B9" w:rsidP="000B602E">
            <w:pPr>
              <w:jc w:val="center"/>
              <w:rPr>
                <w:rFonts w:ascii="Times New Roman" w:hAnsi="Times New Roman"/>
                <w:i/>
                <w:iCs/>
                <w:color w:val="000000"/>
                <w:szCs w:val="22"/>
                <w:lang w:eastAsia="en-US"/>
              </w:rPr>
            </w:pPr>
          </w:p>
        </w:tc>
        <w:tc>
          <w:tcPr>
            <w:tcW w:w="750" w:type="pct"/>
            <w:vMerge/>
          </w:tcPr>
          <w:p w14:paraId="674B090C" w14:textId="77777777" w:rsidR="000672B9" w:rsidRPr="000727EF" w:rsidRDefault="000672B9" w:rsidP="000B602E">
            <w:pPr>
              <w:jc w:val="center"/>
              <w:rPr>
                <w:rFonts w:ascii="Times New Roman" w:hAnsi="Times New Roman"/>
                <w:i/>
                <w:iCs/>
                <w:color w:val="000000"/>
                <w:szCs w:val="22"/>
                <w:lang w:eastAsia="en-US"/>
              </w:rPr>
            </w:pPr>
          </w:p>
        </w:tc>
        <w:tc>
          <w:tcPr>
            <w:tcW w:w="586" w:type="pct"/>
            <w:vMerge/>
          </w:tcPr>
          <w:p w14:paraId="44A6F457" w14:textId="77777777" w:rsidR="000672B9" w:rsidRPr="000727EF" w:rsidRDefault="000672B9" w:rsidP="000B602E">
            <w:pPr>
              <w:jc w:val="center"/>
              <w:rPr>
                <w:rFonts w:ascii="Times New Roman" w:hAnsi="Times New Roman"/>
                <w:i/>
                <w:iCs/>
                <w:color w:val="000000"/>
                <w:szCs w:val="22"/>
                <w:lang w:eastAsia="en-US"/>
              </w:rPr>
            </w:pPr>
          </w:p>
        </w:tc>
        <w:tc>
          <w:tcPr>
            <w:tcW w:w="710" w:type="pct"/>
          </w:tcPr>
          <w:p w14:paraId="53F8856C" w14:textId="77777777" w:rsidR="000672B9" w:rsidRPr="000727EF" w:rsidRDefault="000672B9" w:rsidP="000B602E">
            <w:pPr>
              <w:jc w:val="center"/>
              <w:rPr>
                <w:rFonts w:ascii="Times New Roman" w:hAnsi="Times New Roman"/>
                <w:i/>
                <w:iCs/>
                <w:color w:val="000000"/>
                <w:szCs w:val="22"/>
                <w:lang w:eastAsia="en-US"/>
              </w:rPr>
            </w:pPr>
          </w:p>
        </w:tc>
      </w:tr>
      <w:tr w:rsidR="000672B9" w:rsidRPr="000727EF" w14:paraId="5398293B" w14:textId="77777777" w:rsidTr="000B602E">
        <w:trPr>
          <w:trHeight w:val="839"/>
        </w:trPr>
        <w:tc>
          <w:tcPr>
            <w:tcW w:w="287" w:type="pct"/>
          </w:tcPr>
          <w:p w14:paraId="6696E455" w14:textId="77777777" w:rsidR="000672B9" w:rsidRPr="007E367C" w:rsidRDefault="000672B9" w:rsidP="000B602E">
            <w:pPr>
              <w:jc w:val="center"/>
              <w:rPr>
                <w:rFonts w:ascii="Times New Roman" w:hAnsi="Times New Roman"/>
                <w:color w:val="000000"/>
                <w:szCs w:val="22"/>
                <w:lang w:eastAsia="en-US"/>
              </w:rPr>
            </w:pPr>
            <w:r w:rsidRPr="007E367C">
              <w:rPr>
                <w:rFonts w:ascii="Times New Roman" w:eastAsia="Century Gothic" w:hAnsi="Times New Roman"/>
                <w:kern w:val="2"/>
                <w:szCs w:val="22"/>
                <w14:ligatures w14:val="standardContextual"/>
              </w:rPr>
              <w:t>3</w:t>
            </w:r>
          </w:p>
        </w:tc>
        <w:tc>
          <w:tcPr>
            <w:tcW w:w="978" w:type="pct"/>
          </w:tcPr>
          <w:p w14:paraId="45C27B5A" w14:textId="77777777" w:rsidR="000672B9" w:rsidRPr="007E367C" w:rsidRDefault="000672B9" w:rsidP="000B602E">
            <w:pPr>
              <w:rPr>
                <w:rFonts w:ascii="Times New Roman" w:hAnsi="Times New Roman"/>
                <w:color w:val="000000"/>
                <w:szCs w:val="22"/>
                <w:lang w:val="es-EC" w:eastAsia="en-US"/>
              </w:rPr>
            </w:pPr>
            <w:r w:rsidRPr="007E367C">
              <w:rPr>
                <w:rFonts w:ascii="Times New Roman" w:eastAsia="Century Gothic" w:hAnsi="Times New Roman"/>
                <w:color w:val="000000"/>
                <w:kern w:val="2"/>
                <w:szCs w:val="22"/>
                <w:lang w:val="es-NI"/>
                <w14:ligatures w14:val="standardContextual"/>
              </w:rPr>
              <w:t xml:space="preserve">Kit </w:t>
            </w:r>
            <w:proofErr w:type="spellStart"/>
            <w:r w:rsidRPr="007E367C">
              <w:rPr>
                <w:rFonts w:ascii="Times New Roman" w:eastAsia="Century Gothic" w:hAnsi="Times New Roman"/>
                <w:color w:val="000000"/>
                <w:kern w:val="2"/>
                <w:szCs w:val="22"/>
                <w:lang w:val="es-NI"/>
                <w14:ligatures w14:val="standardContextual"/>
              </w:rPr>
              <w:t>Inmunostrips</w:t>
            </w:r>
            <w:proofErr w:type="spellEnd"/>
            <w:r w:rsidRPr="007E367C">
              <w:rPr>
                <w:rFonts w:ascii="Times New Roman" w:eastAsia="Century Gothic" w:hAnsi="Times New Roman"/>
                <w:color w:val="000000"/>
                <w:kern w:val="2"/>
                <w:szCs w:val="22"/>
                <w:lang w:val="es-NI"/>
                <w14:ligatures w14:val="standardContextual"/>
              </w:rPr>
              <w:t xml:space="preserve"> para Virus del Mosaico de las cucurbitáceas</w:t>
            </w:r>
          </w:p>
        </w:tc>
        <w:tc>
          <w:tcPr>
            <w:tcW w:w="462" w:type="pct"/>
          </w:tcPr>
          <w:p w14:paraId="51031831" w14:textId="77777777" w:rsidR="000672B9" w:rsidRPr="007E367C" w:rsidRDefault="000672B9" w:rsidP="000B602E">
            <w:pPr>
              <w:jc w:val="center"/>
              <w:rPr>
                <w:rFonts w:ascii="Times New Roman" w:hAnsi="Times New Roman"/>
                <w:color w:val="000000"/>
                <w:szCs w:val="22"/>
                <w:lang w:val="es-EC" w:eastAsia="en-US"/>
              </w:rPr>
            </w:pPr>
            <w:r w:rsidRPr="007E367C">
              <w:rPr>
                <w:rFonts w:ascii="Times New Roman" w:hAnsi="Times New Roman"/>
                <w:color w:val="000000"/>
                <w:szCs w:val="22"/>
                <w:lang w:val="es-EC" w:eastAsia="en-US"/>
              </w:rPr>
              <w:t>Kit</w:t>
            </w:r>
          </w:p>
        </w:tc>
        <w:tc>
          <w:tcPr>
            <w:tcW w:w="458" w:type="pct"/>
          </w:tcPr>
          <w:p w14:paraId="7EC3EA3C" w14:textId="77777777" w:rsidR="000672B9" w:rsidRPr="007E367C" w:rsidRDefault="000672B9" w:rsidP="000B602E">
            <w:pPr>
              <w:jc w:val="center"/>
              <w:rPr>
                <w:rFonts w:ascii="Times New Roman" w:hAnsi="Times New Roman"/>
                <w:color w:val="000000"/>
                <w:szCs w:val="22"/>
                <w:lang w:val="es-EC" w:eastAsia="en-US"/>
              </w:rPr>
            </w:pPr>
            <w:r w:rsidRPr="007E367C">
              <w:rPr>
                <w:rFonts w:ascii="Times New Roman" w:hAnsi="Times New Roman"/>
                <w:color w:val="000000"/>
                <w:szCs w:val="22"/>
                <w:lang w:val="es-EC" w:eastAsia="en-US"/>
              </w:rPr>
              <w:t>6</w:t>
            </w:r>
          </w:p>
        </w:tc>
        <w:tc>
          <w:tcPr>
            <w:tcW w:w="769" w:type="pct"/>
            <w:vMerge/>
          </w:tcPr>
          <w:p w14:paraId="3CFE0937" w14:textId="77777777" w:rsidR="000672B9" w:rsidRPr="000727EF" w:rsidRDefault="000672B9" w:rsidP="000B602E">
            <w:pPr>
              <w:jc w:val="center"/>
              <w:rPr>
                <w:rFonts w:ascii="Times New Roman" w:hAnsi="Times New Roman"/>
                <w:i/>
                <w:iCs/>
                <w:color w:val="000000"/>
                <w:szCs w:val="22"/>
                <w:lang w:eastAsia="en-US"/>
              </w:rPr>
            </w:pPr>
          </w:p>
        </w:tc>
        <w:tc>
          <w:tcPr>
            <w:tcW w:w="750" w:type="pct"/>
            <w:vMerge/>
          </w:tcPr>
          <w:p w14:paraId="78B461E9" w14:textId="77777777" w:rsidR="000672B9" w:rsidRPr="000727EF" w:rsidRDefault="000672B9" w:rsidP="000B602E">
            <w:pPr>
              <w:jc w:val="center"/>
              <w:rPr>
                <w:rFonts w:ascii="Times New Roman" w:hAnsi="Times New Roman"/>
                <w:i/>
                <w:iCs/>
                <w:color w:val="000000"/>
                <w:szCs w:val="22"/>
                <w:lang w:eastAsia="en-US"/>
              </w:rPr>
            </w:pPr>
          </w:p>
        </w:tc>
        <w:tc>
          <w:tcPr>
            <w:tcW w:w="586" w:type="pct"/>
            <w:vMerge/>
          </w:tcPr>
          <w:p w14:paraId="3B1D2D2B" w14:textId="77777777" w:rsidR="000672B9" w:rsidRPr="000727EF" w:rsidRDefault="000672B9" w:rsidP="000B602E">
            <w:pPr>
              <w:jc w:val="center"/>
              <w:rPr>
                <w:rFonts w:ascii="Times New Roman" w:hAnsi="Times New Roman"/>
                <w:i/>
                <w:iCs/>
                <w:color w:val="000000"/>
                <w:szCs w:val="22"/>
                <w:lang w:eastAsia="en-US"/>
              </w:rPr>
            </w:pPr>
          </w:p>
        </w:tc>
        <w:tc>
          <w:tcPr>
            <w:tcW w:w="710" w:type="pct"/>
          </w:tcPr>
          <w:p w14:paraId="695A9878" w14:textId="77777777" w:rsidR="000672B9" w:rsidRPr="000727EF" w:rsidRDefault="000672B9" w:rsidP="000B602E">
            <w:pPr>
              <w:jc w:val="center"/>
              <w:rPr>
                <w:rFonts w:ascii="Times New Roman" w:hAnsi="Times New Roman"/>
                <w:i/>
                <w:iCs/>
                <w:color w:val="000000"/>
                <w:szCs w:val="22"/>
                <w:lang w:eastAsia="en-US"/>
              </w:rPr>
            </w:pPr>
          </w:p>
        </w:tc>
      </w:tr>
      <w:tr w:rsidR="000672B9" w:rsidRPr="000727EF" w14:paraId="20317075" w14:textId="77777777" w:rsidTr="000B602E">
        <w:trPr>
          <w:trHeight w:val="253"/>
        </w:trPr>
        <w:tc>
          <w:tcPr>
            <w:tcW w:w="287" w:type="pct"/>
          </w:tcPr>
          <w:p w14:paraId="0F729D05" w14:textId="77777777" w:rsidR="000672B9" w:rsidRPr="007E367C" w:rsidRDefault="000672B9" w:rsidP="000B602E">
            <w:pPr>
              <w:jc w:val="center"/>
              <w:rPr>
                <w:rFonts w:ascii="Times New Roman" w:hAnsi="Times New Roman"/>
                <w:color w:val="000000"/>
                <w:szCs w:val="22"/>
                <w:lang w:eastAsia="en-US"/>
              </w:rPr>
            </w:pPr>
            <w:r w:rsidRPr="007E367C">
              <w:rPr>
                <w:rFonts w:ascii="Times New Roman" w:eastAsia="Century Gothic" w:hAnsi="Times New Roman"/>
                <w:color w:val="000000"/>
                <w:kern w:val="2"/>
                <w:szCs w:val="22"/>
                <w14:ligatures w14:val="standardContextual"/>
              </w:rPr>
              <w:t>4</w:t>
            </w:r>
          </w:p>
        </w:tc>
        <w:tc>
          <w:tcPr>
            <w:tcW w:w="978" w:type="pct"/>
          </w:tcPr>
          <w:p w14:paraId="3AFE8176" w14:textId="77777777" w:rsidR="000672B9" w:rsidRPr="007E367C" w:rsidRDefault="000672B9" w:rsidP="000B602E">
            <w:pPr>
              <w:rPr>
                <w:rFonts w:ascii="Times New Roman" w:hAnsi="Times New Roman"/>
                <w:color w:val="000000"/>
                <w:szCs w:val="22"/>
                <w:lang w:val="es-EC" w:eastAsia="en-US"/>
              </w:rPr>
            </w:pPr>
            <w:r w:rsidRPr="007E367C">
              <w:rPr>
                <w:rFonts w:ascii="Times New Roman" w:eastAsia="Century Gothic" w:hAnsi="Times New Roman"/>
                <w:color w:val="000000"/>
                <w:kern w:val="2"/>
                <w:szCs w:val="22"/>
                <w14:ligatures w14:val="standardContextual"/>
              </w:rPr>
              <w:t xml:space="preserve">Kit </w:t>
            </w:r>
            <w:proofErr w:type="spellStart"/>
            <w:r w:rsidRPr="007E367C">
              <w:rPr>
                <w:rFonts w:ascii="Times New Roman" w:eastAsia="Century Gothic" w:hAnsi="Times New Roman"/>
                <w:color w:val="000000"/>
                <w:kern w:val="2"/>
                <w:szCs w:val="22"/>
                <w14:ligatures w14:val="standardContextual"/>
              </w:rPr>
              <w:t>Inmunostrips</w:t>
            </w:r>
            <w:proofErr w:type="spellEnd"/>
            <w:r w:rsidRPr="007E367C">
              <w:rPr>
                <w:rFonts w:ascii="Times New Roman" w:eastAsia="Century Gothic" w:hAnsi="Times New Roman"/>
                <w:color w:val="000000"/>
                <w:kern w:val="2"/>
                <w:szCs w:val="22"/>
                <w14:ligatures w14:val="standardContextual"/>
              </w:rPr>
              <w:t xml:space="preserve"> para </w:t>
            </w:r>
            <w:proofErr w:type="spellStart"/>
            <w:r w:rsidRPr="007E367C">
              <w:rPr>
                <w:rFonts w:ascii="Times New Roman" w:eastAsia="Century Gothic" w:hAnsi="Times New Roman"/>
                <w:color w:val="000000"/>
                <w:kern w:val="2"/>
                <w:szCs w:val="22"/>
                <w14:ligatures w14:val="standardContextual"/>
              </w:rPr>
              <w:t>Xantomonas</w:t>
            </w:r>
            <w:proofErr w:type="spellEnd"/>
          </w:p>
        </w:tc>
        <w:tc>
          <w:tcPr>
            <w:tcW w:w="462" w:type="pct"/>
          </w:tcPr>
          <w:p w14:paraId="50B971FE" w14:textId="77777777" w:rsidR="000672B9" w:rsidRPr="007E367C" w:rsidRDefault="000672B9" w:rsidP="000B602E">
            <w:pPr>
              <w:jc w:val="center"/>
              <w:rPr>
                <w:rFonts w:ascii="Times New Roman" w:hAnsi="Times New Roman"/>
                <w:color w:val="000000"/>
                <w:szCs w:val="22"/>
                <w:lang w:val="es-EC" w:eastAsia="en-US"/>
              </w:rPr>
            </w:pPr>
            <w:r w:rsidRPr="007E367C">
              <w:rPr>
                <w:rFonts w:ascii="Times New Roman" w:hAnsi="Times New Roman"/>
                <w:color w:val="000000"/>
                <w:szCs w:val="22"/>
                <w:lang w:val="es-EC" w:eastAsia="en-US"/>
              </w:rPr>
              <w:t>Kit</w:t>
            </w:r>
          </w:p>
        </w:tc>
        <w:tc>
          <w:tcPr>
            <w:tcW w:w="458" w:type="pct"/>
          </w:tcPr>
          <w:p w14:paraId="75570D37" w14:textId="77777777" w:rsidR="000672B9" w:rsidRPr="007E367C" w:rsidRDefault="000672B9" w:rsidP="000B602E">
            <w:pPr>
              <w:jc w:val="center"/>
              <w:rPr>
                <w:rFonts w:ascii="Times New Roman" w:hAnsi="Times New Roman"/>
                <w:color w:val="000000"/>
                <w:szCs w:val="22"/>
                <w:lang w:val="es-EC" w:eastAsia="en-US"/>
              </w:rPr>
            </w:pPr>
            <w:r w:rsidRPr="007E367C">
              <w:rPr>
                <w:rFonts w:ascii="Times New Roman" w:hAnsi="Times New Roman"/>
                <w:color w:val="000000"/>
                <w:szCs w:val="22"/>
                <w:lang w:val="es-EC" w:eastAsia="en-US"/>
              </w:rPr>
              <w:t>6</w:t>
            </w:r>
          </w:p>
        </w:tc>
        <w:tc>
          <w:tcPr>
            <w:tcW w:w="769" w:type="pct"/>
            <w:vMerge/>
          </w:tcPr>
          <w:p w14:paraId="27A2DF0F" w14:textId="77777777" w:rsidR="000672B9" w:rsidRPr="000727EF" w:rsidRDefault="000672B9" w:rsidP="000B602E">
            <w:pPr>
              <w:jc w:val="center"/>
              <w:rPr>
                <w:rFonts w:ascii="Times New Roman" w:hAnsi="Times New Roman"/>
                <w:i/>
                <w:iCs/>
                <w:color w:val="000000"/>
                <w:szCs w:val="22"/>
                <w:lang w:eastAsia="en-US"/>
              </w:rPr>
            </w:pPr>
          </w:p>
        </w:tc>
        <w:tc>
          <w:tcPr>
            <w:tcW w:w="750" w:type="pct"/>
            <w:vMerge/>
          </w:tcPr>
          <w:p w14:paraId="2E540177" w14:textId="77777777" w:rsidR="000672B9" w:rsidRPr="000727EF" w:rsidRDefault="000672B9" w:rsidP="000B602E">
            <w:pPr>
              <w:jc w:val="center"/>
              <w:rPr>
                <w:rFonts w:ascii="Times New Roman" w:hAnsi="Times New Roman"/>
                <w:i/>
                <w:iCs/>
                <w:color w:val="000000"/>
                <w:szCs w:val="22"/>
                <w:lang w:eastAsia="en-US"/>
              </w:rPr>
            </w:pPr>
          </w:p>
        </w:tc>
        <w:tc>
          <w:tcPr>
            <w:tcW w:w="586" w:type="pct"/>
            <w:vMerge/>
          </w:tcPr>
          <w:p w14:paraId="67C902DA" w14:textId="77777777" w:rsidR="000672B9" w:rsidRPr="000727EF" w:rsidRDefault="000672B9" w:rsidP="000B602E">
            <w:pPr>
              <w:jc w:val="center"/>
              <w:rPr>
                <w:rFonts w:ascii="Times New Roman" w:hAnsi="Times New Roman"/>
                <w:i/>
                <w:iCs/>
                <w:color w:val="000000"/>
                <w:szCs w:val="22"/>
                <w:lang w:eastAsia="en-US"/>
              </w:rPr>
            </w:pPr>
          </w:p>
        </w:tc>
        <w:tc>
          <w:tcPr>
            <w:tcW w:w="710" w:type="pct"/>
          </w:tcPr>
          <w:p w14:paraId="257F501F" w14:textId="77777777" w:rsidR="000672B9" w:rsidRPr="000727EF" w:rsidRDefault="000672B9" w:rsidP="000B602E">
            <w:pPr>
              <w:jc w:val="center"/>
              <w:rPr>
                <w:rFonts w:ascii="Times New Roman" w:hAnsi="Times New Roman"/>
                <w:i/>
                <w:iCs/>
                <w:color w:val="000000"/>
                <w:szCs w:val="22"/>
                <w:lang w:eastAsia="en-US"/>
              </w:rPr>
            </w:pPr>
          </w:p>
        </w:tc>
      </w:tr>
      <w:tr w:rsidR="000672B9" w:rsidRPr="000727EF" w14:paraId="4CBD016E" w14:textId="77777777" w:rsidTr="000B602E">
        <w:trPr>
          <w:trHeight w:val="253"/>
        </w:trPr>
        <w:tc>
          <w:tcPr>
            <w:tcW w:w="287" w:type="pct"/>
          </w:tcPr>
          <w:p w14:paraId="23B3FF03" w14:textId="77777777" w:rsidR="000672B9" w:rsidRPr="007E367C" w:rsidRDefault="000672B9" w:rsidP="000B602E">
            <w:pPr>
              <w:jc w:val="center"/>
              <w:rPr>
                <w:rFonts w:ascii="Times New Roman" w:hAnsi="Times New Roman"/>
                <w:color w:val="000000"/>
                <w:szCs w:val="22"/>
                <w:lang w:eastAsia="en-US"/>
              </w:rPr>
            </w:pPr>
            <w:r w:rsidRPr="007E367C">
              <w:rPr>
                <w:rFonts w:ascii="Times New Roman" w:eastAsia="Century Gothic" w:hAnsi="Times New Roman"/>
                <w:kern w:val="2"/>
                <w:szCs w:val="22"/>
                <w14:ligatures w14:val="standardContextual"/>
              </w:rPr>
              <w:t>5</w:t>
            </w:r>
          </w:p>
        </w:tc>
        <w:tc>
          <w:tcPr>
            <w:tcW w:w="978" w:type="pct"/>
          </w:tcPr>
          <w:p w14:paraId="4B4AED02" w14:textId="77777777" w:rsidR="000672B9" w:rsidRPr="007E367C" w:rsidRDefault="000672B9" w:rsidP="000B602E">
            <w:pPr>
              <w:rPr>
                <w:rFonts w:ascii="Times New Roman" w:hAnsi="Times New Roman"/>
                <w:color w:val="000000"/>
                <w:szCs w:val="22"/>
                <w:lang w:val="es-EC" w:eastAsia="en-US"/>
              </w:rPr>
            </w:pPr>
            <w:r w:rsidRPr="007E367C">
              <w:rPr>
                <w:rFonts w:ascii="Times New Roman" w:eastAsia="Century Gothic" w:hAnsi="Times New Roman"/>
                <w:color w:val="000000"/>
                <w:kern w:val="2"/>
                <w:szCs w:val="22"/>
                <w14:ligatures w14:val="standardContextual"/>
              </w:rPr>
              <w:t xml:space="preserve">Kit </w:t>
            </w:r>
            <w:proofErr w:type="spellStart"/>
            <w:r w:rsidRPr="007E367C">
              <w:rPr>
                <w:rFonts w:ascii="Times New Roman" w:eastAsia="Century Gothic" w:hAnsi="Times New Roman"/>
                <w:color w:val="000000"/>
                <w:kern w:val="2"/>
                <w:szCs w:val="22"/>
                <w14:ligatures w14:val="standardContextual"/>
              </w:rPr>
              <w:t>Inmunostrips</w:t>
            </w:r>
            <w:proofErr w:type="spellEnd"/>
            <w:r w:rsidRPr="007E367C">
              <w:rPr>
                <w:rFonts w:ascii="Times New Roman" w:eastAsia="Century Gothic" w:hAnsi="Times New Roman"/>
                <w:color w:val="000000"/>
                <w:kern w:val="2"/>
                <w:szCs w:val="22"/>
                <w14:ligatures w14:val="standardContextual"/>
              </w:rPr>
              <w:t xml:space="preserve"> para </w:t>
            </w:r>
            <w:proofErr w:type="spellStart"/>
            <w:r w:rsidRPr="007E367C">
              <w:rPr>
                <w:rFonts w:ascii="Times New Roman" w:eastAsia="Century Gothic" w:hAnsi="Times New Roman"/>
                <w:color w:val="000000"/>
                <w:kern w:val="2"/>
                <w:szCs w:val="22"/>
                <w14:ligatures w14:val="standardContextual"/>
              </w:rPr>
              <w:t>Acidovorax</w:t>
            </w:r>
            <w:proofErr w:type="spellEnd"/>
          </w:p>
        </w:tc>
        <w:tc>
          <w:tcPr>
            <w:tcW w:w="462" w:type="pct"/>
          </w:tcPr>
          <w:p w14:paraId="1473342E" w14:textId="77777777" w:rsidR="000672B9" w:rsidRPr="007E367C" w:rsidRDefault="000672B9" w:rsidP="000B602E">
            <w:pPr>
              <w:jc w:val="center"/>
              <w:rPr>
                <w:rFonts w:ascii="Times New Roman" w:hAnsi="Times New Roman"/>
                <w:color w:val="000000"/>
                <w:szCs w:val="22"/>
                <w:lang w:val="es-EC" w:eastAsia="en-US"/>
              </w:rPr>
            </w:pPr>
            <w:r w:rsidRPr="007E367C">
              <w:rPr>
                <w:rFonts w:ascii="Times New Roman" w:hAnsi="Times New Roman"/>
                <w:color w:val="000000"/>
                <w:szCs w:val="22"/>
                <w:lang w:val="es-EC" w:eastAsia="en-US"/>
              </w:rPr>
              <w:t>Kit</w:t>
            </w:r>
          </w:p>
        </w:tc>
        <w:tc>
          <w:tcPr>
            <w:tcW w:w="458" w:type="pct"/>
          </w:tcPr>
          <w:p w14:paraId="22A58302" w14:textId="77777777" w:rsidR="000672B9" w:rsidRPr="007E367C" w:rsidRDefault="000672B9" w:rsidP="000B602E">
            <w:pPr>
              <w:jc w:val="center"/>
              <w:rPr>
                <w:rFonts w:ascii="Times New Roman" w:hAnsi="Times New Roman"/>
                <w:color w:val="000000"/>
                <w:szCs w:val="22"/>
                <w:lang w:val="es-EC" w:eastAsia="en-US"/>
              </w:rPr>
            </w:pPr>
            <w:r w:rsidRPr="007E367C">
              <w:rPr>
                <w:rFonts w:ascii="Times New Roman" w:hAnsi="Times New Roman"/>
                <w:color w:val="000000"/>
                <w:szCs w:val="22"/>
                <w:lang w:val="es-EC" w:eastAsia="en-US"/>
              </w:rPr>
              <w:t>6</w:t>
            </w:r>
          </w:p>
        </w:tc>
        <w:tc>
          <w:tcPr>
            <w:tcW w:w="769" w:type="pct"/>
            <w:vMerge/>
          </w:tcPr>
          <w:p w14:paraId="429FA357" w14:textId="77777777" w:rsidR="000672B9" w:rsidRPr="000727EF" w:rsidRDefault="000672B9" w:rsidP="000B602E">
            <w:pPr>
              <w:jc w:val="center"/>
              <w:rPr>
                <w:rFonts w:ascii="Times New Roman" w:hAnsi="Times New Roman"/>
                <w:i/>
                <w:iCs/>
                <w:color w:val="000000"/>
                <w:szCs w:val="22"/>
                <w:lang w:eastAsia="en-US"/>
              </w:rPr>
            </w:pPr>
          </w:p>
        </w:tc>
        <w:tc>
          <w:tcPr>
            <w:tcW w:w="750" w:type="pct"/>
            <w:vMerge/>
          </w:tcPr>
          <w:p w14:paraId="014A229E" w14:textId="77777777" w:rsidR="000672B9" w:rsidRPr="000727EF" w:rsidRDefault="000672B9" w:rsidP="000B602E">
            <w:pPr>
              <w:jc w:val="center"/>
              <w:rPr>
                <w:rFonts w:ascii="Times New Roman" w:hAnsi="Times New Roman"/>
                <w:i/>
                <w:iCs/>
                <w:color w:val="000000"/>
                <w:szCs w:val="22"/>
                <w:lang w:eastAsia="en-US"/>
              </w:rPr>
            </w:pPr>
          </w:p>
        </w:tc>
        <w:tc>
          <w:tcPr>
            <w:tcW w:w="586" w:type="pct"/>
            <w:vMerge/>
          </w:tcPr>
          <w:p w14:paraId="141EAAFE" w14:textId="77777777" w:rsidR="000672B9" w:rsidRPr="000727EF" w:rsidRDefault="000672B9" w:rsidP="000B602E">
            <w:pPr>
              <w:jc w:val="center"/>
              <w:rPr>
                <w:rFonts w:ascii="Times New Roman" w:hAnsi="Times New Roman"/>
                <w:i/>
                <w:iCs/>
                <w:color w:val="000000"/>
                <w:szCs w:val="22"/>
                <w:lang w:eastAsia="en-US"/>
              </w:rPr>
            </w:pPr>
          </w:p>
        </w:tc>
        <w:tc>
          <w:tcPr>
            <w:tcW w:w="710" w:type="pct"/>
          </w:tcPr>
          <w:p w14:paraId="77929076" w14:textId="77777777" w:rsidR="000672B9" w:rsidRPr="000727EF" w:rsidRDefault="000672B9" w:rsidP="000B602E">
            <w:pPr>
              <w:jc w:val="center"/>
              <w:rPr>
                <w:rFonts w:ascii="Times New Roman" w:hAnsi="Times New Roman"/>
                <w:i/>
                <w:iCs/>
                <w:color w:val="000000"/>
                <w:szCs w:val="22"/>
                <w:lang w:eastAsia="en-US"/>
              </w:rPr>
            </w:pPr>
          </w:p>
        </w:tc>
      </w:tr>
      <w:tr w:rsidR="000672B9" w:rsidRPr="000727EF" w14:paraId="2FA78E92" w14:textId="77777777" w:rsidTr="000B602E">
        <w:trPr>
          <w:trHeight w:val="253"/>
        </w:trPr>
        <w:tc>
          <w:tcPr>
            <w:tcW w:w="287" w:type="pct"/>
          </w:tcPr>
          <w:p w14:paraId="09ECB341" w14:textId="77777777" w:rsidR="000672B9" w:rsidRPr="007E367C" w:rsidRDefault="000672B9" w:rsidP="000B602E">
            <w:pPr>
              <w:jc w:val="center"/>
              <w:rPr>
                <w:rFonts w:ascii="Times New Roman" w:hAnsi="Times New Roman"/>
                <w:color w:val="000000"/>
                <w:szCs w:val="22"/>
                <w:lang w:eastAsia="en-US"/>
              </w:rPr>
            </w:pPr>
            <w:r w:rsidRPr="007E367C">
              <w:rPr>
                <w:rFonts w:ascii="Times New Roman" w:eastAsia="Century Gothic" w:hAnsi="Times New Roman"/>
                <w:color w:val="000000"/>
                <w:kern w:val="2"/>
                <w:szCs w:val="22"/>
                <w14:ligatures w14:val="standardContextual"/>
              </w:rPr>
              <w:t>6</w:t>
            </w:r>
          </w:p>
        </w:tc>
        <w:tc>
          <w:tcPr>
            <w:tcW w:w="978" w:type="pct"/>
          </w:tcPr>
          <w:p w14:paraId="58A5735E" w14:textId="77777777" w:rsidR="000672B9" w:rsidRPr="007E367C" w:rsidRDefault="000672B9" w:rsidP="000B602E">
            <w:pPr>
              <w:rPr>
                <w:rFonts w:ascii="Times New Roman" w:hAnsi="Times New Roman"/>
                <w:color w:val="000000"/>
                <w:szCs w:val="22"/>
                <w:lang w:val="es-EC" w:eastAsia="en-US"/>
              </w:rPr>
            </w:pPr>
            <w:r w:rsidRPr="007E367C">
              <w:rPr>
                <w:rFonts w:ascii="Times New Roman" w:hAnsi="Times New Roman"/>
                <w:color w:val="000000"/>
                <w:kern w:val="2"/>
                <w:szCs w:val="22"/>
                <w14:ligatures w14:val="standardContextual"/>
              </w:rPr>
              <w:t xml:space="preserve">Kit </w:t>
            </w:r>
            <w:proofErr w:type="spellStart"/>
            <w:r w:rsidRPr="007E367C">
              <w:rPr>
                <w:rFonts w:ascii="Times New Roman" w:hAnsi="Times New Roman"/>
                <w:color w:val="000000"/>
                <w:kern w:val="2"/>
                <w:szCs w:val="22"/>
                <w14:ligatures w14:val="standardContextual"/>
              </w:rPr>
              <w:t>Inmunostrips</w:t>
            </w:r>
            <w:proofErr w:type="spellEnd"/>
            <w:r w:rsidRPr="007E367C">
              <w:rPr>
                <w:rFonts w:ascii="Times New Roman" w:hAnsi="Times New Roman"/>
                <w:color w:val="000000"/>
                <w:kern w:val="2"/>
                <w:szCs w:val="22"/>
                <w14:ligatures w14:val="standardContextual"/>
              </w:rPr>
              <w:t xml:space="preserve"> para </w:t>
            </w:r>
            <w:proofErr w:type="spellStart"/>
            <w:r w:rsidRPr="007E367C">
              <w:rPr>
                <w:rFonts w:ascii="Times New Roman" w:hAnsi="Times New Roman"/>
                <w:color w:val="000000"/>
                <w:kern w:val="2"/>
                <w:szCs w:val="22"/>
                <w14:ligatures w14:val="standardContextual"/>
              </w:rPr>
              <w:t>Phytopthora</w:t>
            </w:r>
            <w:proofErr w:type="spellEnd"/>
          </w:p>
        </w:tc>
        <w:tc>
          <w:tcPr>
            <w:tcW w:w="462" w:type="pct"/>
          </w:tcPr>
          <w:p w14:paraId="5E47C42C" w14:textId="77777777" w:rsidR="000672B9" w:rsidRPr="007E367C" w:rsidRDefault="000672B9" w:rsidP="000B602E">
            <w:pPr>
              <w:jc w:val="center"/>
              <w:rPr>
                <w:rFonts w:ascii="Times New Roman" w:hAnsi="Times New Roman"/>
                <w:color w:val="000000"/>
                <w:szCs w:val="22"/>
                <w:lang w:val="es-EC" w:eastAsia="en-US"/>
              </w:rPr>
            </w:pPr>
            <w:r w:rsidRPr="007E367C">
              <w:rPr>
                <w:rFonts w:ascii="Times New Roman" w:hAnsi="Times New Roman"/>
                <w:color w:val="000000"/>
                <w:szCs w:val="22"/>
                <w:lang w:val="es-EC" w:eastAsia="en-US"/>
              </w:rPr>
              <w:t>Kit</w:t>
            </w:r>
          </w:p>
        </w:tc>
        <w:tc>
          <w:tcPr>
            <w:tcW w:w="458" w:type="pct"/>
          </w:tcPr>
          <w:p w14:paraId="023DC2D3" w14:textId="77777777" w:rsidR="000672B9" w:rsidRPr="007E367C" w:rsidRDefault="000672B9" w:rsidP="000B602E">
            <w:pPr>
              <w:jc w:val="center"/>
              <w:rPr>
                <w:rFonts w:ascii="Times New Roman" w:hAnsi="Times New Roman"/>
                <w:color w:val="000000"/>
                <w:szCs w:val="22"/>
                <w:lang w:val="es-EC" w:eastAsia="en-US"/>
              </w:rPr>
            </w:pPr>
            <w:r w:rsidRPr="007E367C">
              <w:rPr>
                <w:rFonts w:ascii="Times New Roman" w:hAnsi="Times New Roman"/>
                <w:color w:val="000000"/>
                <w:szCs w:val="22"/>
                <w:lang w:val="es-EC" w:eastAsia="en-US"/>
              </w:rPr>
              <w:t>6</w:t>
            </w:r>
          </w:p>
        </w:tc>
        <w:tc>
          <w:tcPr>
            <w:tcW w:w="769" w:type="pct"/>
            <w:vMerge/>
          </w:tcPr>
          <w:p w14:paraId="1667CF47" w14:textId="77777777" w:rsidR="000672B9" w:rsidRPr="000727EF" w:rsidRDefault="000672B9" w:rsidP="000B602E">
            <w:pPr>
              <w:jc w:val="center"/>
              <w:rPr>
                <w:rFonts w:ascii="Times New Roman" w:hAnsi="Times New Roman"/>
                <w:i/>
                <w:iCs/>
                <w:color w:val="000000"/>
                <w:szCs w:val="22"/>
                <w:lang w:eastAsia="en-US"/>
              </w:rPr>
            </w:pPr>
          </w:p>
        </w:tc>
        <w:tc>
          <w:tcPr>
            <w:tcW w:w="750" w:type="pct"/>
            <w:vMerge/>
          </w:tcPr>
          <w:p w14:paraId="27879A3C" w14:textId="77777777" w:rsidR="000672B9" w:rsidRPr="000727EF" w:rsidRDefault="000672B9" w:rsidP="000B602E">
            <w:pPr>
              <w:jc w:val="center"/>
              <w:rPr>
                <w:rFonts w:ascii="Times New Roman" w:hAnsi="Times New Roman"/>
                <w:i/>
                <w:iCs/>
                <w:color w:val="000000"/>
                <w:szCs w:val="22"/>
                <w:lang w:eastAsia="en-US"/>
              </w:rPr>
            </w:pPr>
          </w:p>
        </w:tc>
        <w:tc>
          <w:tcPr>
            <w:tcW w:w="586" w:type="pct"/>
            <w:vMerge/>
          </w:tcPr>
          <w:p w14:paraId="1834A633" w14:textId="77777777" w:rsidR="000672B9" w:rsidRPr="000727EF" w:rsidRDefault="000672B9" w:rsidP="000B602E">
            <w:pPr>
              <w:jc w:val="center"/>
              <w:rPr>
                <w:rFonts w:ascii="Times New Roman" w:hAnsi="Times New Roman"/>
                <w:i/>
                <w:iCs/>
                <w:color w:val="000000"/>
                <w:szCs w:val="22"/>
                <w:lang w:eastAsia="en-US"/>
              </w:rPr>
            </w:pPr>
          </w:p>
        </w:tc>
        <w:tc>
          <w:tcPr>
            <w:tcW w:w="710" w:type="pct"/>
          </w:tcPr>
          <w:p w14:paraId="36D8A10F" w14:textId="77777777" w:rsidR="000672B9" w:rsidRPr="000727EF" w:rsidRDefault="000672B9" w:rsidP="000B602E">
            <w:pPr>
              <w:jc w:val="center"/>
              <w:rPr>
                <w:rFonts w:ascii="Times New Roman" w:hAnsi="Times New Roman"/>
                <w:i/>
                <w:iCs/>
                <w:color w:val="000000"/>
                <w:szCs w:val="22"/>
                <w:lang w:eastAsia="en-US"/>
              </w:rPr>
            </w:pPr>
          </w:p>
        </w:tc>
      </w:tr>
      <w:tr w:rsidR="000672B9" w:rsidRPr="000727EF" w14:paraId="2D6D61D8" w14:textId="77777777" w:rsidTr="000B602E">
        <w:trPr>
          <w:trHeight w:val="253"/>
        </w:trPr>
        <w:tc>
          <w:tcPr>
            <w:tcW w:w="287" w:type="pct"/>
          </w:tcPr>
          <w:p w14:paraId="4A1553E0" w14:textId="77777777" w:rsidR="000672B9" w:rsidRPr="007E367C" w:rsidRDefault="000672B9" w:rsidP="000B602E">
            <w:pPr>
              <w:jc w:val="center"/>
              <w:rPr>
                <w:rFonts w:ascii="Times New Roman" w:hAnsi="Times New Roman"/>
                <w:color w:val="000000"/>
                <w:szCs w:val="22"/>
                <w:lang w:eastAsia="en-US"/>
              </w:rPr>
            </w:pPr>
            <w:r w:rsidRPr="007E367C">
              <w:rPr>
                <w:rFonts w:ascii="Times New Roman" w:eastAsia="Century Gothic" w:hAnsi="Times New Roman"/>
                <w:color w:val="000000"/>
                <w:kern w:val="2"/>
                <w:szCs w:val="22"/>
                <w14:ligatures w14:val="standardContextual"/>
              </w:rPr>
              <w:t>7</w:t>
            </w:r>
          </w:p>
        </w:tc>
        <w:tc>
          <w:tcPr>
            <w:tcW w:w="978" w:type="pct"/>
          </w:tcPr>
          <w:p w14:paraId="2F3F943D" w14:textId="77777777" w:rsidR="000672B9" w:rsidRPr="007E367C" w:rsidRDefault="000672B9" w:rsidP="000B602E">
            <w:pPr>
              <w:rPr>
                <w:rFonts w:ascii="Times New Roman" w:hAnsi="Times New Roman"/>
                <w:color w:val="000000"/>
                <w:szCs w:val="22"/>
                <w:lang w:val="es-EC" w:eastAsia="en-US"/>
              </w:rPr>
            </w:pPr>
            <w:r w:rsidRPr="007E367C">
              <w:rPr>
                <w:rFonts w:ascii="Times New Roman" w:eastAsia="Century Gothic" w:hAnsi="Times New Roman"/>
                <w:color w:val="000000"/>
                <w:kern w:val="2"/>
                <w:szCs w:val="22"/>
                <w14:ligatures w14:val="standardContextual"/>
              </w:rPr>
              <w:t xml:space="preserve">Kit </w:t>
            </w:r>
            <w:proofErr w:type="spellStart"/>
            <w:r w:rsidRPr="007E367C">
              <w:rPr>
                <w:rFonts w:ascii="Times New Roman" w:eastAsia="Century Gothic" w:hAnsi="Times New Roman"/>
                <w:color w:val="000000"/>
                <w:kern w:val="2"/>
                <w:szCs w:val="22"/>
                <w14:ligatures w14:val="standardContextual"/>
              </w:rPr>
              <w:t>Inmunostrips</w:t>
            </w:r>
            <w:proofErr w:type="spellEnd"/>
            <w:r w:rsidRPr="007E367C">
              <w:rPr>
                <w:rFonts w:ascii="Times New Roman" w:eastAsia="Century Gothic" w:hAnsi="Times New Roman"/>
                <w:color w:val="000000"/>
                <w:kern w:val="2"/>
                <w:szCs w:val="22"/>
                <w14:ligatures w14:val="standardContextual"/>
              </w:rPr>
              <w:t xml:space="preserve"> para INSV</w:t>
            </w:r>
          </w:p>
        </w:tc>
        <w:tc>
          <w:tcPr>
            <w:tcW w:w="462" w:type="pct"/>
          </w:tcPr>
          <w:p w14:paraId="3526B629" w14:textId="77777777" w:rsidR="000672B9" w:rsidRPr="007E367C" w:rsidRDefault="000672B9" w:rsidP="000B602E">
            <w:pPr>
              <w:jc w:val="center"/>
              <w:rPr>
                <w:rFonts w:ascii="Times New Roman" w:hAnsi="Times New Roman"/>
                <w:color w:val="000000"/>
                <w:szCs w:val="22"/>
                <w:lang w:val="es-EC" w:eastAsia="en-US"/>
              </w:rPr>
            </w:pPr>
            <w:r w:rsidRPr="007E367C">
              <w:rPr>
                <w:rFonts w:ascii="Times New Roman" w:hAnsi="Times New Roman"/>
                <w:color w:val="000000"/>
                <w:szCs w:val="22"/>
                <w:lang w:val="es-EC" w:eastAsia="en-US"/>
              </w:rPr>
              <w:t>Kit</w:t>
            </w:r>
          </w:p>
        </w:tc>
        <w:tc>
          <w:tcPr>
            <w:tcW w:w="458" w:type="pct"/>
          </w:tcPr>
          <w:p w14:paraId="2927201B" w14:textId="77777777" w:rsidR="000672B9" w:rsidRPr="007E367C" w:rsidRDefault="000672B9" w:rsidP="000B602E">
            <w:pPr>
              <w:jc w:val="center"/>
              <w:rPr>
                <w:rFonts w:ascii="Times New Roman" w:hAnsi="Times New Roman"/>
                <w:color w:val="000000"/>
                <w:szCs w:val="22"/>
                <w:lang w:val="es-EC" w:eastAsia="en-US"/>
              </w:rPr>
            </w:pPr>
            <w:r w:rsidRPr="007E367C">
              <w:rPr>
                <w:rFonts w:ascii="Times New Roman" w:hAnsi="Times New Roman"/>
                <w:color w:val="000000"/>
                <w:szCs w:val="22"/>
                <w:lang w:val="es-EC" w:eastAsia="en-US"/>
              </w:rPr>
              <w:t>6</w:t>
            </w:r>
          </w:p>
        </w:tc>
        <w:tc>
          <w:tcPr>
            <w:tcW w:w="769" w:type="pct"/>
            <w:vMerge/>
          </w:tcPr>
          <w:p w14:paraId="5D078426" w14:textId="77777777" w:rsidR="000672B9" w:rsidRPr="000727EF" w:rsidRDefault="000672B9" w:rsidP="000B602E">
            <w:pPr>
              <w:jc w:val="center"/>
              <w:rPr>
                <w:rFonts w:ascii="Times New Roman" w:hAnsi="Times New Roman"/>
                <w:i/>
                <w:iCs/>
                <w:color w:val="000000"/>
                <w:szCs w:val="22"/>
                <w:lang w:eastAsia="en-US"/>
              </w:rPr>
            </w:pPr>
          </w:p>
        </w:tc>
        <w:tc>
          <w:tcPr>
            <w:tcW w:w="750" w:type="pct"/>
            <w:vMerge/>
          </w:tcPr>
          <w:p w14:paraId="04658591" w14:textId="77777777" w:rsidR="000672B9" w:rsidRPr="000727EF" w:rsidRDefault="000672B9" w:rsidP="000B602E">
            <w:pPr>
              <w:jc w:val="center"/>
              <w:rPr>
                <w:rFonts w:ascii="Times New Roman" w:hAnsi="Times New Roman"/>
                <w:i/>
                <w:iCs/>
                <w:color w:val="000000"/>
                <w:szCs w:val="22"/>
                <w:lang w:eastAsia="en-US"/>
              </w:rPr>
            </w:pPr>
          </w:p>
        </w:tc>
        <w:tc>
          <w:tcPr>
            <w:tcW w:w="586" w:type="pct"/>
            <w:vMerge/>
          </w:tcPr>
          <w:p w14:paraId="45C1C465" w14:textId="77777777" w:rsidR="000672B9" w:rsidRPr="000727EF" w:rsidRDefault="000672B9" w:rsidP="000B602E">
            <w:pPr>
              <w:jc w:val="center"/>
              <w:rPr>
                <w:rFonts w:ascii="Times New Roman" w:hAnsi="Times New Roman"/>
                <w:i/>
                <w:iCs/>
                <w:color w:val="000000"/>
                <w:szCs w:val="22"/>
                <w:lang w:eastAsia="en-US"/>
              </w:rPr>
            </w:pPr>
          </w:p>
        </w:tc>
        <w:tc>
          <w:tcPr>
            <w:tcW w:w="710" w:type="pct"/>
          </w:tcPr>
          <w:p w14:paraId="359843CA" w14:textId="77777777" w:rsidR="000672B9" w:rsidRPr="000727EF" w:rsidRDefault="000672B9" w:rsidP="000B602E">
            <w:pPr>
              <w:jc w:val="center"/>
              <w:rPr>
                <w:rFonts w:ascii="Times New Roman" w:hAnsi="Times New Roman"/>
                <w:i/>
                <w:iCs/>
                <w:color w:val="000000"/>
                <w:szCs w:val="22"/>
                <w:lang w:eastAsia="en-US"/>
              </w:rPr>
            </w:pPr>
          </w:p>
        </w:tc>
      </w:tr>
      <w:tr w:rsidR="000672B9" w:rsidRPr="000727EF" w14:paraId="3D4C0049" w14:textId="77777777" w:rsidTr="000B602E">
        <w:trPr>
          <w:trHeight w:val="253"/>
        </w:trPr>
        <w:tc>
          <w:tcPr>
            <w:tcW w:w="287" w:type="pct"/>
          </w:tcPr>
          <w:p w14:paraId="584F5D8E" w14:textId="77777777" w:rsidR="000672B9" w:rsidRPr="007E367C" w:rsidRDefault="000672B9" w:rsidP="000B602E">
            <w:pPr>
              <w:jc w:val="center"/>
              <w:rPr>
                <w:rFonts w:ascii="Times New Roman" w:hAnsi="Times New Roman"/>
                <w:color w:val="000000"/>
                <w:szCs w:val="22"/>
                <w:lang w:eastAsia="en-US"/>
              </w:rPr>
            </w:pPr>
            <w:r w:rsidRPr="007E367C">
              <w:rPr>
                <w:rFonts w:ascii="Times New Roman" w:eastAsia="Century Gothic" w:hAnsi="Times New Roman"/>
                <w:color w:val="000000"/>
                <w:kern w:val="2"/>
                <w:szCs w:val="22"/>
                <w14:ligatures w14:val="standardContextual"/>
              </w:rPr>
              <w:t>8</w:t>
            </w:r>
          </w:p>
        </w:tc>
        <w:tc>
          <w:tcPr>
            <w:tcW w:w="978" w:type="pct"/>
          </w:tcPr>
          <w:p w14:paraId="77C4F25D" w14:textId="77777777" w:rsidR="000672B9" w:rsidRPr="007E367C" w:rsidRDefault="000672B9" w:rsidP="000B602E">
            <w:pPr>
              <w:spacing w:line="276" w:lineRule="auto"/>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themeColor="text1"/>
                <w:kern w:val="2"/>
                <w:szCs w:val="22"/>
                <w14:ligatures w14:val="standardContextual"/>
              </w:rPr>
              <w:t>KOH (</w:t>
            </w:r>
            <w:proofErr w:type="spellStart"/>
            <w:r w:rsidRPr="007E367C">
              <w:rPr>
                <w:rFonts w:ascii="Times New Roman" w:eastAsia="Century Gothic" w:hAnsi="Times New Roman"/>
                <w:color w:val="000000" w:themeColor="text1"/>
                <w:kern w:val="2"/>
                <w:szCs w:val="22"/>
                <w14:ligatures w14:val="standardContextual"/>
              </w:rPr>
              <w:t>Hidroxido</w:t>
            </w:r>
            <w:proofErr w:type="spellEnd"/>
            <w:r w:rsidRPr="007E367C">
              <w:rPr>
                <w:rFonts w:ascii="Times New Roman" w:eastAsia="Century Gothic" w:hAnsi="Times New Roman"/>
                <w:color w:val="000000" w:themeColor="text1"/>
                <w:kern w:val="2"/>
                <w:szCs w:val="22"/>
                <w14:ligatures w14:val="standardContextual"/>
              </w:rPr>
              <w:t xml:space="preserve"> de Potasio)</w:t>
            </w:r>
          </w:p>
          <w:p w14:paraId="5992DB8F" w14:textId="77777777" w:rsidR="000672B9" w:rsidRPr="007E367C" w:rsidRDefault="000672B9" w:rsidP="000B602E">
            <w:pPr>
              <w:rPr>
                <w:rFonts w:ascii="Times New Roman" w:hAnsi="Times New Roman"/>
                <w:color w:val="000000"/>
                <w:szCs w:val="22"/>
                <w:lang w:val="es-EC" w:eastAsia="en-US"/>
              </w:rPr>
            </w:pPr>
          </w:p>
        </w:tc>
        <w:tc>
          <w:tcPr>
            <w:tcW w:w="462" w:type="pct"/>
          </w:tcPr>
          <w:p w14:paraId="71FDEDDD" w14:textId="77777777" w:rsidR="000672B9" w:rsidRPr="007E367C" w:rsidRDefault="000672B9" w:rsidP="000B602E">
            <w:pPr>
              <w:jc w:val="center"/>
              <w:rPr>
                <w:rFonts w:ascii="Times New Roman" w:hAnsi="Times New Roman"/>
                <w:color w:val="000000"/>
                <w:szCs w:val="22"/>
                <w:lang w:val="es-EC" w:eastAsia="en-US"/>
              </w:rPr>
            </w:pPr>
            <w:r w:rsidRPr="007E367C">
              <w:rPr>
                <w:rFonts w:ascii="Times New Roman" w:hAnsi="Times New Roman"/>
                <w:color w:val="000000"/>
                <w:szCs w:val="22"/>
                <w:lang w:val="es-EC" w:eastAsia="en-US"/>
              </w:rPr>
              <w:t>Frasco 500 ml</w:t>
            </w:r>
          </w:p>
        </w:tc>
        <w:tc>
          <w:tcPr>
            <w:tcW w:w="458" w:type="pct"/>
          </w:tcPr>
          <w:p w14:paraId="359B2D39" w14:textId="77777777" w:rsidR="000672B9" w:rsidRPr="007E367C" w:rsidRDefault="000672B9" w:rsidP="000B602E">
            <w:pPr>
              <w:jc w:val="center"/>
              <w:rPr>
                <w:rFonts w:ascii="Times New Roman" w:hAnsi="Times New Roman"/>
                <w:color w:val="000000"/>
                <w:szCs w:val="22"/>
                <w:lang w:val="es-EC" w:eastAsia="en-US"/>
              </w:rPr>
            </w:pPr>
            <w:r w:rsidRPr="007E367C">
              <w:rPr>
                <w:rFonts w:ascii="Times New Roman" w:hAnsi="Times New Roman"/>
                <w:color w:val="000000"/>
                <w:szCs w:val="22"/>
                <w:lang w:val="es-EC" w:eastAsia="en-US"/>
              </w:rPr>
              <w:t>7</w:t>
            </w:r>
          </w:p>
        </w:tc>
        <w:tc>
          <w:tcPr>
            <w:tcW w:w="769" w:type="pct"/>
            <w:vMerge/>
          </w:tcPr>
          <w:p w14:paraId="1D22B9F4" w14:textId="77777777" w:rsidR="000672B9" w:rsidRPr="000727EF" w:rsidRDefault="000672B9" w:rsidP="000B602E">
            <w:pPr>
              <w:jc w:val="center"/>
              <w:rPr>
                <w:rFonts w:ascii="Times New Roman" w:hAnsi="Times New Roman"/>
                <w:i/>
                <w:iCs/>
                <w:color w:val="000000"/>
                <w:szCs w:val="22"/>
                <w:lang w:eastAsia="en-US"/>
              </w:rPr>
            </w:pPr>
          </w:p>
        </w:tc>
        <w:tc>
          <w:tcPr>
            <w:tcW w:w="750" w:type="pct"/>
            <w:vMerge/>
          </w:tcPr>
          <w:p w14:paraId="58447BBD" w14:textId="77777777" w:rsidR="000672B9" w:rsidRPr="000727EF" w:rsidRDefault="000672B9" w:rsidP="000B602E">
            <w:pPr>
              <w:jc w:val="center"/>
              <w:rPr>
                <w:rFonts w:ascii="Times New Roman" w:hAnsi="Times New Roman"/>
                <w:i/>
                <w:iCs/>
                <w:color w:val="000000"/>
                <w:szCs w:val="22"/>
                <w:lang w:eastAsia="en-US"/>
              </w:rPr>
            </w:pPr>
          </w:p>
        </w:tc>
        <w:tc>
          <w:tcPr>
            <w:tcW w:w="586" w:type="pct"/>
            <w:vMerge/>
          </w:tcPr>
          <w:p w14:paraId="564BE10B" w14:textId="77777777" w:rsidR="000672B9" w:rsidRPr="000727EF" w:rsidRDefault="000672B9" w:rsidP="000B602E">
            <w:pPr>
              <w:jc w:val="center"/>
              <w:rPr>
                <w:rFonts w:ascii="Times New Roman" w:hAnsi="Times New Roman"/>
                <w:i/>
                <w:iCs/>
                <w:color w:val="000000"/>
                <w:szCs w:val="22"/>
                <w:lang w:eastAsia="en-US"/>
              </w:rPr>
            </w:pPr>
          </w:p>
        </w:tc>
        <w:tc>
          <w:tcPr>
            <w:tcW w:w="710" w:type="pct"/>
          </w:tcPr>
          <w:p w14:paraId="3805459A" w14:textId="77777777" w:rsidR="000672B9" w:rsidRPr="000727EF" w:rsidRDefault="000672B9" w:rsidP="000B602E">
            <w:pPr>
              <w:jc w:val="center"/>
              <w:rPr>
                <w:rFonts w:ascii="Times New Roman" w:hAnsi="Times New Roman"/>
                <w:i/>
                <w:iCs/>
                <w:color w:val="000000"/>
                <w:szCs w:val="22"/>
                <w:lang w:eastAsia="en-US"/>
              </w:rPr>
            </w:pPr>
          </w:p>
        </w:tc>
      </w:tr>
      <w:tr w:rsidR="000672B9" w:rsidRPr="000727EF" w14:paraId="53100E54" w14:textId="77777777" w:rsidTr="000B602E">
        <w:trPr>
          <w:trHeight w:val="253"/>
        </w:trPr>
        <w:tc>
          <w:tcPr>
            <w:tcW w:w="287" w:type="pct"/>
          </w:tcPr>
          <w:p w14:paraId="27B3B41B" w14:textId="77777777" w:rsidR="000672B9" w:rsidRPr="007E367C" w:rsidRDefault="000672B9" w:rsidP="000B602E">
            <w:pPr>
              <w:jc w:val="center"/>
              <w:rPr>
                <w:rFonts w:ascii="Times New Roman" w:hAnsi="Times New Roman"/>
                <w:color w:val="000000"/>
                <w:szCs w:val="22"/>
                <w:lang w:eastAsia="en-US"/>
              </w:rPr>
            </w:pPr>
            <w:r w:rsidRPr="007E367C">
              <w:rPr>
                <w:rFonts w:ascii="Times New Roman" w:eastAsia="Century Gothic" w:hAnsi="Times New Roman"/>
                <w:color w:val="000000"/>
                <w:kern w:val="2"/>
                <w:szCs w:val="22"/>
                <w14:ligatures w14:val="standardContextual"/>
              </w:rPr>
              <w:t>9</w:t>
            </w:r>
          </w:p>
        </w:tc>
        <w:tc>
          <w:tcPr>
            <w:tcW w:w="978" w:type="pct"/>
          </w:tcPr>
          <w:p w14:paraId="34114381" w14:textId="77777777" w:rsidR="000672B9" w:rsidRPr="007E367C" w:rsidRDefault="000672B9" w:rsidP="000B602E">
            <w:pPr>
              <w:rPr>
                <w:rFonts w:ascii="Times New Roman" w:hAnsi="Times New Roman"/>
                <w:color w:val="000000"/>
                <w:szCs w:val="22"/>
                <w:lang w:val="es-EC" w:eastAsia="en-US"/>
              </w:rPr>
            </w:pPr>
            <w:r w:rsidRPr="007E367C">
              <w:rPr>
                <w:rFonts w:ascii="Times New Roman" w:eastAsia="Century Gothic" w:hAnsi="Times New Roman"/>
                <w:color w:val="000000"/>
                <w:kern w:val="2"/>
                <w:szCs w:val="22"/>
                <w14:ligatures w14:val="standardContextual"/>
              </w:rPr>
              <w:t xml:space="preserve">Medios de cultivo para bacterias Pseudomonas </w:t>
            </w:r>
            <w:proofErr w:type="spellStart"/>
            <w:r w:rsidRPr="007E367C">
              <w:rPr>
                <w:rFonts w:ascii="Times New Roman" w:eastAsia="Century Gothic" w:hAnsi="Times New Roman"/>
                <w:color w:val="000000"/>
                <w:kern w:val="2"/>
                <w:szCs w:val="22"/>
                <w14:ligatures w14:val="standardContextual"/>
              </w:rPr>
              <w:t>Sp</w:t>
            </w:r>
            <w:proofErr w:type="spellEnd"/>
          </w:p>
        </w:tc>
        <w:tc>
          <w:tcPr>
            <w:tcW w:w="462" w:type="pct"/>
          </w:tcPr>
          <w:p w14:paraId="15578196" w14:textId="77777777" w:rsidR="000672B9" w:rsidRPr="007E367C" w:rsidRDefault="000672B9" w:rsidP="000B602E">
            <w:pPr>
              <w:jc w:val="center"/>
              <w:rPr>
                <w:rFonts w:ascii="Times New Roman" w:hAnsi="Times New Roman"/>
                <w:color w:val="000000"/>
                <w:szCs w:val="22"/>
                <w:lang w:val="es-EC" w:eastAsia="en-US"/>
              </w:rPr>
            </w:pPr>
            <w:r w:rsidRPr="007E367C">
              <w:rPr>
                <w:rFonts w:ascii="Times New Roman" w:hAnsi="Times New Roman"/>
                <w:color w:val="000000"/>
                <w:szCs w:val="22"/>
                <w:lang w:val="es-EC" w:eastAsia="en-US"/>
              </w:rPr>
              <w:t>Frasco 500 gramos</w:t>
            </w:r>
          </w:p>
        </w:tc>
        <w:tc>
          <w:tcPr>
            <w:tcW w:w="458" w:type="pct"/>
          </w:tcPr>
          <w:p w14:paraId="5913032D" w14:textId="77777777" w:rsidR="000672B9" w:rsidRPr="007E367C" w:rsidRDefault="000672B9" w:rsidP="000B602E">
            <w:pPr>
              <w:jc w:val="center"/>
              <w:rPr>
                <w:rFonts w:ascii="Times New Roman" w:hAnsi="Times New Roman"/>
                <w:color w:val="000000"/>
                <w:szCs w:val="22"/>
                <w:lang w:val="es-EC" w:eastAsia="en-US"/>
              </w:rPr>
            </w:pPr>
            <w:r w:rsidRPr="007E367C">
              <w:rPr>
                <w:rFonts w:ascii="Times New Roman" w:hAnsi="Times New Roman"/>
                <w:color w:val="000000"/>
                <w:szCs w:val="22"/>
                <w:lang w:val="es-EC" w:eastAsia="en-US"/>
              </w:rPr>
              <w:t>12</w:t>
            </w:r>
          </w:p>
        </w:tc>
        <w:tc>
          <w:tcPr>
            <w:tcW w:w="769" w:type="pct"/>
            <w:vMerge/>
          </w:tcPr>
          <w:p w14:paraId="496DAB37" w14:textId="77777777" w:rsidR="000672B9" w:rsidRPr="000727EF" w:rsidRDefault="000672B9" w:rsidP="000B602E">
            <w:pPr>
              <w:jc w:val="center"/>
              <w:rPr>
                <w:rFonts w:ascii="Times New Roman" w:hAnsi="Times New Roman"/>
                <w:i/>
                <w:iCs/>
                <w:color w:val="000000"/>
                <w:szCs w:val="22"/>
                <w:lang w:eastAsia="en-US"/>
              </w:rPr>
            </w:pPr>
          </w:p>
        </w:tc>
        <w:tc>
          <w:tcPr>
            <w:tcW w:w="750" w:type="pct"/>
            <w:vMerge/>
          </w:tcPr>
          <w:p w14:paraId="0F4E3CF8" w14:textId="77777777" w:rsidR="000672B9" w:rsidRPr="000727EF" w:rsidRDefault="000672B9" w:rsidP="000B602E">
            <w:pPr>
              <w:jc w:val="center"/>
              <w:rPr>
                <w:rFonts w:ascii="Times New Roman" w:hAnsi="Times New Roman"/>
                <w:i/>
                <w:iCs/>
                <w:color w:val="000000"/>
                <w:szCs w:val="22"/>
                <w:lang w:eastAsia="en-US"/>
              </w:rPr>
            </w:pPr>
          </w:p>
        </w:tc>
        <w:tc>
          <w:tcPr>
            <w:tcW w:w="586" w:type="pct"/>
            <w:vMerge/>
          </w:tcPr>
          <w:p w14:paraId="47859D5B" w14:textId="77777777" w:rsidR="000672B9" w:rsidRPr="000727EF" w:rsidRDefault="000672B9" w:rsidP="000B602E">
            <w:pPr>
              <w:jc w:val="center"/>
              <w:rPr>
                <w:rFonts w:ascii="Times New Roman" w:hAnsi="Times New Roman"/>
                <w:i/>
                <w:iCs/>
                <w:color w:val="000000"/>
                <w:szCs w:val="22"/>
                <w:lang w:eastAsia="en-US"/>
              </w:rPr>
            </w:pPr>
          </w:p>
        </w:tc>
        <w:tc>
          <w:tcPr>
            <w:tcW w:w="710" w:type="pct"/>
          </w:tcPr>
          <w:p w14:paraId="6BF28CCA" w14:textId="77777777" w:rsidR="000672B9" w:rsidRPr="000727EF" w:rsidRDefault="000672B9" w:rsidP="000B602E">
            <w:pPr>
              <w:jc w:val="center"/>
              <w:rPr>
                <w:rFonts w:ascii="Times New Roman" w:hAnsi="Times New Roman"/>
                <w:i/>
                <w:iCs/>
                <w:color w:val="000000"/>
                <w:szCs w:val="22"/>
                <w:lang w:eastAsia="en-US"/>
              </w:rPr>
            </w:pPr>
          </w:p>
        </w:tc>
      </w:tr>
      <w:tr w:rsidR="000672B9" w:rsidRPr="000727EF" w14:paraId="09F35056" w14:textId="77777777" w:rsidTr="000B602E">
        <w:trPr>
          <w:trHeight w:val="253"/>
        </w:trPr>
        <w:tc>
          <w:tcPr>
            <w:tcW w:w="287" w:type="pct"/>
          </w:tcPr>
          <w:p w14:paraId="2A028A8D" w14:textId="77777777" w:rsidR="000672B9" w:rsidRPr="007E367C" w:rsidRDefault="000672B9" w:rsidP="000B602E">
            <w:pPr>
              <w:jc w:val="center"/>
              <w:rPr>
                <w:rFonts w:ascii="Times New Roman" w:hAnsi="Times New Roman"/>
                <w:color w:val="000000"/>
                <w:szCs w:val="22"/>
                <w:lang w:eastAsia="en-US"/>
              </w:rPr>
            </w:pPr>
            <w:r w:rsidRPr="007E367C">
              <w:rPr>
                <w:rFonts w:ascii="Times New Roman" w:eastAsia="Century Gothic" w:hAnsi="Times New Roman"/>
                <w:color w:val="000000"/>
                <w:kern w:val="2"/>
                <w:szCs w:val="22"/>
                <w14:ligatures w14:val="standardContextual"/>
              </w:rPr>
              <w:t>10</w:t>
            </w:r>
          </w:p>
        </w:tc>
        <w:tc>
          <w:tcPr>
            <w:tcW w:w="978" w:type="pct"/>
          </w:tcPr>
          <w:p w14:paraId="3E8A1B7D" w14:textId="77777777" w:rsidR="000672B9" w:rsidRPr="007E367C" w:rsidRDefault="000672B9" w:rsidP="000B602E">
            <w:pPr>
              <w:rPr>
                <w:rFonts w:ascii="Times New Roman" w:hAnsi="Times New Roman"/>
                <w:color w:val="000000"/>
                <w:szCs w:val="22"/>
                <w:lang w:val="es-EC" w:eastAsia="en-US"/>
              </w:rPr>
            </w:pPr>
            <w:r w:rsidRPr="007E367C">
              <w:rPr>
                <w:rFonts w:ascii="Times New Roman" w:eastAsia="Century Gothic" w:hAnsi="Times New Roman"/>
                <w:color w:val="000000"/>
                <w:kern w:val="2"/>
                <w:szCs w:val="22"/>
                <w14:ligatures w14:val="standardContextual"/>
              </w:rPr>
              <w:t>Kit de extracción de AND de plantas de café.</w:t>
            </w:r>
          </w:p>
        </w:tc>
        <w:tc>
          <w:tcPr>
            <w:tcW w:w="462" w:type="pct"/>
          </w:tcPr>
          <w:p w14:paraId="534D6333" w14:textId="77777777" w:rsidR="000672B9" w:rsidRPr="007E367C" w:rsidRDefault="000672B9" w:rsidP="000B602E">
            <w:pPr>
              <w:jc w:val="center"/>
              <w:rPr>
                <w:rFonts w:ascii="Times New Roman" w:hAnsi="Times New Roman"/>
                <w:color w:val="000000"/>
                <w:szCs w:val="22"/>
                <w:lang w:val="es-EC" w:eastAsia="en-US"/>
              </w:rPr>
            </w:pPr>
            <w:r w:rsidRPr="007E367C">
              <w:rPr>
                <w:rFonts w:ascii="Times New Roman" w:hAnsi="Times New Roman"/>
                <w:color w:val="000000"/>
                <w:szCs w:val="22"/>
                <w:lang w:val="pt-PT" w:eastAsia="en-US"/>
              </w:rPr>
              <w:t>Kit</w:t>
            </w:r>
          </w:p>
        </w:tc>
        <w:tc>
          <w:tcPr>
            <w:tcW w:w="458" w:type="pct"/>
          </w:tcPr>
          <w:p w14:paraId="5AE37EBB" w14:textId="77777777" w:rsidR="000672B9" w:rsidRPr="007E367C" w:rsidRDefault="000672B9" w:rsidP="000B602E">
            <w:pPr>
              <w:jc w:val="center"/>
              <w:rPr>
                <w:rFonts w:ascii="Times New Roman" w:hAnsi="Times New Roman"/>
                <w:color w:val="000000"/>
                <w:szCs w:val="22"/>
                <w:lang w:val="es-EC" w:eastAsia="en-US"/>
              </w:rPr>
            </w:pPr>
            <w:r w:rsidRPr="007E367C">
              <w:rPr>
                <w:rFonts w:ascii="Times New Roman" w:hAnsi="Times New Roman"/>
                <w:color w:val="000000"/>
                <w:szCs w:val="22"/>
                <w:lang w:val="pt-PT" w:eastAsia="en-US"/>
              </w:rPr>
              <w:t>2</w:t>
            </w:r>
          </w:p>
        </w:tc>
        <w:tc>
          <w:tcPr>
            <w:tcW w:w="769" w:type="pct"/>
            <w:vMerge/>
          </w:tcPr>
          <w:p w14:paraId="6481B8A7" w14:textId="77777777" w:rsidR="000672B9" w:rsidRPr="000727EF" w:rsidRDefault="000672B9" w:rsidP="000B602E">
            <w:pPr>
              <w:jc w:val="center"/>
              <w:rPr>
                <w:rFonts w:ascii="Times New Roman" w:hAnsi="Times New Roman"/>
                <w:i/>
                <w:iCs/>
                <w:color w:val="000000"/>
                <w:szCs w:val="22"/>
                <w:lang w:eastAsia="en-US"/>
              </w:rPr>
            </w:pPr>
          </w:p>
        </w:tc>
        <w:tc>
          <w:tcPr>
            <w:tcW w:w="750" w:type="pct"/>
            <w:vMerge/>
          </w:tcPr>
          <w:p w14:paraId="5F95CE03" w14:textId="77777777" w:rsidR="000672B9" w:rsidRPr="000727EF" w:rsidRDefault="000672B9" w:rsidP="000B602E">
            <w:pPr>
              <w:jc w:val="center"/>
              <w:rPr>
                <w:rFonts w:ascii="Times New Roman" w:hAnsi="Times New Roman"/>
                <w:i/>
                <w:iCs/>
                <w:color w:val="000000"/>
                <w:szCs w:val="22"/>
                <w:lang w:eastAsia="en-US"/>
              </w:rPr>
            </w:pPr>
          </w:p>
        </w:tc>
        <w:tc>
          <w:tcPr>
            <w:tcW w:w="586" w:type="pct"/>
            <w:vMerge/>
          </w:tcPr>
          <w:p w14:paraId="110D1FC9" w14:textId="77777777" w:rsidR="000672B9" w:rsidRPr="000727EF" w:rsidRDefault="000672B9" w:rsidP="000B602E">
            <w:pPr>
              <w:jc w:val="center"/>
              <w:rPr>
                <w:rFonts w:ascii="Times New Roman" w:hAnsi="Times New Roman"/>
                <w:i/>
                <w:iCs/>
                <w:color w:val="000000"/>
                <w:szCs w:val="22"/>
                <w:lang w:eastAsia="en-US"/>
              </w:rPr>
            </w:pPr>
          </w:p>
        </w:tc>
        <w:tc>
          <w:tcPr>
            <w:tcW w:w="710" w:type="pct"/>
          </w:tcPr>
          <w:p w14:paraId="3F891B91" w14:textId="77777777" w:rsidR="000672B9" w:rsidRPr="000727EF" w:rsidRDefault="000672B9" w:rsidP="000B602E">
            <w:pPr>
              <w:jc w:val="center"/>
              <w:rPr>
                <w:rFonts w:ascii="Times New Roman" w:hAnsi="Times New Roman"/>
                <w:i/>
                <w:iCs/>
                <w:color w:val="000000"/>
                <w:szCs w:val="22"/>
                <w:lang w:eastAsia="en-US"/>
              </w:rPr>
            </w:pPr>
          </w:p>
        </w:tc>
      </w:tr>
      <w:tr w:rsidR="000672B9" w:rsidRPr="000727EF" w14:paraId="7EEBD26C" w14:textId="77777777" w:rsidTr="000B602E">
        <w:trPr>
          <w:trHeight w:val="576"/>
        </w:trPr>
        <w:tc>
          <w:tcPr>
            <w:tcW w:w="287" w:type="pct"/>
          </w:tcPr>
          <w:p w14:paraId="565DB1BB" w14:textId="77777777" w:rsidR="000672B9" w:rsidRPr="007E367C" w:rsidRDefault="000672B9" w:rsidP="000B602E">
            <w:pPr>
              <w:jc w:val="center"/>
              <w:rPr>
                <w:rFonts w:ascii="Times New Roman" w:hAnsi="Times New Roman"/>
                <w:color w:val="000000"/>
                <w:szCs w:val="22"/>
                <w:lang w:eastAsia="en-US"/>
              </w:rPr>
            </w:pPr>
            <w:r w:rsidRPr="007E367C">
              <w:rPr>
                <w:rFonts w:ascii="Times New Roman" w:eastAsia="Century Gothic" w:hAnsi="Times New Roman"/>
                <w:color w:val="282A10"/>
                <w:kern w:val="2"/>
                <w:szCs w:val="22"/>
                <w:lang w:val="pt-PT"/>
                <w14:ligatures w14:val="standardContextual"/>
              </w:rPr>
              <w:t>11</w:t>
            </w:r>
          </w:p>
        </w:tc>
        <w:tc>
          <w:tcPr>
            <w:tcW w:w="978" w:type="pct"/>
          </w:tcPr>
          <w:p w14:paraId="63783F81" w14:textId="77777777" w:rsidR="000672B9" w:rsidRPr="007E367C" w:rsidRDefault="000672B9" w:rsidP="000B602E">
            <w:pPr>
              <w:rPr>
                <w:rFonts w:ascii="Times New Roman" w:hAnsi="Times New Roman"/>
                <w:color w:val="000000"/>
                <w:szCs w:val="22"/>
                <w:lang w:val="es-NI" w:eastAsia="en-US"/>
              </w:rPr>
            </w:pPr>
            <w:r w:rsidRPr="007E367C">
              <w:rPr>
                <w:rFonts w:ascii="Times New Roman" w:eastAsia="Century Gothic" w:hAnsi="Times New Roman"/>
                <w:color w:val="000000"/>
                <w:kern w:val="2"/>
                <w:szCs w:val="22"/>
                <w14:ligatures w14:val="standardContextual"/>
              </w:rPr>
              <w:t xml:space="preserve">Reactivos para master </w:t>
            </w:r>
            <w:proofErr w:type="spellStart"/>
            <w:r w:rsidRPr="007E367C">
              <w:rPr>
                <w:rFonts w:ascii="Times New Roman" w:eastAsia="Century Gothic" w:hAnsi="Times New Roman"/>
                <w:color w:val="000000"/>
                <w:kern w:val="2"/>
                <w:szCs w:val="22"/>
                <w14:ligatures w14:val="standardContextual"/>
              </w:rPr>
              <w:t>mix</w:t>
            </w:r>
            <w:proofErr w:type="spellEnd"/>
            <w:r w:rsidRPr="007E367C">
              <w:rPr>
                <w:rFonts w:ascii="Times New Roman" w:eastAsia="Century Gothic" w:hAnsi="Times New Roman"/>
                <w:color w:val="000000"/>
                <w:kern w:val="2"/>
                <w:szCs w:val="22"/>
                <w14:ligatures w14:val="standardContextual"/>
              </w:rPr>
              <w:t xml:space="preserve"> de amplificación PCR convencional</w:t>
            </w:r>
          </w:p>
        </w:tc>
        <w:tc>
          <w:tcPr>
            <w:tcW w:w="462" w:type="pct"/>
          </w:tcPr>
          <w:p w14:paraId="17291946" w14:textId="77777777" w:rsidR="000672B9" w:rsidRPr="007E367C" w:rsidRDefault="000672B9" w:rsidP="000B602E">
            <w:pPr>
              <w:jc w:val="center"/>
              <w:rPr>
                <w:rFonts w:ascii="Times New Roman" w:hAnsi="Times New Roman"/>
                <w:color w:val="000000"/>
                <w:szCs w:val="22"/>
                <w:lang w:val="pt-PT" w:eastAsia="en-US"/>
              </w:rPr>
            </w:pPr>
            <w:r w:rsidRPr="007E367C">
              <w:rPr>
                <w:rFonts w:ascii="Times New Roman" w:hAnsi="Times New Roman"/>
                <w:color w:val="000000"/>
                <w:szCs w:val="22"/>
                <w:lang w:val="es-EC" w:eastAsia="en-US"/>
              </w:rPr>
              <w:t xml:space="preserve">Kit </w:t>
            </w:r>
          </w:p>
        </w:tc>
        <w:tc>
          <w:tcPr>
            <w:tcW w:w="458" w:type="pct"/>
          </w:tcPr>
          <w:p w14:paraId="1EBB4B01" w14:textId="77777777" w:rsidR="000672B9" w:rsidRPr="007E367C" w:rsidRDefault="000672B9" w:rsidP="000B602E">
            <w:pPr>
              <w:jc w:val="center"/>
              <w:rPr>
                <w:rFonts w:ascii="Times New Roman" w:hAnsi="Times New Roman"/>
                <w:color w:val="000000"/>
                <w:szCs w:val="22"/>
                <w:lang w:val="pt-PT" w:eastAsia="en-US"/>
              </w:rPr>
            </w:pPr>
            <w:r w:rsidRPr="007E367C">
              <w:rPr>
                <w:rFonts w:ascii="Times New Roman" w:hAnsi="Times New Roman"/>
                <w:color w:val="000000"/>
                <w:szCs w:val="22"/>
                <w:lang w:val="es-EC" w:eastAsia="en-US"/>
              </w:rPr>
              <w:t>2</w:t>
            </w:r>
          </w:p>
        </w:tc>
        <w:tc>
          <w:tcPr>
            <w:tcW w:w="769" w:type="pct"/>
            <w:vMerge/>
          </w:tcPr>
          <w:p w14:paraId="12391E29" w14:textId="77777777" w:rsidR="000672B9" w:rsidRPr="000727EF" w:rsidRDefault="000672B9" w:rsidP="000B602E">
            <w:pPr>
              <w:jc w:val="center"/>
              <w:rPr>
                <w:rFonts w:ascii="Times New Roman" w:hAnsi="Times New Roman"/>
                <w:i/>
                <w:iCs/>
                <w:color w:val="000000"/>
                <w:szCs w:val="22"/>
                <w:lang w:val="es-NI" w:eastAsia="en-US"/>
              </w:rPr>
            </w:pPr>
          </w:p>
        </w:tc>
        <w:tc>
          <w:tcPr>
            <w:tcW w:w="750" w:type="pct"/>
            <w:vMerge/>
          </w:tcPr>
          <w:p w14:paraId="3446D899" w14:textId="77777777" w:rsidR="000672B9" w:rsidRPr="000727EF" w:rsidRDefault="000672B9" w:rsidP="000B602E">
            <w:pPr>
              <w:jc w:val="center"/>
              <w:rPr>
                <w:rFonts w:ascii="Times New Roman" w:hAnsi="Times New Roman"/>
                <w:i/>
                <w:iCs/>
                <w:color w:val="000000"/>
                <w:szCs w:val="22"/>
                <w:lang w:val="es-NI" w:eastAsia="en-US"/>
              </w:rPr>
            </w:pPr>
          </w:p>
        </w:tc>
        <w:tc>
          <w:tcPr>
            <w:tcW w:w="586" w:type="pct"/>
            <w:vMerge/>
          </w:tcPr>
          <w:p w14:paraId="1CF026EC" w14:textId="77777777" w:rsidR="000672B9" w:rsidRPr="000727EF" w:rsidRDefault="000672B9" w:rsidP="000B602E">
            <w:pPr>
              <w:jc w:val="center"/>
              <w:rPr>
                <w:rFonts w:ascii="Times New Roman" w:hAnsi="Times New Roman"/>
                <w:i/>
                <w:iCs/>
                <w:color w:val="000000"/>
                <w:szCs w:val="22"/>
                <w:lang w:val="es-NI" w:eastAsia="en-US"/>
              </w:rPr>
            </w:pPr>
          </w:p>
        </w:tc>
        <w:tc>
          <w:tcPr>
            <w:tcW w:w="710" w:type="pct"/>
          </w:tcPr>
          <w:p w14:paraId="4411EE32" w14:textId="77777777" w:rsidR="000672B9" w:rsidRPr="000727EF" w:rsidRDefault="000672B9" w:rsidP="000B602E">
            <w:pPr>
              <w:jc w:val="center"/>
              <w:rPr>
                <w:rFonts w:ascii="Times New Roman" w:hAnsi="Times New Roman"/>
                <w:i/>
                <w:iCs/>
                <w:color w:val="000000"/>
                <w:szCs w:val="22"/>
                <w:lang w:val="es-NI" w:eastAsia="en-US"/>
              </w:rPr>
            </w:pPr>
          </w:p>
        </w:tc>
      </w:tr>
    </w:tbl>
    <w:p w14:paraId="36097049" w14:textId="77777777" w:rsidR="000672B9" w:rsidRPr="000727EF" w:rsidRDefault="000672B9" w:rsidP="000672B9">
      <w:pPr>
        <w:rPr>
          <w:rFonts w:ascii="Times New Roman" w:hAnsi="Times New Roman"/>
        </w:rPr>
      </w:pPr>
    </w:p>
    <w:p w14:paraId="23256575" w14:textId="77777777" w:rsidR="000672B9" w:rsidRPr="00DF0266" w:rsidRDefault="000672B9" w:rsidP="000672B9">
      <w:pPr>
        <w:spacing w:after="120"/>
        <w:jc w:val="right"/>
        <w:rPr>
          <w:rFonts w:ascii="Times New Roman" w:hAnsi="Times New Roman"/>
          <w:b/>
          <w:bCs/>
          <w:spacing w:val="-3"/>
          <w:sz w:val="24"/>
          <w:szCs w:val="24"/>
        </w:rPr>
      </w:pPr>
      <w:r w:rsidRPr="00DF0266">
        <w:rPr>
          <w:rFonts w:ascii="Times New Roman" w:hAnsi="Times New Roman"/>
          <w:b/>
          <w:sz w:val="24"/>
          <w:szCs w:val="24"/>
          <w:lang w:val="es-MX"/>
        </w:rPr>
        <w:t>[insertar la fecha]</w:t>
      </w:r>
    </w:p>
    <w:p w14:paraId="6CB1F12C" w14:textId="77777777" w:rsidR="000672B9" w:rsidRPr="00DF0266" w:rsidRDefault="000672B9" w:rsidP="000672B9">
      <w:pPr>
        <w:spacing w:after="120"/>
        <w:jc w:val="both"/>
        <w:rPr>
          <w:rFonts w:ascii="Times New Roman" w:hAnsi="Times New Roman"/>
          <w:bCs/>
          <w:sz w:val="24"/>
          <w:szCs w:val="24"/>
          <w:lang w:val="es-ES"/>
        </w:rPr>
      </w:pPr>
    </w:p>
    <w:p w14:paraId="017E239E"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Firma Autorizada: _______________________________________________________</w:t>
      </w:r>
    </w:p>
    <w:p w14:paraId="5F2916F9"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Nombre y Cargo del Firmante:   ___________________________________________</w:t>
      </w:r>
    </w:p>
    <w:p w14:paraId="46633F9A"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Nombre del Oferente: ___________________________________________________</w:t>
      </w:r>
    </w:p>
    <w:p w14:paraId="688BC086" w14:textId="77777777" w:rsidR="000672B9" w:rsidRPr="00DF0266" w:rsidRDefault="000672B9" w:rsidP="000672B9">
      <w:pPr>
        <w:spacing w:after="120"/>
        <w:ind w:right="141"/>
        <w:jc w:val="both"/>
        <w:rPr>
          <w:rFonts w:ascii="Times New Roman" w:hAnsi="Times New Roman"/>
          <w:b/>
          <w:sz w:val="24"/>
          <w:szCs w:val="24"/>
          <w:lang w:val="es-ES"/>
        </w:rPr>
      </w:pPr>
      <w:proofErr w:type="gramStart"/>
      <w:r w:rsidRPr="00DF0266">
        <w:rPr>
          <w:rFonts w:ascii="Times New Roman" w:hAnsi="Times New Roman"/>
          <w:sz w:val="24"/>
          <w:szCs w:val="24"/>
        </w:rPr>
        <w:t>Dirección:_</w:t>
      </w:r>
      <w:proofErr w:type="gramEnd"/>
      <w:r w:rsidRPr="00DF0266">
        <w:rPr>
          <w:rFonts w:ascii="Times New Roman" w:hAnsi="Times New Roman"/>
          <w:sz w:val="24"/>
          <w:szCs w:val="24"/>
        </w:rPr>
        <w:t>___________________________________________________________</w:t>
      </w:r>
    </w:p>
    <w:p w14:paraId="5465BCC1" w14:textId="77777777" w:rsidR="000672B9" w:rsidRPr="00DF0266" w:rsidRDefault="000672B9" w:rsidP="000672B9">
      <w:pPr>
        <w:spacing w:after="160" w:line="278" w:lineRule="auto"/>
        <w:rPr>
          <w:rFonts w:ascii="Times New Roman" w:hAnsi="Times New Roman"/>
        </w:rPr>
      </w:pPr>
    </w:p>
    <w:p w14:paraId="5E071D6A" w14:textId="77777777" w:rsidR="000672B9" w:rsidRPr="00DF0266" w:rsidRDefault="000672B9" w:rsidP="000672B9">
      <w:pPr>
        <w:spacing w:after="160" w:line="278" w:lineRule="auto"/>
        <w:rPr>
          <w:rFonts w:ascii="Times New Roman" w:hAnsi="Times New Roman"/>
        </w:rPr>
      </w:pPr>
      <w:r w:rsidRPr="00DF0266">
        <w:rPr>
          <w:rFonts w:ascii="Times New Roman" w:hAnsi="Times New Roman"/>
        </w:rPr>
        <w:br w:type="page"/>
      </w:r>
    </w:p>
    <w:p w14:paraId="52005B86" w14:textId="77777777" w:rsidR="000672B9" w:rsidRPr="000727EF" w:rsidRDefault="000672B9" w:rsidP="000672B9">
      <w:pPr>
        <w:spacing w:after="160" w:line="278" w:lineRule="auto"/>
        <w:rPr>
          <w:rFonts w:ascii="Times New Roman" w:hAnsi="Times New Roman"/>
          <w:b/>
          <w:bCs/>
        </w:rPr>
      </w:pPr>
      <w:r w:rsidRPr="000727EF">
        <w:rPr>
          <w:rFonts w:ascii="Times New Roman" w:hAnsi="Times New Roman"/>
          <w:b/>
          <w:bCs/>
        </w:rPr>
        <w:lastRenderedPageBreak/>
        <w:t xml:space="preserve">Lote 5: </w:t>
      </w:r>
      <w:r w:rsidRPr="000727EF">
        <w:rPr>
          <w:rFonts w:ascii="Times New Roman" w:hAnsi="Times New Roman"/>
          <w:b/>
          <w:bCs/>
          <w:lang w:val="es-NI"/>
        </w:rPr>
        <w:t>Mobiliario de acero inoxidable para laboratorio:</w:t>
      </w:r>
    </w:p>
    <w:tbl>
      <w:tblPr>
        <w:tblW w:w="537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81"/>
        <w:gridCol w:w="1500"/>
        <w:gridCol w:w="723"/>
        <w:gridCol w:w="857"/>
        <w:gridCol w:w="1907"/>
        <w:gridCol w:w="1348"/>
        <w:gridCol w:w="1133"/>
        <w:gridCol w:w="1492"/>
      </w:tblGrid>
      <w:tr w:rsidR="000672B9" w:rsidRPr="000727EF" w14:paraId="679D1D50" w14:textId="77777777" w:rsidTr="000B602E">
        <w:trPr>
          <w:trHeight w:val="453"/>
        </w:trPr>
        <w:tc>
          <w:tcPr>
            <w:tcW w:w="253" w:type="pct"/>
            <w:vMerge w:val="restart"/>
            <w:tcBorders>
              <w:top w:val="single" w:sz="4" w:space="0" w:color="000000"/>
              <w:left w:val="single" w:sz="4" w:space="0" w:color="000000"/>
              <w:right w:val="single" w:sz="4" w:space="0" w:color="000000"/>
            </w:tcBorders>
            <w:vAlign w:val="center"/>
            <w:hideMark/>
          </w:tcPr>
          <w:p w14:paraId="72C412B8" w14:textId="77777777" w:rsidR="000672B9" w:rsidRPr="000727EF" w:rsidRDefault="000672B9" w:rsidP="000B602E">
            <w:pPr>
              <w:spacing w:line="276" w:lineRule="auto"/>
              <w:jc w:val="center"/>
              <w:rPr>
                <w:rFonts w:ascii="Times New Roman" w:eastAsia="Century Gothic" w:hAnsi="Times New Roman"/>
                <w:b/>
                <w:bCs/>
                <w:kern w:val="2"/>
                <w:sz w:val="18"/>
                <w:szCs w:val="18"/>
                <w14:ligatures w14:val="standardContextual"/>
              </w:rPr>
            </w:pPr>
            <w:r w:rsidRPr="000727EF">
              <w:rPr>
                <w:rFonts w:ascii="Times New Roman" w:eastAsia="Century Gothic" w:hAnsi="Times New Roman"/>
                <w:b/>
                <w:bCs/>
                <w:kern w:val="2"/>
                <w:sz w:val="18"/>
                <w:szCs w:val="18"/>
                <w14:ligatures w14:val="standardContextual"/>
              </w:rPr>
              <w:t>No.</w:t>
            </w:r>
          </w:p>
        </w:tc>
        <w:tc>
          <w:tcPr>
            <w:tcW w:w="767" w:type="pct"/>
            <w:vMerge w:val="restart"/>
            <w:tcBorders>
              <w:top w:val="single" w:sz="4" w:space="0" w:color="000000"/>
              <w:left w:val="single" w:sz="4" w:space="0" w:color="000000"/>
              <w:right w:val="single" w:sz="4" w:space="0" w:color="000000"/>
            </w:tcBorders>
            <w:vAlign w:val="center"/>
            <w:hideMark/>
          </w:tcPr>
          <w:p w14:paraId="670F2463" w14:textId="77777777" w:rsidR="000672B9" w:rsidRPr="000727EF" w:rsidRDefault="000672B9" w:rsidP="000B602E">
            <w:pPr>
              <w:spacing w:line="276" w:lineRule="auto"/>
              <w:jc w:val="center"/>
              <w:rPr>
                <w:rFonts w:ascii="Times New Roman" w:eastAsia="Century Gothic" w:hAnsi="Times New Roman"/>
                <w:b/>
                <w:bCs/>
                <w:kern w:val="2"/>
                <w:sz w:val="16"/>
                <w:szCs w:val="16"/>
                <w14:ligatures w14:val="standardContextual"/>
              </w:rPr>
            </w:pPr>
            <w:r w:rsidRPr="000727EF">
              <w:rPr>
                <w:rFonts w:ascii="Times New Roman" w:hAnsi="Times New Roman"/>
                <w:b/>
                <w:bCs/>
                <w:iCs/>
                <w:sz w:val="16"/>
                <w:szCs w:val="16"/>
                <w:lang w:eastAsia="en-US"/>
              </w:rPr>
              <w:t>Descripción</w:t>
            </w:r>
          </w:p>
        </w:tc>
        <w:tc>
          <w:tcPr>
            <w:tcW w:w="381" w:type="pct"/>
            <w:vMerge w:val="restart"/>
            <w:tcBorders>
              <w:top w:val="single" w:sz="4" w:space="0" w:color="000000"/>
              <w:left w:val="single" w:sz="4" w:space="0" w:color="000000"/>
              <w:right w:val="single" w:sz="4" w:space="0" w:color="000000"/>
            </w:tcBorders>
            <w:vAlign w:val="center"/>
            <w:hideMark/>
          </w:tcPr>
          <w:p w14:paraId="4AF3DA6F" w14:textId="77777777" w:rsidR="000672B9" w:rsidRPr="000727EF" w:rsidRDefault="000672B9" w:rsidP="000B602E">
            <w:pPr>
              <w:spacing w:line="276" w:lineRule="auto"/>
              <w:jc w:val="center"/>
              <w:rPr>
                <w:rFonts w:ascii="Times New Roman" w:eastAsia="Century Gothic" w:hAnsi="Times New Roman"/>
                <w:b/>
                <w:bCs/>
                <w:kern w:val="2"/>
                <w:sz w:val="16"/>
                <w:szCs w:val="16"/>
                <w14:ligatures w14:val="standardContextual"/>
              </w:rPr>
            </w:pPr>
            <w:r w:rsidRPr="000727EF">
              <w:rPr>
                <w:rFonts w:ascii="Times New Roman" w:eastAsia="Century Gothic" w:hAnsi="Times New Roman"/>
                <w:b/>
                <w:bCs/>
                <w:kern w:val="2"/>
                <w:sz w:val="16"/>
                <w:szCs w:val="16"/>
                <w14:ligatures w14:val="standardContextual"/>
              </w:rPr>
              <w:t>Unidad</w:t>
            </w:r>
          </w:p>
        </w:tc>
        <w:tc>
          <w:tcPr>
            <w:tcW w:w="451" w:type="pct"/>
            <w:vMerge w:val="restart"/>
            <w:tcBorders>
              <w:top w:val="single" w:sz="4" w:space="0" w:color="000000"/>
              <w:left w:val="single" w:sz="4" w:space="0" w:color="000000"/>
              <w:right w:val="single" w:sz="4" w:space="0" w:color="000000"/>
            </w:tcBorders>
            <w:vAlign w:val="center"/>
          </w:tcPr>
          <w:p w14:paraId="080FA075" w14:textId="77777777" w:rsidR="000672B9" w:rsidRPr="000727EF" w:rsidRDefault="000672B9" w:rsidP="000B602E">
            <w:pPr>
              <w:spacing w:line="276" w:lineRule="auto"/>
              <w:jc w:val="center"/>
              <w:rPr>
                <w:rFonts w:ascii="Times New Roman" w:eastAsia="Century Gothic" w:hAnsi="Times New Roman"/>
                <w:b/>
                <w:bCs/>
                <w:kern w:val="2"/>
                <w:sz w:val="16"/>
                <w:szCs w:val="16"/>
                <w14:ligatures w14:val="standardContextual"/>
              </w:rPr>
            </w:pPr>
            <w:r w:rsidRPr="000727EF">
              <w:rPr>
                <w:rFonts w:ascii="Times New Roman" w:eastAsia="Century Gothic" w:hAnsi="Times New Roman"/>
                <w:b/>
                <w:bCs/>
                <w:kern w:val="2"/>
                <w:sz w:val="16"/>
                <w:szCs w:val="16"/>
                <w14:ligatures w14:val="standardContextual"/>
              </w:rPr>
              <w:t>Cantidad</w:t>
            </w:r>
          </w:p>
        </w:tc>
        <w:tc>
          <w:tcPr>
            <w:tcW w:w="1029" w:type="pct"/>
            <w:vMerge w:val="restart"/>
            <w:tcBorders>
              <w:top w:val="single" w:sz="4" w:space="0" w:color="000000"/>
              <w:left w:val="single" w:sz="4" w:space="0" w:color="000000"/>
              <w:right w:val="single" w:sz="4" w:space="0" w:color="000000"/>
            </w:tcBorders>
          </w:tcPr>
          <w:p w14:paraId="5A8B4A98" w14:textId="77777777" w:rsidR="000672B9" w:rsidRPr="000727EF" w:rsidRDefault="000672B9" w:rsidP="000B602E">
            <w:pPr>
              <w:spacing w:line="276" w:lineRule="auto"/>
              <w:jc w:val="center"/>
              <w:rPr>
                <w:rFonts w:ascii="Times New Roman" w:eastAsia="Century Gothic" w:hAnsi="Times New Roman"/>
                <w:b/>
                <w:bCs/>
                <w:kern w:val="2"/>
                <w:sz w:val="16"/>
                <w:szCs w:val="16"/>
                <w14:ligatures w14:val="standardContextual"/>
              </w:rPr>
            </w:pPr>
            <w:r w:rsidRPr="000727EF">
              <w:rPr>
                <w:rFonts w:ascii="Times New Roman" w:hAnsi="Times New Roman"/>
                <w:b/>
                <w:bCs/>
                <w:color w:val="000000"/>
                <w:sz w:val="18"/>
                <w:szCs w:val="18"/>
                <w:lang w:val="es-CO" w:eastAsia="en-US"/>
              </w:rPr>
              <w:t>Lugar de destino convenido</w:t>
            </w:r>
          </w:p>
        </w:tc>
        <w:tc>
          <w:tcPr>
            <w:tcW w:w="2119" w:type="pct"/>
            <w:gridSpan w:val="3"/>
            <w:tcBorders>
              <w:top w:val="single" w:sz="4" w:space="0" w:color="000000"/>
              <w:left w:val="single" w:sz="4" w:space="0" w:color="000000"/>
              <w:right w:val="single" w:sz="4" w:space="0" w:color="000000"/>
            </w:tcBorders>
          </w:tcPr>
          <w:p w14:paraId="2CB99BDC" w14:textId="77777777" w:rsidR="000672B9" w:rsidRPr="000727EF" w:rsidRDefault="000672B9" w:rsidP="000B602E">
            <w:pPr>
              <w:spacing w:line="276" w:lineRule="auto"/>
              <w:jc w:val="center"/>
              <w:rPr>
                <w:rFonts w:ascii="Times New Roman" w:eastAsia="Century Gothic" w:hAnsi="Times New Roman"/>
                <w:b/>
                <w:bCs/>
                <w:kern w:val="2"/>
                <w:sz w:val="16"/>
                <w:szCs w:val="16"/>
                <w14:ligatures w14:val="standardContextual"/>
              </w:rPr>
            </w:pPr>
            <w:r w:rsidRPr="000727EF">
              <w:rPr>
                <w:rFonts w:ascii="Times New Roman" w:hAnsi="Times New Roman"/>
                <w:b/>
                <w:bCs/>
                <w:color w:val="000000"/>
                <w:sz w:val="18"/>
                <w:szCs w:val="18"/>
                <w:lang w:val="es-CO" w:eastAsia="en-US"/>
              </w:rPr>
              <w:t>Fecha de Entrega</w:t>
            </w:r>
          </w:p>
        </w:tc>
      </w:tr>
      <w:tr w:rsidR="000672B9" w:rsidRPr="000727EF" w14:paraId="4A0F7B13" w14:textId="77777777" w:rsidTr="000B602E">
        <w:trPr>
          <w:trHeight w:val="238"/>
        </w:trPr>
        <w:tc>
          <w:tcPr>
            <w:tcW w:w="253" w:type="pct"/>
            <w:vMerge/>
            <w:tcBorders>
              <w:left w:val="single" w:sz="4" w:space="0" w:color="000000"/>
              <w:right w:val="single" w:sz="4" w:space="0" w:color="000000"/>
            </w:tcBorders>
            <w:vAlign w:val="center"/>
          </w:tcPr>
          <w:p w14:paraId="117A7077" w14:textId="77777777" w:rsidR="000672B9" w:rsidRPr="000727EF" w:rsidRDefault="000672B9" w:rsidP="000B602E">
            <w:pPr>
              <w:spacing w:line="276" w:lineRule="auto"/>
              <w:jc w:val="center"/>
              <w:rPr>
                <w:rFonts w:ascii="Times New Roman" w:eastAsia="Century Gothic" w:hAnsi="Times New Roman"/>
                <w:b/>
                <w:bCs/>
                <w:kern w:val="2"/>
                <w:sz w:val="18"/>
                <w:szCs w:val="18"/>
                <w14:ligatures w14:val="standardContextual"/>
              </w:rPr>
            </w:pPr>
          </w:p>
        </w:tc>
        <w:tc>
          <w:tcPr>
            <w:tcW w:w="767" w:type="pct"/>
            <w:vMerge/>
            <w:tcBorders>
              <w:left w:val="single" w:sz="4" w:space="0" w:color="000000"/>
              <w:right w:val="single" w:sz="4" w:space="0" w:color="000000"/>
            </w:tcBorders>
            <w:vAlign w:val="center"/>
          </w:tcPr>
          <w:p w14:paraId="21393603" w14:textId="77777777" w:rsidR="000672B9" w:rsidRPr="000727EF" w:rsidRDefault="000672B9" w:rsidP="000B602E">
            <w:pPr>
              <w:spacing w:line="276" w:lineRule="auto"/>
              <w:jc w:val="center"/>
              <w:rPr>
                <w:rFonts w:ascii="Times New Roman" w:eastAsia="Century Gothic" w:hAnsi="Times New Roman"/>
                <w:b/>
                <w:bCs/>
                <w:kern w:val="2"/>
                <w:sz w:val="18"/>
                <w:szCs w:val="18"/>
                <w14:ligatures w14:val="standardContextual"/>
              </w:rPr>
            </w:pPr>
          </w:p>
        </w:tc>
        <w:tc>
          <w:tcPr>
            <w:tcW w:w="381" w:type="pct"/>
            <w:vMerge/>
            <w:tcBorders>
              <w:left w:val="single" w:sz="4" w:space="0" w:color="000000"/>
              <w:right w:val="single" w:sz="4" w:space="0" w:color="000000"/>
            </w:tcBorders>
            <w:vAlign w:val="center"/>
          </w:tcPr>
          <w:p w14:paraId="2AD9CE15" w14:textId="77777777" w:rsidR="000672B9" w:rsidRPr="000727EF" w:rsidRDefault="000672B9" w:rsidP="000B602E">
            <w:pPr>
              <w:spacing w:line="276" w:lineRule="auto"/>
              <w:jc w:val="center"/>
              <w:rPr>
                <w:rFonts w:ascii="Times New Roman" w:eastAsia="Century Gothic" w:hAnsi="Times New Roman"/>
                <w:b/>
                <w:bCs/>
                <w:kern w:val="2"/>
                <w:sz w:val="18"/>
                <w:szCs w:val="18"/>
                <w14:ligatures w14:val="standardContextual"/>
              </w:rPr>
            </w:pPr>
          </w:p>
        </w:tc>
        <w:tc>
          <w:tcPr>
            <w:tcW w:w="451" w:type="pct"/>
            <w:vMerge/>
            <w:tcBorders>
              <w:left w:val="single" w:sz="4" w:space="0" w:color="000000"/>
              <w:right w:val="single" w:sz="4" w:space="0" w:color="000000"/>
            </w:tcBorders>
          </w:tcPr>
          <w:p w14:paraId="00C3CFED" w14:textId="77777777" w:rsidR="000672B9" w:rsidRPr="000727EF" w:rsidRDefault="000672B9" w:rsidP="000B602E">
            <w:pPr>
              <w:spacing w:line="276" w:lineRule="auto"/>
              <w:jc w:val="center"/>
              <w:rPr>
                <w:rFonts w:ascii="Times New Roman" w:eastAsia="Century Gothic" w:hAnsi="Times New Roman"/>
                <w:b/>
                <w:bCs/>
                <w:kern w:val="2"/>
                <w:sz w:val="18"/>
                <w:szCs w:val="18"/>
                <w14:ligatures w14:val="standardContextual"/>
              </w:rPr>
            </w:pPr>
          </w:p>
        </w:tc>
        <w:tc>
          <w:tcPr>
            <w:tcW w:w="1029" w:type="pct"/>
            <w:vMerge/>
            <w:tcBorders>
              <w:left w:val="single" w:sz="4" w:space="0" w:color="000000"/>
              <w:right w:val="single" w:sz="4" w:space="0" w:color="000000"/>
            </w:tcBorders>
          </w:tcPr>
          <w:p w14:paraId="730C77D5" w14:textId="77777777" w:rsidR="000672B9" w:rsidRPr="000727EF" w:rsidRDefault="000672B9" w:rsidP="000B602E">
            <w:pPr>
              <w:spacing w:line="276" w:lineRule="auto"/>
              <w:jc w:val="center"/>
              <w:rPr>
                <w:rFonts w:ascii="Times New Roman" w:eastAsia="Century Gothic" w:hAnsi="Times New Roman"/>
                <w:b/>
                <w:bCs/>
                <w:kern w:val="2"/>
                <w:sz w:val="18"/>
                <w:szCs w:val="18"/>
                <w14:ligatures w14:val="standardContextual"/>
              </w:rPr>
            </w:pPr>
          </w:p>
        </w:tc>
        <w:tc>
          <w:tcPr>
            <w:tcW w:w="733" w:type="pct"/>
            <w:tcBorders>
              <w:left w:val="single" w:sz="4" w:space="0" w:color="000000"/>
              <w:bottom w:val="single" w:sz="4" w:space="0" w:color="000000"/>
              <w:right w:val="single" w:sz="4" w:space="0" w:color="000000"/>
            </w:tcBorders>
          </w:tcPr>
          <w:p w14:paraId="405E242F" w14:textId="77777777" w:rsidR="000672B9" w:rsidRPr="000727EF" w:rsidRDefault="000672B9" w:rsidP="000B602E">
            <w:pPr>
              <w:spacing w:line="276" w:lineRule="auto"/>
              <w:jc w:val="center"/>
              <w:rPr>
                <w:rFonts w:ascii="Times New Roman" w:eastAsia="Century Gothic" w:hAnsi="Times New Roman"/>
                <w:b/>
                <w:bCs/>
                <w:kern w:val="2"/>
                <w:sz w:val="18"/>
                <w:szCs w:val="18"/>
                <w14:ligatures w14:val="standardContextual"/>
              </w:rPr>
            </w:pPr>
            <w:r w:rsidRPr="000727EF">
              <w:rPr>
                <w:rFonts w:ascii="Times New Roman" w:hAnsi="Times New Roman"/>
                <w:b/>
                <w:bCs/>
                <w:color w:val="000000"/>
                <w:sz w:val="18"/>
                <w:szCs w:val="18"/>
                <w:lang w:val="es-CO" w:eastAsia="en-US"/>
              </w:rPr>
              <w:t>Fecha más Temprana de Entrega</w:t>
            </w:r>
          </w:p>
        </w:tc>
        <w:tc>
          <w:tcPr>
            <w:tcW w:w="577" w:type="pct"/>
            <w:tcBorders>
              <w:left w:val="single" w:sz="4" w:space="0" w:color="000000"/>
              <w:bottom w:val="single" w:sz="4" w:space="0" w:color="000000"/>
              <w:right w:val="single" w:sz="4" w:space="0" w:color="000000"/>
            </w:tcBorders>
          </w:tcPr>
          <w:p w14:paraId="769F038D" w14:textId="77777777" w:rsidR="000672B9" w:rsidRPr="000727EF" w:rsidRDefault="000672B9" w:rsidP="000B602E">
            <w:pPr>
              <w:spacing w:line="276" w:lineRule="auto"/>
              <w:jc w:val="center"/>
              <w:rPr>
                <w:rFonts w:ascii="Times New Roman" w:eastAsia="Century Gothic" w:hAnsi="Times New Roman"/>
                <w:b/>
                <w:bCs/>
                <w:kern w:val="2"/>
                <w:sz w:val="18"/>
                <w:szCs w:val="18"/>
                <w14:ligatures w14:val="standardContextual"/>
              </w:rPr>
            </w:pPr>
            <w:r w:rsidRPr="000727EF">
              <w:rPr>
                <w:rFonts w:ascii="Times New Roman" w:hAnsi="Times New Roman"/>
                <w:b/>
                <w:bCs/>
                <w:color w:val="000000"/>
                <w:sz w:val="18"/>
                <w:szCs w:val="18"/>
                <w:lang w:val="es-CO" w:eastAsia="en-US"/>
              </w:rPr>
              <w:t>Fecha Límite de Entrega</w:t>
            </w:r>
          </w:p>
        </w:tc>
        <w:tc>
          <w:tcPr>
            <w:tcW w:w="809" w:type="pct"/>
            <w:tcBorders>
              <w:left w:val="single" w:sz="4" w:space="0" w:color="000000"/>
              <w:bottom w:val="single" w:sz="4" w:space="0" w:color="000000"/>
              <w:right w:val="single" w:sz="4" w:space="0" w:color="000000"/>
            </w:tcBorders>
          </w:tcPr>
          <w:p w14:paraId="4D582851" w14:textId="77777777" w:rsidR="000672B9" w:rsidRPr="000727EF" w:rsidRDefault="000672B9" w:rsidP="000B602E">
            <w:pPr>
              <w:spacing w:line="276" w:lineRule="auto"/>
              <w:jc w:val="center"/>
              <w:rPr>
                <w:rFonts w:ascii="Times New Roman" w:eastAsia="Century Gothic" w:hAnsi="Times New Roman"/>
                <w:b/>
                <w:bCs/>
                <w:kern w:val="2"/>
                <w:sz w:val="18"/>
                <w:szCs w:val="18"/>
                <w14:ligatures w14:val="standardContextual"/>
              </w:rPr>
            </w:pPr>
            <w:r w:rsidRPr="000727EF">
              <w:rPr>
                <w:rFonts w:ascii="Times New Roman" w:hAnsi="Times New Roman"/>
                <w:b/>
                <w:bCs/>
                <w:color w:val="000000"/>
                <w:sz w:val="18"/>
                <w:szCs w:val="18"/>
                <w:lang w:val="es-CO" w:eastAsia="en-US"/>
              </w:rPr>
              <w:t xml:space="preserve">Fecha de Entrega Ofrecida por el Oferente </w:t>
            </w:r>
            <w:r w:rsidRPr="000727EF">
              <w:rPr>
                <w:rFonts w:ascii="Times New Roman" w:hAnsi="Times New Roman"/>
                <w:b/>
                <w:bCs/>
                <w:i/>
                <w:iCs/>
                <w:color w:val="000000"/>
                <w:sz w:val="18"/>
                <w:szCs w:val="18"/>
                <w:lang w:val="es-CO" w:eastAsia="en-US"/>
              </w:rPr>
              <w:t>[a ser proporcionada por el Oferente]</w:t>
            </w:r>
          </w:p>
        </w:tc>
      </w:tr>
      <w:tr w:rsidR="000672B9" w:rsidRPr="000727EF" w14:paraId="5992C6A1" w14:textId="77777777" w:rsidTr="000B602E">
        <w:trPr>
          <w:trHeight w:val="238"/>
        </w:trPr>
        <w:tc>
          <w:tcPr>
            <w:tcW w:w="253" w:type="pct"/>
            <w:vMerge/>
            <w:tcBorders>
              <w:left w:val="single" w:sz="4" w:space="0" w:color="000000"/>
              <w:bottom w:val="single" w:sz="4" w:space="0" w:color="000000"/>
              <w:right w:val="single" w:sz="4" w:space="0" w:color="000000"/>
            </w:tcBorders>
            <w:vAlign w:val="center"/>
          </w:tcPr>
          <w:p w14:paraId="4EF164F6" w14:textId="77777777" w:rsidR="000672B9" w:rsidRPr="000727EF" w:rsidRDefault="000672B9" w:rsidP="000B602E">
            <w:pPr>
              <w:spacing w:line="276" w:lineRule="auto"/>
              <w:jc w:val="center"/>
              <w:rPr>
                <w:rFonts w:ascii="Times New Roman" w:eastAsia="Century Gothic" w:hAnsi="Times New Roman"/>
                <w:b/>
                <w:bCs/>
                <w:kern w:val="2"/>
                <w:sz w:val="18"/>
                <w:szCs w:val="18"/>
                <w14:ligatures w14:val="standardContextual"/>
              </w:rPr>
            </w:pPr>
          </w:p>
        </w:tc>
        <w:tc>
          <w:tcPr>
            <w:tcW w:w="767" w:type="pct"/>
            <w:vMerge/>
            <w:tcBorders>
              <w:left w:val="single" w:sz="4" w:space="0" w:color="000000"/>
              <w:bottom w:val="single" w:sz="4" w:space="0" w:color="000000"/>
              <w:right w:val="single" w:sz="4" w:space="0" w:color="000000"/>
            </w:tcBorders>
            <w:vAlign w:val="center"/>
          </w:tcPr>
          <w:p w14:paraId="1DBB2223" w14:textId="77777777" w:rsidR="000672B9" w:rsidRPr="000727EF" w:rsidRDefault="000672B9" w:rsidP="000B602E">
            <w:pPr>
              <w:spacing w:line="276" w:lineRule="auto"/>
              <w:jc w:val="center"/>
              <w:rPr>
                <w:rFonts w:ascii="Times New Roman" w:eastAsia="Century Gothic" w:hAnsi="Times New Roman"/>
                <w:b/>
                <w:bCs/>
                <w:kern w:val="2"/>
                <w:sz w:val="18"/>
                <w:szCs w:val="18"/>
                <w14:ligatures w14:val="standardContextual"/>
              </w:rPr>
            </w:pPr>
          </w:p>
        </w:tc>
        <w:tc>
          <w:tcPr>
            <w:tcW w:w="381" w:type="pct"/>
            <w:vMerge/>
            <w:tcBorders>
              <w:left w:val="single" w:sz="4" w:space="0" w:color="000000"/>
              <w:bottom w:val="single" w:sz="4" w:space="0" w:color="000000"/>
              <w:right w:val="single" w:sz="4" w:space="0" w:color="000000"/>
            </w:tcBorders>
            <w:vAlign w:val="center"/>
          </w:tcPr>
          <w:p w14:paraId="2F195A5A" w14:textId="77777777" w:rsidR="000672B9" w:rsidRPr="000727EF" w:rsidRDefault="000672B9" w:rsidP="000B602E">
            <w:pPr>
              <w:spacing w:line="276" w:lineRule="auto"/>
              <w:jc w:val="center"/>
              <w:rPr>
                <w:rFonts w:ascii="Times New Roman" w:eastAsia="Century Gothic" w:hAnsi="Times New Roman"/>
                <w:b/>
                <w:bCs/>
                <w:kern w:val="2"/>
                <w:sz w:val="18"/>
                <w:szCs w:val="18"/>
                <w14:ligatures w14:val="standardContextual"/>
              </w:rPr>
            </w:pPr>
          </w:p>
        </w:tc>
        <w:tc>
          <w:tcPr>
            <w:tcW w:w="451" w:type="pct"/>
            <w:vMerge/>
            <w:tcBorders>
              <w:left w:val="single" w:sz="4" w:space="0" w:color="000000"/>
              <w:bottom w:val="single" w:sz="4" w:space="0" w:color="000000"/>
              <w:right w:val="single" w:sz="4" w:space="0" w:color="000000"/>
            </w:tcBorders>
          </w:tcPr>
          <w:p w14:paraId="7AAC0D07" w14:textId="77777777" w:rsidR="000672B9" w:rsidRPr="000727EF" w:rsidRDefault="000672B9" w:rsidP="000B602E">
            <w:pPr>
              <w:spacing w:line="276" w:lineRule="auto"/>
              <w:jc w:val="center"/>
              <w:rPr>
                <w:rFonts w:ascii="Times New Roman" w:eastAsia="Century Gothic" w:hAnsi="Times New Roman"/>
                <w:b/>
                <w:bCs/>
                <w:kern w:val="2"/>
                <w:sz w:val="18"/>
                <w:szCs w:val="18"/>
                <w14:ligatures w14:val="standardContextual"/>
              </w:rPr>
            </w:pPr>
          </w:p>
        </w:tc>
        <w:tc>
          <w:tcPr>
            <w:tcW w:w="1029" w:type="pct"/>
            <w:vMerge/>
            <w:tcBorders>
              <w:left w:val="single" w:sz="4" w:space="0" w:color="000000"/>
              <w:bottom w:val="single" w:sz="4" w:space="0" w:color="000000"/>
              <w:right w:val="single" w:sz="4" w:space="0" w:color="000000"/>
            </w:tcBorders>
          </w:tcPr>
          <w:p w14:paraId="357CB9AF" w14:textId="77777777" w:rsidR="000672B9" w:rsidRPr="000727EF" w:rsidRDefault="000672B9" w:rsidP="000B602E">
            <w:pPr>
              <w:spacing w:line="276" w:lineRule="auto"/>
              <w:jc w:val="center"/>
              <w:rPr>
                <w:rFonts w:ascii="Times New Roman" w:eastAsia="Century Gothic" w:hAnsi="Times New Roman"/>
                <w:b/>
                <w:bCs/>
                <w:kern w:val="2"/>
                <w:sz w:val="18"/>
                <w:szCs w:val="18"/>
                <w14:ligatures w14:val="standardContextual"/>
              </w:rPr>
            </w:pPr>
          </w:p>
        </w:tc>
        <w:tc>
          <w:tcPr>
            <w:tcW w:w="733" w:type="pct"/>
            <w:tcBorders>
              <w:left w:val="single" w:sz="4" w:space="0" w:color="000000"/>
              <w:bottom w:val="single" w:sz="4" w:space="0" w:color="000000"/>
              <w:right w:val="single" w:sz="4" w:space="0" w:color="000000"/>
            </w:tcBorders>
          </w:tcPr>
          <w:p w14:paraId="0CEC3709" w14:textId="77777777" w:rsidR="000672B9" w:rsidRPr="000727EF" w:rsidRDefault="000672B9" w:rsidP="000B602E">
            <w:pPr>
              <w:spacing w:line="276" w:lineRule="auto"/>
              <w:jc w:val="center"/>
              <w:rPr>
                <w:rFonts w:ascii="Times New Roman" w:eastAsia="Century Gothic" w:hAnsi="Times New Roman"/>
                <w:b/>
                <w:bCs/>
                <w:kern w:val="2"/>
                <w:sz w:val="18"/>
                <w:szCs w:val="18"/>
                <w14:ligatures w14:val="standardContextual"/>
              </w:rPr>
            </w:pPr>
          </w:p>
        </w:tc>
        <w:tc>
          <w:tcPr>
            <w:tcW w:w="577" w:type="pct"/>
            <w:tcBorders>
              <w:left w:val="single" w:sz="4" w:space="0" w:color="000000"/>
              <w:bottom w:val="single" w:sz="4" w:space="0" w:color="000000"/>
              <w:right w:val="single" w:sz="4" w:space="0" w:color="000000"/>
            </w:tcBorders>
          </w:tcPr>
          <w:p w14:paraId="5D07FA2F" w14:textId="77777777" w:rsidR="000672B9" w:rsidRPr="000727EF" w:rsidRDefault="000672B9" w:rsidP="000B602E">
            <w:pPr>
              <w:spacing w:line="276" w:lineRule="auto"/>
              <w:jc w:val="center"/>
              <w:rPr>
                <w:rFonts w:ascii="Times New Roman" w:eastAsia="Century Gothic" w:hAnsi="Times New Roman"/>
                <w:b/>
                <w:bCs/>
                <w:kern w:val="2"/>
                <w:sz w:val="18"/>
                <w:szCs w:val="18"/>
                <w14:ligatures w14:val="standardContextual"/>
              </w:rPr>
            </w:pPr>
          </w:p>
        </w:tc>
        <w:tc>
          <w:tcPr>
            <w:tcW w:w="809" w:type="pct"/>
            <w:tcBorders>
              <w:left w:val="single" w:sz="4" w:space="0" w:color="000000"/>
              <w:bottom w:val="single" w:sz="4" w:space="0" w:color="000000"/>
              <w:right w:val="single" w:sz="4" w:space="0" w:color="000000"/>
            </w:tcBorders>
          </w:tcPr>
          <w:p w14:paraId="1615B378" w14:textId="77777777" w:rsidR="000672B9" w:rsidRPr="00DF0266" w:rsidRDefault="000672B9" w:rsidP="000B602E">
            <w:pPr>
              <w:spacing w:line="276" w:lineRule="auto"/>
              <w:jc w:val="center"/>
              <w:rPr>
                <w:rFonts w:ascii="Times New Roman" w:eastAsia="Century Gothic" w:hAnsi="Times New Roman"/>
                <w:b/>
                <w:bCs/>
                <w:kern w:val="2"/>
                <w:sz w:val="18"/>
                <w:szCs w:val="18"/>
                <w14:ligatures w14:val="standardContextual"/>
              </w:rPr>
            </w:pPr>
            <w:r w:rsidRPr="00DF0266">
              <w:rPr>
                <w:rFonts w:ascii="Times New Roman" w:hAnsi="Times New Roman"/>
                <w:i/>
                <w:iCs/>
                <w:sz w:val="18"/>
                <w:szCs w:val="18"/>
                <w:lang w:val="es-CO" w:eastAsia="en-US"/>
              </w:rPr>
              <w:t>[indicar el número de días después de la fecha de efectividad del Contrato]</w:t>
            </w:r>
          </w:p>
        </w:tc>
      </w:tr>
      <w:tr w:rsidR="00DB6C0F" w:rsidRPr="000727EF" w14:paraId="6498EFC7" w14:textId="77777777" w:rsidTr="00696055">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6EDAE5A1" w14:textId="5D2C1FEF" w:rsidR="00DB6C0F" w:rsidRPr="007E367C" w:rsidRDefault="00DB6C0F" w:rsidP="00DB6C0F">
            <w:pPr>
              <w:spacing w:line="276" w:lineRule="auto"/>
              <w:jc w:val="center"/>
              <w:rPr>
                <w:rFonts w:ascii="Times New Roman" w:eastAsia="Century Gothic" w:hAnsi="Times New Roman"/>
                <w:b/>
                <w:bCs/>
                <w:i/>
                <w:iCs/>
                <w:color w:val="000000"/>
                <w:kern w:val="2"/>
                <w:szCs w:val="22"/>
                <w14:ligatures w14:val="standardContextual"/>
              </w:rPr>
            </w:pPr>
            <w:r w:rsidRPr="007E367C">
              <w:rPr>
                <w:rFonts w:ascii="Times New Roman" w:eastAsia="Century Gothic" w:hAnsi="Times New Roman"/>
                <w:color w:val="000000"/>
                <w:kern w:val="2"/>
                <w:szCs w:val="22"/>
                <w:lang w:val="pt-PT"/>
                <w14:ligatures w14:val="standardContextual"/>
              </w:rPr>
              <w:t>1</w:t>
            </w:r>
          </w:p>
        </w:tc>
        <w:tc>
          <w:tcPr>
            <w:tcW w:w="767" w:type="pct"/>
            <w:tcBorders>
              <w:top w:val="single" w:sz="4" w:space="0" w:color="000000"/>
              <w:left w:val="single" w:sz="4" w:space="0" w:color="000000"/>
              <w:bottom w:val="single" w:sz="4" w:space="0" w:color="000000"/>
              <w:right w:val="single" w:sz="4" w:space="0" w:color="000000"/>
            </w:tcBorders>
            <w:vAlign w:val="center"/>
          </w:tcPr>
          <w:p w14:paraId="5EA834D7" w14:textId="00D2062B" w:rsidR="00DB6C0F" w:rsidRPr="007E367C" w:rsidRDefault="00DB6C0F" w:rsidP="00DB6C0F">
            <w:pPr>
              <w:spacing w:line="276" w:lineRule="auto"/>
              <w:jc w:val="both"/>
              <w:rPr>
                <w:rFonts w:ascii="Times New Roman" w:eastAsia="Century Gothic" w:hAnsi="Times New Roman"/>
                <w:b/>
                <w:bCs/>
                <w:i/>
                <w:iCs/>
                <w:color w:val="000000"/>
                <w:kern w:val="2"/>
                <w:szCs w:val="22"/>
                <w14:ligatures w14:val="standardContextual"/>
              </w:rPr>
            </w:pPr>
            <w:r w:rsidRPr="007E367C">
              <w:rPr>
                <w:rFonts w:ascii="Times New Roman" w:hAnsi="Times New Roman"/>
                <w:szCs w:val="22"/>
              </w:rPr>
              <w:t xml:space="preserve">Suministro e instalación de mueble fabricado en acero inoxidable para </w:t>
            </w:r>
            <w:r w:rsidRPr="007E367C">
              <w:rPr>
                <w:rFonts w:ascii="Times New Roman" w:hAnsi="Times New Roman"/>
                <w:i/>
                <w:iCs/>
                <w:szCs w:val="22"/>
              </w:rPr>
              <w:t>Laboratorio de Fitopatología</w:t>
            </w:r>
            <w:r w:rsidRPr="007E367C">
              <w:rPr>
                <w:rFonts w:ascii="Times New Roman" w:hAnsi="Times New Roman"/>
                <w:szCs w:val="22"/>
              </w:rPr>
              <w:t>,</w:t>
            </w:r>
          </w:p>
        </w:tc>
        <w:tc>
          <w:tcPr>
            <w:tcW w:w="381" w:type="pct"/>
            <w:tcBorders>
              <w:top w:val="single" w:sz="4" w:space="0" w:color="000000"/>
              <w:left w:val="single" w:sz="4" w:space="0" w:color="000000"/>
              <w:bottom w:val="single" w:sz="4" w:space="0" w:color="000000"/>
              <w:right w:val="single" w:sz="4" w:space="0" w:color="000000"/>
            </w:tcBorders>
          </w:tcPr>
          <w:p w14:paraId="760016E9" w14:textId="65E204FE" w:rsidR="00DB6C0F" w:rsidRPr="007E367C" w:rsidRDefault="005F68D3" w:rsidP="00DB6C0F">
            <w:pPr>
              <w:spacing w:line="276" w:lineRule="auto"/>
              <w:jc w:val="center"/>
              <w:rPr>
                <w:rFonts w:ascii="Times New Roman" w:eastAsia="Century Gothic" w:hAnsi="Times New Roman"/>
                <w:color w:val="000000"/>
                <w:kern w:val="2"/>
                <w:szCs w:val="22"/>
                <w14:ligatures w14:val="standardContextual"/>
              </w:rPr>
            </w:pPr>
            <w:r>
              <w:rPr>
                <w:rFonts w:ascii="Times New Roman" w:eastAsia="Century Gothic" w:hAnsi="Times New Roman"/>
                <w:color w:val="000000"/>
                <w:kern w:val="2"/>
                <w:szCs w:val="22"/>
                <w14:ligatures w14:val="standardContextual"/>
              </w:rPr>
              <w:t>Sg</w:t>
            </w:r>
          </w:p>
        </w:tc>
        <w:tc>
          <w:tcPr>
            <w:tcW w:w="451" w:type="pct"/>
            <w:tcBorders>
              <w:top w:val="single" w:sz="4" w:space="0" w:color="000000"/>
              <w:left w:val="single" w:sz="4" w:space="0" w:color="000000"/>
              <w:bottom w:val="single" w:sz="4" w:space="0" w:color="000000"/>
              <w:right w:val="single" w:sz="4" w:space="0" w:color="000000"/>
            </w:tcBorders>
          </w:tcPr>
          <w:p w14:paraId="7C7BDDAE" w14:textId="5A16351A" w:rsidR="00DB6C0F" w:rsidRPr="007E367C" w:rsidRDefault="00DB6C0F" w:rsidP="00DB6C0F">
            <w:pPr>
              <w:spacing w:line="276" w:lineRule="auto"/>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14:ligatures w14:val="standardContextual"/>
              </w:rPr>
              <w:t>1</w:t>
            </w:r>
          </w:p>
        </w:tc>
        <w:tc>
          <w:tcPr>
            <w:tcW w:w="1029" w:type="pct"/>
            <w:vMerge w:val="restart"/>
            <w:tcBorders>
              <w:top w:val="single" w:sz="4" w:space="0" w:color="000000"/>
              <w:left w:val="single" w:sz="4" w:space="0" w:color="000000"/>
              <w:right w:val="single" w:sz="4" w:space="0" w:color="000000"/>
            </w:tcBorders>
          </w:tcPr>
          <w:p w14:paraId="36F451ED" w14:textId="77777777" w:rsidR="00DB6C0F" w:rsidRPr="007E367C" w:rsidRDefault="00DB6C0F" w:rsidP="00DB6C0F">
            <w:pPr>
              <w:spacing w:line="276" w:lineRule="auto"/>
              <w:jc w:val="center"/>
              <w:rPr>
                <w:rFonts w:ascii="Times New Roman" w:eastAsia="Century Gothic" w:hAnsi="Times New Roman"/>
                <w:b/>
                <w:bCs/>
                <w:i/>
                <w:iCs/>
                <w:color w:val="000000"/>
                <w:kern w:val="2"/>
                <w:szCs w:val="22"/>
                <w14:ligatures w14:val="standardContextual"/>
              </w:rPr>
            </w:pPr>
            <w:r w:rsidRPr="007E367C">
              <w:rPr>
                <w:rFonts w:ascii="Times New Roman" w:hAnsi="Times New Roman"/>
                <w:szCs w:val="22"/>
                <w:lang w:val="es-CO" w:eastAsia="en-US"/>
              </w:rPr>
              <w:t> </w:t>
            </w:r>
            <w:r w:rsidRPr="007E367C">
              <w:rPr>
                <w:rFonts w:ascii="Times New Roman" w:hAnsi="Times New Roman"/>
                <w:i/>
                <w:szCs w:val="22"/>
                <w:lang w:val="es-AR"/>
              </w:rPr>
              <w:t>Laboratorio del MAG ubicado en Matazano, Calle Antigua a Matazano #2265, Cantón Matazano, Soyapango, San Salvador.</w:t>
            </w:r>
          </w:p>
        </w:tc>
        <w:tc>
          <w:tcPr>
            <w:tcW w:w="733" w:type="pct"/>
            <w:vMerge w:val="restart"/>
            <w:tcBorders>
              <w:top w:val="single" w:sz="4" w:space="0" w:color="000000"/>
              <w:left w:val="single" w:sz="4" w:space="0" w:color="000000"/>
              <w:right w:val="single" w:sz="4" w:space="0" w:color="000000"/>
            </w:tcBorders>
          </w:tcPr>
          <w:p w14:paraId="55F7B25C" w14:textId="3B050262" w:rsidR="00DB6C0F" w:rsidRPr="007E367C" w:rsidRDefault="00DB6C0F" w:rsidP="00DB6C0F">
            <w:pPr>
              <w:spacing w:line="276" w:lineRule="auto"/>
              <w:jc w:val="center"/>
              <w:rPr>
                <w:rFonts w:ascii="Times New Roman" w:eastAsia="Century Gothic" w:hAnsi="Times New Roman"/>
                <w:b/>
                <w:bCs/>
                <w:i/>
                <w:iCs/>
                <w:color w:val="000000"/>
                <w:kern w:val="2"/>
                <w:szCs w:val="22"/>
                <w:lang w:val="es-EC"/>
                <w14:ligatures w14:val="standardContextual"/>
              </w:rPr>
            </w:pPr>
            <w:r w:rsidRPr="00EE3375">
              <w:rPr>
                <w:rFonts w:ascii="Times New Roman" w:hAnsi="Times New Roman"/>
                <w:szCs w:val="22"/>
                <w:lang w:val="es-CO" w:eastAsia="en-US"/>
              </w:rPr>
              <w:t> </w:t>
            </w:r>
            <w:r w:rsidRPr="00EE3375">
              <w:rPr>
                <w:rFonts w:ascii="Times New Roman" w:eastAsia="Cambria" w:hAnsi="Times New Roman"/>
                <w:b/>
                <w:szCs w:val="22"/>
              </w:rPr>
              <w:t>1</w:t>
            </w:r>
            <w:r>
              <w:rPr>
                <w:rFonts w:ascii="Times New Roman" w:eastAsia="Cambria" w:hAnsi="Times New Roman"/>
                <w:b/>
                <w:szCs w:val="22"/>
              </w:rPr>
              <w:t>5</w:t>
            </w:r>
            <w:r w:rsidRPr="00EE3375">
              <w:rPr>
                <w:rFonts w:ascii="Times New Roman" w:eastAsia="Cambria" w:hAnsi="Times New Roman"/>
                <w:b/>
                <w:szCs w:val="22"/>
              </w:rPr>
              <w:t>0 día</w:t>
            </w:r>
            <w:r w:rsidRPr="00EE3375">
              <w:rPr>
                <w:rFonts w:ascii="Times New Roman" w:hAnsi="Times New Roman"/>
                <w:b/>
                <w:szCs w:val="22"/>
              </w:rPr>
              <w:t>s</w:t>
            </w:r>
            <w:r w:rsidRPr="00EE3375">
              <w:rPr>
                <w:rFonts w:ascii="Times New Roman" w:hAnsi="Times New Roman"/>
                <w:szCs w:val="22"/>
              </w:rPr>
              <w:t xml:space="preserve"> calendario contados a partir </w:t>
            </w:r>
            <w:r w:rsidRPr="00EE3375">
              <w:rPr>
                <w:rFonts w:ascii="Times New Roman" w:eastAsia="Century Gothic" w:hAnsi="Times New Roman"/>
                <w:szCs w:val="22"/>
              </w:rPr>
              <w:t>de</w:t>
            </w:r>
            <w:r>
              <w:rPr>
                <w:rFonts w:ascii="Times New Roman" w:eastAsia="Century Gothic" w:hAnsi="Times New Roman"/>
                <w:szCs w:val="22"/>
              </w:rPr>
              <w:t xml:space="preserve"> </w:t>
            </w:r>
            <w:r w:rsidRPr="00EE3375">
              <w:rPr>
                <w:rFonts w:ascii="Times New Roman" w:eastAsia="Century Gothic" w:hAnsi="Times New Roman"/>
                <w:szCs w:val="22"/>
              </w:rPr>
              <w:t>l</w:t>
            </w:r>
            <w:r>
              <w:rPr>
                <w:rFonts w:ascii="Times New Roman" w:eastAsia="Century Gothic" w:hAnsi="Times New Roman"/>
                <w:szCs w:val="22"/>
              </w:rPr>
              <w:t>a firma del contrato.</w:t>
            </w:r>
          </w:p>
        </w:tc>
        <w:tc>
          <w:tcPr>
            <w:tcW w:w="577" w:type="pct"/>
            <w:vMerge w:val="restart"/>
            <w:tcBorders>
              <w:top w:val="single" w:sz="4" w:space="0" w:color="000000"/>
              <w:left w:val="single" w:sz="4" w:space="0" w:color="000000"/>
              <w:right w:val="single" w:sz="4" w:space="0" w:color="000000"/>
            </w:tcBorders>
          </w:tcPr>
          <w:p w14:paraId="1A825548" w14:textId="7D54527A" w:rsidR="00DB6C0F" w:rsidRPr="007E367C" w:rsidRDefault="00DB6C0F" w:rsidP="00DB6C0F">
            <w:pPr>
              <w:spacing w:line="276" w:lineRule="auto"/>
              <w:jc w:val="center"/>
              <w:rPr>
                <w:rFonts w:ascii="Times New Roman" w:eastAsia="Century Gothic" w:hAnsi="Times New Roman"/>
                <w:b/>
                <w:bCs/>
                <w:i/>
                <w:iCs/>
                <w:color w:val="000000"/>
                <w:kern w:val="2"/>
                <w:szCs w:val="22"/>
                <w:lang w:val="es-EC"/>
                <w14:ligatures w14:val="standardContextual"/>
              </w:rPr>
            </w:pPr>
            <w:r w:rsidRPr="00EE3375">
              <w:rPr>
                <w:rFonts w:ascii="Times New Roman" w:hAnsi="Times New Roman"/>
                <w:szCs w:val="22"/>
                <w:lang w:val="es-CO" w:eastAsia="en-US"/>
              </w:rPr>
              <w:t> </w:t>
            </w:r>
            <w:r w:rsidRPr="00EE3375">
              <w:rPr>
                <w:rFonts w:ascii="Times New Roman" w:eastAsia="Cambria" w:hAnsi="Times New Roman"/>
                <w:b/>
                <w:szCs w:val="22"/>
              </w:rPr>
              <w:t>1</w:t>
            </w:r>
            <w:r>
              <w:rPr>
                <w:rFonts w:ascii="Times New Roman" w:eastAsia="Cambria" w:hAnsi="Times New Roman"/>
                <w:b/>
                <w:szCs w:val="22"/>
              </w:rPr>
              <w:t>80</w:t>
            </w:r>
            <w:r w:rsidRPr="00EE3375">
              <w:rPr>
                <w:rFonts w:ascii="Times New Roman" w:eastAsia="Cambria" w:hAnsi="Times New Roman"/>
                <w:b/>
                <w:szCs w:val="22"/>
              </w:rPr>
              <w:t xml:space="preserve"> día</w:t>
            </w:r>
            <w:r w:rsidRPr="00EE3375">
              <w:rPr>
                <w:rFonts w:ascii="Times New Roman" w:hAnsi="Times New Roman"/>
                <w:b/>
                <w:szCs w:val="22"/>
              </w:rPr>
              <w:t>s</w:t>
            </w:r>
            <w:r w:rsidRPr="00EE3375">
              <w:rPr>
                <w:rFonts w:ascii="Times New Roman" w:hAnsi="Times New Roman"/>
                <w:szCs w:val="22"/>
              </w:rPr>
              <w:t xml:space="preserve"> calendario contados a partir </w:t>
            </w:r>
            <w:r w:rsidRPr="00EE3375">
              <w:rPr>
                <w:rFonts w:ascii="Times New Roman" w:eastAsia="Century Gothic" w:hAnsi="Times New Roman"/>
                <w:szCs w:val="22"/>
              </w:rPr>
              <w:t>de</w:t>
            </w:r>
            <w:r>
              <w:rPr>
                <w:rFonts w:ascii="Times New Roman" w:eastAsia="Century Gothic" w:hAnsi="Times New Roman"/>
                <w:szCs w:val="22"/>
              </w:rPr>
              <w:t xml:space="preserve"> </w:t>
            </w:r>
            <w:r w:rsidRPr="00EE3375">
              <w:rPr>
                <w:rFonts w:ascii="Times New Roman" w:eastAsia="Century Gothic" w:hAnsi="Times New Roman"/>
                <w:szCs w:val="22"/>
              </w:rPr>
              <w:t>l</w:t>
            </w:r>
            <w:r>
              <w:rPr>
                <w:rFonts w:ascii="Times New Roman" w:eastAsia="Century Gothic" w:hAnsi="Times New Roman"/>
                <w:szCs w:val="22"/>
              </w:rPr>
              <w:t>a firma del contrato.</w:t>
            </w:r>
          </w:p>
        </w:tc>
        <w:tc>
          <w:tcPr>
            <w:tcW w:w="809" w:type="pct"/>
            <w:tcBorders>
              <w:top w:val="single" w:sz="4" w:space="0" w:color="000000"/>
              <w:left w:val="single" w:sz="4" w:space="0" w:color="000000"/>
              <w:bottom w:val="single" w:sz="4" w:space="0" w:color="000000"/>
              <w:right w:val="single" w:sz="4" w:space="0" w:color="000000"/>
            </w:tcBorders>
          </w:tcPr>
          <w:p w14:paraId="150E672D" w14:textId="77777777" w:rsidR="00DB6C0F" w:rsidRPr="00DF0266" w:rsidRDefault="00DB6C0F" w:rsidP="00DB6C0F">
            <w:pPr>
              <w:spacing w:line="276" w:lineRule="auto"/>
              <w:jc w:val="center"/>
              <w:rPr>
                <w:rFonts w:ascii="Times New Roman" w:eastAsia="Century Gothic" w:hAnsi="Times New Roman"/>
                <w:b/>
                <w:bCs/>
                <w:i/>
                <w:iCs/>
                <w:kern w:val="2"/>
                <w:sz w:val="18"/>
                <w:szCs w:val="18"/>
                <w14:ligatures w14:val="standardContextual"/>
              </w:rPr>
            </w:pPr>
          </w:p>
        </w:tc>
      </w:tr>
      <w:tr w:rsidR="005F68D3" w:rsidRPr="000727EF" w14:paraId="72F657C3" w14:textId="77777777" w:rsidTr="00696055">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5A339B9A" w14:textId="14435A25"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lang w:val="es-NI"/>
                <w14:ligatures w14:val="standardContextual"/>
              </w:rPr>
              <w:t>2</w:t>
            </w:r>
          </w:p>
        </w:tc>
        <w:tc>
          <w:tcPr>
            <w:tcW w:w="767" w:type="pct"/>
            <w:tcBorders>
              <w:top w:val="single" w:sz="4" w:space="0" w:color="000000"/>
              <w:left w:val="single" w:sz="4" w:space="0" w:color="000000"/>
              <w:bottom w:val="single" w:sz="4" w:space="0" w:color="000000"/>
              <w:right w:val="single" w:sz="4" w:space="0" w:color="000000"/>
            </w:tcBorders>
            <w:vAlign w:val="center"/>
          </w:tcPr>
          <w:p w14:paraId="08E55BE2" w14:textId="76E5EB98" w:rsidR="005F68D3" w:rsidRPr="007E367C" w:rsidRDefault="005F68D3" w:rsidP="005F68D3">
            <w:pPr>
              <w:spacing w:line="276" w:lineRule="auto"/>
              <w:jc w:val="both"/>
              <w:rPr>
                <w:rFonts w:ascii="Times New Roman" w:eastAsia="Century Gothic" w:hAnsi="Times New Roman"/>
                <w:b/>
                <w:bCs/>
                <w:kern w:val="2"/>
                <w:szCs w:val="22"/>
                <w:lang w:val="es-NI"/>
                <w14:ligatures w14:val="standardContextual"/>
              </w:rPr>
            </w:pPr>
            <w:r w:rsidRPr="007E367C">
              <w:rPr>
                <w:rFonts w:ascii="Times New Roman" w:hAnsi="Times New Roman"/>
                <w:szCs w:val="22"/>
              </w:rPr>
              <w:t xml:space="preserve">Suministro e instalación de mueble fabricado en acero inoxidable para </w:t>
            </w:r>
            <w:r w:rsidRPr="007E367C">
              <w:rPr>
                <w:rFonts w:ascii="Times New Roman" w:hAnsi="Times New Roman"/>
                <w:i/>
                <w:iCs/>
                <w:szCs w:val="22"/>
              </w:rPr>
              <w:t>Laboratorio de Siembra de Fitopatología</w:t>
            </w:r>
            <w:r w:rsidRPr="007E367C">
              <w:rPr>
                <w:rFonts w:ascii="Times New Roman" w:hAnsi="Times New Roman"/>
                <w:szCs w:val="22"/>
              </w:rPr>
              <w:t>,</w:t>
            </w:r>
          </w:p>
        </w:tc>
        <w:tc>
          <w:tcPr>
            <w:tcW w:w="381" w:type="pct"/>
            <w:tcBorders>
              <w:top w:val="single" w:sz="4" w:space="0" w:color="000000"/>
              <w:left w:val="single" w:sz="4" w:space="0" w:color="000000"/>
              <w:bottom w:val="single" w:sz="4" w:space="0" w:color="000000"/>
              <w:right w:val="single" w:sz="4" w:space="0" w:color="000000"/>
            </w:tcBorders>
          </w:tcPr>
          <w:p w14:paraId="6202A705" w14:textId="32D52D47" w:rsidR="005F68D3" w:rsidRPr="007E367C" w:rsidRDefault="005F68D3" w:rsidP="005F68D3">
            <w:pPr>
              <w:spacing w:line="276" w:lineRule="auto"/>
              <w:jc w:val="center"/>
              <w:rPr>
                <w:rFonts w:ascii="Times New Roman" w:eastAsia="Century Gothic" w:hAnsi="Times New Roman"/>
                <w:b/>
                <w:bCs/>
                <w:color w:val="000000"/>
                <w:kern w:val="2"/>
                <w:szCs w:val="22"/>
                <w:lang w:val="es-NI"/>
                <w14:ligatures w14:val="standardContextual"/>
              </w:rPr>
            </w:pPr>
            <w:r w:rsidRPr="001A0AC7">
              <w:rPr>
                <w:rFonts w:ascii="Times New Roman" w:eastAsia="Century Gothic" w:hAnsi="Times New Roman"/>
                <w:color w:val="000000"/>
                <w:kern w:val="2"/>
                <w:szCs w:val="22"/>
                <w14:ligatures w14:val="standardContextual"/>
              </w:rPr>
              <w:t>Sg</w:t>
            </w:r>
          </w:p>
        </w:tc>
        <w:tc>
          <w:tcPr>
            <w:tcW w:w="451" w:type="pct"/>
            <w:tcBorders>
              <w:top w:val="single" w:sz="4" w:space="0" w:color="000000"/>
              <w:left w:val="single" w:sz="4" w:space="0" w:color="000000"/>
              <w:bottom w:val="single" w:sz="4" w:space="0" w:color="000000"/>
              <w:right w:val="single" w:sz="4" w:space="0" w:color="000000"/>
            </w:tcBorders>
          </w:tcPr>
          <w:p w14:paraId="1ACE5451" w14:textId="48B836F9" w:rsidR="005F68D3" w:rsidRPr="007E367C" w:rsidRDefault="005F68D3" w:rsidP="005F68D3">
            <w:pPr>
              <w:spacing w:line="276" w:lineRule="auto"/>
              <w:jc w:val="center"/>
              <w:rPr>
                <w:rFonts w:ascii="Times New Roman" w:eastAsia="Century Gothic" w:hAnsi="Times New Roman"/>
                <w:color w:val="000000"/>
                <w:kern w:val="2"/>
                <w:szCs w:val="22"/>
                <w:lang w:val="es-NI"/>
                <w14:ligatures w14:val="standardContextual"/>
              </w:rPr>
            </w:pPr>
            <w:r w:rsidRPr="007E367C">
              <w:rPr>
                <w:rFonts w:ascii="Times New Roman" w:eastAsia="Century Gothic" w:hAnsi="Times New Roman"/>
                <w:color w:val="000000"/>
                <w:kern w:val="2"/>
                <w:szCs w:val="22"/>
                <w14:ligatures w14:val="standardContextual"/>
              </w:rPr>
              <w:t>1</w:t>
            </w:r>
          </w:p>
        </w:tc>
        <w:tc>
          <w:tcPr>
            <w:tcW w:w="1029" w:type="pct"/>
            <w:vMerge/>
            <w:tcBorders>
              <w:left w:val="single" w:sz="4" w:space="0" w:color="000000"/>
              <w:right w:val="single" w:sz="4" w:space="0" w:color="000000"/>
            </w:tcBorders>
          </w:tcPr>
          <w:p w14:paraId="788577AC" w14:textId="77777777" w:rsidR="005F68D3" w:rsidRPr="000727EF" w:rsidRDefault="005F68D3" w:rsidP="005F68D3">
            <w:pPr>
              <w:spacing w:line="276" w:lineRule="auto"/>
              <w:jc w:val="center"/>
              <w:rPr>
                <w:rFonts w:ascii="Times New Roman" w:eastAsia="Century Gothic" w:hAnsi="Times New Roman"/>
                <w:color w:val="000000"/>
                <w:kern w:val="2"/>
                <w:sz w:val="18"/>
                <w:szCs w:val="18"/>
                <w:lang w:val="es-NI"/>
                <w14:ligatures w14:val="standardContextual"/>
              </w:rPr>
            </w:pPr>
          </w:p>
        </w:tc>
        <w:tc>
          <w:tcPr>
            <w:tcW w:w="733" w:type="pct"/>
            <w:vMerge/>
            <w:tcBorders>
              <w:left w:val="single" w:sz="4" w:space="0" w:color="000000"/>
              <w:right w:val="single" w:sz="4" w:space="0" w:color="000000"/>
            </w:tcBorders>
          </w:tcPr>
          <w:p w14:paraId="334CEFEE" w14:textId="77777777" w:rsidR="005F68D3" w:rsidRPr="000727EF" w:rsidRDefault="005F68D3" w:rsidP="005F68D3">
            <w:pPr>
              <w:spacing w:line="276" w:lineRule="auto"/>
              <w:jc w:val="center"/>
              <w:rPr>
                <w:rFonts w:ascii="Times New Roman" w:eastAsia="Century Gothic" w:hAnsi="Times New Roman"/>
                <w:color w:val="000000"/>
                <w:kern w:val="2"/>
                <w:sz w:val="18"/>
                <w:szCs w:val="18"/>
                <w:lang w:val="es-NI"/>
                <w14:ligatures w14:val="standardContextual"/>
              </w:rPr>
            </w:pPr>
          </w:p>
        </w:tc>
        <w:tc>
          <w:tcPr>
            <w:tcW w:w="577" w:type="pct"/>
            <w:vMerge/>
            <w:tcBorders>
              <w:left w:val="single" w:sz="4" w:space="0" w:color="000000"/>
              <w:right w:val="single" w:sz="4" w:space="0" w:color="000000"/>
            </w:tcBorders>
          </w:tcPr>
          <w:p w14:paraId="299D4D69" w14:textId="77777777" w:rsidR="005F68D3" w:rsidRPr="000727EF" w:rsidRDefault="005F68D3" w:rsidP="005F68D3">
            <w:pPr>
              <w:spacing w:line="276" w:lineRule="auto"/>
              <w:jc w:val="center"/>
              <w:rPr>
                <w:rFonts w:ascii="Times New Roman" w:eastAsia="Century Gothic" w:hAnsi="Times New Roman"/>
                <w:color w:val="000000"/>
                <w:kern w:val="2"/>
                <w:sz w:val="18"/>
                <w:szCs w:val="18"/>
                <w:lang w:val="es-NI"/>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12AF87B8" w14:textId="77777777" w:rsidR="005F68D3" w:rsidRPr="000727EF" w:rsidRDefault="005F68D3" w:rsidP="005F68D3">
            <w:pPr>
              <w:spacing w:line="276" w:lineRule="auto"/>
              <w:jc w:val="center"/>
              <w:rPr>
                <w:rFonts w:ascii="Times New Roman" w:eastAsia="Century Gothic" w:hAnsi="Times New Roman"/>
                <w:color w:val="000000"/>
                <w:kern w:val="2"/>
                <w:sz w:val="18"/>
                <w:szCs w:val="18"/>
                <w:lang w:val="es-NI"/>
                <w14:ligatures w14:val="standardContextual"/>
              </w:rPr>
            </w:pPr>
          </w:p>
        </w:tc>
      </w:tr>
      <w:tr w:rsidR="005F68D3" w:rsidRPr="000727EF" w14:paraId="62E2B95D" w14:textId="77777777" w:rsidTr="00696055">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6F91BD56" w14:textId="6D8C2DB9"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lang w:val="es-NI"/>
                <w14:ligatures w14:val="standardContextual"/>
              </w:rPr>
              <w:t>3</w:t>
            </w:r>
          </w:p>
        </w:tc>
        <w:tc>
          <w:tcPr>
            <w:tcW w:w="767" w:type="pct"/>
            <w:tcBorders>
              <w:top w:val="single" w:sz="4" w:space="0" w:color="000000"/>
              <w:left w:val="single" w:sz="4" w:space="0" w:color="000000"/>
              <w:bottom w:val="single" w:sz="4" w:space="0" w:color="000000"/>
              <w:right w:val="single" w:sz="4" w:space="0" w:color="000000"/>
            </w:tcBorders>
            <w:vAlign w:val="center"/>
          </w:tcPr>
          <w:p w14:paraId="451982DB" w14:textId="35C31269" w:rsidR="005F68D3" w:rsidRPr="007E367C" w:rsidRDefault="005F68D3" w:rsidP="005F68D3">
            <w:pPr>
              <w:spacing w:line="276" w:lineRule="auto"/>
              <w:rPr>
                <w:rFonts w:ascii="Times New Roman" w:eastAsia="Century Gothic" w:hAnsi="Times New Roman"/>
                <w:color w:val="000000"/>
                <w:kern w:val="2"/>
                <w:szCs w:val="22"/>
                <w14:ligatures w14:val="standardContextual"/>
              </w:rPr>
            </w:pPr>
            <w:r w:rsidRPr="007E367C">
              <w:rPr>
                <w:rFonts w:ascii="Times New Roman" w:hAnsi="Times New Roman"/>
                <w:szCs w:val="22"/>
              </w:rPr>
              <w:t xml:space="preserve">Suministro e instalación de mueble fabricado en acero inoxidable para </w:t>
            </w:r>
            <w:r w:rsidRPr="007E367C">
              <w:rPr>
                <w:rFonts w:ascii="Times New Roman" w:hAnsi="Times New Roman"/>
                <w:i/>
                <w:iCs/>
                <w:szCs w:val="22"/>
              </w:rPr>
              <w:t>Laboratorio de Bacteriología</w:t>
            </w:r>
          </w:p>
        </w:tc>
        <w:tc>
          <w:tcPr>
            <w:tcW w:w="381" w:type="pct"/>
            <w:tcBorders>
              <w:top w:val="single" w:sz="4" w:space="0" w:color="000000"/>
              <w:left w:val="single" w:sz="4" w:space="0" w:color="000000"/>
              <w:bottom w:val="single" w:sz="4" w:space="0" w:color="000000"/>
              <w:right w:val="single" w:sz="4" w:space="0" w:color="000000"/>
            </w:tcBorders>
          </w:tcPr>
          <w:p w14:paraId="7EBDD3B6" w14:textId="49A4A6C3" w:rsidR="005F68D3" w:rsidRPr="007E367C" w:rsidRDefault="005F68D3" w:rsidP="005F68D3">
            <w:pPr>
              <w:spacing w:line="276" w:lineRule="auto"/>
              <w:jc w:val="center"/>
              <w:rPr>
                <w:rFonts w:ascii="Times New Roman" w:eastAsia="Century Gothic" w:hAnsi="Times New Roman"/>
                <w:b/>
                <w:bCs/>
                <w:color w:val="000000"/>
                <w:kern w:val="2"/>
                <w:szCs w:val="22"/>
                <w14:ligatures w14:val="standardContextual"/>
              </w:rPr>
            </w:pPr>
            <w:r w:rsidRPr="001A0AC7">
              <w:rPr>
                <w:rFonts w:ascii="Times New Roman" w:eastAsia="Century Gothic" w:hAnsi="Times New Roman"/>
                <w:color w:val="000000"/>
                <w:kern w:val="2"/>
                <w:szCs w:val="22"/>
                <w14:ligatures w14:val="standardContextual"/>
              </w:rPr>
              <w:t>Sg</w:t>
            </w:r>
          </w:p>
        </w:tc>
        <w:tc>
          <w:tcPr>
            <w:tcW w:w="451" w:type="pct"/>
            <w:tcBorders>
              <w:top w:val="single" w:sz="4" w:space="0" w:color="000000"/>
              <w:left w:val="single" w:sz="4" w:space="0" w:color="000000"/>
              <w:bottom w:val="single" w:sz="4" w:space="0" w:color="000000"/>
              <w:right w:val="single" w:sz="4" w:space="0" w:color="000000"/>
            </w:tcBorders>
          </w:tcPr>
          <w:p w14:paraId="536FEA3F" w14:textId="52303038"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14:ligatures w14:val="standardContextual"/>
              </w:rPr>
              <w:t>1</w:t>
            </w:r>
          </w:p>
        </w:tc>
        <w:tc>
          <w:tcPr>
            <w:tcW w:w="1029" w:type="pct"/>
            <w:vMerge/>
            <w:tcBorders>
              <w:left w:val="single" w:sz="4" w:space="0" w:color="000000"/>
              <w:right w:val="single" w:sz="4" w:space="0" w:color="000000"/>
            </w:tcBorders>
          </w:tcPr>
          <w:p w14:paraId="077A59EB"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right w:val="single" w:sz="4" w:space="0" w:color="000000"/>
            </w:tcBorders>
          </w:tcPr>
          <w:p w14:paraId="7BD8367A"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right w:val="single" w:sz="4" w:space="0" w:color="000000"/>
            </w:tcBorders>
          </w:tcPr>
          <w:p w14:paraId="30AEE9AC"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41472EFF"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r>
      <w:tr w:rsidR="005F68D3" w:rsidRPr="000727EF" w14:paraId="75360152" w14:textId="77777777" w:rsidTr="00696055">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2EEDFEA0" w14:textId="17A617E5"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lang w:val="es-NI"/>
                <w14:ligatures w14:val="standardContextual"/>
              </w:rPr>
              <w:t>4</w:t>
            </w:r>
          </w:p>
        </w:tc>
        <w:tc>
          <w:tcPr>
            <w:tcW w:w="767" w:type="pct"/>
            <w:tcBorders>
              <w:top w:val="single" w:sz="4" w:space="0" w:color="000000"/>
              <w:left w:val="single" w:sz="4" w:space="0" w:color="000000"/>
              <w:bottom w:val="single" w:sz="4" w:space="0" w:color="000000"/>
              <w:right w:val="single" w:sz="4" w:space="0" w:color="000000"/>
            </w:tcBorders>
            <w:vAlign w:val="center"/>
          </w:tcPr>
          <w:p w14:paraId="7B4E11CB" w14:textId="59EF662F" w:rsidR="005F68D3" w:rsidRPr="007E367C" w:rsidRDefault="005F68D3" w:rsidP="005F68D3">
            <w:pPr>
              <w:spacing w:line="276" w:lineRule="auto"/>
              <w:jc w:val="both"/>
              <w:rPr>
                <w:rFonts w:ascii="Times New Roman" w:eastAsia="Century Gothic" w:hAnsi="Times New Roman"/>
                <w:color w:val="000000"/>
                <w:kern w:val="2"/>
                <w:szCs w:val="22"/>
                <w14:ligatures w14:val="standardContextual"/>
              </w:rPr>
            </w:pPr>
            <w:r w:rsidRPr="007E367C">
              <w:rPr>
                <w:rFonts w:ascii="Times New Roman" w:hAnsi="Times New Roman"/>
                <w:szCs w:val="22"/>
              </w:rPr>
              <w:t xml:space="preserve">Suministro e instalación de mueble </w:t>
            </w:r>
            <w:r w:rsidRPr="007E367C">
              <w:rPr>
                <w:rFonts w:ascii="Times New Roman" w:hAnsi="Times New Roman"/>
                <w:szCs w:val="22"/>
              </w:rPr>
              <w:lastRenderedPageBreak/>
              <w:t xml:space="preserve">fabricado en acero inoxidable para </w:t>
            </w:r>
            <w:r w:rsidRPr="007E367C">
              <w:rPr>
                <w:rFonts w:ascii="Times New Roman" w:hAnsi="Times New Roman"/>
                <w:i/>
                <w:iCs/>
                <w:szCs w:val="22"/>
              </w:rPr>
              <w:t>Laboratorio de Bacteriología: Área de Tinción</w:t>
            </w:r>
          </w:p>
        </w:tc>
        <w:tc>
          <w:tcPr>
            <w:tcW w:w="381" w:type="pct"/>
            <w:tcBorders>
              <w:top w:val="single" w:sz="4" w:space="0" w:color="000000"/>
              <w:left w:val="single" w:sz="4" w:space="0" w:color="000000"/>
              <w:bottom w:val="single" w:sz="4" w:space="0" w:color="000000"/>
              <w:right w:val="single" w:sz="4" w:space="0" w:color="000000"/>
            </w:tcBorders>
          </w:tcPr>
          <w:p w14:paraId="7D0D987F" w14:textId="73432121" w:rsidR="005F68D3" w:rsidRPr="007E367C" w:rsidRDefault="005F68D3" w:rsidP="005F68D3">
            <w:pPr>
              <w:spacing w:line="276" w:lineRule="auto"/>
              <w:jc w:val="center"/>
              <w:rPr>
                <w:rFonts w:ascii="Times New Roman" w:eastAsia="Century Gothic" w:hAnsi="Times New Roman"/>
                <w:b/>
                <w:bCs/>
                <w:color w:val="000000"/>
                <w:kern w:val="2"/>
                <w:szCs w:val="22"/>
                <w14:ligatures w14:val="standardContextual"/>
              </w:rPr>
            </w:pPr>
            <w:r w:rsidRPr="001A0AC7">
              <w:rPr>
                <w:rFonts w:ascii="Times New Roman" w:eastAsia="Century Gothic" w:hAnsi="Times New Roman"/>
                <w:color w:val="000000"/>
                <w:kern w:val="2"/>
                <w:szCs w:val="22"/>
                <w14:ligatures w14:val="standardContextual"/>
              </w:rPr>
              <w:lastRenderedPageBreak/>
              <w:t>Sg</w:t>
            </w:r>
          </w:p>
        </w:tc>
        <w:tc>
          <w:tcPr>
            <w:tcW w:w="451" w:type="pct"/>
            <w:tcBorders>
              <w:top w:val="single" w:sz="4" w:space="0" w:color="000000"/>
              <w:left w:val="single" w:sz="4" w:space="0" w:color="000000"/>
              <w:bottom w:val="single" w:sz="4" w:space="0" w:color="000000"/>
              <w:right w:val="single" w:sz="4" w:space="0" w:color="000000"/>
            </w:tcBorders>
          </w:tcPr>
          <w:p w14:paraId="0DA034CE" w14:textId="05112991"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14:ligatures w14:val="standardContextual"/>
              </w:rPr>
              <w:t>1</w:t>
            </w:r>
          </w:p>
        </w:tc>
        <w:tc>
          <w:tcPr>
            <w:tcW w:w="1029" w:type="pct"/>
            <w:vMerge/>
            <w:tcBorders>
              <w:left w:val="single" w:sz="4" w:space="0" w:color="000000"/>
              <w:right w:val="single" w:sz="4" w:space="0" w:color="000000"/>
            </w:tcBorders>
          </w:tcPr>
          <w:p w14:paraId="56166F44"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right w:val="single" w:sz="4" w:space="0" w:color="000000"/>
            </w:tcBorders>
          </w:tcPr>
          <w:p w14:paraId="35B778E4"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right w:val="single" w:sz="4" w:space="0" w:color="000000"/>
            </w:tcBorders>
          </w:tcPr>
          <w:p w14:paraId="5AA59FF6"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1EF6981B"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r>
      <w:tr w:rsidR="005F68D3" w:rsidRPr="000727EF" w14:paraId="113B7307" w14:textId="77777777" w:rsidTr="00696055">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33DDABDD" w14:textId="5030098A"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lang w:val="es-NI"/>
                <w14:ligatures w14:val="standardContextual"/>
              </w:rPr>
              <w:t>5</w:t>
            </w:r>
          </w:p>
        </w:tc>
        <w:tc>
          <w:tcPr>
            <w:tcW w:w="767" w:type="pct"/>
            <w:tcBorders>
              <w:top w:val="single" w:sz="4" w:space="0" w:color="000000"/>
              <w:left w:val="single" w:sz="4" w:space="0" w:color="000000"/>
              <w:bottom w:val="single" w:sz="4" w:space="0" w:color="000000"/>
              <w:right w:val="single" w:sz="4" w:space="0" w:color="000000"/>
            </w:tcBorders>
            <w:vAlign w:val="center"/>
          </w:tcPr>
          <w:p w14:paraId="5A17078A" w14:textId="5DEAE59F" w:rsidR="005F68D3" w:rsidRPr="007E367C" w:rsidRDefault="005F68D3" w:rsidP="005F68D3">
            <w:pPr>
              <w:spacing w:line="276" w:lineRule="auto"/>
              <w:jc w:val="both"/>
              <w:rPr>
                <w:rFonts w:ascii="Times New Roman" w:eastAsia="Century Gothic" w:hAnsi="Times New Roman"/>
                <w:color w:val="000000"/>
                <w:kern w:val="2"/>
                <w:szCs w:val="22"/>
                <w14:ligatures w14:val="standardContextual"/>
              </w:rPr>
            </w:pPr>
            <w:r w:rsidRPr="007E367C">
              <w:rPr>
                <w:rFonts w:ascii="Times New Roman" w:hAnsi="Times New Roman"/>
                <w:szCs w:val="22"/>
              </w:rPr>
              <w:t xml:space="preserve">Suministro e instalación de mueble fabricado en acero inoxidable para </w:t>
            </w:r>
            <w:r w:rsidRPr="007E367C">
              <w:rPr>
                <w:rFonts w:ascii="Times New Roman" w:hAnsi="Times New Roman"/>
                <w:i/>
                <w:iCs/>
                <w:szCs w:val="22"/>
              </w:rPr>
              <w:t>Laboratorio de PCR: Extracción ADN</w:t>
            </w:r>
          </w:p>
        </w:tc>
        <w:tc>
          <w:tcPr>
            <w:tcW w:w="381" w:type="pct"/>
            <w:tcBorders>
              <w:top w:val="single" w:sz="4" w:space="0" w:color="000000"/>
              <w:left w:val="single" w:sz="4" w:space="0" w:color="000000"/>
              <w:bottom w:val="single" w:sz="4" w:space="0" w:color="000000"/>
              <w:right w:val="single" w:sz="4" w:space="0" w:color="000000"/>
            </w:tcBorders>
          </w:tcPr>
          <w:p w14:paraId="40891332" w14:textId="47DC2507" w:rsidR="005F68D3" w:rsidRPr="007E367C" w:rsidRDefault="005F68D3" w:rsidP="005F68D3">
            <w:pPr>
              <w:spacing w:line="276" w:lineRule="auto"/>
              <w:jc w:val="center"/>
              <w:rPr>
                <w:rFonts w:ascii="Times New Roman" w:eastAsia="Century Gothic" w:hAnsi="Times New Roman"/>
                <w:b/>
                <w:bCs/>
                <w:color w:val="000000"/>
                <w:kern w:val="2"/>
                <w:szCs w:val="22"/>
                <w14:ligatures w14:val="standardContextual"/>
              </w:rPr>
            </w:pPr>
            <w:r w:rsidRPr="001A0AC7">
              <w:rPr>
                <w:rFonts w:ascii="Times New Roman" w:eastAsia="Century Gothic" w:hAnsi="Times New Roman"/>
                <w:color w:val="000000"/>
                <w:kern w:val="2"/>
                <w:szCs w:val="22"/>
                <w14:ligatures w14:val="standardContextual"/>
              </w:rPr>
              <w:t>Sg</w:t>
            </w:r>
          </w:p>
        </w:tc>
        <w:tc>
          <w:tcPr>
            <w:tcW w:w="451" w:type="pct"/>
            <w:tcBorders>
              <w:top w:val="single" w:sz="4" w:space="0" w:color="000000"/>
              <w:left w:val="single" w:sz="4" w:space="0" w:color="000000"/>
              <w:bottom w:val="single" w:sz="4" w:space="0" w:color="000000"/>
              <w:right w:val="single" w:sz="4" w:space="0" w:color="000000"/>
            </w:tcBorders>
          </w:tcPr>
          <w:p w14:paraId="65B24BBD" w14:textId="51BA98EA"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14:ligatures w14:val="standardContextual"/>
              </w:rPr>
              <w:t>1</w:t>
            </w:r>
          </w:p>
        </w:tc>
        <w:tc>
          <w:tcPr>
            <w:tcW w:w="1029" w:type="pct"/>
            <w:vMerge/>
            <w:tcBorders>
              <w:left w:val="single" w:sz="4" w:space="0" w:color="000000"/>
              <w:right w:val="single" w:sz="4" w:space="0" w:color="000000"/>
            </w:tcBorders>
          </w:tcPr>
          <w:p w14:paraId="0410850E"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right w:val="single" w:sz="4" w:space="0" w:color="000000"/>
            </w:tcBorders>
          </w:tcPr>
          <w:p w14:paraId="08CD1313"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right w:val="single" w:sz="4" w:space="0" w:color="000000"/>
            </w:tcBorders>
          </w:tcPr>
          <w:p w14:paraId="3E618117"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3DA22A3E"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r>
      <w:tr w:rsidR="005F68D3" w:rsidRPr="000727EF" w14:paraId="464C5836" w14:textId="77777777" w:rsidTr="00696055">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30B8999A" w14:textId="1777F395"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lang w:val="es-NI"/>
                <w14:ligatures w14:val="standardContextual"/>
              </w:rPr>
              <w:t>6</w:t>
            </w:r>
          </w:p>
        </w:tc>
        <w:tc>
          <w:tcPr>
            <w:tcW w:w="767" w:type="pct"/>
            <w:tcBorders>
              <w:top w:val="single" w:sz="4" w:space="0" w:color="000000"/>
              <w:left w:val="single" w:sz="4" w:space="0" w:color="000000"/>
              <w:bottom w:val="single" w:sz="4" w:space="0" w:color="000000"/>
              <w:right w:val="single" w:sz="4" w:space="0" w:color="000000"/>
            </w:tcBorders>
            <w:vAlign w:val="center"/>
          </w:tcPr>
          <w:p w14:paraId="34E97C6B" w14:textId="6FC86767" w:rsidR="005F68D3" w:rsidRPr="007E367C" w:rsidRDefault="005F68D3" w:rsidP="005F68D3">
            <w:pPr>
              <w:spacing w:line="276" w:lineRule="auto"/>
              <w:jc w:val="both"/>
              <w:rPr>
                <w:rFonts w:ascii="Times New Roman" w:eastAsia="Century Gothic" w:hAnsi="Times New Roman"/>
                <w:b/>
                <w:bCs/>
                <w:color w:val="000000"/>
                <w:kern w:val="2"/>
                <w:szCs w:val="22"/>
                <w:lang w:val="es-NI"/>
                <w14:ligatures w14:val="standardContextual"/>
              </w:rPr>
            </w:pPr>
            <w:r w:rsidRPr="007E367C">
              <w:rPr>
                <w:rFonts w:ascii="Times New Roman" w:hAnsi="Times New Roman"/>
                <w:szCs w:val="22"/>
              </w:rPr>
              <w:t xml:space="preserve">Suministro e instalación de mueble fabricado en acero inoxidable para </w:t>
            </w:r>
            <w:r w:rsidRPr="007E367C">
              <w:rPr>
                <w:rFonts w:ascii="Times New Roman" w:hAnsi="Times New Roman"/>
                <w:i/>
                <w:iCs/>
                <w:szCs w:val="22"/>
              </w:rPr>
              <w:t>Laboratorio de PCR: Amplificación ADN</w:t>
            </w:r>
          </w:p>
        </w:tc>
        <w:tc>
          <w:tcPr>
            <w:tcW w:w="381" w:type="pct"/>
            <w:tcBorders>
              <w:top w:val="single" w:sz="4" w:space="0" w:color="000000"/>
              <w:left w:val="single" w:sz="4" w:space="0" w:color="000000"/>
              <w:bottom w:val="single" w:sz="4" w:space="0" w:color="000000"/>
              <w:right w:val="single" w:sz="4" w:space="0" w:color="000000"/>
            </w:tcBorders>
          </w:tcPr>
          <w:p w14:paraId="7C56D5AE" w14:textId="0F648608" w:rsidR="005F68D3" w:rsidRPr="007E367C" w:rsidRDefault="005F68D3" w:rsidP="005F68D3">
            <w:pPr>
              <w:spacing w:line="276" w:lineRule="auto"/>
              <w:jc w:val="center"/>
              <w:rPr>
                <w:rFonts w:ascii="Times New Roman" w:eastAsia="Century Gothic" w:hAnsi="Times New Roman"/>
                <w:b/>
                <w:bCs/>
                <w:color w:val="000000"/>
                <w:kern w:val="2"/>
                <w:szCs w:val="22"/>
                <w:lang w:val="es-NI"/>
                <w14:ligatures w14:val="standardContextual"/>
              </w:rPr>
            </w:pPr>
            <w:r w:rsidRPr="001A0AC7">
              <w:rPr>
                <w:rFonts w:ascii="Times New Roman" w:eastAsia="Century Gothic" w:hAnsi="Times New Roman"/>
                <w:color w:val="000000"/>
                <w:kern w:val="2"/>
                <w:szCs w:val="22"/>
                <w14:ligatures w14:val="standardContextual"/>
              </w:rPr>
              <w:t>Sg</w:t>
            </w:r>
          </w:p>
        </w:tc>
        <w:tc>
          <w:tcPr>
            <w:tcW w:w="451" w:type="pct"/>
            <w:tcBorders>
              <w:top w:val="single" w:sz="4" w:space="0" w:color="000000"/>
              <w:left w:val="single" w:sz="4" w:space="0" w:color="000000"/>
              <w:bottom w:val="single" w:sz="4" w:space="0" w:color="000000"/>
              <w:right w:val="single" w:sz="4" w:space="0" w:color="000000"/>
            </w:tcBorders>
          </w:tcPr>
          <w:p w14:paraId="2A5078FC" w14:textId="6EB728BE" w:rsidR="005F68D3" w:rsidRPr="007E367C" w:rsidRDefault="005F68D3" w:rsidP="005F68D3">
            <w:pPr>
              <w:spacing w:line="276" w:lineRule="auto"/>
              <w:jc w:val="center"/>
              <w:rPr>
                <w:rFonts w:ascii="Times New Roman" w:eastAsia="Century Gothic" w:hAnsi="Times New Roman"/>
                <w:color w:val="000000"/>
                <w:kern w:val="2"/>
                <w:szCs w:val="22"/>
                <w:lang w:val="es-NI"/>
                <w14:ligatures w14:val="standardContextual"/>
              </w:rPr>
            </w:pPr>
            <w:r w:rsidRPr="007E367C">
              <w:rPr>
                <w:rFonts w:ascii="Times New Roman" w:eastAsia="Century Gothic" w:hAnsi="Times New Roman"/>
                <w:color w:val="000000"/>
                <w:kern w:val="2"/>
                <w:szCs w:val="22"/>
                <w14:ligatures w14:val="standardContextual"/>
              </w:rPr>
              <w:t>1</w:t>
            </w:r>
          </w:p>
        </w:tc>
        <w:tc>
          <w:tcPr>
            <w:tcW w:w="1029" w:type="pct"/>
            <w:vMerge/>
            <w:tcBorders>
              <w:left w:val="single" w:sz="4" w:space="0" w:color="000000"/>
              <w:right w:val="single" w:sz="4" w:space="0" w:color="000000"/>
            </w:tcBorders>
          </w:tcPr>
          <w:p w14:paraId="6C3E304A" w14:textId="77777777" w:rsidR="005F68D3" w:rsidRPr="000727EF" w:rsidRDefault="005F68D3" w:rsidP="005F68D3">
            <w:pPr>
              <w:spacing w:line="276" w:lineRule="auto"/>
              <w:jc w:val="center"/>
              <w:rPr>
                <w:rFonts w:ascii="Times New Roman" w:eastAsia="Century Gothic" w:hAnsi="Times New Roman"/>
                <w:color w:val="000000"/>
                <w:kern w:val="2"/>
                <w:sz w:val="18"/>
                <w:szCs w:val="18"/>
                <w:lang w:val="es-NI"/>
                <w14:ligatures w14:val="standardContextual"/>
              </w:rPr>
            </w:pPr>
          </w:p>
        </w:tc>
        <w:tc>
          <w:tcPr>
            <w:tcW w:w="733" w:type="pct"/>
            <w:vMerge/>
            <w:tcBorders>
              <w:left w:val="single" w:sz="4" w:space="0" w:color="000000"/>
              <w:right w:val="single" w:sz="4" w:space="0" w:color="000000"/>
            </w:tcBorders>
          </w:tcPr>
          <w:p w14:paraId="28CF716F" w14:textId="77777777" w:rsidR="005F68D3" w:rsidRPr="000727EF" w:rsidRDefault="005F68D3" w:rsidP="005F68D3">
            <w:pPr>
              <w:spacing w:line="276" w:lineRule="auto"/>
              <w:jc w:val="center"/>
              <w:rPr>
                <w:rFonts w:ascii="Times New Roman" w:eastAsia="Century Gothic" w:hAnsi="Times New Roman"/>
                <w:color w:val="000000"/>
                <w:kern w:val="2"/>
                <w:sz w:val="18"/>
                <w:szCs w:val="18"/>
                <w:lang w:val="es-NI"/>
                <w14:ligatures w14:val="standardContextual"/>
              </w:rPr>
            </w:pPr>
          </w:p>
        </w:tc>
        <w:tc>
          <w:tcPr>
            <w:tcW w:w="577" w:type="pct"/>
            <w:vMerge/>
            <w:tcBorders>
              <w:left w:val="single" w:sz="4" w:space="0" w:color="000000"/>
              <w:right w:val="single" w:sz="4" w:space="0" w:color="000000"/>
            </w:tcBorders>
          </w:tcPr>
          <w:p w14:paraId="393F6E31" w14:textId="77777777" w:rsidR="005F68D3" w:rsidRPr="000727EF" w:rsidRDefault="005F68D3" w:rsidP="005F68D3">
            <w:pPr>
              <w:spacing w:line="276" w:lineRule="auto"/>
              <w:jc w:val="center"/>
              <w:rPr>
                <w:rFonts w:ascii="Times New Roman" w:eastAsia="Century Gothic" w:hAnsi="Times New Roman"/>
                <w:color w:val="000000"/>
                <w:kern w:val="2"/>
                <w:sz w:val="18"/>
                <w:szCs w:val="18"/>
                <w:lang w:val="es-NI"/>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5173107C" w14:textId="77777777" w:rsidR="005F68D3" w:rsidRPr="000727EF" w:rsidRDefault="005F68D3" w:rsidP="005F68D3">
            <w:pPr>
              <w:spacing w:line="276" w:lineRule="auto"/>
              <w:jc w:val="center"/>
              <w:rPr>
                <w:rFonts w:ascii="Times New Roman" w:eastAsia="Century Gothic" w:hAnsi="Times New Roman"/>
                <w:color w:val="000000"/>
                <w:kern w:val="2"/>
                <w:sz w:val="18"/>
                <w:szCs w:val="18"/>
                <w:lang w:val="es-NI"/>
                <w14:ligatures w14:val="standardContextual"/>
              </w:rPr>
            </w:pPr>
          </w:p>
        </w:tc>
      </w:tr>
      <w:tr w:rsidR="005F68D3" w:rsidRPr="000727EF" w14:paraId="02F98A5D" w14:textId="77777777" w:rsidTr="00696055">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79E0F06C" w14:textId="7633D72C"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lang w:val="es-NI"/>
                <w14:ligatures w14:val="standardContextual"/>
              </w:rPr>
              <w:t>7</w:t>
            </w:r>
          </w:p>
        </w:tc>
        <w:tc>
          <w:tcPr>
            <w:tcW w:w="767" w:type="pct"/>
            <w:tcBorders>
              <w:top w:val="single" w:sz="4" w:space="0" w:color="000000"/>
              <w:left w:val="single" w:sz="4" w:space="0" w:color="000000"/>
              <w:bottom w:val="single" w:sz="4" w:space="0" w:color="000000"/>
              <w:right w:val="single" w:sz="4" w:space="0" w:color="000000"/>
            </w:tcBorders>
            <w:vAlign w:val="center"/>
          </w:tcPr>
          <w:p w14:paraId="45745326" w14:textId="3DD29D75" w:rsidR="005F68D3" w:rsidRPr="007E367C" w:rsidRDefault="005F68D3" w:rsidP="005F68D3">
            <w:pPr>
              <w:spacing w:line="276" w:lineRule="auto"/>
              <w:jc w:val="both"/>
              <w:rPr>
                <w:rFonts w:ascii="Times New Roman" w:eastAsia="Century Gothic" w:hAnsi="Times New Roman"/>
                <w:color w:val="000000"/>
                <w:kern w:val="2"/>
                <w:szCs w:val="22"/>
                <w14:ligatures w14:val="standardContextual"/>
              </w:rPr>
            </w:pPr>
            <w:r w:rsidRPr="007E367C">
              <w:rPr>
                <w:rFonts w:ascii="Times New Roman" w:hAnsi="Times New Roman"/>
                <w:szCs w:val="22"/>
              </w:rPr>
              <w:t xml:space="preserve">Suministro e instalación de mueble fabricado en acero inoxidable para </w:t>
            </w:r>
            <w:r w:rsidRPr="007E367C">
              <w:rPr>
                <w:rFonts w:ascii="Times New Roman" w:hAnsi="Times New Roman"/>
                <w:i/>
                <w:iCs/>
                <w:szCs w:val="22"/>
              </w:rPr>
              <w:t>Laboratorio de PCR Convencional Gel</w:t>
            </w:r>
          </w:p>
        </w:tc>
        <w:tc>
          <w:tcPr>
            <w:tcW w:w="381" w:type="pct"/>
            <w:tcBorders>
              <w:top w:val="single" w:sz="4" w:space="0" w:color="000000"/>
              <w:left w:val="single" w:sz="4" w:space="0" w:color="000000"/>
              <w:bottom w:val="single" w:sz="4" w:space="0" w:color="000000"/>
              <w:right w:val="single" w:sz="4" w:space="0" w:color="000000"/>
            </w:tcBorders>
          </w:tcPr>
          <w:p w14:paraId="1AA6B2A5" w14:textId="49186364" w:rsidR="005F68D3" w:rsidRPr="007E367C" w:rsidRDefault="005F68D3" w:rsidP="005F68D3">
            <w:pPr>
              <w:spacing w:line="276" w:lineRule="auto"/>
              <w:jc w:val="center"/>
              <w:rPr>
                <w:rFonts w:ascii="Times New Roman" w:eastAsia="Century Gothic" w:hAnsi="Times New Roman"/>
                <w:b/>
                <w:bCs/>
                <w:color w:val="000000"/>
                <w:kern w:val="2"/>
                <w:szCs w:val="22"/>
                <w14:ligatures w14:val="standardContextual"/>
              </w:rPr>
            </w:pPr>
            <w:r w:rsidRPr="001A0AC7">
              <w:rPr>
                <w:rFonts w:ascii="Times New Roman" w:eastAsia="Century Gothic" w:hAnsi="Times New Roman"/>
                <w:color w:val="000000"/>
                <w:kern w:val="2"/>
                <w:szCs w:val="22"/>
                <w14:ligatures w14:val="standardContextual"/>
              </w:rPr>
              <w:t>Sg</w:t>
            </w:r>
          </w:p>
        </w:tc>
        <w:tc>
          <w:tcPr>
            <w:tcW w:w="451" w:type="pct"/>
            <w:tcBorders>
              <w:top w:val="single" w:sz="4" w:space="0" w:color="000000"/>
              <w:left w:val="single" w:sz="4" w:space="0" w:color="000000"/>
              <w:bottom w:val="single" w:sz="4" w:space="0" w:color="000000"/>
              <w:right w:val="single" w:sz="4" w:space="0" w:color="000000"/>
            </w:tcBorders>
          </w:tcPr>
          <w:p w14:paraId="0820359E" w14:textId="1CD7FDD3"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14:ligatures w14:val="standardContextual"/>
              </w:rPr>
              <w:t>1</w:t>
            </w:r>
          </w:p>
        </w:tc>
        <w:tc>
          <w:tcPr>
            <w:tcW w:w="1029" w:type="pct"/>
            <w:vMerge/>
            <w:tcBorders>
              <w:left w:val="single" w:sz="4" w:space="0" w:color="000000"/>
              <w:right w:val="single" w:sz="4" w:space="0" w:color="000000"/>
            </w:tcBorders>
          </w:tcPr>
          <w:p w14:paraId="56B5A16C"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right w:val="single" w:sz="4" w:space="0" w:color="000000"/>
            </w:tcBorders>
          </w:tcPr>
          <w:p w14:paraId="10FEA0D3"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right w:val="single" w:sz="4" w:space="0" w:color="000000"/>
            </w:tcBorders>
          </w:tcPr>
          <w:p w14:paraId="136C8A68"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460683C2"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r>
      <w:tr w:rsidR="005F68D3" w:rsidRPr="000727EF" w14:paraId="00DD8E6E" w14:textId="77777777" w:rsidTr="00696055">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3A3DBFF1" w14:textId="53EF6FB0"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lang w:val="es-NI"/>
                <w14:ligatures w14:val="standardContextual"/>
              </w:rPr>
              <w:t>8</w:t>
            </w:r>
          </w:p>
        </w:tc>
        <w:tc>
          <w:tcPr>
            <w:tcW w:w="767" w:type="pct"/>
            <w:tcBorders>
              <w:top w:val="single" w:sz="4" w:space="0" w:color="000000"/>
              <w:left w:val="single" w:sz="4" w:space="0" w:color="000000"/>
              <w:bottom w:val="single" w:sz="4" w:space="0" w:color="000000"/>
              <w:right w:val="single" w:sz="4" w:space="0" w:color="000000"/>
            </w:tcBorders>
            <w:vAlign w:val="center"/>
          </w:tcPr>
          <w:p w14:paraId="6DF95632" w14:textId="239C9924" w:rsidR="005F68D3" w:rsidRPr="007E367C" w:rsidRDefault="005F68D3" w:rsidP="005F68D3">
            <w:pPr>
              <w:spacing w:line="276" w:lineRule="auto"/>
              <w:jc w:val="both"/>
              <w:rPr>
                <w:rFonts w:ascii="Times New Roman" w:eastAsia="Century Gothic" w:hAnsi="Times New Roman"/>
                <w:color w:val="000000"/>
                <w:kern w:val="2"/>
                <w:szCs w:val="22"/>
                <w14:ligatures w14:val="standardContextual"/>
              </w:rPr>
            </w:pPr>
            <w:r w:rsidRPr="007E367C">
              <w:rPr>
                <w:rFonts w:ascii="Times New Roman" w:hAnsi="Times New Roman"/>
                <w:szCs w:val="22"/>
              </w:rPr>
              <w:t xml:space="preserve">Suministro e instalación de mueble fabricado en </w:t>
            </w:r>
            <w:r w:rsidRPr="007E367C">
              <w:rPr>
                <w:rFonts w:ascii="Times New Roman" w:hAnsi="Times New Roman"/>
                <w:szCs w:val="22"/>
              </w:rPr>
              <w:lastRenderedPageBreak/>
              <w:t xml:space="preserve">acero inoxidable para </w:t>
            </w:r>
            <w:r w:rsidRPr="007E367C">
              <w:rPr>
                <w:rFonts w:ascii="Times New Roman" w:hAnsi="Times New Roman"/>
                <w:i/>
                <w:iCs/>
                <w:szCs w:val="22"/>
              </w:rPr>
              <w:t>Laboratorio de PCR Electroforesis Tiempo Real</w:t>
            </w:r>
          </w:p>
        </w:tc>
        <w:tc>
          <w:tcPr>
            <w:tcW w:w="381" w:type="pct"/>
            <w:tcBorders>
              <w:top w:val="single" w:sz="4" w:space="0" w:color="000000"/>
              <w:left w:val="single" w:sz="4" w:space="0" w:color="000000"/>
              <w:bottom w:val="single" w:sz="4" w:space="0" w:color="000000"/>
              <w:right w:val="single" w:sz="4" w:space="0" w:color="000000"/>
            </w:tcBorders>
          </w:tcPr>
          <w:p w14:paraId="116C9E40" w14:textId="574AC6A3" w:rsidR="005F68D3" w:rsidRPr="007E367C" w:rsidRDefault="005F68D3" w:rsidP="005F68D3">
            <w:pPr>
              <w:spacing w:line="276" w:lineRule="auto"/>
              <w:jc w:val="center"/>
              <w:rPr>
                <w:rFonts w:ascii="Times New Roman" w:eastAsia="Century Gothic" w:hAnsi="Times New Roman"/>
                <w:b/>
                <w:bCs/>
                <w:color w:val="000000"/>
                <w:kern w:val="2"/>
                <w:szCs w:val="22"/>
                <w14:ligatures w14:val="standardContextual"/>
              </w:rPr>
            </w:pPr>
            <w:r w:rsidRPr="001A0AC7">
              <w:rPr>
                <w:rFonts w:ascii="Times New Roman" w:eastAsia="Century Gothic" w:hAnsi="Times New Roman"/>
                <w:color w:val="000000"/>
                <w:kern w:val="2"/>
                <w:szCs w:val="22"/>
                <w14:ligatures w14:val="standardContextual"/>
              </w:rPr>
              <w:lastRenderedPageBreak/>
              <w:t>Sg</w:t>
            </w:r>
          </w:p>
        </w:tc>
        <w:tc>
          <w:tcPr>
            <w:tcW w:w="451" w:type="pct"/>
            <w:tcBorders>
              <w:top w:val="single" w:sz="4" w:space="0" w:color="000000"/>
              <w:left w:val="single" w:sz="4" w:space="0" w:color="000000"/>
              <w:bottom w:val="single" w:sz="4" w:space="0" w:color="000000"/>
              <w:right w:val="single" w:sz="4" w:space="0" w:color="000000"/>
            </w:tcBorders>
          </w:tcPr>
          <w:p w14:paraId="0EFFA7E3" w14:textId="6D3D4C94"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14:ligatures w14:val="standardContextual"/>
              </w:rPr>
              <w:t>1</w:t>
            </w:r>
          </w:p>
        </w:tc>
        <w:tc>
          <w:tcPr>
            <w:tcW w:w="1029" w:type="pct"/>
            <w:vMerge/>
            <w:tcBorders>
              <w:left w:val="single" w:sz="4" w:space="0" w:color="000000"/>
              <w:right w:val="single" w:sz="4" w:space="0" w:color="000000"/>
            </w:tcBorders>
          </w:tcPr>
          <w:p w14:paraId="00D87082"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right w:val="single" w:sz="4" w:space="0" w:color="000000"/>
            </w:tcBorders>
          </w:tcPr>
          <w:p w14:paraId="0A60D1D1"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right w:val="single" w:sz="4" w:space="0" w:color="000000"/>
            </w:tcBorders>
          </w:tcPr>
          <w:p w14:paraId="3F5E074F"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154B3283"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r>
      <w:tr w:rsidR="005F68D3" w:rsidRPr="000727EF" w14:paraId="006892E3" w14:textId="77777777" w:rsidTr="00696055">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4EADC656" w14:textId="49ABCAA0"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lang w:val="es-NI"/>
                <w14:ligatures w14:val="standardContextual"/>
              </w:rPr>
              <w:t>9</w:t>
            </w:r>
          </w:p>
        </w:tc>
        <w:tc>
          <w:tcPr>
            <w:tcW w:w="767" w:type="pct"/>
            <w:tcBorders>
              <w:top w:val="single" w:sz="4" w:space="0" w:color="000000"/>
              <w:left w:val="single" w:sz="4" w:space="0" w:color="000000"/>
              <w:bottom w:val="single" w:sz="4" w:space="0" w:color="000000"/>
              <w:right w:val="single" w:sz="4" w:space="0" w:color="000000"/>
            </w:tcBorders>
            <w:vAlign w:val="center"/>
          </w:tcPr>
          <w:p w14:paraId="7B9EA9CE" w14:textId="5E894014" w:rsidR="005F68D3" w:rsidRPr="007E367C" w:rsidRDefault="005F68D3" w:rsidP="005F68D3">
            <w:pPr>
              <w:spacing w:line="276" w:lineRule="auto"/>
              <w:jc w:val="both"/>
              <w:rPr>
                <w:rFonts w:ascii="Times New Roman" w:eastAsia="Century Gothic" w:hAnsi="Times New Roman"/>
                <w:color w:val="000000"/>
                <w:kern w:val="2"/>
                <w:szCs w:val="22"/>
                <w14:ligatures w14:val="standardContextual"/>
              </w:rPr>
            </w:pPr>
            <w:r w:rsidRPr="007E367C">
              <w:rPr>
                <w:rFonts w:ascii="Times New Roman" w:hAnsi="Times New Roman"/>
                <w:szCs w:val="22"/>
              </w:rPr>
              <w:t xml:space="preserve">Suministro e instalación de mueble fabricado en acero inoxidable para </w:t>
            </w:r>
            <w:r w:rsidRPr="007E367C">
              <w:rPr>
                <w:rFonts w:ascii="Times New Roman" w:hAnsi="Times New Roman"/>
                <w:i/>
                <w:iCs/>
                <w:szCs w:val="22"/>
              </w:rPr>
              <w:t xml:space="preserve">Laboratorio de Entomológico y </w:t>
            </w:r>
            <w:proofErr w:type="spellStart"/>
            <w:r w:rsidRPr="007E367C">
              <w:rPr>
                <w:rFonts w:ascii="Times New Roman" w:hAnsi="Times New Roman"/>
                <w:i/>
                <w:iCs/>
                <w:szCs w:val="22"/>
              </w:rPr>
              <w:t>Acarológico</w:t>
            </w:r>
            <w:proofErr w:type="spellEnd"/>
          </w:p>
        </w:tc>
        <w:tc>
          <w:tcPr>
            <w:tcW w:w="381" w:type="pct"/>
            <w:tcBorders>
              <w:top w:val="single" w:sz="4" w:space="0" w:color="000000"/>
              <w:left w:val="single" w:sz="4" w:space="0" w:color="000000"/>
              <w:bottom w:val="single" w:sz="4" w:space="0" w:color="000000"/>
              <w:right w:val="single" w:sz="4" w:space="0" w:color="000000"/>
            </w:tcBorders>
          </w:tcPr>
          <w:p w14:paraId="10E543F7" w14:textId="7B5FC537" w:rsidR="005F68D3" w:rsidRPr="007E367C" w:rsidRDefault="005F68D3" w:rsidP="005F68D3">
            <w:pPr>
              <w:spacing w:line="276" w:lineRule="auto"/>
              <w:jc w:val="center"/>
              <w:rPr>
                <w:rFonts w:ascii="Times New Roman" w:eastAsia="Century Gothic" w:hAnsi="Times New Roman"/>
                <w:b/>
                <w:bCs/>
                <w:color w:val="000000"/>
                <w:kern w:val="2"/>
                <w:szCs w:val="22"/>
                <w14:ligatures w14:val="standardContextual"/>
              </w:rPr>
            </w:pPr>
            <w:r w:rsidRPr="001A0AC7">
              <w:rPr>
                <w:rFonts w:ascii="Times New Roman" w:eastAsia="Century Gothic" w:hAnsi="Times New Roman"/>
                <w:color w:val="000000"/>
                <w:kern w:val="2"/>
                <w:szCs w:val="22"/>
                <w14:ligatures w14:val="standardContextual"/>
              </w:rPr>
              <w:t>Sg</w:t>
            </w:r>
          </w:p>
        </w:tc>
        <w:tc>
          <w:tcPr>
            <w:tcW w:w="451" w:type="pct"/>
            <w:tcBorders>
              <w:top w:val="single" w:sz="4" w:space="0" w:color="000000"/>
              <w:left w:val="single" w:sz="4" w:space="0" w:color="000000"/>
              <w:bottom w:val="single" w:sz="4" w:space="0" w:color="000000"/>
              <w:right w:val="single" w:sz="4" w:space="0" w:color="000000"/>
            </w:tcBorders>
          </w:tcPr>
          <w:p w14:paraId="466D2595" w14:textId="698AE4C6"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14:ligatures w14:val="standardContextual"/>
              </w:rPr>
              <w:t>1</w:t>
            </w:r>
          </w:p>
        </w:tc>
        <w:tc>
          <w:tcPr>
            <w:tcW w:w="1029" w:type="pct"/>
            <w:vMerge/>
            <w:tcBorders>
              <w:left w:val="single" w:sz="4" w:space="0" w:color="000000"/>
              <w:right w:val="single" w:sz="4" w:space="0" w:color="000000"/>
            </w:tcBorders>
          </w:tcPr>
          <w:p w14:paraId="6447B093"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right w:val="single" w:sz="4" w:space="0" w:color="000000"/>
            </w:tcBorders>
          </w:tcPr>
          <w:p w14:paraId="2D4DE360"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right w:val="single" w:sz="4" w:space="0" w:color="000000"/>
            </w:tcBorders>
          </w:tcPr>
          <w:p w14:paraId="2018A9E7"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6D3AB617"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r>
      <w:tr w:rsidR="005F68D3" w:rsidRPr="000727EF" w14:paraId="00004709" w14:textId="77777777" w:rsidTr="00696055">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4AD1C3A0" w14:textId="60FCDDEE" w:rsidR="005F68D3" w:rsidRPr="007E367C" w:rsidRDefault="005F68D3" w:rsidP="005F68D3">
            <w:pPr>
              <w:spacing w:line="276" w:lineRule="auto"/>
              <w:jc w:val="center"/>
              <w:rPr>
                <w:rFonts w:ascii="Times New Roman" w:eastAsia="Century Gothic" w:hAnsi="Times New Roman"/>
                <w:color w:val="000000"/>
                <w:kern w:val="2"/>
                <w:szCs w:val="22"/>
                <w:lang w:val="es-NI"/>
                <w14:ligatures w14:val="standardContextual"/>
              </w:rPr>
            </w:pPr>
            <w:r w:rsidRPr="007E367C">
              <w:rPr>
                <w:rFonts w:ascii="Times New Roman" w:eastAsia="Century Gothic" w:hAnsi="Times New Roman"/>
                <w:color w:val="000000"/>
                <w:kern w:val="2"/>
                <w:szCs w:val="22"/>
                <w:lang w:val="es-NI"/>
                <w14:ligatures w14:val="standardContextual"/>
              </w:rPr>
              <w:t>10</w:t>
            </w:r>
          </w:p>
        </w:tc>
        <w:tc>
          <w:tcPr>
            <w:tcW w:w="767" w:type="pct"/>
            <w:tcBorders>
              <w:top w:val="single" w:sz="4" w:space="0" w:color="000000"/>
              <w:left w:val="single" w:sz="4" w:space="0" w:color="000000"/>
              <w:bottom w:val="single" w:sz="4" w:space="0" w:color="000000"/>
              <w:right w:val="single" w:sz="4" w:space="0" w:color="000000"/>
            </w:tcBorders>
          </w:tcPr>
          <w:p w14:paraId="6C4AC0D7" w14:textId="5FDAE653" w:rsidR="005F68D3" w:rsidRPr="007E367C" w:rsidRDefault="005F68D3" w:rsidP="005F68D3">
            <w:pPr>
              <w:spacing w:line="276" w:lineRule="auto"/>
              <w:jc w:val="both"/>
              <w:rPr>
                <w:rFonts w:ascii="Times New Roman" w:hAnsi="Times New Roman"/>
                <w:szCs w:val="22"/>
              </w:rPr>
            </w:pPr>
            <w:r w:rsidRPr="007E367C">
              <w:rPr>
                <w:rFonts w:ascii="Times New Roman" w:hAnsi="Times New Roman"/>
                <w:szCs w:val="22"/>
              </w:rPr>
              <w:t xml:space="preserve">Suministro e instalación de mueble fabricado en acero inoxidable para </w:t>
            </w:r>
            <w:r w:rsidRPr="007E367C">
              <w:rPr>
                <w:rFonts w:ascii="Times New Roman" w:hAnsi="Times New Roman"/>
                <w:i/>
                <w:iCs/>
                <w:szCs w:val="22"/>
              </w:rPr>
              <w:t>Laboratorio Elisa</w:t>
            </w:r>
          </w:p>
        </w:tc>
        <w:tc>
          <w:tcPr>
            <w:tcW w:w="381" w:type="pct"/>
            <w:tcBorders>
              <w:top w:val="single" w:sz="4" w:space="0" w:color="000000"/>
              <w:left w:val="single" w:sz="4" w:space="0" w:color="000000"/>
              <w:bottom w:val="single" w:sz="4" w:space="0" w:color="000000"/>
              <w:right w:val="single" w:sz="4" w:space="0" w:color="000000"/>
            </w:tcBorders>
          </w:tcPr>
          <w:p w14:paraId="0AD4F1A5" w14:textId="267F9160"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1A0AC7">
              <w:rPr>
                <w:rFonts w:ascii="Times New Roman" w:eastAsia="Century Gothic" w:hAnsi="Times New Roman"/>
                <w:color w:val="000000"/>
                <w:kern w:val="2"/>
                <w:szCs w:val="22"/>
                <w14:ligatures w14:val="standardContextual"/>
              </w:rPr>
              <w:t>Sg</w:t>
            </w:r>
          </w:p>
        </w:tc>
        <w:tc>
          <w:tcPr>
            <w:tcW w:w="451" w:type="pct"/>
            <w:tcBorders>
              <w:top w:val="single" w:sz="4" w:space="0" w:color="000000"/>
              <w:left w:val="single" w:sz="4" w:space="0" w:color="000000"/>
              <w:bottom w:val="single" w:sz="4" w:space="0" w:color="000000"/>
              <w:right w:val="single" w:sz="4" w:space="0" w:color="000000"/>
            </w:tcBorders>
          </w:tcPr>
          <w:p w14:paraId="2646EC08" w14:textId="2C12ED1F"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14:ligatures w14:val="standardContextual"/>
              </w:rPr>
              <w:t>1</w:t>
            </w:r>
          </w:p>
        </w:tc>
        <w:tc>
          <w:tcPr>
            <w:tcW w:w="1029" w:type="pct"/>
            <w:vMerge/>
            <w:tcBorders>
              <w:left w:val="single" w:sz="4" w:space="0" w:color="000000"/>
              <w:right w:val="single" w:sz="4" w:space="0" w:color="000000"/>
            </w:tcBorders>
          </w:tcPr>
          <w:p w14:paraId="09D9C561"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right w:val="single" w:sz="4" w:space="0" w:color="000000"/>
            </w:tcBorders>
          </w:tcPr>
          <w:p w14:paraId="0275BEE2"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right w:val="single" w:sz="4" w:space="0" w:color="000000"/>
            </w:tcBorders>
          </w:tcPr>
          <w:p w14:paraId="7A2890C1"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01464636"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r>
      <w:tr w:rsidR="005F68D3" w:rsidRPr="000727EF" w14:paraId="3AA94763" w14:textId="77777777" w:rsidTr="00696055">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4DD7AACF" w14:textId="6BC2E973" w:rsidR="005F68D3" w:rsidRPr="007E367C" w:rsidRDefault="005F68D3" w:rsidP="005F68D3">
            <w:pPr>
              <w:spacing w:line="276" w:lineRule="auto"/>
              <w:jc w:val="center"/>
              <w:rPr>
                <w:rFonts w:ascii="Times New Roman" w:eastAsia="Century Gothic" w:hAnsi="Times New Roman"/>
                <w:color w:val="000000"/>
                <w:kern w:val="2"/>
                <w:szCs w:val="22"/>
                <w:lang w:val="es-NI"/>
                <w14:ligatures w14:val="standardContextual"/>
              </w:rPr>
            </w:pPr>
            <w:r w:rsidRPr="007E367C">
              <w:rPr>
                <w:rFonts w:ascii="Times New Roman" w:eastAsia="Century Gothic" w:hAnsi="Times New Roman"/>
                <w:color w:val="000000"/>
                <w:kern w:val="2"/>
                <w:szCs w:val="22"/>
                <w:lang w:val="es-NI"/>
                <w14:ligatures w14:val="standardContextual"/>
              </w:rPr>
              <w:t>11</w:t>
            </w:r>
          </w:p>
        </w:tc>
        <w:tc>
          <w:tcPr>
            <w:tcW w:w="767" w:type="pct"/>
            <w:tcBorders>
              <w:top w:val="single" w:sz="4" w:space="0" w:color="000000"/>
              <w:left w:val="single" w:sz="4" w:space="0" w:color="000000"/>
              <w:bottom w:val="single" w:sz="4" w:space="0" w:color="000000"/>
              <w:right w:val="single" w:sz="4" w:space="0" w:color="000000"/>
            </w:tcBorders>
          </w:tcPr>
          <w:p w14:paraId="65C0AD8D" w14:textId="2F82BED0" w:rsidR="005F68D3" w:rsidRPr="007E367C" w:rsidRDefault="005F68D3" w:rsidP="005F68D3">
            <w:pPr>
              <w:spacing w:line="276" w:lineRule="auto"/>
              <w:jc w:val="both"/>
              <w:rPr>
                <w:rFonts w:ascii="Times New Roman" w:hAnsi="Times New Roman"/>
                <w:szCs w:val="22"/>
              </w:rPr>
            </w:pPr>
            <w:r w:rsidRPr="007E367C">
              <w:rPr>
                <w:rFonts w:ascii="Times New Roman" w:hAnsi="Times New Roman"/>
                <w:szCs w:val="22"/>
              </w:rPr>
              <w:t xml:space="preserve">Suministro e instalación de mueble fabricado en acero inoxidable para </w:t>
            </w:r>
            <w:r w:rsidRPr="007E367C">
              <w:rPr>
                <w:rFonts w:ascii="Times New Roman" w:hAnsi="Times New Roman"/>
                <w:i/>
                <w:iCs/>
                <w:szCs w:val="22"/>
              </w:rPr>
              <w:t>Área de Preparación de Medios</w:t>
            </w:r>
            <w:r w:rsidRPr="007E367C">
              <w:rPr>
                <w:rFonts w:ascii="Times New Roman" w:hAnsi="Times New Roman"/>
                <w:szCs w:val="22"/>
              </w:rPr>
              <w:t>,</w:t>
            </w:r>
          </w:p>
        </w:tc>
        <w:tc>
          <w:tcPr>
            <w:tcW w:w="381" w:type="pct"/>
            <w:tcBorders>
              <w:top w:val="single" w:sz="4" w:space="0" w:color="000000"/>
              <w:left w:val="single" w:sz="4" w:space="0" w:color="000000"/>
              <w:bottom w:val="single" w:sz="4" w:space="0" w:color="000000"/>
              <w:right w:val="single" w:sz="4" w:space="0" w:color="000000"/>
            </w:tcBorders>
          </w:tcPr>
          <w:p w14:paraId="2BCED8B5" w14:textId="130EA6FB"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1A0AC7">
              <w:rPr>
                <w:rFonts w:ascii="Times New Roman" w:eastAsia="Century Gothic" w:hAnsi="Times New Roman"/>
                <w:color w:val="000000"/>
                <w:kern w:val="2"/>
                <w:szCs w:val="22"/>
                <w14:ligatures w14:val="standardContextual"/>
              </w:rPr>
              <w:t>Sg</w:t>
            </w:r>
          </w:p>
        </w:tc>
        <w:tc>
          <w:tcPr>
            <w:tcW w:w="451" w:type="pct"/>
            <w:tcBorders>
              <w:top w:val="single" w:sz="4" w:space="0" w:color="000000"/>
              <w:left w:val="single" w:sz="4" w:space="0" w:color="000000"/>
              <w:bottom w:val="single" w:sz="4" w:space="0" w:color="000000"/>
              <w:right w:val="single" w:sz="4" w:space="0" w:color="000000"/>
            </w:tcBorders>
          </w:tcPr>
          <w:p w14:paraId="395C7378" w14:textId="6D1F7D0D"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14:ligatures w14:val="standardContextual"/>
              </w:rPr>
              <w:t>1</w:t>
            </w:r>
          </w:p>
        </w:tc>
        <w:tc>
          <w:tcPr>
            <w:tcW w:w="1029" w:type="pct"/>
            <w:vMerge/>
            <w:tcBorders>
              <w:left w:val="single" w:sz="4" w:space="0" w:color="000000"/>
              <w:right w:val="single" w:sz="4" w:space="0" w:color="000000"/>
            </w:tcBorders>
          </w:tcPr>
          <w:p w14:paraId="2AC682A9"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right w:val="single" w:sz="4" w:space="0" w:color="000000"/>
            </w:tcBorders>
          </w:tcPr>
          <w:p w14:paraId="1C8F4C7D"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right w:val="single" w:sz="4" w:space="0" w:color="000000"/>
            </w:tcBorders>
          </w:tcPr>
          <w:p w14:paraId="407608A3"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0B363C05"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r>
      <w:tr w:rsidR="005F68D3" w:rsidRPr="000727EF" w14:paraId="6935FED8" w14:textId="77777777" w:rsidTr="00696055">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5B2867C9" w14:textId="45DF09E7" w:rsidR="005F68D3" w:rsidRPr="007E367C" w:rsidRDefault="005F68D3" w:rsidP="005F68D3">
            <w:pPr>
              <w:spacing w:line="276" w:lineRule="auto"/>
              <w:jc w:val="center"/>
              <w:rPr>
                <w:rFonts w:ascii="Times New Roman" w:eastAsia="Century Gothic" w:hAnsi="Times New Roman"/>
                <w:color w:val="000000"/>
                <w:kern w:val="2"/>
                <w:szCs w:val="22"/>
                <w:lang w:val="es-NI"/>
                <w14:ligatures w14:val="standardContextual"/>
              </w:rPr>
            </w:pPr>
            <w:r w:rsidRPr="007E367C">
              <w:rPr>
                <w:rFonts w:ascii="Times New Roman" w:eastAsia="Century Gothic" w:hAnsi="Times New Roman"/>
                <w:color w:val="000000"/>
                <w:kern w:val="2"/>
                <w:szCs w:val="22"/>
                <w:lang w:val="es-NI"/>
                <w14:ligatures w14:val="standardContextual"/>
              </w:rPr>
              <w:t>12</w:t>
            </w:r>
          </w:p>
        </w:tc>
        <w:tc>
          <w:tcPr>
            <w:tcW w:w="767" w:type="pct"/>
            <w:tcBorders>
              <w:top w:val="single" w:sz="4" w:space="0" w:color="000000"/>
              <w:left w:val="single" w:sz="4" w:space="0" w:color="000000"/>
              <w:bottom w:val="single" w:sz="4" w:space="0" w:color="000000"/>
              <w:right w:val="single" w:sz="4" w:space="0" w:color="000000"/>
            </w:tcBorders>
          </w:tcPr>
          <w:p w14:paraId="382280C8" w14:textId="188BC2AE" w:rsidR="005F68D3" w:rsidRPr="007E367C" w:rsidRDefault="005F68D3" w:rsidP="005F68D3">
            <w:pPr>
              <w:spacing w:line="276" w:lineRule="auto"/>
              <w:jc w:val="both"/>
              <w:rPr>
                <w:rFonts w:ascii="Times New Roman" w:hAnsi="Times New Roman"/>
                <w:szCs w:val="22"/>
              </w:rPr>
            </w:pPr>
            <w:r w:rsidRPr="007E367C">
              <w:rPr>
                <w:rFonts w:ascii="Times New Roman" w:hAnsi="Times New Roman"/>
                <w:szCs w:val="22"/>
              </w:rPr>
              <w:t xml:space="preserve">Suministro e instalación de mueble fabricado en acero inoxidable para </w:t>
            </w:r>
            <w:r w:rsidRPr="007E367C">
              <w:rPr>
                <w:rFonts w:ascii="Times New Roman" w:hAnsi="Times New Roman"/>
                <w:i/>
                <w:iCs/>
                <w:szCs w:val="22"/>
              </w:rPr>
              <w:t>Laboratorio de Tiempo de Cocción</w:t>
            </w:r>
          </w:p>
        </w:tc>
        <w:tc>
          <w:tcPr>
            <w:tcW w:w="381" w:type="pct"/>
            <w:tcBorders>
              <w:top w:val="single" w:sz="4" w:space="0" w:color="000000"/>
              <w:left w:val="single" w:sz="4" w:space="0" w:color="000000"/>
              <w:bottom w:val="single" w:sz="4" w:space="0" w:color="000000"/>
              <w:right w:val="single" w:sz="4" w:space="0" w:color="000000"/>
            </w:tcBorders>
          </w:tcPr>
          <w:p w14:paraId="1EB34EAD" w14:textId="13E2FC03"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1A0AC7">
              <w:rPr>
                <w:rFonts w:ascii="Times New Roman" w:eastAsia="Century Gothic" w:hAnsi="Times New Roman"/>
                <w:color w:val="000000"/>
                <w:kern w:val="2"/>
                <w:szCs w:val="22"/>
                <w14:ligatures w14:val="standardContextual"/>
              </w:rPr>
              <w:t>Sg</w:t>
            </w:r>
          </w:p>
        </w:tc>
        <w:tc>
          <w:tcPr>
            <w:tcW w:w="451" w:type="pct"/>
            <w:tcBorders>
              <w:top w:val="single" w:sz="4" w:space="0" w:color="000000"/>
              <w:left w:val="single" w:sz="4" w:space="0" w:color="000000"/>
              <w:bottom w:val="single" w:sz="4" w:space="0" w:color="000000"/>
              <w:right w:val="single" w:sz="4" w:space="0" w:color="000000"/>
            </w:tcBorders>
          </w:tcPr>
          <w:p w14:paraId="5FDE0A67" w14:textId="6C0D3DCD"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14:ligatures w14:val="standardContextual"/>
              </w:rPr>
              <w:t>1</w:t>
            </w:r>
          </w:p>
        </w:tc>
        <w:tc>
          <w:tcPr>
            <w:tcW w:w="1029" w:type="pct"/>
            <w:vMerge/>
            <w:tcBorders>
              <w:left w:val="single" w:sz="4" w:space="0" w:color="000000"/>
              <w:right w:val="single" w:sz="4" w:space="0" w:color="000000"/>
            </w:tcBorders>
          </w:tcPr>
          <w:p w14:paraId="6441FD2A"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right w:val="single" w:sz="4" w:space="0" w:color="000000"/>
            </w:tcBorders>
          </w:tcPr>
          <w:p w14:paraId="529A15BD"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right w:val="single" w:sz="4" w:space="0" w:color="000000"/>
            </w:tcBorders>
          </w:tcPr>
          <w:p w14:paraId="7C40D98F"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5EE74459"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r>
      <w:tr w:rsidR="005F68D3" w:rsidRPr="000727EF" w14:paraId="76B50AFC" w14:textId="77777777" w:rsidTr="00696055">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25753769" w14:textId="44B845EF" w:rsidR="005F68D3" w:rsidRPr="007E367C" w:rsidRDefault="005F68D3" w:rsidP="005F68D3">
            <w:pPr>
              <w:spacing w:line="276" w:lineRule="auto"/>
              <w:jc w:val="center"/>
              <w:rPr>
                <w:rFonts w:ascii="Times New Roman" w:eastAsia="Century Gothic" w:hAnsi="Times New Roman"/>
                <w:color w:val="000000"/>
                <w:kern w:val="2"/>
                <w:szCs w:val="22"/>
                <w:lang w:val="es-NI"/>
                <w14:ligatures w14:val="standardContextual"/>
              </w:rPr>
            </w:pPr>
            <w:r w:rsidRPr="007E367C">
              <w:rPr>
                <w:rFonts w:ascii="Times New Roman" w:eastAsia="Century Gothic" w:hAnsi="Times New Roman"/>
                <w:color w:val="000000"/>
                <w:kern w:val="2"/>
                <w:szCs w:val="22"/>
                <w:lang w:val="es-NI"/>
                <w14:ligatures w14:val="standardContextual"/>
              </w:rPr>
              <w:lastRenderedPageBreak/>
              <w:t>13</w:t>
            </w:r>
          </w:p>
        </w:tc>
        <w:tc>
          <w:tcPr>
            <w:tcW w:w="767" w:type="pct"/>
            <w:tcBorders>
              <w:top w:val="single" w:sz="4" w:space="0" w:color="000000"/>
              <w:left w:val="single" w:sz="4" w:space="0" w:color="000000"/>
              <w:bottom w:val="single" w:sz="4" w:space="0" w:color="000000"/>
              <w:right w:val="single" w:sz="4" w:space="0" w:color="000000"/>
            </w:tcBorders>
          </w:tcPr>
          <w:p w14:paraId="1CDB6B13" w14:textId="6C5FA88E" w:rsidR="005F68D3" w:rsidRPr="007E367C" w:rsidRDefault="005F68D3" w:rsidP="005F68D3">
            <w:pPr>
              <w:spacing w:line="276" w:lineRule="auto"/>
              <w:jc w:val="both"/>
              <w:rPr>
                <w:rFonts w:ascii="Times New Roman" w:hAnsi="Times New Roman"/>
                <w:szCs w:val="22"/>
              </w:rPr>
            </w:pPr>
            <w:r w:rsidRPr="007E367C">
              <w:rPr>
                <w:rFonts w:ascii="Times New Roman" w:hAnsi="Times New Roman"/>
                <w:szCs w:val="22"/>
              </w:rPr>
              <w:t xml:space="preserve">Suministro e instalación de mueble fabricado en acero inoxidable para </w:t>
            </w:r>
            <w:r w:rsidRPr="007E367C">
              <w:rPr>
                <w:rFonts w:ascii="Times New Roman" w:hAnsi="Times New Roman"/>
                <w:i/>
                <w:iCs/>
                <w:szCs w:val="22"/>
              </w:rPr>
              <w:t>Lavandería de Biológicos</w:t>
            </w:r>
          </w:p>
        </w:tc>
        <w:tc>
          <w:tcPr>
            <w:tcW w:w="381" w:type="pct"/>
            <w:tcBorders>
              <w:top w:val="single" w:sz="4" w:space="0" w:color="000000"/>
              <w:left w:val="single" w:sz="4" w:space="0" w:color="000000"/>
              <w:bottom w:val="single" w:sz="4" w:space="0" w:color="000000"/>
              <w:right w:val="single" w:sz="4" w:space="0" w:color="000000"/>
            </w:tcBorders>
          </w:tcPr>
          <w:p w14:paraId="28A766A9" w14:textId="182A5257"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1A0AC7">
              <w:rPr>
                <w:rFonts w:ascii="Times New Roman" w:eastAsia="Century Gothic" w:hAnsi="Times New Roman"/>
                <w:color w:val="000000"/>
                <w:kern w:val="2"/>
                <w:szCs w:val="22"/>
                <w14:ligatures w14:val="standardContextual"/>
              </w:rPr>
              <w:t>Sg</w:t>
            </w:r>
          </w:p>
        </w:tc>
        <w:tc>
          <w:tcPr>
            <w:tcW w:w="451" w:type="pct"/>
            <w:tcBorders>
              <w:top w:val="single" w:sz="4" w:space="0" w:color="000000"/>
              <w:left w:val="single" w:sz="4" w:space="0" w:color="000000"/>
              <w:bottom w:val="single" w:sz="4" w:space="0" w:color="000000"/>
              <w:right w:val="single" w:sz="4" w:space="0" w:color="000000"/>
            </w:tcBorders>
          </w:tcPr>
          <w:p w14:paraId="391A220F" w14:textId="5308D8D5"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14:ligatures w14:val="standardContextual"/>
              </w:rPr>
              <w:t>1</w:t>
            </w:r>
          </w:p>
        </w:tc>
        <w:tc>
          <w:tcPr>
            <w:tcW w:w="1029" w:type="pct"/>
            <w:vMerge/>
            <w:tcBorders>
              <w:left w:val="single" w:sz="4" w:space="0" w:color="000000"/>
              <w:right w:val="single" w:sz="4" w:space="0" w:color="000000"/>
            </w:tcBorders>
          </w:tcPr>
          <w:p w14:paraId="3A9969EC"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right w:val="single" w:sz="4" w:space="0" w:color="000000"/>
            </w:tcBorders>
          </w:tcPr>
          <w:p w14:paraId="2A815FB9"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right w:val="single" w:sz="4" w:space="0" w:color="000000"/>
            </w:tcBorders>
          </w:tcPr>
          <w:p w14:paraId="4041FFA5"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3EF922B3"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r>
      <w:tr w:rsidR="005F68D3" w:rsidRPr="000727EF" w14:paraId="3961949F" w14:textId="77777777" w:rsidTr="00696055">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7FE91A24" w14:textId="2CD23B69" w:rsidR="005F68D3" w:rsidRPr="007E367C" w:rsidRDefault="005F68D3" w:rsidP="005F68D3">
            <w:pPr>
              <w:spacing w:line="276" w:lineRule="auto"/>
              <w:jc w:val="center"/>
              <w:rPr>
                <w:rFonts w:ascii="Times New Roman" w:eastAsia="Century Gothic" w:hAnsi="Times New Roman"/>
                <w:color w:val="000000"/>
                <w:kern w:val="2"/>
                <w:szCs w:val="22"/>
                <w:lang w:val="es-NI"/>
                <w14:ligatures w14:val="standardContextual"/>
              </w:rPr>
            </w:pPr>
            <w:r w:rsidRPr="007E367C">
              <w:rPr>
                <w:rFonts w:ascii="Times New Roman" w:eastAsia="Century Gothic" w:hAnsi="Times New Roman"/>
                <w:color w:val="000000"/>
                <w:kern w:val="2"/>
                <w:szCs w:val="22"/>
                <w:lang w:val="es-NI"/>
                <w14:ligatures w14:val="standardContextual"/>
              </w:rPr>
              <w:t>14</w:t>
            </w:r>
          </w:p>
        </w:tc>
        <w:tc>
          <w:tcPr>
            <w:tcW w:w="767" w:type="pct"/>
            <w:tcBorders>
              <w:top w:val="single" w:sz="4" w:space="0" w:color="000000"/>
              <w:left w:val="single" w:sz="4" w:space="0" w:color="000000"/>
              <w:bottom w:val="single" w:sz="4" w:space="0" w:color="000000"/>
              <w:right w:val="single" w:sz="4" w:space="0" w:color="000000"/>
            </w:tcBorders>
          </w:tcPr>
          <w:p w14:paraId="2C9CDB07" w14:textId="183DED4F" w:rsidR="005F68D3" w:rsidRPr="007E367C" w:rsidRDefault="005F68D3" w:rsidP="005F68D3">
            <w:pPr>
              <w:spacing w:line="276" w:lineRule="auto"/>
              <w:jc w:val="both"/>
              <w:rPr>
                <w:rFonts w:ascii="Times New Roman" w:hAnsi="Times New Roman"/>
                <w:szCs w:val="22"/>
              </w:rPr>
            </w:pPr>
            <w:r w:rsidRPr="007E367C">
              <w:rPr>
                <w:rFonts w:ascii="Times New Roman" w:hAnsi="Times New Roman"/>
                <w:szCs w:val="22"/>
              </w:rPr>
              <w:t xml:space="preserve">Suministro e instalación de mueble fabricado en acero inoxidable para </w:t>
            </w:r>
            <w:r w:rsidRPr="007E367C">
              <w:rPr>
                <w:rFonts w:ascii="Times New Roman" w:hAnsi="Times New Roman"/>
                <w:i/>
                <w:iCs/>
                <w:szCs w:val="22"/>
              </w:rPr>
              <w:t>Lavandería de Químicos</w:t>
            </w:r>
          </w:p>
        </w:tc>
        <w:tc>
          <w:tcPr>
            <w:tcW w:w="381" w:type="pct"/>
            <w:tcBorders>
              <w:top w:val="single" w:sz="4" w:space="0" w:color="000000"/>
              <w:left w:val="single" w:sz="4" w:space="0" w:color="000000"/>
              <w:bottom w:val="single" w:sz="4" w:space="0" w:color="000000"/>
              <w:right w:val="single" w:sz="4" w:space="0" w:color="000000"/>
            </w:tcBorders>
          </w:tcPr>
          <w:p w14:paraId="188B7071" w14:textId="2F04B6B8"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1A0AC7">
              <w:rPr>
                <w:rFonts w:ascii="Times New Roman" w:eastAsia="Century Gothic" w:hAnsi="Times New Roman"/>
                <w:color w:val="000000"/>
                <w:kern w:val="2"/>
                <w:szCs w:val="22"/>
                <w14:ligatures w14:val="standardContextual"/>
              </w:rPr>
              <w:t>Sg</w:t>
            </w:r>
          </w:p>
        </w:tc>
        <w:tc>
          <w:tcPr>
            <w:tcW w:w="451" w:type="pct"/>
            <w:tcBorders>
              <w:top w:val="single" w:sz="4" w:space="0" w:color="000000"/>
              <w:left w:val="single" w:sz="4" w:space="0" w:color="000000"/>
              <w:bottom w:val="single" w:sz="4" w:space="0" w:color="000000"/>
              <w:right w:val="single" w:sz="4" w:space="0" w:color="000000"/>
            </w:tcBorders>
          </w:tcPr>
          <w:p w14:paraId="38654ACF" w14:textId="15734ADC"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14:ligatures w14:val="standardContextual"/>
              </w:rPr>
              <w:t>1</w:t>
            </w:r>
          </w:p>
        </w:tc>
        <w:tc>
          <w:tcPr>
            <w:tcW w:w="1029" w:type="pct"/>
            <w:vMerge/>
            <w:tcBorders>
              <w:left w:val="single" w:sz="4" w:space="0" w:color="000000"/>
              <w:right w:val="single" w:sz="4" w:space="0" w:color="000000"/>
            </w:tcBorders>
          </w:tcPr>
          <w:p w14:paraId="20F3C40A"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right w:val="single" w:sz="4" w:space="0" w:color="000000"/>
            </w:tcBorders>
          </w:tcPr>
          <w:p w14:paraId="42B46922"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right w:val="single" w:sz="4" w:space="0" w:color="000000"/>
            </w:tcBorders>
          </w:tcPr>
          <w:p w14:paraId="1E320B5B"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00EA58E9"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r>
      <w:tr w:rsidR="005F68D3" w:rsidRPr="000727EF" w14:paraId="64355EBB" w14:textId="77777777" w:rsidTr="00696055">
        <w:trPr>
          <w:trHeight w:val="331"/>
          <w:tblHeader/>
        </w:trPr>
        <w:tc>
          <w:tcPr>
            <w:tcW w:w="253" w:type="pct"/>
            <w:tcBorders>
              <w:top w:val="single" w:sz="4" w:space="0" w:color="000000"/>
              <w:left w:val="single" w:sz="4" w:space="0" w:color="000000"/>
              <w:bottom w:val="single" w:sz="4" w:space="0" w:color="000000"/>
              <w:right w:val="single" w:sz="4" w:space="0" w:color="000000"/>
            </w:tcBorders>
          </w:tcPr>
          <w:p w14:paraId="633E2CC1" w14:textId="1AC5B217" w:rsidR="005F68D3" w:rsidRPr="007E367C" w:rsidRDefault="005F68D3" w:rsidP="005F68D3">
            <w:pPr>
              <w:spacing w:line="276" w:lineRule="auto"/>
              <w:jc w:val="center"/>
              <w:rPr>
                <w:rFonts w:ascii="Times New Roman" w:eastAsia="Century Gothic" w:hAnsi="Times New Roman"/>
                <w:color w:val="000000"/>
                <w:kern w:val="2"/>
                <w:szCs w:val="22"/>
                <w:lang w:val="es-NI"/>
                <w14:ligatures w14:val="standardContextual"/>
              </w:rPr>
            </w:pPr>
            <w:r w:rsidRPr="007E367C">
              <w:rPr>
                <w:rFonts w:ascii="Times New Roman" w:eastAsia="Century Gothic" w:hAnsi="Times New Roman"/>
                <w:color w:val="000000"/>
                <w:kern w:val="2"/>
                <w:szCs w:val="22"/>
                <w:lang w:val="es-NI"/>
                <w14:ligatures w14:val="standardContextual"/>
              </w:rPr>
              <w:t>15</w:t>
            </w:r>
          </w:p>
        </w:tc>
        <w:tc>
          <w:tcPr>
            <w:tcW w:w="767" w:type="pct"/>
            <w:tcBorders>
              <w:top w:val="single" w:sz="4" w:space="0" w:color="000000"/>
              <w:left w:val="single" w:sz="4" w:space="0" w:color="000000"/>
              <w:bottom w:val="single" w:sz="4" w:space="0" w:color="000000"/>
              <w:right w:val="single" w:sz="4" w:space="0" w:color="000000"/>
            </w:tcBorders>
          </w:tcPr>
          <w:p w14:paraId="6347C77F" w14:textId="2D4DCD49" w:rsidR="005F68D3" w:rsidRPr="007E367C" w:rsidRDefault="005F68D3" w:rsidP="005F68D3">
            <w:pPr>
              <w:spacing w:line="276" w:lineRule="auto"/>
              <w:jc w:val="both"/>
              <w:rPr>
                <w:rFonts w:ascii="Times New Roman" w:hAnsi="Times New Roman"/>
                <w:szCs w:val="22"/>
              </w:rPr>
            </w:pPr>
            <w:r w:rsidRPr="007E367C">
              <w:rPr>
                <w:rFonts w:ascii="Times New Roman" w:hAnsi="Times New Roman"/>
                <w:szCs w:val="22"/>
              </w:rPr>
              <w:t xml:space="preserve">Suministro e instalación de mueble fabricado en acero inoxidable para </w:t>
            </w:r>
            <w:r w:rsidRPr="007E367C">
              <w:rPr>
                <w:rFonts w:ascii="Times New Roman" w:hAnsi="Times New Roman"/>
                <w:i/>
                <w:iCs/>
                <w:szCs w:val="22"/>
              </w:rPr>
              <w:t>Laboratorio de Nematodos y Moluscos</w:t>
            </w:r>
          </w:p>
        </w:tc>
        <w:tc>
          <w:tcPr>
            <w:tcW w:w="381" w:type="pct"/>
            <w:tcBorders>
              <w:top w:val="single" w:sz="4" w:space="0" w:color="000000"/>
              <w:left w:val="single" w:sz="4" w:space="0" w:color="000000"/>
              <w:bottom w:val="single" w:sz="4" w:space="0" w:color="000000"/>
              <w:right w:val="single" w:sz="4" w:space="0" w:color="000000"/>
            </w:tcBorders>
          </w:tcPr>
          <w:p w14:paraId="53BD35BE" w14:textId="26B5DB58"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1A0AC7">
              <w:rPr>
                <w:rFonts w:ascii="Times New Roman" w:eastAsia="Century Gothic" w:hAnsi="Times New Roman"/>
                <w:color w:val="000000"/>
                <w:kern w:val="2"/>
                <w:szCs w:val="22"/>
                <w14:ligatures w14:val="standardContextual"/>
              </w:rPr>
              <w:t>Sg</w:t>
            </w:r>
          </w:p>
        </w:tc>
        <w:tc>
          <w:tcPr>
            <w:tcW w:w="451" w:type="pct"/>
            <w:tcBorders>
              <w:top w:val="single" w:sz="4" w:space="0" w:color="000000"/>
              <w:left w:val="single" w:sz="4" w:space="0" w:color="000000"/>
              <w:bottom w:val="single" w:sz="4" w:space="0" w:color="000000"/>
              <w:right w:val="single" w:sz="4" w:space="0" w:color="000000"/>
            </w:tcBorders>
          </w:tcPr>
          <w:p w14:paraId="1CC3955D" w14:textId="030B877B" w:rsidR="005F68D3" w:rsidRPr="007E367C" w:rsidRDefault="005F68D3" w:rsidP="005F68D3">
            <w:pPr>
              <w:spacing w:line="276" w:lineRule="auto"/>
              <w:jc w:val="center"/>
              <w:rPr>
                <w:rFonts w:ascii="Times New Roman" w:eastAsia="Century Gothic" w:hAnsi="Times New Roman"/>
                <w:color w:val="000000"/>
                <w:kern w:val="2"/>
                <w:szCs w:val="22"/>
                <w14:ligatures w14:val="standardContextual"/>
              </w:rPr>
            </w:pPr>
            <w:r w:rsidRPr="007E367C">
              <w:rPr>
                <w:rFonts w:ascii="Times New Roman" w:eastAsia="Century Gothic" w:hAnsi="Times New Roman"/>
                <w:color w:val="000000"/>
                <w:kern w:val="2"/>
                <w:szCs w:val="22"/>
                <w14:ligatures w14:val="standardContextual"/>
              </w:rPr>
              <w:t>1</w:t>
            </w:r>
          </w:p>
        </w:tc>
        <w:tc>
          <w:tcPr>
            <w:tcW w:w="1029" w:type="pct"/>
            <w:vMerge/>
            <w:tcBorders>
              <w:left w:val="single" w:sz="4" w:space="0" w:color="000000"/>
              <w:bottom w:val="single" w:sz="4" w:space="0" w:color="000000"/>
              <w:right w:val="single" w:sz="4" w:space="0" w:color="000000"/>
            </w:tcBorders>
          </w:tcPr>
          <w:p w14:paraId="1645D460"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733" w:type="pct"/>
            <w:vMerge/>
            <w:tcBorders>
              <w:left w:val="single" w:sz="4" w:space="0" w:color="000000"/>
              <w:bottom w:val="single" w:sz="4" w:space="0" w:color="000000"/>
              <w:right w:val="single" w:sz="4" w:space="0" w:color="000000"/>
            </w:tcBorders>
          </w:tcPr>
          <w:p w14:paraId="0FF11436"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577" w:type="pct"/>
            <w:vMerge/>
            <w:tcBorders>
              <w:left w:val="single" w:sz="4" w:space="0" w:color="000000"/>
              <w:bottom w:val="single" w:sz="4" w:space="0" w:color="000000"/>
              <w:right w:val="single" w:sz="4" w:space="0" w:color="000000"/>
            </w:tcBorders>
          </w:tcPr>
          <w:p w14:paraId="2EA10AF9"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c>
          <w:tcPr>
            <w:tcW w:w="809" w:type="pct"/>
            <w:tcBorders>
              <w:top w:val="single" w:sz="4" w:space="0" w:color="000000"/>
              <w:left w:val="single" w:sz="4" w:space="0" w:color="000000"/>
              <w:bottom w:val="single" w:sz="4" w:space="0" w:color="000000"/>
              <w:right w:val="single" w:sz="4" w:space="0" w:color="000000"/>
            </w:tcBorders>
          </w:tcPr>
          <w:p w14:paraId="732EC480" w14:textId="77777777" w:rsidR="005F68D3" w:rsidRPr="000727EF" w:rsidRDefault="005F68D3" w:rsidP="005F68D3">
            <w:pPr>
              <w:spacing w:line="276" w:lineRule="auto"/>
              <w:jc w:val="center"/>
              <w:rPr>
                <w:rFonts w:ascii="Times New Roman" w:eastAsia="Century Gothic" w:hAnsi="Times New Roman"/>
                <w:color w:val="000000"/>
                <w:kern w:val="2"/>
                <w:sz w:val="18"/>
                <w:szCs w:val="18"/>
                <w14:ligatures w14:val="standardContextual"/>
              </w:rPr>
            </w:pPr>
          </w:p>
        </w:tc>
      </w:tr>
    </w:tbl>
    <w:p w14:paraId="3DCE4FD8" w14:textId="2C86216B" w:rsidR="000672B9" w:rsidRPr="000727EF" w:rsidRDefault="000672B9" w:rsidP="000672B9">
      <w:pPr>
        <w:spacing w:after="160" w:line="278" w:lineRule="auto"/>
        <w:rPr>
          <w:rFonts w:ascii="Times New Roman" w:hAnsi="Times New Roman"/>
        </w:rPr>
      </w:pPr>
    </w:p>
    <w:p w14:paraId="2ED9F9B2" w14:textId="77777777" w:rsidR="000672B9" w:rsidRPr="00DF0266" w:rsidRDefault="000672B9" w:rsidP="000672B9">
      <w:pPr>
        <w:spacing w:after="120"/>
        <w:jc w:val="right"/>
        <w:rPr>
          <w:rFonts w:ascii="Times New Roman" w:hAnsi="Times New Roman"/>
          <w:b/>
          <w:bCs/>
          <w:spacing w:val="-3"/>
          <w:sz w:val="24"/>
          <w:szCs w:val="24"/>
        </w:rPr>
      </w:pPr>
      <w:r w:rsidRPr="00DF0266">
        <w:rPr>
          <w:rFonts w:ascii="Times New Roman" w:hAnsi="Times New Roman"/>
          <w:b/>
          <w:sz w:val="24"/>
          <w:szCs w:val="24"/>
          <w:lang w:val="es-MX"/>
        </w:rPr>
        <w:t>[insertar la fecha]</w:t>
      </w:r>
    </w:p>
    <w:p w14:paraId="7B4CEE8A" w14:textId="77777777" w:rsidR="000672B9" w:rsidRPr="00DF0266" w:rsidRDefault="000672B9" w:rsidP="000672B9">
      <w:pPr>
        <w:spacing w:after="120"/>
        <w:jc w:val="both"/>
        <w:rPr>
          <w:rFonts w:ascii="Times New Roman" w:hAnsi="Times New Roman"/>
          <w:bCs/>
          <w:sz w:val="24"/>
          <w:szCs w:val="24"/>
          <w:lang w:val="es-ES"/>
        </w:rPr>
      </w:pPr>
    </w:p>
    <w:p w14:paraId="51680BE8"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Firma Autorizada: _______________________________________________________</w:t>
      </w:r>
    </w:p>
    <w:p w14:paraId="1F9DB327"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Nombre y Cargo del Firmante:   ___________________________________________</w:t>
      </w:r>
    </w:p>
    <w:p w14:paraId="7FEE99E8"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Nombre del Oferente: ___________________________________________________</w:t>
      </w:r>
    </w:p>
    <w:p w14:paraId="7F936911" w14:textId="77777777" w:rsidR="000672B9" w:rsidRPr="00DF0266" w:rsidRDefault="000672B9" w:rsidP="000672B9">
      <w:pPr>
        <w:spacing w:after="120"/>
        <w:ind w:right="141"/>
        <w:jc w:val="both"/>
        <w:rPr>
          <w:rFonts w:ascii="Times New Roman" w:hAnsi="Times New Roman"/>
          <w:sz w:val="24"/>
          <w:szCs w:val="24"/>
        </w:rPr>
      </w:pPr>
      <w:proofErr w:type="gramStart"/>
      <w:r w:rsidRPr="00DF0266">
        <w:rPr>
          <w:rFonts w:ascii="Times New Roman" w:hAnsi="Times New Roman"/>
          <w:sz w:val="24"/>
          <w:szCs w:val="24"/>
        </w:rPr>
        <w:t>Dirección:_</w:t>
      </w:r>
      <w:proofErr w:type="gramEnd"/>
      <w:r w:rsidRPr="00DF0266">
        <w:rPr>
          <w:rFonts w:ascii="Times New Roman" w:hAnsi="Times New Roman"/>
          <w:sz w:val="24"/>
          <w:szCs w:val="24"/>
        </w:rPr>
        <w:t>___________________________________________________________</w:t>
      </w:r>
    </w:p>
    <w:p w14:paraId="40FA4DFC" w14:textId="77777777" w:rsidR="000672B9" w:rsidRPr="000727EF" w:rsidRDefault="000672B9" w:rsidP="001A59D2">
      <w:pPr>
        <w:tabs>
          <w:tab w:val="left" w:pos="720"/>
          <w:tab w:val="right" w:leader="dot" w:pos="8640"/>
        </w:tabs>
        <w:spacing w:after="120"/>
        <w:jc w:val="center"/>
        <w:rPr>
          <w:rFonts w:ascii="Times New Roman" w:hAnsi="Times New Roman"/>
          <w:b/>
          <w:spacing w:val="-3"/>
          <w:sz w:val="24"/>
          <w:szCs w:val="24"/>
        </w:rPr>
      </w:pPr>
    </w:p>
    <w:p w14:paraId="6FEBFAB2" w14:textId="77777777" w:rsidR="001A59D2" w:rsidRPr="000727EF" w:rsidRDefault="001A59D2" w:rsidP="00F70506">
      <w:pPr>
        <w:pStyle w:val="Outline"/>
        <w:spacing w:before="0" w:after="120"/>
        <w:jc w:val="both"/>
        <w:rPr>
          <w:kern w:val="0"/>
          <w:szCs w:val="24"/>
          <w:lang w:val="es-ES_tradnl"/>
        </w:rPr>
      </w:pPr>
    </w:p>
    <w:p w14:paraId="4AFD7D4B" w14:textId="77777777" w:rsidR="001A59D2" w:rsidRPr="000727EF" w:rsidRDefault="001A59D2" w:rsidP="00F70506">
      <w:pPr>
        <w:pStyle w:val="Outline"/>
        <w:spacing w:before="0" w:after="120"/>
        <w:jc w:val="both"/>
        <w:rPr>
          <w:kern w:val="0"/>
          <w:szCs w:val="24"/>
          <w:lang w:val="es-ES_tradnl"/>
        </w:rPr>
      </w:pPr>
    </w:p>
    <w:p w14:paraId="79BC7F2F" w14:textId="6B7AC8F4" w:rsidR="001A59D2" w:rsidRPr="00FF6AF8" w:rsidRDefault="000672B9" w:rsidP="00DF0266">
      <w:pPr>
        <w:rPr>
          <w:rFonts w:ascii="Times New Roman" w:hAnsi="Times New Roman"/>
          <w:b/>
          <w:bCs/>
        </w:rPr>
      </w:pPr>
      <w:bookmarkStart w:id="9" w:name="_Toc45289733"/>
      <w:r w:rsidRPr="000727EF">
        <w:rPr>
          <w:rFonts w:ascii="Times New Roman" w:hAnsi="Times New Roman"/>
        </w:rPr>
        <w:br w:type="page"/>
      </w:r>
      <w:r w:rsidR="001A59D2" w:rsidRPr="00FF6AF8">
        <w:rPr>
          <w:rFonts w:ascii="Times New Roman" w:hAnsi="Times New Roman"/>
          <w:b/>
          <w:bCs/>
        </w:rPr>
        <w:lastRenderedPageBreak/>
        <w:t>LISTA DE SERVICIOS Y PLAN DE ENTREGA</w:t>
      </w:r>
      <w:bookmarkEnd w:id="9"/>
      <w:r w:rsidR="001A59D2" w:rsidRPr="00FF6AF8">
        <w:rPr>
          <w:rFonts w:ascii="Times New Roman" w:hAnsi="Times New Roman"/>
          <w:b/>
          <w:bCs/>
        </w:rPr>
        <w:t xml:space="preserve"> </w:t>
      </w:r>
    </w:p>
    <w:p w14:paraId="4143C073" w14:textId="77777777" w:rsidR="000672B9" w:rsidRPr="000727EF" w:rsidRDefault="000672B9" w:rsidP="00486D26">
      <w:pPr>
        <w:pStyle w:val="P3Requisitos"/>
        <w:rPr>
          <w:rFonts w:ascii="Times New Roman" w:hAnsi="Times New Roman" w:cs="Times New Roman"/>
        </w:rPr>
      </w:pPr>
    </w:p>
    <w:p w14:paraId="0F1BC4C2" w14:textId="77777777" w:rsidR="000672B9" w:rsidRPr="000727EF" w:rsidRDefault="000672B9" w:rsidP="000672B9">
      <w:pPr>
        <w:tabs>
          <w:tab w:val="left" w:pos="4056"/>
          <w:tab w:val="right" w:pos="7272"/>
        </w:tabs>
        <w:spacing w:after="200"/>
        <w:jc w:val="both"/>
        <w:rPr>
          <w:rFonts w:ascii="Times New Roman" w:hAnsi="Times New Roman"/>
          <w:b/>
          <w:i/>
          <w:iCs/>
          <w:sz w:val="24"/>
          <w:szCs w:val="24"/>
          <w:lang w:val="es-NI"/>
        </w:rPr>
      </w:pPr>
      <w:r w:rsidRPr="000727EF">
        <w:rPr>
          <w:rFonts w:ascii="Times New Roman" w:hAnsi="Times New Roman"/>
          <w:b/>
          <w:i/>
          <w:iCs/>
          <w:sz w:val="24"/>
          <w:szCs w:val="24"/>
          <w:lang w:val="es-NI"/>
        </w:rPr>
        <w:t>Lote 1: Equipos de Laboratorio</w:t>
      </w:r>
    </w:p>
    <w:tbl>
      <w:tblPr>
        <w:tblW w:w="5000" w:type="pct"/>
        <w:tblLook w:val="04A0" w:firstRow="1" w:lastRow="0" w:firstColumn="1" w:lastColumn="0" w:noHBand="0" w:noVBand="1"/>
      </w:tblPr>
      <w:tblGrid>
        <w:gridCol w:w="616"/>
        <w:gridCol w:w="1487"/>
        <w:gridCol w:w="1017"/>
        <w:gridCol w:w="850"/>
        <w:gridCol w:w="1347"/>
        <w:gridCol w:w="1170"/>
        <w:gridCol w:w="1205"/>
        <w:gridCol w:w="1087"/>
      </w:tblGrid>
      <w:tr w:rsidR="000672B9" w:rsidRPr="000727EF" w14:paraId="5506E52E" w14:textId="77777777" w:rsidTr="0060172E">
        <w:trPr>
          <w:trHeight w:val="312"/>
        </w:trPr>
        <w:tc>
          <w:tcPr>
            <w:tcW w:w="284" w:type="pct"/>
            <w:vMerge w:val="restart"/>
            <w:tcBorders>
              <w:top w:val="single" w:sz="4" w:space="0" w:color="auto"/>
              <w:left w:val="single" w:sz="4" w:space="0" w:color="auto"/>
              <w:bottom w:val="single" w:sz="4" w:space="0" w:color="auto"/>
              <w:right w:val="single" w:sz="4" w:space="0" w:color="auto"/>
            </w:tcBorders>
            <w:vAlign w:val="center"/>
            <w:hideMark/>
          </w:tcPr>
          <w:p w14:paraId="3757F42F" w14:textId="77777777" w:rsidR="000672B9" w:rsidRPr="000727EF" w:rsidRDefault="000672B9" w:rsidP="000B602E">
            <w:pPr>
              <w:jc w:val="center"/>
              <w:rPr>
                <w:rFonts w:ascii="Times New Roman" w:hAnsi="Times New Roman"/>
                <w:b/>
                <w:bCs/>
                <w:color w:val="000000"/>
                <w:sz w:val="20"/>
                <w:lang w:val="en-US" w:eastAsia="en-US"/>
              </w:rPr>
            </w:pPr>
            <w:r w:rsidRPr="000727EF">
              <w:rPr>
                <w:rFonts w:ascii="Times New Roman" w:hAnsi="Times New Roman"/>
                <w:b/>
                <w:bCs/>
                <w:color w:val="000000"/>
                <w:sz w:val="20"/>
                <w:lang w:val="en-US" w:eastAsia="en-US"/>
              </w:rPr>
              <w:t xml:space="preserve">N° de </w:t>
            </w:r>
            <w:proofErr w:type="spellStart"/>
            <w:r w:rsidRPr="000727EF">
              <w:rPr>
                <w:rFonts w:ascii="Times New Roman" w:hAnsi="Times New Roman"/>
                <w:b/>
                <w:bCs/>
                <w:color w:val="000000"/>
                <w:sz w:val="20"/>
                <w:lang w:val="en-US" w:eastAsia="en-US"/>
              </w:rPr>
              <w:t>Ítem</w:t>
            </w:r>
            <w:proofErr w:type="spellEnd"/>
          </w:p>
        </w:tc>
        <w:tc>
          <w:tcPr>
            <w:tcW w:w="795" w:type="pct"/>
            <w:vMerge w:val="restart"/>
            <w:tcBorders>
              <w:top w:val="single" w:sz="4" w:space="0" w:color="auto"/>
              <w:left w:val="single" w:sz="4" w:space="0" w:color="auto"/>
              <w:bottom w:val="single" w:sz="4" w:space="0" w:color="auto"/>
              <w:right w:val="single" w:sz="4" w:space="0" w:color="auto"/>
            </w:tcBorders>
            <w:vAlign w:val="center"/>
            <w:hideMark/>
          </w:tcPr>
          <w:p w14:paraId="443F8145" w14:textId="77777777" w:rsidR="000672B9" w:rsidRPr="000727EF" w:rsidRDefault="000672B9" w:rsidP="000B602E">
            <w:pPr>
              <w:jc w:val="center"/>
              <w:rPr>
                <w:rFonts w:ascii="Times New Roman" w:hAnsi="Times New Roman"/>
                <w:b/>
                <w:bCs/>
                <w:color w:val="000000"/>
                <w:sz w:val="20"/>
                <w:lang w:val="es-EC" w:eastAsia="en-US"/>
              </w:rPr>
            </w:pPr>
            <w:r w:rsidRPr="000727EF">
              <w:rPr>
                <w:rFonts w:ascii="Times New Roman" w:hAnsi="Times New Roman"/>
                <w:b/>
                <w:bCs/>
                <w:color w:val="000000"/>
                <w:sz w:val="20"/>
                <w:lang w:val="es-EC" w:eastAsia="en-US"/>
              </w:rPr>
              <w:t>Descripción de los Servicios Conexos y/o Servicios diferentes de Consultoría</w:t>
            </w:r>
          </w:p>
        </w:tc>
        <w:tc>
          <w:tcPr>
            <w:tcW w:w="365" w:type="pct"/>
            <w:vMerge w:val="restart"/>
            <w:tcBorders>
              <w:top w:val="single" w:sz="4" w:space="0" w:color="auto"/>
              <w:left w:val="single" w:sz="4" w:space="0" w:color="auto"/>
              <w:bottom w:val="single" w:sz="4" w:space="0" w:color="auto"/>
              <w:right w:val="single" w:sz="4" w:space="0" w:color="auto"/>
            </w:tcBorders>
            <w:vAlign w:val="center"/>
            <w:hideMark/>
          </w:tcPr>
          <w:p w14:paraId="534F17DF" w14:textId="77777777" w:rsidR="000672B9" w:rsidRPr="000727EF" w:rsidRDefault="000672B9"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Cantidad</w:t>
            </w:r>
            <w:proofErr w:type="spellEnd"/>
          </w:p>
        </w:tc>
        <w:tc>
          <w:tcPr>
            <w:tcW w:w="524" w:type="pct"/>
            <w:vMerge w:val="restart"/>
            <w:tcBorders>
              <w:top w:val="single" w:sz="4" w:space="0" w:color="auto"/>
              <w:left w:val="single" w:sz="4" w:space="0" w:color="auto"/>
              <w:bottom w:val="single" w:sz="4" w:space="0" w:color="auto"/>
              <w:right w:val="single" w:sz="4" w:space="0" w:color="auto"/>
            </w:tcBorders>
            <w:vAlign w:val="center"/>
            <w:hideMark/>
          </w:tcPr>
          <w:p w14:paraId="1C539DC1" w14:textId="77777777" w:rsidR="000672B9" w:rsidRPr="000727EF" w:rsidRDefault="000672B9" w:rsidP="000B602E">
            <w:pPr>
              <w:jc w:val="center"/>
              <w:rPr>
                <w:rFonts w:ascii="Times New Roman" w:hAnsi="Times New Roman"/>
                <w:b/>
                <w:bCs/>
                <w:color w:val="000000"/>
                <w:sz w:val="20"/>
                <w:lang w:val="en-US" w:eastAsia="en-US"/>
              </w:rPr>
            </w:pPr>
            <w:r w:rsidRPr="000727EF">
              <w:rPr>
                <w:rFonts w:ascii="Times New Roman" w:hAnsi="Times New Roman"/>
                <w:b/>
                <w:bCs/>
                <w:color w:val="000000"/>
                <w:sz w:val="20"/>
                <w:lang w:val="en-US" w:eastAsia="en-US"/>
              </w:rPr>
              <w:t>Unidad</w:t>
            </w:r>
          </w:p>
        </w:tc>
        <w:tc>
          <w:tcPr>
            <w:tcW w:w="792" w:type="pct"/>
            <w:vMerge w:val="restart"/>
            <w:tcBorders>
              <w:top w:val="single" w:sz="4" w:space="0" w:color="auto"/>
              <w:left w:val="single" w:sz="4" w:space="0" w:color="auto"/>
              <w:bottom w:val="single" w:sz="4" w:space="0" w:color="auto"/>
              <w:right w:val="single" w:sz="4" w:space="0" w:color="auto"/>
            </w:tcBorders>
            <w:vAlign w:val="center"/>
            <w:hideMark/>
          </w:tcPr>
          <w:p w14:paraId="4ED7C37D" w14:textId="77777777" w:rsidR="000672B9" w:rsidRPr="000727EF" w:rsidRDefault="000672B9" w:rsidP="000B602E">
            <w:pPr>
              <w:jc w:val="center"/>
              <w:rPr>
                <w:rFonts w:ascii="Times New Roman" w:hAnsi="Times New Roman"/>
                <w:b/>
                <w:bCs/>
                <w:color w:val="000000"/>
                <w:sz w:val="20"/>
                <w:lang w:val="es-EC" w:eastAsia="en-US"/>
              </w:rPr>
            </w:pPr>
            <w:r w:rsidRPr="000727EF">
              <w:rPr>
                <w:rFonts w:ascii="Times New Roman" w:hAnsi="Times New Roman"/>
                <w:b/>
                <w:bCs/>
                <w:color w:val="000000"/>
                <w:sz w:val="20"/>
                <w:lang w:val="es-EC" w:eastAsia="en-US"/>
              </w:rPr>
              <w:t>Lugar de prestación del servicio</w:t>
            </w:r>
          </w:p>
        </w:tc>
        <w:tc>
          <w:tcPr>
            <w:tcW w:w="2240" w:type="pct"/>
            <w:gridSpan w:val="3"/>
            <w:tcBorders>
              <w:top w:val="single" w:sz="4" w:space="0" w:color="auto"/>
              <w:left w:val="nil"/>
              <w:bottom w:val="single" w:sz="4" w:space="0" w:color="auto"/>
              <w:right w:val="single" w:sz="4" w:space="0" w:color="auto"/>
            </w:tcBorders>
            <w:vAlign w:val="center"/>
            <w:hideMark/>
          </w:tcPr>
          <w:p w14:paraId="46736C19" w14:textId="77777777" w:rsidR="000672B9" w:rsidRPr="000727EF" w:rsidRDefault="000672B9"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Fecha</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Entrega</w:t>
            </w:r>
            <w:proofErr w:type="spellEnd"/>
            <w:r w:rsidRPr="000727EF">
              <w:rPr>
                <w:rFonts w:ascii="Times New Roman" w:hAnsi="Times New Roman"/>
                <w:b/>
                <w:bCs/>
                <w:color w:val="000000"/>
                <w:sz w:val="20"/>
                <w:lang w:val="en-US" w:eastAsia="en-US"/>
              </w:rPr>
              <w:t xml:space="preserve"> </w:t>
            </w:r>
          </w:p>
        </w:tc>
      </w:tr>
      <w:tr w:rsidR="000672B9" w:rsidRPr="000727EF" w14:paraId="0954BF14" w14:textId="77777777" w:rsidTr="0060172E">
        <w:trPr>
          <w:trHeight w:val="624"/>
        </w:trPr>
        <w:tc>
          <w:tcPr>
            <w:tcW w:w="284" w:type="pct"/>
            <w:vMerge/>
            <w:tcBorders>
              <w:top w:val="single" w:sz="4" w:space="0" w:color="auto"/>
              <w:left w:val="single" w:sz="4" w:space="0" w:color="auto"/>
              <w:bottom w:val="single" w:sz="4" w:space="0" w:color="auto"/>
              <w:right w:val="single" w:sz="4" w:space="0" w:color="auto"/>
            </w:tcBorders>
            <w:vAlign w:val="center"/>
            <w:hideMark/>
          </w:tcPr>
          <w:p w14:paraId="0492F759" w14:textId="77777777" w:rsidR="000672B9" w:rsidRPr="000727EF" w:rsidRDefault="000672B9" w:rsidP="000B602E">
            <w:pPr>
              <w:rPr>
                <w:rFonts w:ascii="Times New Roman" w:hAnsi="Times New Roman"/>
                <w:b/>
                <w:bCs/>
                <w:color w:val="000000"/>
                <w:sz w:val="20"/>
                <w:lang w:val="en-US" w:eastAsia="en-US"/>
              </w:rPr>
            </w:pPr>
          </w:p>
        </w:tc>
        <w:tc>
          <w:tcPr>
            <w:tcW w:w="795" w:type="pct"/>
            <w:vMerge/>
            <w:tcBorders>
              <w:top w:val="single" w:sz="4" w:space="0" w:color="auto"/>
              <w:left w:val="single" w:sz="4" w:space="0" w:color="auto"/>
              <w:bottom w:val="single" w:sz="4" w:space="0" w:color="auto"/>
              <w:right w:val="single" w:sz="4" w:space="0" w:color="auto"/>
            </w:tcBorders>
            <w:vAlign w:val="center"/>
            <w:hideMark/>
          </w:tcPr>
          <w:p w14:paraId="1527B873" w14:textId="77777777" w:rsidR="000672B9" w:rsidRPr="000727EF" w:rsidRDefault="000672B9" w:rsidP="000B602E">
            <w:pPr>
              <w:rPr>
                <w:rFonts w:ascii="Times New Roman" w:hAnsi="Times New Roman"/>
                <w:b/>
                <w:bCs/>
                <w:color w:val="000000"/>
                <w:sz w:val="20"/>
                <w:lang w:val="en-US" w:eastAsia="en-US"/>
              </w:rPr>
            </w:pPr>
          </w:p>
        </w:tc>
        <w:tc>
          <w:tcPr>
            <w:tcW w:w="365" w:type="pct"/>
            <w:vMerge/>
            <w:tcBorders>
              <w:top w:val="single" w:sz="4" w:space="0" w:color="auto"/>
              <w:left w:val="single" w:sz="4" w:space="0" w:color="auto"/>
              <w:bottom w:val="single" w:sz="4" w:space="0" w:color="auto"/>
              <w:right w:val="single" w:sz="4" w:space="0" w:color="auto"/>
            </w:tcBorders>
            <w:vAlign w:val="center"/>
            <w:hideMark/>
          </w:tcPr>
          <w:p w14:paraId="2FDBC036" w14:textId="77777777" w:rsidR="000672B9" w:rsidRPr="000727EF" w:rsidRDefault="000672B9" w:rsidP="000B602E">
            <w:pPr>
              <w:rPr>
                <w:rFonts w:ascii="Times New Roman" w:hAnsi="Times New Roman"/>
                <w:b/>
                <w:bCs/>
                <w:color w:val="000000"/>
                <w:sz w:val="20"/>
                <w:lang w:val="en-US" w:eastAsia="en-US"/>
              </w:rPr>
            </w:pPr>
          </w:p>
        </w:tc>
        <w:tc>
          <w:tcPr>
            <w:tcW w:w="524" w:type="pct"/>
            <w:vMerge/>
            <w:tcBorders>
              <w:top w:val="single" w:sz="4" w:space="0" w:color="auto"/>
              <w:left w:val="single" w:sz="4" w:space="0" w:color="auto"/>
              <w:bottom w:val="single" w:sz="4" w:space="0" w:color="auto"/>
              <w:right w:val="single" w:sz="4" w:space="0" w:color="auto"/>
            </w:tcBorders>
            <w:vAlign w:val="center"/>
            <w:hideMark/>
          </w:tcPr>
          <w:p w14:paraId="1C69A672" w14:textId="77777777" w:rsidR="000672B9" w:rsidRPr="000727EF" w:rsidRDefault="000672B9" w:rsidP="000B602E">
            <w:pPr>
              <w:rPr>
                <w:rFonts w:ascii="Times New Roman" w:hAnsi="Times New Roman"/>
                <w:b/>
                <w:bCs/>
                <w:color w:val="000000"/>
                <w:sz w:val="20"/>
                <w:lang w:val="en-US" w:eastAsia="en-US"/>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1C231A30" w14:textId="77777777" w:rsidR="000672B9" w:rsidRPr="000727EF" w:rsidRDefault="000672B9" w:rsidP="000B602E">
            <w:pPr>
              <w:rPr>
                <w:rFonts w:ascii="Times New Roman" w:hAnsi="Times New Roman"/>
                <w:b/>
                <w:bCs/>
                <w:color w:val="000000"/>
                <w:sz w:val="20"/>
                <w:lang w:val="en-US" w:eastAsia="en-US"/>
              </w:rPr>
            </w:pPr>
          </w:p>
        </w:tc>
        <w:tc>
          <w:tcPr>
            <w:tcW w:w="649" w:type="pct"/>
            <w:tcBorders>
              <w:top w:val="nil"/>
              <w:left w:val="nil"/>
              <w:bottom w:val="nil"/>
              <w:right w:val="single" w:sz="4" w:space="0" w:color="auto"/>
            </w:tcBorders>
            <w:vAlign w:val="center"/>
            <w:hideMark/>
          </w:tcPr>
          <w:p w14:paraId="09B074D0" w14:textId="77777777" w:rsidR="000672B9" w:rsidRPr="000727EF" w:rsidRDefault="000672B9"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Fecha</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inicio</w:t>
            </w:r>
            <w:proofErr w:type="spellEnd"/>
          </w:p>
        </w:tc>
        <w:tc>
          <w:tcPr>
            <w:tcW w:w="649" w:type="pct"/>
            <w:tcBorders>
              <w:top w:val="nil"/>
              <w:left w:val="nil"/>
              <w:bottom w:val="nil"/>
              <w:right w:val="single" w:sz="4" w:space="0" w:color="auto"/>
            </w:tcBorders>
            <w:vAlign w:val="center"/>
            <w:hideMark/>
          </w:tcPr>
          <w:p w14:paraId="517E0D14" w14:textId="77777777" w:rsidR="000672B9" w:rsidRPr="000727EF" w:rsidRDefault="000672B9"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Fecha</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finalización</w:t>
            </w:r>
            <w:proofErr w:type="spellEnd"/>
          </w:p>
        </w:tc>
        <w:tc>
          <w:tcPr>
            <w:tcW w:w="942" w:type="pct"/>
            <w:tcBorders>
              <w:top w:val="nil"/>
              <w:left w:val="nil"/>
              <w:bottom w:val="nil"/>
              <w:right w:val="single" w:sz="4" w:space="0" w:color="auto"/>
            </w:tcBorders>
            <w:vAlign w:val="center"/>
            <w:hideMark/>
          </w:tcPr>
          <w:p w14:paraId="6BC896F9" w14:textId="77777777" w:rsidR="000672B9" w:rsidRPr="000727EF" w:rsidRDefault="000672B9"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Plazo</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Ejecución</w:t>
            </w:r>
            <w:proofErr w:type="spellEnd"/>
          </w:p>
        </w:tc>
      </w:tr>
      <w:tr w:rsidR="000672B9" w:rsidRPr="000727EF" w14:paraId="1151A850" w14:textId="77777777" w:rsidTr="0060172E">
        <w:trPr>
          <w:trHeight w:val="455"/>
        </w:trPr>
        <w:tc>
          <w:tcPr>
            <w:tcW w:w="284" w:type="pct"/>
            <w:tcBorders>
              <w:top w:val="nil"/>
              <w:left w:val="single" w:sz="4" w:space="0" w:color="auto"/>
              <w:bottom w:val="single" w:sz="4" w:space="0" w:color="auto"/>
              <w:right w:val="single" w:sz="4" w:space="0" w:color="auto"/>
            </w:tcBorders>
            <w:vAlign w:val="center"/>
          </w:tcPr>
          <w:p w14:paraId="1333160B" w14:textId="77777777" w:rsidR="000672B9" w:rsidRPr="000727EF" w:rsidRDefault="000672B9" w:rsidP="000B602E">
            <w:pPr>
              <w:rPr>
                <w:rFonts w:ascii="Times New Roman" w:hAnsi="Times New Roman"/>
                <w:i/>
                <w:iCs/>
                <w:color w:val="0070C0"/>
                <w:sz w:val="24"/>
                <w:szCs w:val="24"/>
                <w:lang w:val="en-US" w:eastAsia="en-US"/>
              </w:rPr>
            </w:pPr>
          </w:p>
        </w:tc>
        <w:tc>
          <w:tcPr>
            <w:tcW w:w="795" w:type="pct"/>
            <w:tcBorders>
              <w:top w:val="nil"/>
              <w:left w:val="nil"/>
              <w:bottom w:val="single" w:sz="4" w:space="0" w:color="auto"/>
              <w:right w:val="single" w:sz="4" w:space="0" w:color="auto"/>
            </w:tcBorders>
            <w:vAlign w:val="center"/>
          </w:tcPr>
          <w:p w14:paraId="29E16B2E" w14:textId="77777777" w:rsidR="000672B9" w:rsidRPr="000727EF" w:rsidRDefault="000672B9" w:rsidP="000B602E">
            <w:pPr>
              <w:rPr>
                <w:rFonts w:ascii="Times New Roman" w:hAnsi="Times New Roman"/>
                <w:i/>
                <w:iCs/>
                <w:color w:val="0070C0"/>
                <w:sz w:val="24"/>
                <w:szCs w:val="24"/>
                <w:lang w:val="es-EC" w:eastAsia="en-US"/>
              </w:rPr>
            </w:pPr>
          </w:p>
        </w:tc>
        <w:tc>
          <w:tcPr>
            <w:tcW w:w="365" w:type="pct"/>
            <w:tcBorders>
              <w:top w:val="nil"/>
              <w:left w:val="nil"/>
              <w:bottom w:val="single" w:sz="4" w:space="0" w:color="auto"/>
              <w:right w:val="single" w:sz="4" w:space="0" w:color="auto"/>
            </w:tcBorders>
            <w:vAlign w:val="center"/>
          </w:tcPr>
          <w:p w14:paraId="47D98C9E" w14:textId="77777777" w:rsidR="000672B9" w:rsidRPr="000727EF" w:rsidRDefault="000672B9" w:rsidP="000B602E">
            <w:pPr>
              <w:rPr>
                <w:rFonts w:ascii="Times New Roman" w:hAnsi="Times New Roman"/>
                <w:i/>
                <w:iCs/>
                <w:color w:val="0070C0"/>
                <w:sz w:val="24"/>
                <w:szCs w:val="24"/>
                <w:lang w:val="en-US" w:eastAsia="en-US"/>
              </w:rPr>
            </w:pPr>
          </w:p>
        </w:tc>
        <w:tc>
          <w:tcPr>
            <w:tcW w:w="524" w:type="pct"/>
            <w:tcBorders>
              <w:top w:val="nil"/>
              <w:left w:val="nil"/>
              <w:bottom w:val="single" w:sz="4" w:space="0" w:color="auto"/>
              <w:right w:val="single" w:sz="4" w:space="0" w:color="auto"/>
            </w:tcBorders>
            <w:vAlign w:val="center"/>
          </w:tcPr>
          <w:p w14:paraId="7FF4591E" w14:textId="77777777" w:rsidR="000672B9" w:rsidRPr="000727EF" w:rsidRDefault="000672B9" w:rsidP="000B602E">
            <w:pPr>
              <w:rPr>
                <w:rFonts w:ascii="Times New Roman" w:hAnsi="Times New Roman"/>
                <w:i/>
                <w:iCs/>
                <w:color w:val="0070C0"/>
                <w:sz w:val="24"/>
                <w:szCs w:val="24"/>
                <w:lang w:val="es-EC" w:eastAsia="en-US"/>
              </w:rPr>
            </w:pPr>
          </w:p>
        </w:tc>
        <w:tc>
          <w:tcPr>
            <w:tcW w:w="792" w:type="pct"/>
            <w:tcBorders>
              <w:top w:val="nil"/>
              <w:left w:val="nil"/>
              <w:bottom w:val="single" w:sz="4" w:space="0" w:color="auto"/>
              <w:right w:val="single" w:sz="4" w:space="0" w:color="auto"/>
            </w:tcBorders>
            <w:vAlign w:val="center"/>
          </w:tcPr>
          <w:p w14:paraId="5C0BDE4A" w14:textId="77777777" w:rsidR="000672B9" w:rsidRPr="000727EF" w:rsidRDefault="000672B9" w:rsidP="000B602E">
            <w:pPr>
              <w:rPr>
                <w:rFonts w:ascii="Times New Roman" w:hAnsi="Times New Roman"/>
                <w:i/>
                <w:iCs/>
                <w:color w:val="0070C0"/>
                <w:sz w:val="24"/>
                <w:szCs w:val="24"/>
                <w:lang w:val="es-EC" w:eastAsia="en-US"/>
              </w:rPr>
            </w:pPr>
          </w:p>
        </w:tc>
        <w:tc>
          <w:tcPr>
            <w:tcW w:w="649" w:type="pct"/>
            <w:tcBorders>
              <w:top w:val="single" w:sz="4" w:space="0" w:color="auto"/>
              <w:left w:val="nil"/>
              <w:bottom w:val="single" w:sz="4" w:space="0" w:color="auto"/>
              <w:right w:val="single" w:sz="4" w:space="0" w:color="auto"/>
            </w:tcBorders>
            <w:vAlign w:val="center"/>
          </w:tcPr>
          <w:p w14:paraId="4E5BA99A" w14:textId="77777777" w:rsidR="000672B9" w:rsidRPr="000727EF" w:rsidRDefault="000672B9" w:rsidP="000B602E">
            <w:pPr>
              <w:rPr>
                <w:rFonts w:ascii="Times New Roman" w:hAnsi="Times New Roman"/>
                <w:i/>
                <w:iCs/>
                <w:color w:val="0070C0"/>
                <w:sz w:val="24"/>
                <w:szCs w:val="24"/>
                <w:lang w:val="es-NI" w:eastAsia="en-US"/>
              </w:rPr>
            </w:pPr>
          </w:p>
        </w:tc>
        <w:tc>
          <w:tcPr>
            <w:tcW w:w="649" w:type="pct"/>
            <w:tcBorders>
              <w:top w:val="single" w:sz="4" w:space="0" w:color="auto"/>
              <w:left w:val="nil"/>
              <w:bottom w:val="single" w:sz="4" w:space="0" w:color="auto"/>
              <w:right w:val="single" w:sz="4" w:space="0" w:color="auto"/>
            </w:tcBorders>
            <w:vAlign w:val="center"/>
          </w:tcPr>
          <w:p w14:paraId="2D86684A" w14:textId="77777777" w:rsidR="000672B9" w:rsidRPr="000727EF" w:rsidRDefault="000672B9" w:rsidP="000B602E">
            <w:pPr>
              <w:rPr>
                <w:rFonts w:ascii="Times New Roman" w:hAnsi="Times New Roman"/>
                <w:i/>
                <w:iCs/>
                <w:color w:val="0070C0"/>
                <w:sz w:val="24"/>
                <w:szCs w:val="24"/>
                <w:lang w:val="es-NI" w:eastAsia="en-US"/>
              </w:rPr>
            </w:pPr>
          </w:p>
        </w:tc>
        <w:tc>
          <w:tcPr>
            <w:tcW w:w="942" w:type="pct"/>
            <w:tcBorders>
              <w:top w:val="single" w:sz="4" w:space="0" w:color="auto"/>
              <w:left w:val="nil"/>
              <w:bottom w:val="single" w:sz="4" w:space="0" w:color="auto"/>
              <w:right w:val="single" w:sz="4" w:space="0" w:color="auto"/>
            </w:tcBorders>
            <w:vAlign w:val="center"/>
            <w:hideMark/>
          </w:tcPr>
          <w:p w14:paraId="185BB594" w14:textId="77777777" w:rsidR="000672B9" w:rsidRPr="000727EF" w:rsidRDefault="000672B9" w:rsidP="000B602E">
            <w:pPr>
              <w:rPr>
                <w:rFonts w:ascii="Times New Roman" w:hAnsi="Times New Roman"/>
                <w:i/>
                <w:iCs/>
                <w:color w:val="0070C0"/>
                <w:sz w:val="24"/>
                <w:szCs w:val="24"/>
                <w:lang w:val="es-EC" w:eastAsia="en-US"/>
              </w:rPr>
            </w:pPr>
            <w:r w:rsidRPr="00DF0266">
              <w:rPr>
                <w:rFonts w:ascii="Times New Roman" w:hAnsi="Times New Roman"/>
                <w:i/>
                <w:iCs/>
                <w:sz w:val="24"/>
                <w:szCs w:val="24"/>
                <w:lang w:val="es-EC" w:eastAsia="en-US"/>
              </w:rPr>
              <w:t>[indicar el plazo ofertado para prestar el servicio]</w:t>
            </w:r>
          </w:p>
        </w:tc>
      </w:tr>
      <w:tr w:rsidR="007C0C3B" w:rsidRPr="000727EF" w14:paraId="22CB3DFE" w14:textId="77777777" w:rsidTr="0060172E">
        <w:trPr>
          <w:trHeight w:val="288"/>
        </w:trPr>
        <w:tc>
          <w:tcPr>
            <w:tcW w:w="284" w:type="pct"/>
            <w:tcBorders>
              <w:top w:val="nil"/>
              <w:left w:val="single" w:sz="4" w:space="0" w:color="auto"/>
              <w:bottom w:val="single" w:sz="4" w:space="0" w:color="auto"/>
              <w:right w:val="single" w:sz="4" w:space="0" w:color="auto"/>
            </w:tcBorders>
            <w:hideMark/>
          </w:tcPr>
          <w:p w14:paraId="04B2CBB9" w14:textId="26ECFE85" w:rsidR="007C0C3B" w:rsidRPr="007E367C" w:rsidRDefault="007C0C3B" w:rsidP="007C0C3B">
            <w:pPr>
              <w:jc w:val="center"/>
              <w:rPr>
                <w:rFonts w:ascii="Times New Roman" w:hAnsi="Times New Roman"/>
                <w:szCs w:val="22"/>
                <w:lang w:val="es-EC" w:eastAsia="en-US"/>
              </w:rPr>
            </w:pPr>
            <w:r w:rsidRPr="00D42FEF">
              <w:rPr>
                <w:rFonts w:ascii="Times New Roman" w:hAnsi="Times New Roman"/>
                <w:szCs w:val="22"/>
                <w:lang w:val="es-EC" w:eastAsia="en-US"/>
              </w:rPr>
              <w:t>1</w:t>
            </w:r>
          </w:p>
        </w:tc>
        <w:tc>
          <w:tcPr>
            <w:tcW w:w="795" w:type="pct"/>
            <w:tcBorders>
              <w:top w:val="nil"/>
              <w:left w:val="nil"/>
              <w:bottom w:val="single" w:sz="4" w:space="0" w:color="auto"/>
              <w:right w:val="single" w:sz="4" w:space="0" w:color="auto"/>
            </w:tcBorders>
            <w:hideMark/>
          </w:tcPr>
          <w:p w14:paraId="5A3E36B2" w14:textId="6CECF2E1" w:rsidR="007C0C3B" w:rsidRPr="007E367C" w:rsidRDefault="007C0C3B" w:rsidP="007C0C3B">
            <w:pPr>
              <w:jc w:val="both"/>
              <w:rPr>
                <w:rFonts w:ascii="Times New Roman" w:hAnsi="Times New Roman"/>
                <w:szCs w:val="22"/>
                <w:lang w:val="es-EC" w:eastAsia="en-US"/>
              </w:rPr>
            </w:pPr>
            <w:r>
              <w:rPr>
                <w:rFonts w:ascii="Times New Roman" w:hAnsi="Times New Roman"/>
                <w:szCs w:val="22"/>
                <w:lang w:val="es-EC" w:eastAsia="en-US"/>
              </w:rPr>
              <w:t xml:space="preserve">Ítems 4 y 5: </w:t>
            </w:r>
            <w:r w:rsidRPr="00D42FEF">
              <w:rPr>
                <w:rFonts w:ascii="Times New Roman" w:hAnsi="Times New Roman"/>
                <w:szCs w:val="22"/>
                <w:lang w:val="es-EC" w:eastAsia="en-US"/>
              </w:rPr>
              <w:t>Instalación</w:t>
            </w:r>
            <w:r>
              <w:rPr>
                <w:rFonts w:ascii="Times New Roman" w:hAnsi="Times New Roman"/>
                <w:szCs w:val="22"/>
                <w:lang w:val="es-EC" w:eastAsia="en-US"/>
              </w:rPr>
              <w:t>, configuración</w:t>
            </w:r>
            <w:r w:rsidRPr="00D42FEF">
              <w:rPr>
                <w:rFonts w:ascii="Times New Roman" w:hAnsi="Times New Roman"/>
                <w:szCs w:val="22"/>
                <w:lang w:val="es-EC" w:eastAsia="en-US"/>
              </w:rPr>
              <w:t xml:space="preserve"> y puesta en marcha de los equipos</w:t>
            </w:r>
          </w:p>
        </w:tc>
        <w:tc>
          <w:tcPr>
            <w:tcW w:w="365" w:type="pct"/>
            <w:tcBorders>
              <w:top w:val="nil"/>
              <w:left w:val="nil"/>
              <w:bottom w:val="single" w:sz="4" w:space="0" w:color="auto"/>
              <w:right w:val="single" w:sz="4" w:space="0" w:color="auto"/>
            </w:tcBorders>
            <w:hideMark/>
          </w:tcPr>
          <w:p w14:paraId="1FC5373D" w14:textId="592E9547" w:rsidR="007C0C3B" w:rsidRPr="007E367C" w:rsidRDefault="007C0C3B" w:rsidP="007C0C3B">
            <w:pPr>
              <w:jc w:val="center"/>
              <w:rPr>
                <w:rFonts w:ascii="Times New Roman" w:hAnsi="Times New Roman"/>
                <w:szCs w:val="22"/>
                <w:lang w:val="es-EC" w:eastAsia="en-US"/>
              </w:rPr>
            </w:pPr>
            <w:r w:rsidRPr="00D42FEF">
              <w:rPr>
                <w:rFonts w:ascii="Times New Roman" w:hAnsi="Times New Roman"/>
                <w:szCs w:val="22"/>
                <w:lang w:val="es-EC" w:eastAsia="en-US"/>
              </w:rPr>
              <w:t>1</w:t>
            </w:r>
          </w:p>
        </w:tc>
        <w:tc>
          <w:tcPr>
            <w:tcW w:w="524" w:type="pct"/>
            <w:tcBorders>
              <w:top w:val="nil"/>
              <w:left w:val="nil"/>
              <w:bottom w:val="single" w:sz="4" w:space="0" w:color="auto"/>
              <w:right w:val="single" w:sz="4" w:space="0" w:color="auto"/>
            </w:tcBorders>
            <w:hideMark/>
          </w:tcPr>
          <w:p w14:paraId="6BE4DA34" w14:textId="6B21A23A" w:rsidR="007C0C3B" w:rsidRPr="007E367C" w:rsidRDefault="007C0C3B" w:rsidP="007C0C3B">
            <w:pPr>
              <w:jc w:val="center"/>
              <w:rPr>
                <w:rFonts w:ascii="Times New Roman" w:hAnsi="Times New Roman"/>
                <w:szCs w:val="22"/>
                <w:lang w:val="es-EC" w:eastAsia="en-US"/>
              </w:rPr>
            </w:pPr>
            <w:r>
              <w:rPr>
                <w:rFonts w:ascii="Times New Roman" w:hAnsi="Times New Roman"/>
                <w:szCs w:val="22"/>
                <w:lang w:val="es-EC" w:eastAsia="en-US"/>
              </w:rPr>
              <w:t>Global</w:t>
            </w:r>
          </w:p>
        </w:tc>
        <w:tc>
          <w:tcPr>
            <w:tcW w:w="792" w:type="pct"/>
            <w:tcBorders>
              <w:top w:val="nil"/>
              <w:left w:val="nil"/>
              <w:bottom w:val="single" w:sz="4" w:space="0" w:color="auto"/>
              <w:right w:val="single" w:sz="4" w:space="0" w:color="auto"/>
            </w:tcBorders>
            <w:vAlign w:val="center"/>
            <w:hideMark/>
          </w:tcPr>
          <w:p w14:paraId="4593DBD3" w14:textId="77698EF8" w:rsidR="007C0C3B" w:rsidRPr="007E367C" w:rsidRDefault="007C0C3B" w:rsidP="007C0C3B">
            <w:pPr>
              <w:jc w:val="both"/>
              <w:rPr>
                <w:rFonts w:ascii="Times New Roman" w:hAnsi="Times New Roman"/>
                <w:szCs w:val="22"/>
                <w:lang w:val="es-EC" w:eastAsia="en-US"/>
              </w:rPr>
            </w:pPr>
            <w:r w:rsidRPr="00D42FEF">
              <w:rPr>
                <w:rFonts w:ascii="Times New Roman" w:hAnsi="Times New Roman"/>
                <w:color w:val="0070C0"/>
                <w:szCs w:val="22"/>
                <w:lang w:val="es-EC" w:eastAsia="en-US"/>
              </w:rPr>
              <w:t> </w:t>
            </w:r>
            <w:r w:rsidRPr="00D42FEF">
              <w:rPr>
                <w:rFonts w:ascii="Times New Roman" w:hAnsi="Times New Roman"/>
                <w:i/>
                <w:szCs w:val="22"/>
                <w:lang w:val="es-AR"/>
              </w:rPr>
              <w:t>Laboratorio del MAG ubicado en Matazano, Calle Antigua a Matazano #2265, Cantón Matazano, Soyapango, San Salvador</w:t>
            </w:r>
          </w:p>
        </w:tc>
        <w:tc>
          <w:tcPr>
            <w:tcW w:w="649" w:type="pct"/>
            <w:tcBorders>
              <w:top w:val="nil"/>
              <w:left w:val="nil"/>
              <w:bottom w:val="single" w:sz="4" w:space="0" w:color="auto"/>
              <w:right w:val="single" w:sz="4" w:space="0" w:color="auto"/>
            </w:tcBorders>
            <w:hideMark/>
          </w:tcPr>
          <w:p w14:paraId="43AC3522" w14:textId="0D8F349A" w:rsidR="007C0C3B" w:rsidRPr="007E367C" w:rsidRDefault="007C0C3B" w:rsidP="007C0C3B">
            <w:pPr>
              <w:rPr>
                <w:rFonts w:ascii="Times New Roman" w:hAnsi="Times New Roman"/>
                <w:szCs w:val="22"/>
                <w:lang w:val="es-EC" w:eastAsia="en-US"/>
              </w:rPr>
            </w:pPr>
            <w:r w:rsidRPr="000727EF">
              <w:rPr>
                <w:rFonts w:ascii="Times New Roman" w:hAnsi="Times New Roman"/>
                <w:sz w:val="20"/>
                <w:lang w:val="es-CO" w:eastAsia="en-US"/>
              </w:rPr>
              <w:t> </w:t>
            </w:r>
            <w:r w:rsidRPr="000727EF">
              <w:rPr>
                <w:rFonts w:ascii="Times New Roman" w:eastAsia="Cambria" w:hAnsi="Times New Roman"/>
                <w:b/>
                <w:sz w:val="20"/>
              </w:rPr>
              <w:t>130 día</w:t>
            </w:r>
            <w:r w:rsidRPr="000727EF">
              <w:rPr>
                <w:rFonts w:ascii="Times New Roman" w:hAnsi="Times New Roman"/>
                <w:b/>
                <w:sz w:val="20"/>
              </w:rPr>
              <w:t>s</w:t>
            </w:r>
            <w:r w:rsidRPr="000727EF">
              <w:rPr>
                <w:rFonts w:ascii="Times New Roman" w:hAnsi="Times New Roman"/>
                <w:sz w:val="20"/>
              </w:rPr>
              <w:t xml:space="preserve"> calendario contados </w:t>
            </w:r>
            <w:r>
              <w:rPr>
                <w:rFonts w:ascii="Times New Roman" w:hAnsi="Times New Roman"/>
                <w:sz w:val="20"/>
              </w:rPr>
              <w:t>a partir de la firma del contrato</w:t>
            </w:r>
          </w:p>
        </w:tc>
        <w:tc>
          <w:tcPr>
            <w:tcW w:w="649" w:type="pct"/>
            <w:tcBorders>
              <w:top w:val="nil"/>
              <w:left w:val="nil"/>
              <w:bottom w:val="single" w:sz="4" w:space="0" w:color="auto"/>
              <w:right w:val="single" w:sz="4" w:space="0" w:color="auto"/>
            </w:tcBorders>
            <w:hideMark/>
          </w:tcPr>
          <w:p w14:paraId="6C515FA8" w14:textId="72DBAFFF" w:rsidR="007C0C3B" w:rsidRPr="007E367C" w:rsidRDefault="007C0C3B" w:rsidP="007C0C3B">
            <w:pPr>
              <w:rPr>
                <w:rFonts w:ascii="Times New Roman" w:hAnsi="Times New Roman"/>
                <w:szCs w:val="22"/>
                <w:lang w:val="es-EC" w:eastAsia="en-US"/>
              </w:rPr>
            </w:pPr>
            <w:r w:rsidRPr="000727EF">
              <w:rPr>
                <w:rFonts w:ascii="Times New Roman" w:hAnsi="Times New Roman"/>
                <w:sz w:val="20"/>
                <w:lang w:val="es-CO" w:eastAsia="en-US"/>
              </w:rPr>
              <w:t> </w:t>
            </w:r>
            <w:r w:rsidRPr="000727EF">
              <w:rPr>
                <w:rFonts w:ascii="Times New Roman" w:eastAsia="Cambria" w:hAnsi="Times New Roman"/>
                <w:b/>
                <w:sz w:val="20"/>
              </w:rPr>
              <w:t>1</w:t>
            </w:r>
            <w:r>
              <w:rPr>
                <w:rFonts w:ascii="Times New Roman" w:eastAsia="Cambria" w:hAnsi="Times New Roman"/>
                <w:b/>
                <w:sz w:val="20"/>
              </w:rPr>
              <w:t>45</w:t>
            </w:r>
            <w:r w:rsidRPr="000727EF">
              <w:rPr>
                <w:rFonts w:ascii="Times New Roman" w:eastAsia="Cambria" w:hAnsi="Times New Roman"/>
                <w:b/>
                <w:sz w:val="20"/>
              </w:rPr>
              <w:t xml:space="preserve"> día</w:t>
            </w:r>
            <w:r w:rsidRPr="000727EF">
              <w:rPr>
                <w:rFonts w:ascii="Times New Roman" w:hAnsi="Times New Roman"/>
                <w:b/>
                <w:sz w:val="20"/>
              </w:rPr>
              <w:t>s</w:t>
            </w:r>
            <w:r w:rsidRPr="000727EF">
              <w:rPr>
                <w:rFonts w:ascii="Times New Roman" w:hAnsi="Times New Roman"/>
                <w:sz w:val="20"/>
              </w:rPr>
              <w:t xml:space="preserve"> calendario contados </w:t>
            </w:r>
            <w:r>
              <w:rPr>
                <w:rFonts w:ascii="Times New Roman" w:hAnsi="Times New Roman"/>
                <w:sz w:val="20"/>
              </w:rPr>
              <w:t>a partir de la firma del contrato</w:t>
            </w:r>
          </w:p>
        </w:tc>
        <w:tc>
          <w:tcPr>
            <w:tcW w:w="942" w:type="pct"/>
            <w:tcBorders>
              <w:top w:val="nil"/>
              <w:left w:val="nil"/>
              <w:bottom w:val="single" w:sz="4" w:space="0" w:color="auto"/>
              <w:right w:val="single" w:sz="4" w:space="0" w:color="auto"/>
            </w:tcBorders>
            <w:vAlign w:val="center"/>
            <w:hideMark/>
          </w:tcPr>
          <w:p w14:paraId="08CFB123" w14:textId="77777777" w:rsidR="007C0C3B" w:rsidRPr="000727EF" w:rsidRDefault="007C0C3B" w:rsidP="007C0C3B">
            <w:pPr>
              <w:jc w:val="both"/>
              <w:rPr>
                <w:rFonts w:ascii="Times New Roman" w:hAnsi="Times New Roman"/>
                <w:color w:val="0070C0"/>
                <w:sz w:val="24"/>
                <w:szCs w:val="24"/>
                <w:lang w:val="es-EC" w:eastAsia="en-US"/>
              </w:rPr>
            </w:pPr>
            <w:r w:rsidRPr="000727EF">
              <w:rPr>
                <w:rFonts w:ascii="Times New Roman" w:hAnsi="Times New Roman"/>
                <w:color w:val="0070C0"/>
                <w:sz w:val="24"/>
                <w:szCs w:val="24"/>
                <w:lang w:val="es-EC" w:eastAsia="en-US"/>
              </w:rPr>
              <w:t> </w:t>
            </w:r>
          </w:p>
        </w:tc>
      </w:tr>
      <w:tr w:rsidR="007C0C3B" w:rsidRPr="000727EF" w14:paraId="78D0784C" w14:textId="77777777" w:rsidTr="0060172E">
        <w:trPr>
          <w:trHeight w:val="288"/>
        </w:trPr>
        <w:tc>
          <w:tcPr>
            <w:tcW w:w="284" w:type="pct"/>
            <w:tcBorders>
              <w:top w:val="nil"/>
              <w:left w:val="single" w:sz="4" w:space="0" w:color="auto"/>
              <w:bottom w:val="single" w:sz="4" w:space="0" w:color="auto"/>
              <w:right w:val="single" w:sz="4" w:space="0" w:color="auto"/>
            </w:tcBorders>
          </w:tcPr>
          <w:p w14:paraId="709A4B29" w14:textId="5CDB1079" w:rsidR="007C0C3B" w:rsidRPr="001D149D" w:rsidRDefault="007C0C3B" w:rsidP="007C0C3B">
            <w:pPr>
              <w:jc w:val="center"/>
              <w:rPr>
                <w:rFonts w:ascii="Times New Roman" w:hAnsi="Times New Roman"/>
                <w:color w:val="000000"/>
                <w:szCs w:val="22"/>
                <w:lang w:eastAsia="en-US"/>
              </w:rPr>
            </w:pPr>
            <w:r>
              <w:rPr>
                <w:rFonts w:ascii="Times New Roman" w:hAnsi="Times New Roman"/>
                <w:szCs w:val="22"/>
                <w:lang w:val="es-EC" w:eastAsia="en-US"/>
              </w:rPr>
              <w:t>2</w:t>
            </w:r>
          </w:p>
        </w:tc>
        <w:tc>
          <w:tcPr>
            <w:tcW w:w="795" w:type="pct"/>
            <w:tcBorders>
              <w:top w:val="nil"/>
              <w:left w:val="nil"/>
              <w:bottom w:val="single" w:sz="4" w:space="0" w:color="auto"/>
              <w:right w:val="single" w:sz="4" w:space="0" w:color="auto"/>
            </w:tcBorders>
          </w:tcPr>
          <w:p w14:paraId="6A42667E" w14:textId="750AAC79" w:rsidR="007C0C3B" w:rsidRPr="001D149D" w:rsidRDefault="007C0C3B" w:rsidP="007C0C3B">
            <w:pPr>
              <w:rPr>
                <w:rFonts w:ascii="Times New Roman" w:hAnsi="Times New Roman"/>
                <w:color w:val="000000"/>
                <w:szCs w:val="22"/>
                <w:lang w:val="es-EC" w:eastAsia="en-US"/>
              </w:rPr>
            </w:pPr>
            <w:r>
              <w:rPr>
                <w:rFonts w:ascii="Times New Roman" w:hAnsi="Times New Roman"/>
                <w:szCs w:val="22"/>
                <w:lang w:val="es-EC" w:eastAsia="en-US"/>
              </w:rPr>
              <w:t>Ítems 1 al 3 y 6 al 15: Configuración y puesta en marcha.</w:t>
            </w:r>
          </w:p>
        </w:tc>
        <w:tc>
          <w:tcPr>
            <w:tcW w:w="365" w:type="pct"/>
            <w:tcBorders>
              <w:top w:val="nil"/>
              <w:left w:val="nil"/>
              <w:bottom w:val="single" w:sz="4" w:space="0" w:color="auto"/>
              <w:right w:val="single" w:sz="4" w:space="0" w:color="auto"/>
            </w:tcBorders>
          </w:tcPr>
          <w:p w14:paraId="1062E0B2" w14:textId="2BFCBCF9" w:rsidR="007C0C3B" w:rsidRPr="001D149D" w:rsidRDefault="007C0C3B" w:rsidP="007C0C3B">
            <w:pPr>
              <w:jc w:val="center"/>
              <w:rPr>
                <w:rFonts w:ascii="Times New Roman" w:hAnsi="Times New Roman"/>
                <w:color w:val="000000"/>
                <w:szCs w:val="22"/>
                <w:lang w:val="es-EC" w:eastAsia="en-US"/>
              </w:rPr>
            </w:pPr>
            <w:r>
              <w:rPr>
                <w:rFonts w:ascii="Times New Roman" w:hAnsi="Times New Roman"/>
                <w:szCs w:val="22"/>
                <w:lang w:val="es-EC" w:eastAsia="en-US"/>
              </w:rPr>
              <w:t>1</w:t>
            </w:r>
          </w:p>
        </w:tc>
        <w:tc>
          <w:tcPr>
            <w:tcW w:w="524" w:type="pct"/>
            <w:tcBorders>
              <w:top w:val="nil"/>
              <w:left w:val="nil"/>
              <w:bottom w:val="single" w:sz="4" w:space="0" w:color="auto"/>
              <w:right w:val="single" w:sz="4" w:space="0" w:color="auto"/>
            </w:tcBorders>
          </w:tcPr>
          <w:p w14:paraId="3C52B5E0" w14:textId="2088EB20" w:rsidR="007C0C3B" w:rsidRPr="001D149D" w:rsidRDefault="007C0C3B" w:rsidP="007C0C3B">
            <w:pPr>
              <w:jc w:val="center"/>
              <w:rPr>
                <w:rFonts w:ascii="Times New Roman" w:hAnsi="Times New Roman"/>
                <w:color w:val="000000"/>
                <w:szCs w:val="22"/>
                <w:lang w:val="es-EC" w:eastAsia="en-US"/>
              </w:rPr>
            </w:pPr>
            <w:r>
              <w:rPr>
                <w:rFonts w:ascii="Times New Roman" w:hAnsi="Times New Roman"/>
                <w:szCs w:val="22"/>
                <w:lang w:val="es-EC" w:eastAsia="en-US"/>
              </w:rPr>
              <w:t>Global</w:t>
            </w:r>
          </w:p>
        </w:tc>
        <w:tc>
          <w:tcPr>
            <w:tcW w:w="792" w:type="pct"/>
            <w:tcBorders>
              <w:top w:val="nil"/>
              <w:left w:val="nil"/>
              <w:bottom w:val="single" w:sz="4" w:space="0" w:color="auto"/>
              <w:right w:val="single" w:sz="4" w:space="0" w:color="auto"/>
            </w:tcBorders>
            <w:vAlign w:val="center"/>
          </w:tcPr>
          <w:p w14:paraId="4C182878" w14:textId="0402668C" w:rsidR="007C0C3B" w:rsidRPr="007E367C" w:rsidRDefault="007C0C3B" w:rsidP="007C0C3B">
            <w:pPr>
              <w:jc w:val="both"/>
              <w:rPr>
                <w:rFonts w:ascii="Times New Roman" w:hAnsi="Times New Roman"/>
                <w:szCs w:val="22"/>
                <w:lang w:val="es-EC" w:eastAsia="en-US"/>
              </w:rPr>
            </w:pPr>
            <w:r w:rsidRPr="00D42FEF">
              <w:rPr>
                <w:rFonts w:ascii="Times New Roman" w:hAnsi="Times New Roman"/>
                <w:color w:val="0070C0"/>
                <w:szCs w:val="22"/>
                <w:lang w:val="es-EC" w:eastAsia="en-US"/>
              </w:rPr>
              <w:t> </w:t>
            </w:r>
            <w:r w:rsidRPr="00D42FEF">
              <w:rPr>
                <w:rFonts w:ascii="Times New Roman" w:hAnsi="Times New Roman"/>
                <w:i/>
                <w:szCs w:val="22"/>
                <w:lang w:val="es-AR"/>
              </w:rPr>
              <w:t>Laboratorio del MAG ubicado en Matazano, Calle Antigua a Matazano #2265, Cantón Matazano, Soyapango, San Salvador</w:t>
            </w:r>
          </w:p>
        </w:tc>
        <w:tc>
          <w:tcPr>
            <w:tcW w:w="649" w:type="pct"/>
            <w:tcBorders>
              <w:top w:val="nil"/>
              <w:left w:val="nil"/>
              <w:bottom w:val="single" w:sz="4" w:space="0" w:color="auto"/>
              <w:right w:val="single" w:sz="4" w:space="0" w:color="auto"/>
            </w:tcBorders>
          </w:tcPr>
          <w:p w14:paraId="55D5521E" w14:textId="6B24AF25" w:rsidR="007C0C3B" w:rsidRPr="007E367C" w:rsidRDefault="007C0C3B" w:rsidP="007C0C3B">
            <w:pPr>
              <w:pStyle w:val="Default"/>
              <w:rPr>
                <w:rFonts w:ascii="Times New Roman" w:hAnsi="Times New Roman" w:cs="Times New Roman"/>
                <w:color w:val="auto"/>
                <w:sz w:val="22"/>
                <w:szCs w:val="22"/>
              </w:rPr>
            </w:pPr>
            <w:r w:rsidRPr="000727EF">
              <w:rPr>
                <w:rFonts w:ascii="Times New Roman" w:hAnsi="Times New Roman"/>
                <w:sz w:val="20"/>
                <w:lang w:val="es-CO"/>
              </w:rPr>
              <w:t> </w:t>
            </w:r>
            <w:r w:rsidRPr="000727EF">
              <w:rPr>
                <w:rFonts w:ascii="Times New Roman" w:eastAsia="Cambria" w:hAnsi="Times New Roman"/>
                <w:b/>
                <w:sz w:val="20"/>
              </w:rPr>
              <w:t>130 día</w:t>
            </w:r>
            <w:r w:rsidRPr="000727EF">
              <w:rPr>
                <w:rFonts w:ascii="Times New Roman" w:hAnsi="Times New Roman"/>
                <w:b/>
                <w:sz w:val="20"/>
              </w:rPr>
              <w:t>s</w:t>
            </w:r>
            <w:r w:rsidRPr="000727EF">
              <w:rPr>
                <w:rFonts w:ascii="Times New Roman" w:hAnsi="Times New Roman"/>
                <w:sz w:val="20"/>
              </w:rPr>
              <w:t xml:space="preserve"> calendario contados </w:t>
            </w:r>
            <w:r>
              <w:rPr>
                <w:rFonts w:ascii="Times New Roman" w:hAnsi="Times New Roman"/>
                <w:sz w:val="20"/>
              </w:rPr>
              <w:t>a partir de la firma del contrato</w:t>
            </w:r>
          </w:p>
        </w:tc>
        <w:tc>
          <w:tcPr>
            <w:tcW w:w="649" w:type="pct"/>
            <w:tcBorders>
              <w:top w:val="nil"/>
              <w:left w:val="nil"/>
              <w:bottom w:val="single" w:sz="4" w:space="0" w:color="auto"/>
              <w:right w:val="single" w:sz="4" w:space="0" w:color="auto"/>
            </w:tcBorders>
          </w:tcPr>
          <w:p w14:paraId="73BC3085" w14:textId="796017AC" w:rsidR="007C0C3B" w:rsidRPr="007E367C" w:rsidRDefault="007C0C3B" w:rsidP="007C0C3B">
            <w:pPr>
              <w:pStyle w:val="Default"/>
              <w:rPr>
                <w:rFonts w:ascii="Times New Roman" w:hAnsi="Times New Roman" w:cs="Times New Roman"/>
                <w:color w:val="auto"/>
                <w:sz w:val="22"/>
                <w:szCs w:val="22"/>
              </w:rPr>
            </w:pPr>
            <w:r w:rsidRPr="000727EF">
              <w:rPr>
                <w:rFonts w:ascii="Times New Roman" w:hAnsi="Times New Roman"/>
                <w:sz w:val="20"/>
                <w:lang w:val="es-CO"/>
              </w:rPr>
              <w:t> </w:t>
            </w:r>
            <w:r w:rsidRPr="000727EF">
              <w:rPr>
                <w:rFonts w:ascii="Times New Roman" w:eastAsia="Cambria" w:hAnsi="Times New Roman"/>
                <w:b/>
                <w:sz w:val="20"/>
              </w:rPr>
              <w:t>1</w:t>
            </w:r>
            <w:r>
              <w:rPr>
                <w:rFonts w:ascii="Times New Roman" w:eastAsia="Cambria" w:hAnsi="Times New Roman"/>
                <w:b/>
                <w:sz w:val="20"/>
              </w:rPr>
              <w:t>45</w:t>
            </w:r>
            <w:r w:rsidRPr="000727EF">
              <w:rPr>
                <w:rFonts w:ascii="Times New Roman" w:eastAsia="Cambria" w:hAnsi="Times New Roman"/>
                <w:b/>
                <w:sz w:val="20"/>
              </w:rPr>
              <w:t xml:space="preserve"> día</w:t>
            </w:r>
            <w:r w:rsidRPr="000727EF">
              <w:rPr>
                <w:rFonts w:ascii="Times New Roman" w:hAnsi="Times New Roman"/>
                <w:b/>
                <w:sz w:val="20"/>
              </w:rPr>
              <w:t>s</w:t>
            </w:r>
            <w:r w:rsidRPr="000727EF">
              <w:rPr>
                <w:rFonts w:ascii="Times New Roman" w:hAnsi="Times New Roman"/>
                <w:sz w:val="20"/>
              </w:rPr>
              <w:t xml:space="preserve"> calendario contados </w:t>
            </w:r>
            <w:r>
              <w:rPr>
                <w:rFonts w:ascii="Times New Roman" w:hAnsi="Times New Roman"/>
                <w:sz w:val="20"/>
              </w:rPr>
              <w:t>a partir de la firma del contrato</w:t>
            </w:r>
          </w:p>
        </w:tc>
        <w:tc>
          <w:tcPr>
            <w:tcW w:w="942" w:type="pct"/>
            <w:tcBorders>
              <w:top w:val="nil"/>
              <w:left w:val="nil"/>
              <w:bottom w:val="single" w:sz="4" w:space="0" w:color="auto"/>
              <w:right w:val="single" w:sz="4" w:space="0" w:color="auto"/>
            </w:tcBorders>
            <w:vAlign w:val="center"/>
          </w:tcPr>
          <w:p w14:paraId="159E668A" w14:textId="77777777" w:rsidR="007C0C3B" w:rsidRPr="000727EF" w:rsidRDefault="007C0C3B" w:rsidP="007C0C3B">
            <w:pPr>
              <w:jc w:val="both"/>
              <w:rPr>
                <w:rFonts w:ascii="Times New Roman" w:hAnsi="Times New Roman"/>
                <w:color w:val="0070C0"/>
                <w:sz w:val="24"/>
                <w:szCs w:val="24"/>
                <w:lang w:val="es-EC" w:eastAsia="en-US"/>
              </w:rPr>
            </w:pPr>
          </w:p>
        </w:tc>
      </w:tr>
      <w:tr w:rsidR="007C0C3B" w:rsidRPr="000727EF" w14:paraId="1467BA6B" w14:textId="77777777" w:rsidTr="0060172E">
        <w:trPr>
          <w:trHeight w:val="288"/>
        </w:trPr>
        <w:tc>
          <w:tcPr>
            <w:tcW w:w="284" w:type="pct"/>
            <w:tcBorders>
              <w:top w:val="nil"/>
              <w:left w:val="single" w:sz="4" w:space="0" w:color="auto"/>
              <w:bottom w:val="single" w:sz="4" w:space="0" w:color="auto"/>
              <w:right w:val="single" w:sz="4" w:space="0" w:color="auto"/>
            </w:tcBorders>
            <w:vAlign w:val="center"/>
            <w:hideMark/>
          </w:tcPr>
          <w:p w14:paraId="6A160E8A" w14:textId="70FBC138" w:rsidR="007C0C3B" w:rsidRPr="007E367C" w:rsidRDefault="007C0C3B" w:rsidP="007C0C3B">
            <w:pPr>
              <w:jc w:val="center"/>
              <w:rPr>
                <w:rFonts w:ascii="Times New Roman" w:hAnsi="Times New Roman"/>
                <w:szCs w:val="22"/>
                <w:lang w:val="es-EC" w:eastAsia="en-US"/>
              </w:rPr>
            </w:pPr>
            <w:r>
              <w:rPr>
                <w:rFonts w:ascii="Times New Roman" w:hAnsi="Times New Roman"/>
                <w:color w:val="000000"/>
                <w:szCs w:val="22"/>
                <w:lang w:eastAsia="en-US"/>
              </w:rPr>
              <w:t>3</w:t>
            </w:r>
          </w:p>
        </w:tc>
        <w:tc>
          <w:tcPr>
            <w:tcW w:w="795" w:type="pct"/>
            <w:tcBorders>
              <w:top w:val="nil"/>
              <w:left w:val="nil"/>
              <w:bottom w:val="single" w:sz="4" w:space="0" w:color="auto"/>
              <w:right w:val="single" w:sz="4" w:space="0" w:color="auto"/>
            </w:tcBorders>
            <w:vAlign w:val="center"/>
            <w:hideMark/>
          </w:tcPr>
          <w:p w14:paraId="0B5FC251" w14:textId="77777777" w:rsidR="007C0C3B" w:rsidRPr="000E1EE5" w:rsidRDefault="007C0C3B" w:rsidP="007C0C3B">
            <w:pPr>
              <w:rPr>
                <w:rFonts w:ascii="Times New Roman" w:hAnsi="Times New Roman"/>
                <w:color w:val="000000"/>
                <w:szCs w:val="22"/>
                <w:lang w:val="es-EC" w:eastAsia="en-US"/>
              </w:rPr>
            </w:pPr>
            <w:r>
              <w:rPr>
                <w:rFonts w:ascii="Times New Roman" w:hAnsi="Times New Roman"/>
                <w:color w:val="000000"/>
                <w:szCs w:val="22"/>
                <w:lang w:val="es-EC" w:eastAsia="en-US"/>
              </w:rPr>
              <w:t xml:space="preserve">Ítems 1 al 16: </w:t>
            </w:r>
            <w:r w:rsidRPr="000E1EE5">
              <w:rPr>
                <w:rFonts w:ascii="Times New Roman" w:hAnsi="Times New Roman"/>
                <w:color w:val="000000"/>
                <w:szCs w:val="22"/>
                <w:lang w:val="es-EC" w:eastAsia="en-US"/>
              </w:rPr>
              <w:t>Capacitación (teórica – práctica)</w:t>
            </w:r>
          </w:p>
          <w:p w14:paraId="7A21BC4F" w14:textId="35B7FD5A" w:rsidR="007C0C3B" w:rsidRPr="0060172E" w:rsidRDefault="007C0C3B" w:rsidP="007C0C3B">
            <w:pPr>
              <w:jc w:val="both"/>
              <w:rPr>
                <w:rFonts w:ascii="Times New Roman" w:hAnsi="Times New Roman"/>
                <w:szCs w:val="22"/>
                <w:lang w:val="pt-PT" w:eastAsia="en-US"/>
              </w:rPr>
            </w:pPr>
            <w:r w:rsidRPr="0011594C">
              <w:rPr>
                <w:rFonts w:ascii="Times New Roman" w:hAnsi="Times New Roman"/>
                <w:color w:val="000000"/>
                <w:szCs w:val="22"/>
                <w:lang w:val="pt-PT" w:eastAsia="en-US"/>
              </w:rPr>
              <w:t>Dos (2) jornadas de 8 horas cada jornada.</w:t>
            </w:r>
          </w:p>
        </w:tc>
        <w:tc>
          <w:tcPr>
            <w:tcW w:w="365" w:type="pct"/>
            <w:tcBorders>
              <w:top w:val="nil"/>
              <w:left w:val="nil"/>
              <w:bottom w:val="single" w:sz="4" w:space="0" w:color="auto"/>
              <w:right w:val="single" w:sz="4" w:space="0" w:color="auto"/>
            </w:tcBorders>
            <w:vAlign w:val="center"/>
            <w:hideMark/>
          </w:tcPr>
          <w:p w14:paraId="7B4226CB" w14:textId="6E7F42AE" w:rsidR="007C0C3B" w:rsidRPr="007E367C" w:rsidRDefault="007C0C3B" w:rsidP="007C0C3B">
            <w:pPr>
              <w:jc w:val="center"/>
              <w:rPr>
                <w:rFonts w:ascii="Times New Roman" w:hAnsi="Times New Roman"/>
                <w:szCs w:val="22"/>
                <w:lang w:val="es-EC" w:eastAsia="en-US"/>
              </w:rPr>
            </w:pPr>
            <w:r>
              <w:rPr>
                <w:rFonts w:ascii="Times New Roman" w:hAnsi="Times New Roman"/>
                <w:color w:val="000000"/>
                <w:szCs w:val="22"/>
                <w:lang w:val="es-EC" w:eastAsia="en-US"/>
              </w:rPr>
              <w:t>2</w:t>
            </w:r>
          </w:p>
        </w:tc>
        <w:tc>
          <w:tcPr>
            <w:tcW w:w="524" w:type="pct"/>
            <w:tcBorders>
              <w:top w:val="nil"/>
              <w:left w:val="nil"/>
              <w:bottom w:val="single" w:sz="4" w:space="0" w:color="auto"/>
              <w:right w:val="single" w:sz="4" w:space="0" w:color="auto"/>
            </w:tcBorders>
            <w:vAlign w:val="center"/>
            <w:hideMark/>
          </w:tcPr>
          <w:p w14:paraId="33D742F1" w14:textId="3569F3D9" w:rsidR="007C0C3B" w:rsidRPr="007E367C" w:rsidRDefault="007C0C3B" w:rsidP="007C0C3B">
            <w:pPr>
              <w:jc w:val="center"/>
              <w:rPr>
                <w:rFonts w:ascii="Times New Roman" w:hAnsi="Times New Roman"/>
                <w:szCs w:val="22"/>
                <w:lang w:val="es-EC" w:eastAsia="en-US"/>
              </w:rPr>
            </w:pPr>
            <w:r>
              <w:rPr>
                <w:rFonts w:ascii="Times New Roman" w:hAnsi="Times New Roman"/>
                <w:color w:val="000000"/>
                <w:szCs w:val="22"/>
                <w:lang w:val="es-EC" w:eastAsia="en-US"/>
              </w:rPr>
              <w:t>día</w:t>
            </w:r>
            <w:r w:rsidRPr="000E1EE5">
              <w:rPr>
                <w:rFonts w:ascii="Times New Roman" w:hAnsi="Times New Roman"/>
                <w:color w:val="000000"/>
                <w:szCs w:val="22"/>
                <w:lang w:val="es-EC" w:eastAsia="en-US"/>
              </w:rPr>
              <w:t> </w:t>
            </w:r>
          </w:p>
        </w:tc>
        <w:tc>
          <w:tcPr>
            <w:tcW w:w="792" w:type="pct"/>
            <w:tcBorders>
              <w:top w:val="nil"/>
              <w:left w:val="nil"/>
              <w:bottom w:val="single" w:sz="4" w:space="0" w:color="auto"/>
              <w:right w:val="single" w:sz="4" w:space="0" w:color="auto"/>
            </w:tcBorders>
            <w:vAlign w:val="center"/>
            <w:hideMark/>
          </w:tcPr>
          <w:p w14:paraId="642FE181" w14:textId="2CCAA20B" w:rsidR="007C0C3B" w:rsidRPr="007E367C" w:rsidRDefault="007C0C3B" w:rsidP="007C0C3B">
            <w:pPr>
              <w:jc w:val="both"/>
              <w:rPr>
                <w:rFonts w:ascii="Times New Roman" w:hAnsi="Times New Roman"/>
                <w:szCs w:val="22"/>
                <w:lang w:val="es-EC" w:eastAsia="en-US"/>
              </w:rPr>
            </w:pPr>
            <w:r w:rsidRPr="000E1EE5">
              <w:rPr>
                <w:rFonts w:ascii="Times New Roman" w:hAnsi="Times New Roman"/>
                <w:color w:val="0070C0"/>
                <w:szCs w:val="22"/>
                <w:lang w:val="es-EC" w:eastAsia="en-US"/>
              </w:rPr>
              <w:t> </w:t>
            </w:r>
            <w:r w:rsidRPr="000E1EE5">
              <w:rPr>
                <w:rFonts w:ascii="Times New Roman" w:hAnsi="Times New Roman"/>
                <w:i/>
                <w:szCs w:val="22"/>
                <w:lang w:val="es-AR"/>
              </w:rPr>
              <w:t xml:space="preserve">Laboratorio del MAG ubicado en Matazano, Calle Antigua a Matazano #2265, Cantón Matazano, </w:t>
            </w:r>
            <w:r w:rsidRPr="000E1EE5">
              <w:rPr>
                <w:rFonts w:ascii="Times New Roman" w:hAnsi="Times New Roman"/>
                <w:i/>
                <w:szCs w:val="22"/>
                <w:lang w:val="es-AR"/>
              </w:rPr>
              <w:lastRenderedPageBreak/>
              <w:t>Soyapango, San Salvador</w:t>
            </w:r>
          </w:p>
        </w:tc>
        <w:tc>
          <w:tcPr>
            <w:tcW w:w="649" w:type="pct"/>
            <w:tcBorders>
              <w:top w:val="nil"/>
              <w:left w:val="nil"/>
              <w:bottom w:val="single" w:sz="4" w:space="0" w:color="auto"/>
              <w:right w:val="single" w:sz="4" w:space="0" w:color="auto"/>
            </w:tcBorders>
            <w:hideMark/>
          </w:tcPr>
          <w:p w14:paraId="1FFC3792" w14:textId="3974131D" w:rsidR="007C0C3B" w:rsidRPr="007E367C" w:rsidRDefault="007C0C3B" w:rsidP="007C0C3B">
            <w:pPr>
              <w:rPr>
                <w:rFonts w:ascii="Times New Roman" w:hAnsi="Times New Roman"/>
                <w:szCs w:val="22"/>
                <w:lang w:val="es-EC" w:eastAsia="en-US"/>
              </w:rPr>
            </w:pPr>
            <w:r w:rsidRPr="006B6939">
              <w:rPr>
                <w:rFonts w:ascii="Times New Roman" w:hAnsi="Times New Roman"/>
                <w:b/>
                <w:bCs/>
                <w:szCs w:val="22"/>
              </w:rPr>
              <w:lastRenderedPageBreak/>
              <w:t>1 día</w:t>
            </w:r>
            <w:r w:rsidRPr="0011594C">
              <w:rPr>
                <w:rFonts w:ascii="Times New Roman" w:hAnsi="Times New Roman"/>
                <w:szCs w:val="22"/>
              </w:rPr>
              <w:t xml:space="preserve"> posterior a la entrega e instalación de los equipos. </w:t>
            </w:r>
          </w:p>
        </w:tc>
        <w:tc>
          <w:tcPr>
            <w:tcW w:w="649" w:type="pct"/>
            <w:tcBorders>
              <w:top w:val="nil"/>
              <w:left w:val="nil"/>
              <w:bottom w:val="single" w:sz="4" w:space="0" w:color="auto"/>
              <w:right w:val="single" w:sz="4" w:space="0" w:color="auto"/>
            </w:tcBorders>
            <w:hideMark/>
          </w:tcPr>
          <w:p w14:paraId="76E5431C" w14:textId="768EE4F6" w:rsidR="007C0C3B" w:rsidRPr="007E367C" w:rsidRDefault="007C0C3B" w:rsidP="007C0C3B">
            <w:pPr>
              <w:rPr>
                <w:rFonts w:ascii="Times New Roman" w:hAnsi="Times New Roman"/>
                <w:szCs w:val="22"/>
                <w:lang w:val="es-EC" w:eastAsia="en-US"/>
              </w:rPr>
            </w:pPr>
            <w:r w:rsidRPr="006B6939">
              <w:rPr>
                <w:rFonts w:ascii="Times New Roman" w:eastAsia="Calibri" w:hAnsi="Times New Roman"/>
                <w:b/>
                <w:bCs/>
                <w:color w:val="000000"/>
                <w:szCs w:val="22"/>
              </w:rPr>
              <w:t>5</w:t>
            </w:r>
            <w:r w:rsidRPr="006B6939">
              <w:rPr>
                <w:rFonts w:ascii="Times New Roman" w:hAnsi="Times New Roman"/>
                <w:b/>
                <w:bCs/>
                <w:szCs w:val="22"/>
              </w:rPr>
              <w:t xml:space="preserve"> días</w:t>
            </w:r>
            <w:r w:rsidRPr="000E1EE5">
              <w:rPr>
                <w:rFonts w:ascii="Times New Roman" w:hAnsi="Times New Roman"/>
                <w:szCs w:val="22"/>
              </w:rPr>
              <w:t xml:space="preserve"> posterior</w:t>
            </w:r>
            <w:r>
              <w:rPr>
                <w:rFonts w:ascii="Times New Roman" w:hAnsi="Times New Roman"/>
                <w:szCs w:val="22"/>
              </w:rPr>
              <w:t>e</w:t>
            </w:r>
            <w:r>
              <w:rPr>
                <w:rFonts w:ascii="Times New Roman" w:eastAsia="Calibri" w:hAnsi="Times New Roman" w:cs="Trebuchet MS"/>
                <w:color w:val="000000"/>
                <w:szCs w:val="22"/>
              </w:rPr>
              <w:t>s</w:t>
            </w:r>
            <w:r w:rsidRPr="000E1EE5">
              <w:rPr>
                <w:rFonts w:ascii="Times New Roman" w:hAnsi="Times New Roman"/>
                <w:szCs w:val="22"/>
              </w:rPr>
              <w:t xml:space="preserve"> a la entrega e instalación de los equipos. </w:t>
            </w:r>
          </w:p>
        </w:tc>
        <w:tc>
          <w:tcPr>
            <w:tcW w:w="942" w:type="pct"/>
            <w:tcBorders>
              <w:top w:val="nil"/>
              <w:left w:val="nil"/>
              <w:bottom w:val="single" w:sz="4" w:space="0" w:color="auto"/>
              <w:right w:val="single" w:sz="4" w:space="0" w:color="auto"/>
            </w:tcBorders>
            <w:vAlign w:val="center"/>
            <w:hideMark/>
          </w:tcPr>
          <w:p w14:paraId="544C766B" w14:textId="77777777" w:rsidR="007C0C3B" w:rsidRPr="000727EF" w:rsidRDefault="007C0C3B" w:rsidP="007C0C3B">
            <w:pPr>
              <w:jc w:val="both"/>
              <w:rPr>
                <w:rFonts w:ascii="Times New Roman" w:hAnsi="Times New Roman"/>
                <w:color w:val="0070C0"/>
                <w:sz w:val="24"/>
                <w:szCs w:val="24"/>
                <w:lang w:val="es-EC" w:eastAsia="en-US"/>
              </w:rPr>
            </w:pPr>
            <w:r w:rsidRPr="000727EF">
              <w:rPr>
                <w:rFonts w:ascii="Times New Roman" w:hAnsi="Times New Roman"/>
                <w:color w:val="0070C0"/>
                <w:sz w:val="24"/>
                <w:szCs w:val="24"/>
                <w:lang w:val="es-EC" w:eastAsia="en-US"/>
              </w:rPr>
              <w:t> </w:t>
            </w:r>
          </w:p>
        </w:tc>
      </w:tr>
    </w:tbl>
    <w:p w14:paraId="6A6762A6" w14:textId="77777777" w:rsidR="000672B9" w:rsidRPr="000727EF" w:rsidRDefault="000672B9" w:rsidP="000672B9">
      <w:pPr>
        <w:spacing w:after="120"/>
        <w:ind w:right="141"/>
        <w:jc w:val="both"/>
        <w:rPr>
          <w:rFonts w:ascii="Times New Roman" w:hAnsi="Times New Roman"/>
          <w:b/>
          <w:sz w:val="24"/>
          <w:szCs w:val="24"/>
        </w:rPr>
      </w:pPr>
    </w:p>
    <w:p w14:paraId="13B9DE20" w14:textId="77777777" w:rsidR="000672B9" w:rsidRPr="00DF0266" w:rsidRDefault="000672B9" w:rsidP="000672B9">
      <w:pPr>
        <w:spacing w:after="120"/>
        <w:jc w:val="right"/>
        <w:rPr>
          <w:rFonts w:ascii="Times New Roman" w:hAnsi="Times New Roman"/>
          <w:b/>
          <w:bCs/>
          <w:spacing w:val="-3"/>
          <w:sz w:val="24"/>
          <w:szCs w:val="24"/>
        </w:rPr>
      </w:pPr>
      <w:r w:rsidRPr="00DF0266">
        <w:rPr>
          <w:rFonts w:ascii="Times New Roman" w:hAnsi="Times New Roman"/>
          <w:b/>
          <w:sz w:val="24"/>
          <w:szCs w:val="24"/>
          <w:lang w:val="es-MX"/>
        </w:rPr>
        <w:t>[insertar la fecha]</w:t>
      </w:r>
    </w:p>
    <w:p w14:paraId="6315115B"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Firma Autorizada: _______________________________________________________</w:t>
      </w:r>
    </w:p>
    <w:p w14:paraId="3A47AD0C"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Nombre y Cargo del Firmante:   ___________________________________________</w:t>
      </w:r>
    </w:p>
    <w:p w14:paraId="6AC668CB"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Nombre del Oferente: ___________________________________________________</w:t>
      </w:r>
    </w:p>
    <w:p w14:paraId="144CE221" w14:textId="5389E0D9" w:rsidR="001A221A" w:rsidRPr="00DF0266" w:rsidRDefault="000672B9" w:rsidP="00176E28">
      <w:pPr>
        <w:spacing w:after="120"/>
        <w:ind w:right="141"/>
        <w:jc w:val="both"/>
        <w:rPr>
          <w:rFonts w:ascii="Times New Roman" w:hAnsi="Times New Roman"/>
          <w:b/>
          <w:sz w:val="24"/>
          <w:szCs w:val="24"/>
          <w:lang w:val="es-ES"/>
        </w:rPr>
      </w:pPr>
      <w:proofErr w:type="gramStart"/>
      <w:r w:rsidRPr="00DF0266">
        <w:rPr>
          <w:rFonts w:ascii="Times New Roman" w:hAnsi="Times New Roman"/>
          <w:sz w:val="24"/>
          <w:szCs w:val="24"/>
        </w:rPr>
        <w:t>Dirección:_</w:t>
      </w:r>
      <w:proofErr w:type="gramEnd"/>
      <w:r w:rsidRPr="00DF0266">
        <w:rPr>
          <w:rFonts w:ascii="Times New Roman" w:hAnsi="Times New Roman"/>
          <w:sz w:val="24"/>
          <w:szCs w:val="24"/>
        </w:rPr>
        <w:t>___________________________________________________________</w:t>
      </w:r>
      <w:r w:rsidR="001A221A" w:rsidRPr="00DF0266">
        <w:rPr>
          <w:rFonts w:ascii="Times New Roman" w:hAnsi="Times New Roman"/>
          <w:bCs/>
          <w:i/>
          <w:iCs/>
          <w:sz w:val="24"/>
          <w:szCs w:val="24"/>
          <w:lang w:val="es-NI"/>
        </w:rPr>
        <w:br w:type="page"/>
      </w:r>
    </w:p>
    <w:p w14:paraId="21DA8AE6" w14:textId="093368EC" w:rsidR="000672B9" w:rsidRPr="000727EF" w:rsidRDefault="000672B9" w:rsidP="000672B9">
      <w:pPr>
        <w:tabs>
          <w:tab w:val="left" w:pos="4056"/>
          <w:tab w:val="right" w:pos="7272"/>
        </w:tabs>
        <w:spacing w:after="200"/>
        <w:jc w:val="both"/>
        <w:rPr>
          <w:rFonts w:ascii="Times New Roman" w:hAnsi="Times New Roman"/>
          <w:b/>
          <w:i/>
          <w:iCs/>
          <w:sz w:val="24"/>
          <w:szCs w:val="24"/>
          <w:lang w:val="es-NI"/>
        </w:rPr>
      </w:pPr>
      <w:r w:rsidRPr="000727EF">
        <w:rPr>
          <w:rFonts w:ascii="Times New Roman" w:hAnsi="Times New Roman"/>
          <w:b/>
          <w:i/>
          <w:iCs/>
          <w:sz w:val="24"/>
          <w:szCs w:val="24"/>
          <w:lang w:val="es-NI"/>
        </w:rPr>
        <w:lastRenderedPageBreak/>
        <w:t>Lote 2: Germinadores</w:t>
      </w:r>
    </w:p>
    <w:tbl>
      <w:tblPr>
        <w:tblW w:w="5000" w:type="pct"/>
        <w:tblLook w:val="04A0" w:firstRow="1" w:lastRow="0" w:firstColumn="1" w:lastColumn="0" w:noHBand="0" w:noVBand="1"/>
      </w:tblPr>
      <w:tblGrid>
        <w:gridCol w:w="616"/>
        <w:gridCol w:w="1365"/>
        <w:gridCol w:w="1017"/>
        <w:gridCol w:w="850"/>
        <w:gridCol w:w="1347"/>
        <w:gridCol w:w="1170"/>
        <w:gridCol w:w="1205"/>
        <w:gridCol w:w="1209"/>
      </w:tblGrid>
      <w:tr w:rsidR="000672B9" w:rsidRPr="000727EF" w14:paraId="3231E156" w14:textId="77777777" w:rsidTr="007C0C3B">
        <w:trPr>
          <w:trHeight w:val="312"/>
        </w:trPr>
        <w:tc>
          <w:tcPr>
            <w:tcW w:w="346" w:type="pct"/>
            <w:vMerge w:val="restart"/>
            <w:tcBorders>
              <w:top w:val="single" w:sz="4" w:space="0" w:color="auto"/>
              <w:left w:val="single" w:sz="4" w:space="0" w:color="auto"/>
              <w:bottom w:val="single" w:sz="4" w:space="0" w:color="auto"/>
              <w:right w:val="single" w:sz="4" w:space="0" w:color="auto"/>
            </w:tcBorders>
            <w:vAlign w:val="center"/>
            <w:hideMark/>
          </w:tcPr>
          <w:p w14:paraId="580F5665" w14:textId="77777777" w:rsidR="000672B9" w:rsidRPr="000727EF" w:rsidRDefault="000672B9" w:rsidP="000B602E">
            <w:pPr>
              <w:jc w:val="center"/>
              <w:rPr>
                <w:rFonts w:ascii="Times New Roman" w:hAnsi="Times New Roman"/>
                <w:b/>
                <w:bCs/>
                <w:color w:val="000000"/>
                <w:sz w:val="20"/>
                <w:lang w:val="en-US" w:eastAsia="en-US"/>
              </w:rPr>
            </w:pPr>
            <w:r w:rsidRPr="000727EF">
              <w:rPr>
                <w:rFonts w:ascii="Times New Roman" w:hAnsi="Times New Roman"/>
                <w:b/>
                <w:bCs/>
                <w:color w:val="000000"/>
                <w:sz w:val="20"/>
                <w:lang w:val="en-US" w:eastAsia="en-US"/>
              </w:rPr>
              <w:t xml:space="preserve">N° de </w:t>
            </w:r>
            <w:proofErr w:type="spellStart"/>
            <w:r w:rsidRPr="000727EF">
              <w:rPr>
                <w:rFonts w:ascii="Times New Roman" w:hAnsi="Times New Roman"/>
                <w:b/>
                <w:bCs/>
                <w:color w:val="000000"/>
                <w:sz w:val="20"/>
                <w:lang w:val="en-US" w:eastAsia="en-US"/>
              </w:rPr>
              <w:t>Ítem</w:t>
            </w:r>
            <w:proofErr w:type="spellEnd"/>
          </w:p>
        </w:tc>
        <w:tc>
          <w:tcPr>
            <w:tcW w:w="805" w:type="pct"/>
            <w:vMerge w:val="restart"/>
            <w:tcBorders>
              <w:top w:val="single" w:sz="4" w:space="0" w:color="auto"/>
              <w:left w:val="single" w:sz="4" w:space="0" w:color="auto"/>
              <w:bottom w:val="single" w:sz="4" w:space="0" w:color="auto"/>
              <w:right w:val="single" w:sz="4" w:space="0" w:color="auto"/>
            </w:tcBorders>
            <w:vAlign w:val="center"/>
            <w:hideMark/>
          </w:tcPr>
          <w:p w14:paraId="5F724D69" w14:textId="77777777" w:rsidR="000672B9" w:rsidRPr="000727EF" w:rsidRDefault="000672B9" w:rsidP="000B602E">
            <w:pPr>
              <w:jc w:val="center"/>
              <w:rPr>
                <w:rFonts w:ascii="Times New Roman" w:hAnsi="Times New Roman"/>
                <w:b/>
                <w:bCs/>
                <w:color w:val="000000"/>
                <w:sz w:val="20"/>
                <w:lang w:val="es-EC" w:eastAsia="en-US"/>
              </w:rPr>
            </w:pPr>
            <w:r w:rsidRPr="000727EF">
              <w:rPr>
                <w:rFonts w:ascii="Times New Roman" w:hAnsi="Times New Roman"/>
                <w:b/>
                <w:bCs/>
                <w:color w:val="000000"/>
                <w:sz w:val="20"/>
                <w:lang w:val="es-EC" w:eastAsia="en-US"/>
              </w:rPr>
              <w:t>Descripción de los Servicios Conexos y/o Servicios diferentes de Consultoría</w:t>
            </w:r>
          </w:p>
        </w:tc>
        <w:tc>
          <w:tcPr>
            <w:tcW w:w="365" w:type="pct"/>
            <w:vMerge w:val="restart"/>
            <w:tcBorders>
              <w:top w:val="single" w:sz="4" w:space="0" w:color="auto"/>
              <w:left w:val="single" w:sz="4" w:space="0" w:color="auto"/>
              <w:bottom w:val="single" w:sz="4" w:space="0" w:color="auto"/>
              <w:right w:val="single" w:sz="4" w:space="0" w:color="auto"/>
            </w:tcBorders>
            <w:vAlign w:val="center"/>
            <w:hideMark/>
          </w:tcPr>
          <w:p w14:paraId="3F10A47D" w14:textId="77777777" w:rsidR="000672B9" w:rsidRPr="000727EF" w:rsidRDefault="000672B9"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Cantidad</w:t>
            </w:r>
            <w:proofErr w:type="spellEnd"/>
          </w:p>
        </w:tc>
        <w:tc>
          <w:tcPr>
            <w:tcW w:w="422" w:type="pct"/>
            <w:vMerge w:val="restart"/>
            <w:tcBorders>
              <w:top w:val="single" w:sz="4" w:space="0" w:color="auto"/>
              <w:left w:val="single" w:sz="4" w:space="0" w:color="auto"/>
              <w:bottom w:val="single" w:sz="4" w:space="0" w:color="auto"/>
              <w:right w:val="single" w:sz="4" w:space="0" w:color="auto"/>
            </w:tcBorders>
            <w:vAlign w:val="center"/>
            <w:hideMark/>
          </w:tcPr>
          <w:p w14:paraId="7C832619" w14:textId="77777777" w:rsidR="000672B9" w:rsidRPr="000727EF" w:rsidRDefault="000672B9" w:rsidP="000B602E">
            <w:pPr>
              <w:jc w:val="center"/>
              <w:rPr>
                <w:rFonts w:ascii="Times New Roman" w:hAnsi="Times New Roman"/>
                <w:b/>
                <w:bCs/>
                <w:color w:val="000000"/>
                <w:sz w:val="20"/>
                <w:lang w:val="en-US" w:eastAsia="en-US"/>
              </w:rPr>
            </w:pPr>
            <w:r w:rsidRPr="000727EF">
              <w:rPr>
                <w:rFonts w:ascii="Times New Roman" w:hAnsi="Times New Roman"/>
                <w:b/>
                <w:bCs/>
                <w:color w:val="000000"/>
                <w:sz w:val="20"/>
                <w:lang w:val="en-US" w:eastAsia="en-US"/>
              </w:rPr>
              <w:t>Unidad</w:t>
            </w:r>
          </w:p>
        </w:tc>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4E59935A" w14:textId="77777777" w:rsidR="000672B9" w:rsidRPr="000727EF" w:rsidRDefault="000672B9" w:rsidP="000B602E">
            <w:pPr>
              <w:jc w:val="center"/>
              <w:rPr>
                <w:rFonts w:ascii="Times New Roman" w:hAnsi="Times New Roman"/>
                <w:b/>
                <w:bCs/>
                <w:color w:val="000000"/>
                <w:sz w:val="20"/>
                <w:lang w:val="es-EC" w:eastAsia="en-US"/>
              </w:rPr>
            </w:pPr>
            <w:r w:rsidRPr="000727EF">
              <w:rPr>
                <w:rFonts w:ascii="Times New Roman" w:hAnsi="Times New Roman"/>
                <w:b/>
                <w:bCs/>
                <w:color w:val="000000"/>
                <w:sz w:val="20"/>
                <w:lang w:val="es-EC" w:eastAsia="en-US"/>
              </w:rPr>
              <w:t>Lugar de prestación del servicio</w:t>
            </w:r>
          </w:p>
        </w:tc>
        <w:tc>
          <w:tcPr>
            <w:tcW w:w="2268" w:type="pct"/>
            <w:gridSpan w:val="3"/>
            <w:tcBorders>
              <w:top w:val="single" w:sz="4" w:space="0" w:color="auto"/>
              <w:left w:val="nil"/>
              <w:bottom w:val="single" w:sz="4" w:space="0" w:color="auto"/>
              <w:right w:val="single" w:sz="4" w:space="0" w:color="auto"/>
            </w:tcBorders>
            <w:vAlign w:val="center"/>
            <w:hideMark/>
          </w:tcPr>
          <w:p w14:paraId="5D76D0B7" w14:textId="77777777" w:rsidR="000672B9" w:rsidRPr="000727EF" w:rsidRDefault="000672B9"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Fecha</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Entrega</w:t>
            </w:r>
            <w:proofErr w:type="spellEnd"/>
            <w:r w:rsidRPr="000727EF">
              <w:rPr>
                <w:rFonts w:ascii="Times New Roman" w:hAnsi="Times New Roman"/>
                <w:b/>
                <w:bCs/>
                <w:color w:val="000000"/>
                <w:sz w:val="20"/>
                <w:lang w:val="en-US" w:eastAsia="en-US"/>
              </w:rPr>
              <w:t xml:space="preserve"> </w:t>
            </w:r>
          </w:p>
        </w:tc>
      </w:tr>
      <w:tr w:rsidR="000672B9" w:rsidRPr="000727EF" w14:paraId="13F3F479" w14:textId="77777777" w:rsidTr="007C0C3B">
        <w:trPr>
          <w:trHeight w:val="624"/>
        </w:trPr>
        <w:tc>
          <w:tcPr>
            <w:tcW w:w="346" w:type="pct"/>
            <w:vMerge/>
            <w:tcBorders>
              <w:top w:val="single" w:sz="4" w:space="0" w:color="auto"/>
              <w:left w:val="single" w:sz="4" w:space="0" w:color="auto"/>
              <w:bottom w:val="single" w:sz="4" w:space="0" w:color="auto"/>
              <w:right w:val="single" w:sz="4" w:space="0" w:color="auto"/>
            </w:tcBorders>
            <w:vAlign w:val="center"/>
            <w:hideMark/>
          </w:tcPr>
          <w:p w14:paraId="3E9E6673" w14:textId="77777777" w:rsidR="000672B9" w:rsidRPr="000727EF" w:rsidRDefault="000672B9" w:rsidP="000B602E">
            <w:pPr>
              <w:rPr>
                <w:rFonts w:ascii="Times New Roman" w:hAnsi="Times New Roman"/>
                <w:b/>
                <w:bCs/>
                <w:color w:val="000000"/>
                <w:sz w:val="20"/>
                <w:lang w:val="en-US" w:eastAsia="en-US"/>
              </w:rPr>
            </w:pPr>
          </w:p>
        </w:tc>
        <w:tc>
          <w:tcPr>
            <w:tcW w:w="805" w:type="pct"/>
            <w:vMerge/>
            <w:tcBorders>
              <w:top w:val="single" w:sz="4" w:space="0" w:color="auto"/>
              <w:left w:val="single" w:sz="4" w:space="0" w:color="auto"/>
              <w:bottom w:val="single" w:sz="4" w:space="0" w:color="auto"/>
              <w:right w:val="single" w:sz="4" w:space="0" w:color="auto"/>
            </w:tcBorders>
            <w:vAlign w:val="center"/>
            <w:hideMark/>
          </w:tcPr>
          <w:p w14:paraId="5DCD2B2F" w14:textId="77777777" w:rsidR="000672B9" w:rsidRPr="000727EF" w:rsidRDefault="000672B9" w:rsidP="000B602E">
            <w:pPr>
              <w:rPr>
                <w:rFonts w:ascii="Times New Roman" w:hAnsi="Times New Roman"/>
                <w:b/>
                <w:bCs/>
                <w:color w:val="000000"/>
                <w:sz w:val="20"/>
                <w:lang w:val="en-US" w:eastAsia="en-US"/>
              </w:rPr>
            </w:pPr>
          </w:p>
        </w:tc>
        <w:tc>
          <w:tcPr>
            <w:tcW w:w="365" w:type="pct"/>
            <w:vMerge/>
            <w:tcBorders>
              <w:top w:val="single" w:sz="4" w:space="0" w:color="auto"/>
              <w:left w:val="single" w:sz="4" w:space="0" w:color="auto"/>
              <w:bottom w:val="single" w:sz="4" w:space="0" w:color="auto"/>
              <w:right w:val="single" w:sz="4" w:space="0" w:color="auto"/>
            </w:tcBorders>
            <w:vAlign w:val="center"/>
            <w:hideMark/>
          </w:tcPr>
          <w:p w14:paraId="22FE8903" w14:textId="77777777" w:rsidR="000672B9" w:rsidRPr="000727EF" w:rsidRDefault="000672B9" w:rsidP="000B602E">
            <w:pPr>
              <w:rPr>
                <w:rFonts w:ascii="Times New Roman" w:hAnsi="Times New Roman"/>
                <w:b/>
                <w:bCs/>
                <w:color w:val="000000"/>
                <w:sz w:val="20"/>
                <w:lang w:val="en-US" w:eastAsia="en-US"/>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19DAF0E3" w14:textId="77777777" w:rsidR="000672B9" w:rsidRPr="000727EF" w:rsidRDefault="000672B9" w:rsidP="000B602E">
            <w:pPr>
              <w:rPr>
                <w:rFonts w:ascii="Times New Roman" w:hAnsi="Times New Roman"/>
                <w:b/>
                <w:bCs/>
                <w:color w:val="000000"/>
                <w:sz w:val="20"/>
                <w:lang w:val="en-US" w:eastAsia="en-US"/>
              </w:rPr>
            </w:pPr>
          </w:p>
        </w:tc>
        <w:tc>
          <w:tcPr>
            <w:tcW w:w="794" w:type="pct"/>
            <w:vMerge/>
            <w:tcBorders>
              <w:top w:val="single" w:sz="4" w:space="0" w:color="auto"/>
              <w:left w:val="single" w:sz="4" w:space="0" w:color="auto"/>
              <w:bottom w:val="single" w:sz="4" w:space="0" w:color="auto"/>
              <w:right w:val="single" w:sz="4" w:space="0" w:color="auto"/>
            </w:tcBorders>
            <w:vAlign w:val="center"/>
            <w:hideMark/>
          </w:tcPr>
          <w:p w14:paraId="7F580229" w14:textId="77777777" w:rsidR="000672B9" w:rsidRPr="000727EF" w:rsidRDefault="000672B9" w:rsidP="000B602E">
            <w:pPr>
              <w:rPr>
                <w:rFonts w:ascii="Times New Roman" w:hAnsi="Times New Roman"/>
                <w:b/>
                <w:bCs/>
                <w:color w:val="000000"/>
                <w:sz w:val="20"/>
                <w:lang w:val="en-US" w:eastAsia="en-US"/>
              </w:rPr>
            </w:pPr>
          </w:p>
        </w:tc>
        <w:tc>
          <w:tcPr>
            <w:tcW w:w="659" w:type="pct"/>
            <w:tcBorders>
              <w:top w:val="nil"/>
              <w:left w:val="nil"/>
              <w:bottom w:val="nil"/>
              <w:right w:val="single" w:sz="4" w:space="0" w:color="auto"/>
            </w:tcBorders>
            <w:vAlign w:val="center"/>
            <w:hideMark/>
          </w:tcPr>
          <w:p w14:paraId="6E57ECF5" w14:textId="77777777" w:rsidR="000672B9" w:rsidRPr="000727EF" w:rsidRDefault="000672B9"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Fecha</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inicio</w:t>
            </w:r>
            <w:proofErr w:type="spellEnd"/>
          </w:p>
        </w:tc>
        <w:tc>
          <w:tcPr>
            <w:tcW w:w="659" w:type="pct"/>
            <w:tcBorders>
              <w:top w:val="nil"/>
              <w:left w:val="nil"/>
              <w:bottom w:val="nil"/>
              <w:right w:val="single" w:sz="4" w:space="0" w:color="auto"/>
            </w:tcBorders>
            <w:vAlign w:val="center"/>
            <w:hideMark/>
          </w:tcPr>
          <w:p w14:paraId="3E2A5BD4" w14:textId="77777777" w:rsidR="000672B9" w:rsidRPr="000727EF" w:rsidRDefault="000672B9"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Fecha</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finalización</w:t>
            </w:r>
            <w:proofErr w:type="spellEnd"/>
          </w:p>
        </w:tc>
        <w:tc>
          <w:tcPr>
            <w:tcW w:w="950" w:type="pct"/>
            <w:tcBorders>
              <w:top w:val="nil"/>
              <w:left w:val="nil"/>
              <w:bottom w:val="nil"/>
              <w:right w:val="single" w:sz="4" w:space="0" w:color="auto"/>
            </w:tcBorders>
            <w:vAlign w:val="center"/>
            <w:hideMark/>
          </w:tcPr>
          <w:p w14:paraId="7A11B259" w14:textId="77777777" w:rsidR="000672B9" w:rsidRPr="000727EF" w:rsidRDefault="000672B9"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Plazo</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Ejecución</w:t>
            </w:r>
            <w:proofErr w:type="spellEnd"/>
          </w:p>
        </w:tc>
      </w:tr>
      <w:tr w:rsidR="00DF0266" w:rsidRPr="00DF0266" w14:paraId="17FB898F" w14:textId="77777777" w:rsidTr="007C0C3B">
        <w:trPr>
          <w:trHeight w:val="493"/>
        </w:trPr>
        <w:tc>
          <w:tcPr>
            <w:tcW w:w="346" w:type="pct"/>
            <w:tcBorders>
              <w:top w:val="nil"/>
              <w:left w:val="single" w:sz="4" w:space="0" w:color="auto"/>
              <w:bottom w:val="single" w:sz="4" w:space="0" w:color="auto"/>
              <w:right w:val="single" w:sz="4" w:space="0" w:color="auto"/>
            </w:tcBorders>
            <w:vAlign w:val="center"/>
          </w:tcPr>
          <w:p w14:paraId="10F68E6A" w14:textId="77777777" w:rsidR="000672B9" w:rsidRPr="00DF0266" w:rsidRDefault="000672B9" w:rsidP="000B602E">
            <w:pPr>
              <w:rPr>
                <w:rFonts w:ascii="Times New Roman" w:hAnsi="Times New Roman"/>
                <w:i/>
                <w:iCs/>
                <w:sz w:val="24"/>
                <w:szCs w:val="24"/>
                <w:lang w:val="en-US" w:eastAsia="en-US"/>
              </w:rPr>
            </w:pPr>
          </w:p>
        </w:tc>
        <w:tc>
          <w:tcPr>
            <w:tcW w:w="805" w:type="pct"/>
            <w:tcBorders>
              <w:top w:val="nil"/>
              <w:left w:val="nil"/>
              <w:bottom w:val="single" w:sz="4" w:space="0" w:color="auto"/>
              <w:right w:val="single" w:sz="4" w:space="0" w:color="auto"/>
            </w:tcBorders>
            <w:vAlign w:val="center"/>
          </w:tcPr>
          <w:p w14:paraId="5DC244C9" w14:textId="77777777" w:rsidR="000672B9" w:rsidRPr="00DF0266" w:rsidRDefault="000672B9" w:rsidP="000B602E">
            <w:pPr>
              <w:rPr>
                <w:rFonts w:ascii="Times New Roman" w:hAnsi="Times New Roman"/>
                <w:i/>
                <w:iCs/>
                <w:sz w:val="24"/>
                <w:szCs w:val="24"/>
                <w:lang w:val="es-EC" w:eastAsia="en-US"/>
              </w:rPr>
            </w:pPr>
          </w:p>
        </w:tc>
        <w:tc>
          <w:tcPr>
            <w:tcW w:w="365" w:type="pct"/>
            <w:tcBorders>
              <w:top w:val="nil"/>
              <w:left w:val="nil"/>
              <w:bottom w:val="single" w:sz="4" w:space="0" w:color="auto"/>
              <w:right w:val="single" w:sz="4" w:space="0" w:color="auto"/>
            </w:tcBorders>
            <w:vAlign w:val="center"/>
          </w:tcPr>
          <w:p w14:paraId="00D5A96B" w14:textId="77777777" w:rsidR="000672B9" w:rsidRPr="00DF0266" w:rsidRDefault="000672B9" w:rsidP="000B602E">
            <w:pPr>
              <w:rPr>
                <w:rFonts w:ascii="Times New Roman" w:hAnsi="Times New Roman"/>
                <w:i/>
                <w:iCs/>
                <w:sz w:val="24"/>
                <w:szCs w:val="24"/>
                <w:lang w:val="en-US" w:eastAsia="en-US"/>
              </w:rPr>
            </w:pPr>
          </w:p>
        </w:tc>
        <w:tc>
          <w:tcPr>
            <w:tcW w:w="422" w:type="pct"/>
            <w:tcBorders>
              <w:top w:val="nil"/>
              <w:left w:val="nil"/>
              <w:bottom w:val="single" w:sz="4" w:space="0" w:color="auto"/>
              <w:right w:val="single" w:sz="4" w:space="0" w:color="auto"/>
            </w:tcBorders>
            <w:vAlign w:val="center"/>
          </w:tcPr>
          <w:p w14:paraId="1FD10B8C" w14:textId="77777777" w:rsidR="000672B9" w:rsidRPr="00DF0266" w:rsidRDefault="000672B9" w:rsidP="000B602E">
            <w:pPr>
              <w:rPr>
                <w:rFonts w:ascii="Times New Roman" w:hAnsi="Times New Roman"/>
                <w:i/>
                <w:iCs/>
                <w:sz w:val="24"/>
                <w:szCs w:val="24"/>
                <w:lang w:val="es-EC" w:eastAsia="en-US"/>
              </w:rPr>
            </w:pPr>
          </w:p>
        </w:tc>
        <w:tc>
          <w:tcPr>
            <w:tcW w:w="794" w:type="pct"/>
            <w:tcBorders>
              <w:top w:val="nil"/>
              <w:left w:val="nil"/>
              <w:bottom w:val="single" w:sz="4" w:space="0" w:color="auto"/>
              <w:right w:val="single" w:sz="4" w:space="0" w:color="auto"/>
            </w:tcBorders>
            <w:vAlign w:val="center"/>
          </w:tcPr>
          <w:p w14:paraId="31B4AAA4" w14:textId="77777777" w:rsidR="000672B9" w:rsidRPr="00DF0266" w:rsidRDefault="000672B9" w:rsidP="000B602E">
            <w:pPr>
              <w:rPr>
                <w:rFonts w:ascii="Times New Roman" w:hAnsi="Times New Roman"/>
                <w:i/>
                <w:iCs/>
                <w:sz w:val="24"/>
                <w:szCs w:val="24"/>
                <w:lang w:val="es-EC" w:eastAsia="en-US"/>
              </w:rPr>
            </w:pPr>
          </w:p>
        </w:tc>
        <w:tc>
          <w:tcPr>
            <w:tcW w:w="659" w:type="pct"/>
            <w:tcBorders>
              <w:top w:val="single" w:sz="4" w:space="0" w:color="auto"/>
              <w:left w:val="nil"/>
              <w:bottom w:val="single" w:sz="4" w:space="0" w:color="auto"/>
              <w:right w:val="single" w:sz="4" w:space="0" w:color="auto"/>
            </w:tcBorders>
            <w:vAlign w:val="center"/>
          </w:tcPr>
          <w:p w14:paraId="7B031E11" w14:textId="77777777" w:rsidR="000672B9" w:rsidRPr="00DF0266" w:rsidRDefault="000672B9" w:rsidP="000B602E">
            <w:pPr>
              <w:rPr>
                <w:rFonts w:ascii="Times New Roman" w:hAnsi="Times New Roman"/>
                <w:i/>
                <w:iCs/>
                <w:sz w:val="24"/>
                <w:szCs w:val="24"/>
                <w:lang w:val="es-NI" w:eastAsia="en-US"/>
              </w:rPr>
            </w:pPr>
          </w:p>
        </w:tc>
        <w:tc>
          <w:tcPr>
            <w:tcW w:w="659" w:type="pct"/>
            <w:tcBorders>
              <w:top w:val="single" w:sz="4" w:space="0" w:color="auto"/>
              <w:left w:val="nil"/>
              <w:bottom w:val="single" w:sz="4" w:space="0" w:color="auto"/>
              <w:right w:val="single" w:sz="4" w:space="0" w:color="auto"/>
            </w:tcBorders>
            <w:vAlign w:val="center"/>
          </w:tcPr>
          <w:p w14:paraId="41A57B7B" w14:textId="77777777" w:rsidR="000672B9" w:rsidRPr="00DF0266" w:rsidRDefault="000672B9" w:rsidP="000B602E">
            <w:pPr>
              <w:rPr>
                <w:rFonts w:ascii="Times New Roman" w:hAnsi="Times New Roman"/>
                <w:i/>
                <w:iCs/>
                <w:sz w:val="24"/>
                <w:szCs w:val="24"/>
                <w:lang w:val="es-NI" w:eastAsia="en-US"/>
              </w:rPr>
            </w:pPr>
          </w:p>
        </w:tc>
        <w:tc>
          <w:tcPr>
            <w:tcW w:w="950" w:type="pct"/>
            <w:tcBorders>
              <w:top w:val="single" w:sz="4" w:space="0" w:color="auto"/>
              <w:left w:val="nil"/>
              <w:bottom w:val="single" w:sz="4" w:space="0" w:color="auto"/>
              <w:right w:val="single" w:sz="4" w:space="0" w:color="auto"/>
            </w:tcBorders>
            <w:vAlign w:val="center"/>
            <w:hideMark/>
          </w:tcPr>
          <w:p w14:paraId="047F0550" w14:textId="77777777" w:rsidR="000672B9" w:rsidRPr="00DF0266" w:rsidRDefault="000672B9" w:rsidP="000B602E">
            <w:pPr>
              <w:rPr>
                <w:rFonts w:ascii="Times New Roman" w:hAnsi="Times New Roman"/>
                <w:i/>
                <w:iCs/>
                <w:sz w:val="24"/>
                <w:szCs w:val="24"/>
                <w:lang w:val="es-EC" w:eastAsia="en-US"/>
              </w:rPr>
            </w:pPr>
            <w:r w:rsidRPr="00DF0266">
              <w:rPr>
                <w:rFonts w:ascii="Times New Roman" w:hAnsi="Times New Roman"/>
                <w:i/>
                <w:iCs/>
                <w:sz w:val="24"/>
                <w:szCs w:val="24"/>
                <w:lang w:val="es-EC" w:eastAsia="en-US"/>
              </w:rPr>
              <w:t>[indicar el plazo ofertado para prestar el servicio]</w:t>
            </w:r>
          </w:p>
        </w:tc>
      </w:tr>
      <w:tr w:rsidR="00DF0266" w:rsidRPr="00DF0266" w14:paraId="47E8E73E" w14:textId="77777777" w:rsidTr="007C0C3B">
        <w:trPr>
          <w:trHeight w:val="288"/>
        </w:trPr>
        <w:tc>
          <w:tcPr>
            <w:tcW w:w="346" w:type="pct"/>
            <w:tcBorders>
              <w:top w:val="nil"/>
              <w:left w:val="single" w:sz="4" w:space="0" w:color="auto"/>
              <w:bottom w:val="single" w:sz="4" w:space="0" w:color="auto"/>
              <w:right w:val="single" w:sz="4" w:space="0" w:color="auto"/>
            </w:tcBorders>
            <w:hideMark/>
          </w:tcPr>
          <w:p w14:paraId="27D8EEF8" w14:textId="77777777" w:rsidR="007C0C3B" w:rsidRPr="00DF0266" w:rsidRDefault="007C0C3B" w:rsidP="007C0C3B">
            <w:pPr>
              <w:jc w:val="center"/>
              <w:rPr>
                <w:rFonts w:ascii="Times New Roman" w:hAnsi="Times New Roman"/>
                <w:szCs w:val="22"/>
                <w:lang w:val="es-EC" w:eastAsia="en-US"/>
              </w:rPr>
            </w:pPr>
            <w:r w:rsidRPr="00DF0266">
              <w:rPr>
                <w:rFonts w:ascii="Times New Roman" w:hAnsi="Times New Roman"/>
                <w:szCs w:val="22"/>
                <w:lang w:val="es-EC" w:eastAsia="en-US"/>
              </w:rPr>
              <w:t>1</w:t>
            </w:r>
          </w:p>
        </w:tc>
        <w:tc>
          <w:tcPr>
            <w:tcW w:w="805" w:type="pct"/>
            <w:tcBorders>
              <w:top w:val="nil"/>
              <w:left w:val="nil"/>
              <w:bottom w:val="single" w:sz="4" w:space="0" w:color="auto"/>
              <w:right w:val="single" w:sz="4" w:space="0" w:color="auto"/>
            </w:tcBorders>
            <w:hideMark/>
          </w:tcPr>
          <w:p w14:paraId="48546687" w14:textId="46666ADB" w:rsidR="007C0C3B" w:rsidRPr="00DF0266" w:rsidRDefault="00865BB1" w:rsidP="007C0C3B">
            <w:pPr>
              <w:jc w:val="both"/>
              <w:rPr>
                <w:rFonts w:ascii="Times New Roman" w:hAnsi="Times New Roman"/>
                <w:szCs w:val="22"/>
                <w:lang w:val="es-EC" w:eastAsia="en-US"/>
              </w:rPr>
            </w:pPr>
            <w:r w:rsidRPr="00DF0266">
              <w:rPr>
                <w:rFonts w:ascii="Times New Roman" w:hAnsi="Times New Roman"/>
                <w:szCs w:val="22"/>
                <w:lang w:val="es-EC" w:eastAsia="en-US"/>
              </w:rPr>
              <w:t xml:space="preserve">Ítem 1: </w:t>
            </w:r>
            <w:r w:rsidR="007C0C3B" w:rsidRPr="00DF0266">
              <w:rPr>
                <w:rFonts w:ascii="Times New Roman" w:hAnsi="Times New Roman"/>
                <w:szCs w:val="22"/>
                <w:lang w:val="es-EC" w:eastAsia="en-US"/>
              </w:rPr>
              <w:t>Instalación y puesta en marcha de los equipos</w:t>
            </w:r>
          </w:p>
        </w:tc>
        <w:tc>
          <w:tcPr>
            <w:tcW w:w="365" w:type="pct"/>
            <w:tcBorders>
              <w:top w:val="nil"/>
              <w:left w:val="nil"/>
              <w:bottom w:val="single" w:sz="4" w:space="0" w:color="auto"/>
              <w:right w:val="single" w:sz="4" w:space="0" w:color="auto"/>
            </w:tcBorders>
            <w:hideMark/>
          </w:tcPr>
          <w:p w14:paraId="68EE18FD" w14:textId="77777777" w:rsidR="007C0C3B" w:rsidRPr="00DF0266" w:rsidRDefault="007C0C3B" w:rsidP="007C0C3B">
            <w:pPr>
              <w:jc w:val="center"/>
              <w:rPr>
                <w:rFonts w:ascii="Times New Roman" w:hAnsi="Times New Roman"/>
                <w:szCs w:val="22"/>
                <w:lang w:val="es-EC" w:eastAsia="en-US"/>
              </w:rPr>
            </w:pPr>
            <w:r w:rsidRPr="00DF0266">
              <w:rPr>
                <w:rFonts w:ascii="Times New Roman" w:hAnsi="Times New Roman"/>
                <w:szCs w:val="22"/>
                <w:lang w:val="es-EC" w:eastAsia="en-US"/>
              </w:rPr>
              <w:t>1</w:t>
            </w:r>
          </w:p>
        </w:tc>
        <w:tc>
          <w:tcPr>
            <w:tcW w:w="422" w:type="pct"/>
            <w:tcBorders>
              <w:top w:val="nil"/>
              <w:left w:val="nil"/>
              <w:bottom w:val="single" w:sz="4" w:space="0" w:color="auto"/>
              <w:right w:val="single" w:sz="4" w:space="0" w:color="auto"/>
            </w:tcBorders>
            <w:hideMark/>
          </w:tcPr>
          <w:p w14:paraId="11419AD9" w14:textId="2FFB28D7" w:rsidR="007C0C3B" w:rsidRPr="00DF0266" w:rsidRDefault="001E0827" w:rsidP="007C0C3B">
            <w:pPr>
              <w:jc w:val="center"/>
              <w:rPr>
                <w:rFonts w:ascii="Times New Roman" w:hAnsi="Times New Roman"/>
                <w:szCs w:val="22"/>
                <w:lang w:val="es-EC" w:eastAsia="en-US"/>
              </w:rPr>
            </w:pPr>
            <w:r w:rsidRPr="00DF0266">
              <w:rPr>
                <w:rFonts w:ascii="Times New Roman" w:hAnsi="Times New Roman"/>
                <w:szCs w:val="22"/>
                <w:lang w:val="es-EC" w:eastAsia="en-US"/>
              </w:rPr>
              <w:t>global</w:t>
            </w:r>
          </w:p>
        </w:tc>
        <w:tc>
          <w:tcPr>
            <w:tcW w:w="794" w:type="pct"/>
            <w:tcBorders>
              <w:top w:val="nil"/>
              <w:left w:val="nil"/>
              <w:bottom w:val="single" w:sz="4" w:space="0" w:color="auto"/>
              <w:right w:val="single" w:sz="4" w:space="0" w:color="auto"/>
            </w:tcBorders>
            <w:vAlign w:val="center"/>
            <w:hideMark/>
          </w:tcPr>
          <w:p w14:paraId="1CDE30C1" w14:textId="77777777" w:rsidR="007C0C3B" w:rsidRPr="00DF0266" w:rsidRDefault="007C0C3B" w:rsidP="007C0C3B">
            <w:pPr>
              <w:jc w:val="both"/>
              <w:rPr>
                <w:rFonts w:ascii="Times New Roman" w:hAnsi="Times New Roman"/>
                <w:szCs w:val="22"/>
                <w:lang w:val="es-EC" w:eastAsia="en-US"/>
              </w:rPr>
            </w:pPr>
            <w:r w:rsidRPr="00DF0266">
              <w:rPr>
                <w:rFonts w:ascii="Times New Roman" w:hAnsi="Times New Roman"/>
                <w:szCs w:val="22"/>
                <w:lang w:val="es-EC" w:eastAsia="en-US"/>
              </w:rPr>
              <w:t> </w:t>
            </w:r>
            <w:r w:rsidRPr="00DF0266">
              <w:rPr>
                <w:rFonts w:ascii="Times New Roman" w:hAnsi="Times New Roman"/>
                <w:i/>
                <w:szCs w:val="22"/>
                <w:lang w:val="es-AR"/>
              </w:rPr>
              <w:t>Laboratorio del MAG ubicado en Matazano, Calle Antigua a Matazano #2265, Cantón Matazano, Soyapango, San Salvador</w:t>
            </w:r>
          </w:p>
        </w:tc>
        <w:tc>
          <w:tcPr>
            <w:tcW w:w="659" w:type="pct"/>
            <w:tcBorders>
              <w:top w:val="nil"/>
              <w:left w:val="nil"/>
              <w:bottom w:val="single" w:sz="4" w:space="0" w:color="auto"/>
              <w:right w:val="single" w:sz="4" w:space="0" w:color="auto"/>
            </w:tcBorders>
            <w:hideMark/>
          </w:tcPr>
          <w:p w14:paraId="2D18AA80" w14:textId="12344F91" w:rsidR="007C0C3B" w:rsidRPr="00DF0266" w:rsidRDefault="007C0C3B" w:rsidP="007C0C3B">
            <w:pPr>
              <w:rPr>
                <w:rFonts w:ascii="Times New Roman" w:hAnsi="Times New Roman"/>
                <w:szCs w:val="22"/>
                <w:lang w:val="es-EC" w:eastAsia="en-US"/>
              </w:rPr>
            </w:pPr>
            <w:r w:rsidRPr="00DF0266">
              <w:rPr>
                <w:rFonts w:ascii="Times New Roman" w:hAnsi="Times New Roman"/>
                <w:sz w:val="20"/>
                <w:lang w:val="es-CO" w:eastAsia="en-US"/>
              </w:rPr>
              <w:t> </w:t>
            </w:r>
            <w:r w:rsidRPr="00DF0266">
              <w:rPr>
                <w:rFonts w:ascii="Times New Roman" w:eastAsia="Cambria" w:hAnsi="Times New Roman"/>
                <w:b/>
                <w:sz w:val="20"/>
              </w:rPr>
              <w:t>130 día</w:t>
            </w:r>
            <w:r w:rsidRPr="00DF0266">
              <w:rPr>
                <w:rFonts w:ascii="Times New Roman" w:hAnsi="Times New Roman"/>
                <w:b/>
                <w:sz w:val="20"/>
              </w:rPr>
              <w:t>s</w:t>
            </w:r>
            <w:r w:rsidRPr="00DF0266">
              <w:rPr>
                <w:rFonts w:ascii="Times New Roman" w:hAnsi="Times New Roman"/>
                <w:sz w:val="20"/>
              </w:rPr>
              <w:t xml:space="preserve"> calendario contados a partir de la firma del contrato</w:t>
            </w:r>
          </w:p>
        </w:tc>
        <w:tc>
          <w:tcPr>
            <w:tcW w:w="659" w:type="pct"/>
            <w:tcBorders>
              <w:top w:val="nil"/>
              <w:left w:val="nil"/>
              <w:bottom w:val="single" w:sz="4" w:space="0" w:color="auto"/>
              <w:right w:val="single" w:sz="4" w:space="0" w:color="auto"/>
            </w:tcBorders>
            <w:hideMark/>
          </w:tcPr>
          <w:p w14:paraId="2822FBEE" w14:textId="6EE2F49A" w:rsidR="007C0C3B" w:rsidRPr="00DF0266" w:rsidRDefault="007C0C3B" w:rsidP="007C0C3B">
            <w:pPr>
              <w:rPr>
                <w:rFonts w:ascii="Times New Roman" w:hAnsi="Times New Roman"/>
                <w:szCs w:val="22"/>
                <w:lang w:val="es-EC" w:eastAsia="en-US"/>
              </w:rPr>
            </w:pPr>
            <w:r w:rsidRPr="00DF0266">
              <w:rPr>
                <w:rFonts w:ascii="Times New Roman" w:hAnsi="Times New Roman"/>
                <w:sz w:val="20"/>
                <w:lang w:val="es-CO" w:eastAsia="en-US"/>
              </w:rPr>
              <w:t> </w:t>
            </w:r>
            <w:r w:rsidRPr="00DF0266">
              <w:rPr>
                <w:rFonts w:ascii="Times New Roman" w:eastAsia="Cambria" w:hAnsi="Times New Roman"/>
                <w:b/>
                <w:sz w:val="20"/>
              </w:rPr>
              <w:t>145 día</w:t>
            </w:r>
            <w:r w:rsidRPr="00DF0266">
              <w:rPr>
                <w:rFonts w:ascii="Times New Roman" w:hAnsi="Times New Roman"/>
                <w:b/>
                <w:sz w:val="20"/>
              </w:rPr>
              <w:t>s</w:t>
            </w:r>
            <w:r w:rsidRPr="00DF0266">
              <w:rPr>
                <w:rFonts w:ascii="Times New Roman" w:hAnsi="Times New Roman"/>
                <w:sz w:val="20"/>
              </w:rPr>
              <w:t xml:space="preserve"> calendario contados a partir de la firma del contrato</w:t>
            </w:r>
          </w:p>
        </w:tc>
        <w:tc>
          <w:tcPr>
            <w:tcW w:w="950" w:type="pct"/>
            <w:tcBorders>
              <w:top w:val="nil"/>
              <w:left w:val="nil"/>
              <w:bottom w:val="single" w:sz="4" w:space="0" w:color="auto"/>
              <w:right w:val="single" w:sz="4" w:space="0" w:color="auto"/>
            </w:tcBorders>
            <w:vAlign w:val="center"/>
            <w:hideMark/>
          </w:tcPr>
          <w:p w14:paraId="61279E18" w14:textId="77777777" w:rsidR="007C0C3B" w:rsidRPr="00DF0266" w:rsidRDefault="007C0C3B" w:rsidP="007C0C3B">
            <w:pPr>
              <w:jc w:val="both"/>
              <w:rPr>
                <w:rFonts w:ascii="Times New Roman" w:hAnsi="Times New Roman"/>
                <w:sz w:val="24"/>
                <w:szCs w:val="24"/>
                <w:lang w:val="es-EC" w:eastAsia="en-US"/>
              </w:rPr>
            </w:pPr>
            <w:r w:rsidRPr="00DF0266">
              <w:rPr>
                <w:rFonts w:ascii="Times New Roman" w:hAnsi="Times New Roman"/>
                <w:sz w:val="24"/>
                <w:szCs w:val="24"/>
                <w:lang w:val="es-EC" w:eastAsia="en-US"/>
              </w:rPr>
              <w:t> </w:t>
            </w:r>
          </w:p>
        </w:tc>
      </w:tr>
      <w:tr w:rsidR="007C0C3B" w:rsidRPr="00DF0266" w14:paraId="00FD18EF" w14:textId="77777777" w:rsidTr="000613C1">
        <w:trPr>
          <w:trHeight w:val="288"/>
        </w:trPr>
        <w:tc>
          <w:tcPr>
            <w:tcW w:w="346" w:type="pct"/>
            <w:tcBorders>
              <w:top w:val="nil"/>
              <w:left w:val="single" w:sz="4" w:space="0" w:color="auto"/>
              <w:bottom w:val="single" w:sz="4" w:space="0" w:color="auto"/>
              <w:right w:val="single" w:sz="4" w:space="0" w:color="auto"/>
            </w:tcBorders>
            <w:vAlign w:val="center"/>
            <w:hideMark/>
          </w:tcPr>
          <w:p w14:paraId="4CFC1E46" w14:textId="5F9C17E5" w:rsidR="007C0C3B" w:rsidRPr="00DF0266" w:rsidRDefault="007C0C3B" w:rsidP="007C0C3B">
            <w:pPr>
              <w:jc w:val="center"/>
              <w:rPr>
                <w:rFonts w:ascii="Times New Roman" w:hAnsi="Times New Roman"/>
                <w:szCs w:val="22"/>
                <w:lang w:val="es-EC" w:eastAsia="en-US"/>
              </w:rPr>
            </w:pPr>
            <w:r w:rsidRPr="00DF0266">
              <w:rPr>
                <w:rFonts w:ascii="Times New Roman" w:hAnsi="Times New Roman"/>
                <w:szCs w:val="22"/>
                <w:lang w:eastAsia="en-US"/>
              </w:rPr>
              <w:t>2</w:t>
            </w:r>
          </w:p>
        </w:tc>
        <w:tc>
          <w:tcPr>
            <w:tcW w:w="805" w:type="pct"/>
            <w:tcBorders>
              <w:top w:val="nil"/>
              <w:left w:val="nil"/>
              <w:bottom w:val="single" w:sz="4" w:space="0" w:color="auto"/>
              <w:right w:val="single" w:sz="4" w:space="0" w:color="auto"/>
            </w:tcBorders>
            <w:vAlign w:val="center"/>
            <w:hideMark/>
          </w:tcPr>
          <w:p w14:paraId="74AB4099" w14:textId="392E2A22" w:rsidR="007C0C3B" w:rsidRPr="00DF0266" w:rsidRDefault="00865BB1" w:rsidP="007C0C3B">
            <w:pPr>
              <w:rPr>
                <w:rFonts w:ascii="Times New Roman" w:hAnsi="Times New Roman"/>
                <w:szCs w:val="22"/>
                <w:lang w:val="es-EC" w:eastAsia="en-US"/>
              </w:rPr>
            </w:pPr>
            <w:r w:rsidRPr="00DF0266">
              <w:rPr>
                <w:rFonts w:ascii="Times New Roman" w:hAnsi="Times New Roman"/>
                <w:szCs w:val="22"/>
                <w:lang w:val="es-EC" w:eastAsia="en-US"/>
              </w:rPr>
              <w:t xml:space="preserve">Ítem 1: </w:t>
            </w:r>
            <w:r w:rsidR="007C0C3B" w:rsidRPr="00DF0266">
              <w:rPr>
                <w:rFonts w:ascii="Times New Roman" w:hAnsi="Times New Roman"/>
                <w:szCs w:val="22"/>
                <w:lang w:val="es-EC" w:eastAsia="en-US"/>
              </w:rPr>
              <w:t>Capacitación (teórica – práctica)</w:t>
            </w:r>
          </w:p>
          <w:p w14:paraId="5F339622" w14:textId="68DA2FF5" w:rsidR="007C0C3B" w:rsidRPr="00DF0266" w:rsidRDefault="007C0C3B" w:rsidP="007C0C3B">
            <w:pPr>
              <w:jc w:val="both"/>
              <w:rPr>
                <w:rFonts w:ascii="Times New Roman" w:hAnsi="Times New Roman"/>
                <w:szCs w:val="22"/>
                <w:lang w:val="es-EC" w:eastAsia="en-US"/>
              </w:rPr>
            </w:pPr>
            <w:r w:rsidRPr="00DF0266">
              <w:rPr>
                <w:rFonts w:ascii="Times New Roman" w:hAnsi="Times New Roman"/>
                <w:szCs w:val="22"/>
                <w:lang w:val="es-EC" w:eastAsia="en-US"/>
              </w:rPr>
              <w:t>Dos (2) jornadas de 8 horas cada jornada.</w:t>
            </w:r>
          </w:p>
        </w:tc>
        <w:tc>
          <w:tcPr>
            <w:tcW w:w="365" w:type="pct"/>
            <w:tcBorders>
              <w:top w:val="nil"/>
              <w:left w:val="nil"/>
              <w:bottom w:val="single" w:sz="4" w:space="0" w:color="auto"/>
              <w:right w:val="single" w:sz="4" w:space="0" w:color="auto"/>
            </w:tcBorders>
            <w:vAlign w:val="center"/>
          </w:tcPr>
          <w:p w14:paraId="591388C4" w14:textId="4D8822B9" w:rsidR="007C0C3B" w:rsidRPr="00DF0266" w:rsidRDefault="000613C1" w:rsidP="007C0C3B">
            <w:pPr>
              <w:jc w:val="center"/>
              <w:rPr>
                <w:rFonts w:ascii="Times New Roman" w:hAnsi="Times New Roman"/>
                <w:szCs w:val="22"/>
                <w:lang w:val="es-EC" w:eastAsia="en-US"/>
              </w:rPr>
            </w:pPr>
            <w:r w:rsidRPr="00DF0266">
              <w:rPr>
                <w:rFonts w:ascii="Times New Roman" w:hAnsi="Times New Roman"/>
                <w:szCs w:val="22"/>
                <w:lang w:val="es-EC" w:eastAsia="en-US"/>
              </w:rPr>
              <w:t>2</w:t>
            </w:r>
          </w:p>
        </w:tc>
        <w:tc>
          <w:tcPr>
            <w:tcW w:w="422" w:type="pct"/>
            <w:tcBorders>
              <w:top w:val="nil"/>
              <w:left w:val="nil"/>
              <w:bottom w:val="single" w:sz="4" w:space="0" w:color="auto"/>
              <w:right w:val="single" w:sz="4" w:space="0" w:color="auto"/>
            </w:tcBorders>
            <w:vAlign w:val="center"/>
          </w:tcPr>
          <w:p w14:paraId="5D72AF0D" w14:textId="631D60E5" w:rsidR="007C0C3B" w:rsidRPr="00DF0266" w:rsidRDefault="000613C1" w:rsidP="007C0C3B">
            <w:pPr>
              <w:jc w:val="center"/>
              <w:rPr>
                <w:rFonts w:ascii="Times New Roman" w:hAnsi="Times New Roman"/>
                <w:szCs w:val="22"/>
                <w:lang w:val="es-EC" w:eastAsia="en-US"/>
              </w:rPr>
            </w:pPr>
            <w:r w:rsidRPr="00DF0266">
              <w:rPr>
                <w:rFonts w:ascii="Times New Roman" w:hAnsi="Times New Roman"/>
                <w:szCs w:val="22"/>
                <w:lang w:val="es-EC" w:eastAsia="en-US"/>
              </w:rPr>
              <w:t>día</w:t>
            </w:r>
          </w:p>
        </w:tc>
        <w:tc>
          <w:tcPr>
            <w:tcW w:w="794" w:type="pct"/>
            <w:tcBorders>
              <w:top w:val="nil"/>
              <w:left w:val="nil"/>
              <w:bottom w:val="single" w:sz="4" w:space="0" w:color="auto"/>
              <w:right w:val="single" w:sz="4" w:space="0" w:color="auto"/>
            </w:tcBorders>
            <w:vAlign w:val="center"/>
            <w:hideMark/>
          </w:tcPr>
          <w:p w14:paraId="13B27C7D" w14:textId="77777777" w:rsidR="007C0C3B" w:rsidRPr="00DF0266" w:rsidRDefault="007C0C3B" w:rsidP="007C0C3B">
            <w:pPr>
              <w:jc w:val="both"/>
              <w:rPr>
                <w:rFonts w:ascii="Times New Roman" w:hAnsi="Times New Roman"/>
                <w:szCs w:val="22"/>
                <w:lang w:val="es-EC" w:eastAsia="en-US"/>
              </w:rPr>
            </w:pPr>
            <w:r w:rsidRPr="00DF0266">
              <w:rPr>
                <w:rFonts w:ascii="Times New Roman" w:hAnsi="Times New Roman"/>
                <w:szCs w:val="22"/>
                <w:lang w:val="es-EC" w:eastAsia="en-US"/>
              </w:rPr>
              <w:t> </w:t>
            </w:r>
            <w:r w:rsidRPr="00DF0266">
              <w:rPr>
                <w:rFonts w:ascii="Times New Roman" w:hAnsi="Times New Roman"/>
                <w:i/>
                <w:szCs w:val="22"/>
                <w:lang w:val="es-AR"/>
              </w:rPr>
              <w:t>Laboratorio del MAG ubicado en Matazano, Calle Antigua a Matazano #2265, Cantón Matazano, Soyapango, San Salvador</w:t>
            </w:r>
          </w:p>
        </w:tc>
        <w:tc>
          <w:tcPr>
            <w:tcW w:w="659" w:type="pct"/>
            <w:tcBorders>
              <w:top w:val="nil"/>
              <w:left w:val="nil"/>
              <w:bottom w:val="single" w:sz="4" w:space="0" w:color="auto"/>
              <w:right w:val="single" w:sz="4" w:space="0" w:color="auto"/>
            </w:tcBorders>
            <w:hideMark/>
          </w:tcPr>
          <w:p w14:paraId="600A8EBB" w14:textId="7B9565E5" w:rsidR="007C0C3B" w:rsidRPr="00DF0266" w:rsidRDefault="007C0C3B" w:rsidP="007C0C3B">
            <w:pPr>
              <w:rPr>
                <w:rFonts w:ascii="Times New Roman" w:hAnsi="Times New Roman"/>
                <w:szCs w:val="22"/>
                <w:lang w:val="es-EC" w:eastAsia="en-US"/>
              </w:rPr>
            </w:pPr>
            <w:r w:rsidRPr="00DF0266">
              <w:rPr>
                <w:rFonts w:ascii="Times New Roman" w:hAnsi="Times New Roman"/>
                <w:b/>
                <w:bCs/>
                <w:szCs w:val="22"/>
              </w:rPr>
              <w:t>1 día</w:t>
            </w:r>
            <w:r w:rsidRPr="00DF0266">
              <w:rPr>
                <w:rFonts w:ascii="Times New Roman" w:hAnsi="Times New Roman"/>
                <w:szCs w:val="22"/>
              </w:rPr>
              <w:t xml:space="preserve"> posterior a la entrega e instalación de los equipos. </w:t>
            </w:r>
          </w:p>
        </w:tc>
        <w:tc>
          <w:tcPr>
            <w:tcW w:w="659" w:type="pct"/>
            <w:tcBorders>
              <w:top w:val="nil"/>
              <w:left w:val="nil"/>
              <w:bottom w:val="single" w:sz="4" w:space="0" w:color="auto"/>
              <w:right w:val="single" w:sz="4" w:space="0" w:color="auto"/>
            </w:tcBorders>
            <w:hideMark/>
          </w:tcPr>
          <w:p w14:paraId="31EBFFB2" w14:textId="2ED3DE2A" w:rsidR="007C0C3B" w:rsidRPr="00DF0266" w:rsidRDefault="007C0C3B" w:rsidP="007C0C3B">
            <w:pPr>
              <w:rPr>
                <w:rFonts w:ascii="Times New Roman" w:hAnsi="Times New Roman"/>
                <w:szCs w:val="22"/>
                <w:lang w:val="es-EC" w:eastAsia="en-US"/>
              </w:rPr>
            </w:pPr>
            <w:r w:rsidRPr="00DF0266">
              <w:rPr>
                <w:rFonts w:ascii="Times New Roman" w:eastAsia="Calibri" w:hAnsi="Times New Roman"/>
                <w:b/>
                <w:bCs/>
                <w:szCs w:val="22"/>
              </w:rPr>
              <w:t>5</w:t>
            </w:r>
            <w:r w:rsidRPr="00DF0266">
              <w:rPr>
                <w:rFonts w:ascii="Times New Roman" w:hAnsi="Times New Roman"/>
                <w:b/>
                <w:bCs/>
                <w:szCs w:val="22"/>
              </w:rPr>
              <w:t xml:space="preserve"> días</w:t>
            </w:r>
            <w:r w:rsidRPr="00DF0266">
              <w:rPr>
                <w:rFonts w:ascii="Times New Roman" w:hAnsi="Times New Roman"/>
                <w:szCs w:val="22"/>
              </w:rPr>
              <w:t xml:space="preserve"> posteriore</w:t>
            </w:r>
            <w:r w:rsidRPr="00DF0266">
              <w:rPr>
                <w:rFonts w:ascii="Times New Roman" w:eastAsia="Calibri" w:hAnsi="Times New Roman" w:cs="Trebuchet MS"/>
                <w:szCs w:val="22"/>
              </w:rPr>
              <w:t>s</w:t>
            </w:r>
            <w:r w:rsidRPr="00DF0266">
              <w:rPr>
                <w:rFonts w:ascii="Times New Roman" w:hAnsi="Times New Roman"/>
                <w:szCs w:val="22"/>
              </w:rPr>
              <w:t xml:space="preserve"> a la entrega e instalación de los equipos. </w:t>
            </w:r>
          </w:p>
        </w:tc>
        <w:tc>
          <w:tcPr>
            <w:tcW w:w="950" w:type="pct"/>
            <w:tcBorders>
              <w:top w:val="nil"/>
              <w:left w:val="nil"/>
              <w:bottom w:val="single" w:sz="4" w:space="0" w:color="auto"/>
              <w:right w:val="single" w:sz="4" w:space="0" w:color="auto"/>
            </w:tcBorders>
            <w:vAlign w:val="center"/>
            <w:hideMark/>
          </w:tcPr>
          <w:p w14:paraId="45BD0F34" w14:textId="77777777" w:rsidR="007C0C3B" w:rsidRPr="00DF0266" w:rsidRDefault="007C0C3B" w:rsidP="007C0C3B">
            <w:pPr>
              <w:jc w:val="both"/>
              <w:rPr>
                <w:rFonts w:ascii="Times New Roman" w:hAnsi="Times New Roman"/>
                <w:sz w:val="24"/>
                <w:szCs w:val="24"/>
                <w:lang w:val="es-EC" w:eastAsia="en-US"/>
              </w:rPr>
            </w:pPr>
            <w:r w:rsidRPr="00DF0266">
              <w:rPr>
                <w:rFonts w:ascii="Times New Roman" w:hAnsi="Times New Roman"/>
                <w:sz w:val="24"/>
                <w:szCs w:val="24"/>
                <w:lang w:val="es-EC" w:eastAsia="en-US"/>
              </w:rPr>
              <w:t> </w:t>
            </w:r>
          </w:p>
        </w:tc>
      </w:tr>
    </w:tbl>
    <w:p w14:paraId="08B2308A" w14:textId="77777777" w:rsidR="000672B9" w:rsidRPr="00DF0266" w:rsidRDefault="000672B9" w:rsidP="000672B9">
      <w:pPr>
        <w:spacing w:after="120"/>
        <w:ind w:right="141"/>
        <w:jc w:val="both"/>
        <w:rPr>
          <w:rFonts w:ascii="Times New Roman" w:hAnsi="Times New Roman"/>
          <w:b/>
          <w:sz w:val="24"/>
          <w:szCs w:val="24"/>
        </w:rPr>
      </w:pPr>
    </w:p>
    <w:p w14:paraId="1D8ED900" w14:textId="77777777" w:rsidR="000672B9" w:rsidRPr="00DF0266" w:rsidRDefault="000672B9" w:rsidP="000672B9">
      <w:pPr>
        <w:spacing w:after="120"/>
        <w:jc w:val="right"/>
        <w:rPr>
          <w:rFonts w:ascii="Times New Roman" w:hAnsi="Times New Roman"/>
          <w:b/>
          <w:bCs/>
          <w:spacing w:val="-3"/>
          <w:sz w:val="24"/>
          <w:szCs w:val="24"/>
        </w:rPr>
      </w:pPr>
      <w:r w:rsidRPr="00DF0266">
        <w:rPr>
          <w:rFonts w:ascii="Times New Roman" w:hAnsi="Times New Roman"/>
          <w:b/>
          <w:sz w:val="24"/>
          <w:szCs w:val="24"/>
          <w:lang w:val="es-MX"/>
        </w:rPr>
        <w:t>[insertar la fecha]</w:t>
      </w:r>
    </w:p>
    <w:p w14:paraId="0C279D62" w14:textId="77777777" w:rsidR="000672B9" w:rsidRPr="00DF0266" w:rsidRDefault="000672B9" w:rsidP="000672B9">
      <w:pPr>
        <w:spacing w:after="120"/>
        <w:jc w:val="both"/>
        <w:rPr>
          <w:rFonts w:ascii="Times New Roman" w:hAnsi="Times New Roman"/>
          <w:bCs/>
          <w:sz w:val="24"/>
          <w:szCs w:val="24"/>
          <w:lang w:val="es-ES"/>
        </w:rPr>
      </w:pPr>
    </w:p>
    <w:p w14:paraId="66CD7DE8"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Firma Autorizada: _______________________________________________________</w:t>
      </w:r>
    </w:p>
    <w:p w14:paraId="74642E28"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Nombre y Cargo del Firmante:   ___________________________________________</w:t>
      </w:r>
    </w:p>
    <w:p w14:paraId="424B9E8E"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Nombre del Oferente: ___________________________________________________</w:t>
      </w:r>
    </w:p>
    <w:p w14:paraId="6A0E8852" w14:textId="77777777" w:rsidR="000672B9" w:rsidRPr="00DF0266" w:rsidRDefault="000672B9" w:rsidP="000672B9">
      <w:pPr>
        <w:spacing w:after="120"/>
        <w:ind w:right="141"/>
        <w:jc w:val="both"/>
        <w:rPr>
          <w:rFonts w:ascii="Times New Roman" w:hAnsi="Times New Roman"/>
          <w:b/>
          <w:sz w:val="24"/>
          <w:szCs w:val="24"/>
          <w:lang w:val="es-ES"/>
        </w:rPr>
      </w:pPr>
      <w:proofErr w:type="gramStart"/>
      <w:r w:rsidRPr="00DF0266">
        <w:rPr>
          <w:rFonts w:ascii="Times New Roman" w:hAnsi="Times New Roman"/>
          <w:sz w:val="24"/>
          <w:szCs w:val="24"/>
        </w:rPr>
        <w:t>Dirección:_</w:t>
      </w:r>
      <w:proofErr w:type="gramEnd"/>
      <w:r w:rsidRPr="00DF0266">
        <w:rPr>
          <w:rFonts w:ascii="Times New Roman" w:hAnsi="Times New Roman"/>
          <w:sz w:val="24"/>
          <w:szCs w:val="24"/>
        </w:rPr>
        <w:t>___________________________________________________________</w:t>
      </w:r>
    </w:p>
    <w:p w14:paraId="2BD85125" w14:textId="607C23C9" w:rsidR="000672B9" w:rsidRPr="000727EF" w:rsidRDefault="001A221A" w:rsidP="00DF0266">
      <w:pPr>
        <w:rPr>
          <w:rFonts w:ascii="Times New Roman" w:hAnsi="Times New Roman"/>
          <w:b/>
          <w:i/>
          <w:iCs/>
          <w:sz w:val="24"/>
          <w:szCs w:val="24"/>
          <w:lang w:val="es-NI"/>
        </w:rPr>
      </w:pPr>
      <w:r w:rsidRPr="000727EF">
        <w:rPr>
          <w:rFonts w:ascii="Times New Roman" w:hAnsi="Times New Roman"/>
          <w:bCs/>
          <w:i/>
          <w:iCs/>
          <w:sz w:val="24"/>
          <w:szCs w:val="24"/>
          <w:lang w:val="es-NI"/>
        </w:rPr>
        <w:br w:type="page"/>
      </w:r>
      <w:r w:rsidR="000672B9" w:rsidRPr="000727EF">
        <w:rPr>
          <w:rFonts w:ascii="Times New Roman" w:hAnsi="Times New Roman"/>
          <w:b/>
          <w:i/>
          <w:iCs/>
          <w:sz w:val="24"/>
          <w:szCs w:val="24"/>
          <w:lang w:val="es-NI"/>
        </w:rPr>
        <w:lastRenderedPageBreak/>
        <w:t>Lote 3: Equipos de refrigeración para laboratorio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1438"/>
        <w:gridCol w:w="1017"/>
        <w:gridCol w:w="850"/>
        <w:gridCol w:w="1347"/>
        <w:gridCol w:w="1170"/>
        <w:gridCol w:w="1205"/>
        <w:gridCol w:w="1136"/>
      </w:tblGrid>
      <w:tr w:rsidR="000672B9" w:rsidRPr="000727EF" w14:paraId="6E5BC29A" w14:textId="77777777" w:rsidTr="00AF58C5">
        <w:trPr>
          <w:trHeight w:val="312"/>
        </w:trPr>
        <w:tc>
          <w:tcPr>
            <w:tcW w:w="347" w:type="pct"/>
            <w:vMerge w:val="restart"/>
            <w:vAlign w:val="center"/>
            <w:hideMark/>
          </w:tcPr>
          <w:p w14:paraId="24ADCB2A" w14:textId="77777777" w:rsidR="000672B9" w:rsidRPr="000727EF" w:rsidRDefault="000672B9" w:rsidP="000B602E">
            <w:pPr>
              <w:jc w:val="center"/>
              <w:rPr>
                <w:rFonts w:ascii="Times New Roman" w:hAnsi="Times New Roman"/>
                <w:b/>
                <w:bCs/>
                <w:color w:val="000000"/>
                <w:sz w:val="20"/>
                <w:lang w:val="en-US" w:eastAsia="en-US"/>
              </w:rPr>
            </w:pPr>
            <w:r w:rsidRPr="000727EF">
              <w:rPr>
                <w:rFonts w:ascii="Times New Roman" w:hAnsi="Times New Roman"/>
                <w:b/>
                <w:bCs/>
                <w:color w:val="000000"/>
                <w:sz w:val="20"/>
                <w:lang w:val="en-US" w:eastAsia="en-US"/>
              </w:rPr>
              <w:t xml:space="preserve">N° de </w:t>
            </w:r>
            <w:proofErr w:type="spellStart"/>
            <w:r w:rsidRPr="000727EF">
              <w:rPr>
                <w:rFonts w:ascii="Times New Roman" w:hAnsi="Times New Roman"/>
                <w:b/>
                <w:bCs/>
                <w:color w:val="000000"/>
                <w:sz w:val="20"/>
                <w:lang w:val="en-US" w:eastAsia="en-US"/>
              </w:rPr>
              <w:t>Ítem</w:t>
            </w:r>
            <w:proofErr w:type="spellEnd"/>
          </w:p>
        </w:tc>
        <w:tc>
          <w:tcPr>
            <w:tcW w:w="755" w:type="pct"/>
            <w:vMerge w:val="restart"/>
            <w:vAlign w:val="center"/>
            <w:hideMark/>
          </w:tcPr>
          <w:p w14:paraId="3A57D21D" w14:textId="77777777" w:rsidR="000672B9" w:rsidRPr="000727EF" w:rsidRDefault="000672B9" w:rsidP="000B602E">
            <w:pPr>
              <w:jc w:val="center"/>
              <w:rPr>
                <w:rFonts w:ascii="Times New Roman" w:hAnsi="Times New Roman"/>
                <w:b/>
                <w:bCs/>
                <w:color w:val="000000"/>
                <w:sz w:val="20"/>
                <w:lang w:val="es-EC" w:eastAsia="en-US"/>
              </w:rPr>
            </w:pPr>
            <w:r w:rsidRPr="000727EF">
              <w:rPr>
                <w:rFonts w:ascii="Times New Roman" w:hAnsi="Times New Roman"/>
                <w:b/>
                <w:bCs/>
                <w:color w:val="000000"/>
                <w:sz w:val="20"/>
                <w:lang w:val="es-EC" w:eastAsia="en-US"/>
              </w:rPr>
              <w:t>Descripción de los Servicios Conexos y/o Servicios diferentes de Consultoría</w:t>
            </w:r>
          </w:p>
        </w:tc>
        <w:tc>
          <w:tcPr>
            <w:tcW w:w="404" w:type="pct"/>
            <w:vMerge w:val="restart"/>
            <w:vAlign w:val="center"/>
            <w:hideMark/>
          </w:tcPr>
          <w:p w14:paraId="562483CB" w14:textId="77777777" w:rsidR="000672B9" w:rsidRPr="000727EF" w:rsidRDefault="000672B9"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Cantidad</w:t>
            </w:r>
            <w:proofErr w:type="spellEnd"/>
          </w:p>
        </w:tc>
        <w:tc>
          <w:tcPr>
            <w:tcW w:w="423" w:type="pct"/>
            <w:vMerge w:val="restart"/>
            <w:vAlign w:val="center"/>
            <w:hideMark/>
          </w:tcPr>
          <w:p w14:paraId="51E0D3BE" w14:textId="77777777" w:rsidR="000672B9" w:rsidRPr="000727EF" w:rsidRDefault="000672B9" w:rsidP="000B602E">
            <w:pPr>
              <w:jc w:val="center"/>
              <w:rPr>
                <w:rFonts w:ascii="Times New Roman" w:hAnsi="Times New Roman"/>
                <w:b/>
                <w:bCs/>
                <w:color w:val="000000"/>
                <w:sz w:val="20"/>
                <w:lang w:val="en-US" w:eastAsia="en-US"/>
              </w:rPr>
            </w:pPr>
            <w:r w:rsidRPr="000727EF">
              <w:rPr>
                <w:rFonts w:ascii="Times New Roman" w:hAnsi="Times New Roman"/>
                <w:b/>
                <w:bCs/>
                <w:color w:val="000000"/>
                <w:sz w:val="20"/>
                <w:lang w:val="en-US" w:eastAsia="en-US"/>
              </w:rPr>
              <w:t>Unidad</w:t>
            </w:r>
          </w:p>
        </w:tc>
        <w:tc>
          <w:tcPr>
            <w:tcW w:w="796" w:type="pct"/>
            <w:vMerge w:val="restart"/>
            <w:vAlign w:val="center"/>
            <w:hideMark/>
          </w:tcPr>
          <w:p w14:paraId="3928076D" w14:textId="77777777" w:rsidR="000672B9" w:rsidRPr="000727EF" w:rsidRDefault="000672B9" w:rsidP="000B602E">
            <w:pPr>
              <w:jc w:val="center"/>
              <w:rPr>
                <w:rFonts w:ascii="Times New Roman" w:hAnsi="Times New Roman"/>
                <w:b/>
                <w:bCs/>
                <w:color w:val="000000"/>
                <w:sz w:val="20"/>
                <w:lang w:val="es-EC" w:eastAsia="en-US"/>
              </w:rPr>
            </w:pPr>
            <w:r w:rsidRPr="000727EF">
              <w:rPr>
                <w:rFonts w:ascii="Times New Roman" w:hAnsi="Times New Roman"/>
                <w:b/>
                <w:bCs/>
                <w:color w:val="000000"/>
                <w:sz w:val="20"/>
                <w:lang w:val="es-EC" w:eastAsia="en-US"/>
              </w:rPr>
              <w:t>Lugar de prestación del servicio</w:t>
            </w:r>
          </w:p>
        </w:tc>
        <w:tc>
          <w:tcPr>
            <w:tcW w:w="2275" w:type="pct"/>
            <w:gridSpan w:val="3"/>
            <w:vAlign w:val="center"/>
            <w:hideMark/>
          </w:tcPr>
          <w:p w14:paraId="4FB1AD8C" w14:textId="77777777" w:rsidR="000672B9" w:rsidRPr="000727EF" w:rsidRDefault="000672B9"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Fecha</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Entrega</w:t>
            </w:r>
            <w:proofErr w:type="spellEnd"/>
            <w:r w:rsidRPr="000727EF">
              <w:rPr>
                <w:rFonts w:ascii="Times New Roman" w:hAnsi="Times New Roman"/>
                <w:b/>
                <w:bCs/>
                <w:color w:val="000000"/>
                <w:sz w:val="20"/>
                <w:lang w:val="en-US" w:eastAsia="en-US"/>
              </w:rPr>
              <w:t xml:space="preserve"> </w:t>
            </w:r>
          </w:p>
        </w:tc>
      </w:tr>
      <w:tr w:rsidR="000672B9" w:rsidRPr="000727EF" w14:paraId="7790F2A3" w14:textId="77777777" w:rsidTr="00AF58C5">
        <w:trPr>
          <w:trHeight w:val="624"/>
        </w:trPr>
        <w:tc>
          <w:tcPr>
            <w:tcW w:w="347" w:type="pct"/>
            <w:vMerge/>
            <w:vAlign w:val="center"/>
            <w:hideMark/>
          </w:tcPr>
          <w:p w14:paraId="5145799E" w14:textId="77777777" w:rsidR="000672B9" w:rsidRPr="000727EF" w:rsidRDefault="000672B9" w:rsidP="000B602E">
            <w:pPr>
              <w:rPr>
                <w:rFonts w:ascii="Times New Roman" w:hAnsi="Times New Roman"/>
                <w:b/>
                <w:bCs/>
                <w:color w:val="000000"/>
                <w:sz w:val="20"/>
                <w:lang w:val="en-US" w:eastAsia="en-US"/>
              </w:rPr>
            </w:pPr>
          </w:p>
        </w:tc>
        <w:tc>
          <w:tcPr>
            <w:tcW w:w="755" w:type="pct"/>
            <w:vMerge/>
            <w:vAlign w:val="center"/>
            <w:hideMark/>
          </w:tcPr>
          <w:p w14:paraId="71577CFC" w14:textId="77777777" w:rsidR="000672B9" w:rsidRPr="000727EF" w:rsidRDefault="000672B9" w:rsidP="000B602E">
            <w:pPr>
              <w:rPr>
                <w:rFonts w:ascii="Times New Roman" w:hAnsi="Times New Roman"/>
                <w:b/>
                <w:bCs/>
                <w:color w:val="000000"/>
                <w:sz w:val="20"/>
                <w:lang w:val="en-US" w:eastAsia="en-US"/>
              </w:rPr>
            </w:pPr>
          </w:p>
        </w:tc>
        <w:tc>
          <w:tcPr>
            <w:tcW w:w="404" w:type="pct"/>
            <w:vMerge/>
            <w:vAlign w:val="center"/>
            <w:hideMark/>
          </w:tcPr>
          <w:p w14:paraId="4462C08A" w14:textId="77777777" w:rsidR="000672B9" w:rsidRPr="000727EF" w:rsidRDefault="000672B9" w:rsidP="000B602E">
            <w:pPr>
              <w:rPr>
                <w:rFonts w:ascii="Times New Roman" w:hAnsi="Times New Roman"/>
                <w:b/>
                <w:bCs/>
                <w:color w:val="000000"/>
                <w:sz w:val="20"/>
                <w:lang w:val="en-US" w:eastAsia="en-US"/>
              </w:rPr>
            </w:pPr>
          </w:p>
        </w:tc>
        <w:tc>
          <w:tcPr>
            <w:tcW w:w="423" w:type="pct"/>
            <w:vMerge/>
            <w:vAlign w:val="center"/>
            <w:hideMark/>
          </w:tcPr>
          <w:p w14:paraId="1B8144AD" w14:textId="77777777" w:rsidR="000672B9" w:rsidRPr="000727EF" w:rsidRDefault="000672B9" w:rsidP="000B602E">
            <w:pPr>
              <w:rPr>
                <w:rFonts w:ascii="Times New Roman" w:hAnsi="Times New Roman"/>
                <w:b/>
                <w:bCs/>
                <w:color w:val="000000"/>
                <w:sz w:val="20"/>
                <w:lang w:val="en-US" w:eastAsia="en-US"/>
              </w:rPr>
            </w:pPr>
          </w:p>
        </w:tc>
        <w:tc>
          <w:tcPr>
            <w:tcW w:w="796" w:type="pct"/>
            <w:vMerge/>
            <w:vAlign w:val="center"/>
            <w:hideMark/>
          </w:tcPr>
          <w:p w14:paraId="493472D2" w14:textId="77777777" w:rsidR="000672B9" w:rsidRPr="000727EF" w:rsidRDefault="000672B9" w:rsidP="000B602E">
            <w:pPr>
              <w:rPr>
                <w:rFonts w:ascii="Times New Roman" w:hAnsi="Times New Roman"/>
                <w:b/>
                <w:bCs/>
                <w:color w:val="000000"/>
                <w:sz w:val="20"/>
                <w:lang w:val="en-US" w:eastAsia="en-US"/>
              </w:rPr>
            </w:pPr>
          </w:p>
        </w:tc>
        <w:tc>
          <w:tcPr>
            <w:tcW w:w="660" w:type="pct"/>
            <w:vAlign w:val="center"/>
            <w:hideMark/>
          </w:tcPr>
          <w:p w14:paraId="7C25B12F" w14:textId="77777777" w:rsidR="000672B9" w:rsidRPr="000727EF" w:rsidRDefault="000672B9"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Fecha</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inicio</w:t>
            </w:r>
            <w:proofErr w:type="spellEnd"/>
          </w:p>
        </w:tc>
        <w:tc>
          <w:tcPr>
            <w:tcW w:w="660" w:type="pct"/>
            <w:vAlign w:val="center"/>
            <w:hideMark/>
          </w:tcPr>
          <w:p w14:paraId="4D0B628B" w14:textId="77777777" w:rsidR="000672B9" w:rsidRPr="000727EF" w:rsidRDefault="000672B9"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Fecha</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finalización</w:t>
            </w:r>
            <w:proofErr w:type="spellEnd"/>
          </w:p>
        </w:tc>
        <w:tc>
          <w:tcPr>
            <w:tcW w:w="955" w:type="pct"/>
            <w:vAlign w:val="center"/>
            <w:hideMark/>
          </w:tcPr>
          <w:p w14:paraId="48D03BBF" w14:textId="77777777" w:rsidR="000672B9" w:rsidRPr="000727EF" w:rsidRDefault="000672B9"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Plazo</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Ejecución</w:t>
            </w:r>
            <w:proofErr w:type="spellEnd"/>
          </w:p>
        </w:tc>
      </w:tr>
      <w:tr w:rsidR="000672B9" w:rsidRPr="000727EF" w14:paraId="6D27DC00" w14:textId="77777777" w:rsidTr="00AF58C5">
        <w:trPr>
          <w:trHeight w:val="1380"/>
        </w:trPr>
        <w:tc>
          <w:tcPr>
            <w:tcW w:w="347" w:type="pct"/>
            <w:vAlign w:val="center"/>
          </w:tcPr>
          <w:p w14:paraId="0EB958C5" w14:textId="77777777" w:rsidR="000672B9" w:rsidRPr="000727EF" w:rsidRDefault="000672B9" w:rsidP="000B602E">
            <w:pPr>
              <w:rPr>
                <w:rFonts w:ascii="Times New Roman" w:hAnsi="Times New Roman"/>
                <w:i/>
                <w:iCs/>
                <w:color w:val="0070C0"/>
                <w:sz w:val="24"/>
                <w:szCs w:val="24"/>
                <w:lang w:val="en-US" w:eastAsia="en-US"/>
              </w:rPr>
            </w:pPr>
          </w:p>
        </w:tc>
        <w:tc>
          <w:tcPr>
            <w:tcW w:w="755" w:type="pct"/>
            <w:vAlign w:val="center"/>
          </w:tcPr>
          <w:p w14:paraId="778F3349" w14:textId="77777777" w:rsidR="000672B9" w:rsidRPr="000727EF" w:rsidRDefault="000672B9" w:rsidP="000B602E">
            <w:pPr>
              <w:rPr>
                <w:rFonts w:ascii="Times New Roman" w:hAnsi="Times New Roman"/>
                <w:i/>
                <w:iCs/>
                <w:color w:val="0070C0"/>
                <w:sz w:val="24"/>
                <w:szCs w:val="24"/>
                <w:lang w:val="es-EC" w:eastAsia="en-US"/>
              </w:rPr>
            </w:pPr>
          </w:p>
        </w:tc>
        <w:tc>
          <w:tcPr>
            <w:tcW w:w="404" w:type="pct"/>
            <w:vAlign w:val="center"/>
          </w:tcPr>
          <w:p w14:paraId="4BAF80CA" w14:textId="77777777" w:rsidR="000672B9" w:rsidRPr="000727EF" w:rsidRDefault="000672B9" w:rsidP="000B602E">
            <w:pPr>
              <w:rPr>
                <w:rFonts w:ascii="Times New Roman" w:hAnsi="Times New Roman"/>
                <w:i/>
                <w:iCs/>
                <w:color w:val="0070C0"/>
                <w:sz w:val="24"/>
                <w:szCs w:val="24"/>
                <w:lang w:val="en-US" w:eastAsia="en-US"/>
              </w:rPr>
            </w:pPr>
          </w:p>
        </w:tc>
        <w:tc>
          <w:tcPr>
            <w:tcW w:w="423" w:type="pct"/>
            <w:vAlign w:val="center"/>
          </w:tcPr>
          <w:p w14:paraId="26EC963B" w14:textId="77777777" w:rsidR="000672B9" w:rsidRPr="000727EF" w:rsidRDefault="000672B9" w:rsidP="000B602E">
            <w:pPr>
              <w:rPr>
                <w:rFonts w:ascii="Times New Roman" w:hAnsi="Times New Roman"/>
                <w:i/>
                <w:iCs/>
                <w:color w:val="0070C0"/>
                <w:sz w:val="24"/>
                <w:szCs w:val="24"/>
                <w:lang w:val="es-EC" w:eastAsia="en-US"/>
              </w:rPr>
            </w:pPr>
          </w:p>
        </w:tc>
        <w:tc>
          <w:tcPr>
            <w:tcW w:w="796" w:type="pct"/>
            <w:vAlign w:val="center"/>
          </w:tcPr>
          <w:p w14:paraId="5D4C2EE6" w14:textId="77777777" w:rsidR="000672B9" w:rsidRPr="000727EF" w:rsidRDefault="000672B9" w:rsidP="000B602E">
            <w:pPr>
              <w:rPr>
                <w:rFonts w:ascii="Times New Roman" w:hAnsi="Times New Roman"/>
                <w:i/>
                <w:iCs/>
                <w:color w:val="0070C0"/>
                <w:sz w:val="24"/>
                <w:szCs w:val="24"/>
                <w:lang w:val="es-EC" w:eastAsia="en-US"/>
              </w:rPr>
            </w:pPr>
          </w:p>
        </w:tc>
        <w:tc>
          <w:tcPr>
            <w:tcW w:w="660" w:type="pct"/>
            <w:vAlign w:val="center"/>
          </w:tcPr>
          <w:p w14:paraId="4EB002BF" w14:textId="77777777" w:rsidR="000672B9" w:rsidRPr="000727EF" w:rsidRDefault="000672B9" w:rsidP="000B602E">
            <w:pPr>
              <w:rPr>
                <w:rFonts w:ascii="Times New Roman" w:hAnsi="Times New Roman"/>
                <w:i/>
                <w:iCs/>
                <w:color w:val="0070C0"/>
                <w:sz w:val="24"/>
                <w:szCs w:val="24"/>
                <w:lang w:val="es-NI" w:eastAsia="en-US"/>
              </w:rPr>
            </w:pPr>
          </w:p>
        </w:tc>
        <w:tc>
          <w:tcPr>
            <w:tcW w:w="660" w:type="pct"/>
            <w:vAlign w:val="center"/>
          </w:tcPr>
          <w:p w14:paraId="51664761" w14:textId="77777777" w:rsidR="000672B9" w:rsidRPr="000727EF" w:rsidRDefault="000672B9" w:rsidP="000B602E">
            <w:pPr>
              <w:rPr>
                <w:rFonts w:ascii="Times New Roman" w:hAnsi="Times New Roman"/>
                <w:i/>
                <w:iCs/>
                <w:color w:val="0070C0"/>
                <w:sz w:val="24"/>
                <w:szCs w:val="24"/>
                <w:lang w:val="es-NI" w:eastAsia="en-US"/>
              </w:rPr>
            </w:pPr>
          </w:p>
        </w:tc>
        <w:tc>
          <w:tcPr>
            <w:tcW w:w="955" w:type="pct"/>
            <w:vAlign w:val="center"/>
            <w:hideMark/>
          </w:tcPr>
          <w:p w14:paraId="5BCD46F4" w14:textId="77777777" w:rsidR="000672B9" w:rsidRPr="000727EF" w:rsidRDefault="000672B9" w:rsidP="000B602E">
            <w:pPr>
              <w:rPr>
                <w:rFonts w:ascii="Times New Roman" w:hAnsi="Times New Roman"/>
                <w:i/>
                <w:iCs/>
                <w:color w:val="0070C0"/>
                <w:sz w:val="24"/>
                <w:szCs w:val="24"/>
                <w:lang w:val="es-EC" w:eastAsia="en-US"/>
              </w:rPr>
            </w:pPr>
            <w:r w:rsidRPr="00DF0266">
              <w:rPr>
                <w:rFonts w:ascii="Times New Roman" w:hAnsi="Times New Roman"/>
                <w:i/>
                <w:iCs/>
                <w:sz w:val="24"/>
                <w:szCs w:val="24"/>
                <w:lang w:val="es-EC" w:eastAsia="en-US"/>
              </w:rPr>
              <w:t>[indicar el plazo ofertado para prestar el servicio]</w:t>
            </w:r>
          </w:p>
        </w:tc>
      </w:tr>
      <w:tr w:rsidR="00865BB1" w:rsidRPr="000727EF" w14:paraId="75D60883" w14:textId="77777777" w:rsidTr="00AF58C5">
        <w:trPr>
          <w:trHeight w:val="288"/>
        </w:trPr>
        <w:tc>
          <w:tcPr>
            <w:tcW w:w="347" w:type="pct"/>
            <w:vAlign w:val="center"/>
            <w:hideMark/>
          </w:tcPr>
          <w:p w14:paraId="2D2FD247" w14:textId="1CF4EF9C" w:rsidR="00865BB1" w:rsidRPr="007E367C" w:rsidRDefault="00865BB1" w:rsidP="00865BB1">
            <w:pPr>
              <w:jc w:val="center"/>
              <w:rPr>
                <w:rFonts w:ascii="Times New Roman" w:hAnsi="Times New Roman"/>
                <w:color w:val="0070C0"/>
                <w:szCs w:val="22"/>
                <w:highlight w:val="cyan"/>
                <w:lang w:val="es-EC" w:eastAsia="en-US"/>
              </w:rPr>
            </w:pPr>
            <w:r w:rsidRPr="007E367C">
              <w:rPr>
                <w:rFonts w:ascii="Times New Roman" w:hAnsi="Times New Roman"/>
                <w:color w:val="000000"/>
                <w:szCs w:val="22"/>
                <w:lang w:eastAsia="en-US"/>
              </w:rPr>
              <w:t>1</w:t>
            </w:r>
          </w:p>
        </w:tc>
        <w:tc>
          <w:tcPr>
            <w:tcW w:w="755" w:type="pct"/>
            <w:vAlign w:val="center"/>
            <w:hideMark/>
          </w:tcPr>
          <w:p w14:paraId="1EA2C563" w14:textId="10FEB226" w:rsidR="00865BB1" w:rsidRPr="007E367C" w:rsidRDefault="00865BB1" w:rsidP="00865BB1">
            <w:pPr>
              <w:jc w:val="both"/>
              <w:rPr>
                <w:rFonts w:ascii="Times New Roman" w:hAnsi="Times New Roman"/>
                <w:color w:val="0070C0"/>
                <w:szCs w:val="22"/>
                <w:highlight w:val="cyan"/>
                <w:lang w:val="es-EC" w:eastAsia="en-US"/>
              </w:rPr>
            </w:pPr>
            <w:r>
              <w:rPr>
                <w:rFonts w:ascii="Times New Roman" w:hAnsi="Times New Roman"/>
                <w:color w:val="000000"/>
                <w:szCs w:val="22"/>
                <w:lang w:val="es-EC" w:eastAsia="en-US"/>
              </w:rPr>
              <w:t xml:space="preserve">Ítems 3 y 4: </w:t>
            </w:r>
            <w:r w:rsidRPr="00D42FEF">
              <w:rPr>
                <w:rFonts w:ascii="Times New Roman" w:hAnsi="Times New Roman"/>
                <w:color w:val="000000"/>
                <w:szCs w:val="22"/>
                <w:lang w:val="es-EC" w:eastAsia="en-US"/>
              </w:rPr>
              <w:t>Desmontaje de equipos de cuarto frío actuales existentes, incluyendo limpieza y pintura de paredes internas</w:t>
            </w:r>
          </w:p>
        </w:tc>
        <w:tc>
          <w:tcPr>
            <w:tcW w:w="404" w:type="pct"/>
            <w:vAlign w:val="center"/>
            <w:hideMark/>
          </w:tcPr>
          <w:p w14:paraId="657B2767" w14:textId="16051AD3" w:rsidR="00865BB1" w:rsidRPr="007E367C" w:rsidRDefault="00C67FCD" w:rsidP="00865BB1">
            <w:pPr>
              <w:jc w:val="center"/>
              <w:rPr>
                <w:rFonts w:ascii="Times New Roman" w:hAnsi="Times New Roman"/>
                <w:color w:val="0070C0"/>
                <w:szCs w:val="22"/>
                <w:highlight w:val="cyan"/>
                <w:lang w:val="es-EC" w:eastAsia="en-US"/>
              </w:rPr>
            </w:pPr>
            <w:r>
              <w:rPr>
                <w:rFonts w:ascii="Times New Roman" w:hAnsi="Times New Roman"/>
                <w:color w:val="000000"/>
                <w:szCs w:val="22"/>
                <w:lang w:val="es-NI" w:eastAsia="en-US"/>
              </w:rPr>
              <w:t>1</w:t>
            </w:r>
          </w:p>
        </w:tc>
        <w:tc>
          <w:tcPr>
            <w:tcW w:w="423" w:type="pct"/>
            <w:vAlign w:val="center"/>
            <w:hideMark/>
          </w:tcPr>
          <w:p w14:paraId="40A37C59" w14:textId="5CE2BAE9" w:rsidR="00865BB1" w:rsidRPr="007E367C" w:rsidRDefault="00C67FCD" w:rsidP="00865BB1">
            <w:pPr>
              <w:jc w:val="center"/>
              <w:rPr>
                <w:rFonts w:ascii="Times New Roman" w:hAnsi="Times New Roman"/>
                <w:color w:val="0070C0"/>
                <w:szCs w:val="22"/>
                <w:highlight w:val="cyan"/>
                <w:lang w:val="es-EC" w:eastAsia="en-US"/>
              </w:rPr>
            </w:pPr>
            <w:r>
              <w:rPr>
                <w:rFonts w:ascii="Times New Roman" w:hAnsi="Times New Roman"/>
                <w:color w:val="000000"/>
                <w:szCs w:val="22"/>
                <w:lang w:val="es-EC" w:eastAsia="en-US"/>
              </w:rPr>
              <w:t>Global</w:t>
            </w:r>
          </w:p>
        </w:tc>
        <w:tc>
          <w:tcPr>
            <w:tcW w:w="796" w:type="pct"/>
            <w:vAlign w:val="center"/>
            <w:hideMark/>
          </w:tcPr>
          <w:p w14:paraId="5AE64BAE" w14:textId="77777777" w:rsidR="00865BB1" w:rsidRPr="007E367C" w:rsidRDefault="00865BB1" w:rsidP="00865BB1">
            <w:pPr>
              <w:jc w:val="both"/>
              <w:rPr>
                <w:rFonts w:ascii="Times New Roman" w:hAnsi="Times New Roman"/>
                <w:color w:val="0070C0"/>
                <w:szCs w:val="22"/>
                <w:lang w:val="es-EC" w:eastAsia="en-US"/>
              </w:rPr>
            </w:pPr>
            <w:r w:rsidRPr="007E367C">
              <w:rPr>
                <w:rFonts w:ascii="Times New Roman" w:hAnsi="Times New Roman"/>
                <w:color w:val="0070C0"/>
                <w:szCs w:val="22"/>
                <w:lang w:val="es-EC" w:eastAsia="en-US"/>
              </w:rPr>
              <w:t> </w:t>
            </w:r>
            <w:r w:rsidRPr="007E367C">
              <w:rPr>
                <w:rFonts w:ascii="Times New Roman" w:hAnsi="Times New Roman"/>
                <w:i/>
                <w:szCs w:val="22"/>
                <w:lang w:val="es-AR"/>
              </w:rPr>
              <w:t>Laboratorio del MAG ubicado en Matazano, Calle Antigua a Matazano #2265, Cantón Matazano, Soyapango, San Salvador</w:t>
            </w:r>
          </w:p>
        </w:tc>
        <w:tc>
          <w:tcPr>
            <w:tcW w:w="660" w:type="pct"/>
            <w:hideMark/>
          </w:tcPr>
          <w:p w14:paraId="1AC9E6CA" w14:textId="2C77073C" w:rsidR="00865BB1" w:rsidRPr="007E367C" w:rsidRDefault="00865BB1" w:rsidP="00865BB1">
            <w:pPr>
              <w:rPr>
                <w:rFonts w:ascii="Times New Roman" w:hAnsi="Times New Roman"/>
                <w:color w:val="0070C0"/>
                <w:szCs w:val="22"/>
                <w:lang w:val="es-EC" w:eastAsia="en-US"/>
              </w:rPr>
            </w:pPr>
            <w:r w:rsidRPr="000727EF">
              <w:rPr>
                <w:rFonts w:ascii="Times New Roman" w:hAnsi="Times New Roman"/>
                <w:sz w:val="20"/>
                <w:lang w:val="es-CO" w:eastAsia="en-US"/>
              </w:rPr>
              <w:t> </w:t>
            </w:r>
            <w:r w:rsidRPr="000727EF">
              <w:rPr>
                <w:rFonts w:ascii="Times New Roman" w:eastAsia="Cambria" w:hAnsi="Times New Roman"/>
                <w:b/>
                <w:sz w:val="20"/>
              </w:rPr>
              <w:t>130 día</w:t>
            </w:r>
            <w:r w:rsidRPr="000727EF">
              <w:rPr>
                <w:rFonts w:ascii="Times New Roman" w:hAnsi="Times New Roman"/>
                <w:b/>
                <w:sz w:val="20"/>
              </w:rPr>
              <w:t>s</w:t>
            </w:r>
            <w:r w:rsidRPr="000727EF">
              <w:rPr>
                <w:rFonts w:ascii="Times New Roman" w:hAnsi="Times New Roman"/>
                <w:sz w:val="20"/>
              </w:rPr>
              <w:t xml:space="preserve"> calendario contados </w:t>
            </w:r>
            <w:r>
              <w:rPr>
                <w:rFonts w:ascii="Times New Roman" w:hAnsi="Times New Roman"/>
                <w:sz w:val="20"/>
              </w:rPr>
              <w:t>a partir de la firma del contrato</w:t>
            </w:r>
          </w:p>
        </w:tc>
        <w:tc>
          <w:tcPr>
            <w:tcW w:w="660" w:type="pct"/>
            <w:hideMark/>
          </w:tcPr>
          <w:p w14:paraId="100F4801" w14:textId="2FB845C1" w:rsidR="00865BB1" w:rsidRPr="007E367C" w:rsidRDefault="00865BB1" w:rsidP="00865BB1">
            <w:pPr>
              <w:rPr>
                <w:rFonts w:ascii="Times New Roman" w:hAnsi="Times New Roman"/>
                <w:color w:val="0070C0"/>
                <w:szCs w:val="22"/>
                <w:lang w:val="es-EC" w:eastAsia="en-US"/>
              </w:rPr>
            </w:pPr>
            <w:r w:rsidRPr="000727EF">
              <w:rPr>
                <w:rFonts w:ascii="Times New Roman" w:hAnsi="Times New Roman"/>
                <w:sz w:val="20"/>
                <w:lang w:val="es-CO" w:eastAsia="en-US"/>
              </w:rPr>
              <w:t> </w:t>
            </w:r>
            <w:r w:rsidRPr="000727EF">
              <w:rPr>
                <w:rFonts w:ascii="Times New Roman" w:eastAsia="Cambria" w:hAnsi="Times New Roman"/>
                <w:b/>
                <w:sz w:val="20"/>
              </w:rPr>
              <w:t>1</w:t>
            </w:r>
            <w:r>
              <w:rPr>
                <w:rFonts w:ascii="Times New Roman" w:eastAsia="Cambria" w:hAnsi="Times New Roman"/>
                <w:b/>
                <w:sz w:val="20"/>
              </w:rPr>
              <w:t>45</w:t>
            </w:r>
            <w:r w:rsidRPr="000727EF">
              <w:rPr>
                <w:rFonts w:ascii="Times New Roman" w:eastAsia="Cambria" w:hAnsi="Times New Roman"/>
                <w:b/>
                <w:sz w:val="20"/>
              </w:rPr>
              <w:t xml:space="preserve"> día</w:t>
            </w:r>
            <w:r w:rsidRPr="000727EF">
              <w:rPr>
                <w:rFonts w:ascii="Times New Roman" w:hAnsi="Times New Roman"/>
                <w:b/>
                <w:sz w:val="20"/>
              </w:rPr>
              <w:t>s</w:t>
            </w:r>
            <w:r w:rsidRPr="000727EF">
              <w:rPr>
                <w:rFonts w:ascii="Times New Roman" w:hAnsi="Times New Roman"/>
                <w:sz w:val="20"/>
              </w:rPr>
              <w:t xml:space="preserve"> calendario contados </w:t>
            </w:r>
            <w:r>
              <w:rPr>
                <w:rFonts w:ascii="Times New Roman" w:hAnsi="Times New Roman"/>
                <w:sz w:val="20"/>
              </w:rPr>
              <w:t>a partir de la firma del contrato</w:t>
            </w:r>
          </w:p>
        </w:tc>
        <w:tc>
          <w:tcPr>
            <w:tcW w:w="955" w:type="pct"/>
            <w:vAlign w:val="center"/>
            <w:hideMark/>
          </w:tcPr>
          <w:p w14:paraId="354A1360" w14:textId="77777777" w:rsidR="00865BB1" w:rsidRPr="000727EF" w:rsidRDefault="00865BB1" w:rsidP="00865BB1">
            <w:pPr>
              <w:jc w:val="both"/>
              <w:rPr>
                <w:rFonts w:ascii="Times New Roman" w:hAnsi="Times New Roman"/>
                <w:color w:val="0070C0"/>
                <w:sz w:val="24"/>
                <w:szCs w:val="24"/>
                <w:lang w:val="es-EC" w:eastAsia="en-US"/>
              </w:rPr>
            </w:pPr>
            <w:r w:rsidRPr="000727EF">
              <w:rPr>
                <w:rFonts w:ascii="Times New Roman" w:hAnsi="Times New Roman"/>
                <w:color w:val="0070C0"/>
                <w:sz w:val="24"/>
                <w:szCs w:val="24"/>
                <w:lang w:val="es-EC" w:eastAsia="en-US"/>
              </w:rPr>
              <w:t> </w:t>
            </w:r>
          </w:p>
        </w:tc>
      </w:tr>
      <w:tr w:rsidR="00865BB1" w:rsidRPr="000727EF" w14:paraId="483353BC" w14:textId="77777777" w:rsidTr="00AF58C5">
        <w:trPr>
          <w:trHeight w:val="288"/>
        </w:trPr>
        <w:tc>
          <w:tcPr>
            <w:tcW w:w="347" w:type="pct"/>
            <w:vAlign w:val="center"/>
            <w:hideMark/>
          </w:tcPr>
          <w:p w14:paraId="2F118419" w14:textId="0C7D3BF6" w:rsidR="00865BB1" w:rsidRPr="007E367C" w:rsidRDefault="00865BB1" w:rsidP="00865BB1">
            <w:pPr>
              <w:jc w:val="center"/>
              <w:rPr>
                <w:rFonts w:ascii="Times New Roman" w:hAnsi="Times New Roman"/>
                <w:color w:val="0070C0"/>
                <w:szCs w:val="22"/>
                <w:highlight w:val="cyan"/>
                <w:lang w:val="es-EC" w:eastAsia="en-US"/>
              </w:rPr>
            </w:pPr>
            <w:r w:rsidRPr="007E367C">
              <w:rPr>
                <w:rFonts w:ascii="Times New Roman" w:hAnsi="Times New Roman"/>
                <w:color w:val="000000"/>
                <w:szCs w:val="22"/>
                <w:lang w:eastAsia="en-US"/>
              </w:rPr>
              <w:t>2</w:t>
            </w:r>
          </w:p>
        </w:tc>
        <w:tc>
          <w:tcPr>
            <w:tcW w:w="755" w:type="pct"/>
            <w:vAlign w:val="center"/>
            <w:hideMark/>
          </w:tcPr>
          <w:p w14:paraId="45E50C71" w14:textId="4B58DA40" w:rsidR="00865BB1" w:rsidRPr="007E367C" w:rsidRDefault="00865BB1" w:rsidP="00865BB1">
            <w:pPr>
              <w:jc w:val="both"/>
              <w:rPr>
                <w:rFonts w:ascii="Times New Roman" w:hAnsi="Times New Roman"/>
                <w:color w:val="0070C0"/>
                <w:szCs w:val="22"/>
                <w:highlight w:val="cyan"/>
                <w:lang w:val="es-EC" w:eastAsia="en-US"/>
              </w:rPr>
            </w:pPr>
            <w:r>
              <w:rPr>
                <w:rFonts w:ascii="Times New Roman" w:hAnsi="Times New Roman"/>
                <w:color w:val="000000"/>
                <w:szCs w:val="22"/>
                <w:lang w:val="es-EC" w:eastAsia="en-US"/>
              </w:rPr>
              <w:t xml:space="preserve">Ítems 1 al 16: </w:t>
            </w:r>
            <w:r w:rsidRPr="00D42FEF">
              <w:rPr>
                <w:rFonts w:ascii="Times New Roman" w:hAnsi="Times New Roman"/>
                <w:color w:val="000000"/>
                <w:szCs w:val="22"/>
                <w:lang w:val="es-EC" w:eastAsia="en-US"/>
              </w:rPr>
              <w:t>Instalación, configuración y puesta en marcha de los equipos</w:t>
            </w:r>
          </w:p>
        </w:tc>
        <w:tc>
          <w:tcPr>
            <w:tcW w:w="404" w:type="pct"/>
            <w:vAlign w:val="center"/>
            <w:hideMark/>
          </w:tcPr>
          <w:p w14:paraId="7F1B1F0B" w14:textId="2AB99AA0" w:rsidR="00865BB1" w:rsidRPr="007E367C" w:rsidRDefault="00C67FCD" w:rsidP="00865BB1">
            <w:pPr>
              <w:jc w:val="center"/>
              <w:rPr>
                <w:rFonts w:ascii="Times New Roman" w:hAnsi="Times New Roman"/>
                <w:color w:val="0070C0"/>
                <w:szCs w:val="22"/>
                <w:highlight w:val="cyan"/>
                <w:lang w:val="es-EC" w:eastAsia="en-US"/>
              </w:rPr>
            </w:pPr>
            <w:r>
              <w:rPr>
                <w:rFonts w:ascii="Times New Roman" w:hAnsi="Times New Roman"/>
                <w:color w:val="000000"/>
                <w:szCs w:val="22"/>
                <w:lang w:val="pt-PT" w:eastAsia="en-US"/>
              </w:rPr>
              <w:t>1</w:t>
            </w:r>
          </w:p>
        </w:tc>
        <w:tc>
          <w:tcPr>
            <w:tcW w:w="423" w:type="pct"/>
            <w:vAlign w:val="center"/>
            <w:hideMark/>
          </w:tcPr>
          <w:p w14:paraId="4E82DA96" w14:textId="2D6DA9A5" w:rsidR="00865BB1" w:rsidRPr="007E367C" w:rsidRDefault="00C67FCD" w:rsidP="00865BB1">
            <w:pPr>
              <w:jc w:val="center"/>
              <w:rPr>
                <w:rFonts w:ascii="Times New Roman" w:hAnsi="Times New Roman"/>
                <w:color w:val="0070C0"/>
                <w:szCs w:val="22"/>
                <w:highlight w:val="cyan"/>
                <w:lang w:val="es-EC" w:eastAsia="en-US"/>
              </w:rPr>
            </w:pPr>
            <w:r>
              <w:rPr>
                <w:rFonts w:ascii="Times New Roman" w:hAnsi="Times New Roman"/>
                <w:color w:val="000000"/>
                <w:szCs w:val="22"/>
                <w:lang w:val="es-EC" w:eastAsia="en-US"/>
              </w:rPr>
              <w:t>Global</w:t>
            </w:r>
          </w:p>
        </w:tc>
        <w:tc>
          <w:tcPr>
            <w:tcW w:w="796" w:type="pct"/>
            <w:vAlign w:val="center"/>
            <w:hideMark/>
          </w:tcPr>
          <w:p w14:paraId="0D08946C" w14:textId="77777777" w:rsidR="00865BB1" w:rsidRPr="007E367C" w:rsidRDefault="00865BB1" w:rsidP="00865BB1">
            <w:pPr>
              <w:jc w:val="both"/>
              <w:rPr>
                <w:rFonts w:ascii="Times New Roman" w:hAnsi="Times New Roman"/>
                <w:color w:val="0070C0"/>
                <w:szCs w:val="22"/>
                <w:lang w:val="es-EC" w:eastAsia="en-US"/>
              </w:rPr>
            </w:pPr>
            <w:r w:rsidRPr="007E367C">
              <w:rPr>
                <w:rFonts w:ascii="Times New Roman" w:hAnsi="Times New Roman"/>
                <w:color w:val="0070C0"/>
                <w:szCs w:val="22"/>
                <w:lang w:val="es-EC" w:eastAsia="en-US"/>
              </w:rPr>
              <w:t> </w:t>
            </w:r>
            <w:r w:rsidRPr="007E367C">
              <w:rPr>
                <w:rFonts w:ascii="Times New Roman" w:hAnsi="Times New Roman"/>
                <w:i/>
                <w:szCs w:val="22"/>
                <w:lang w:val="es-AR"/>
              </w:rPr>
              <w:t>Laboratorio del MAG ubicado en Matazano, Calle Antigua a Matazano #2265, Cantón Matazano, Soyapango, San Salvador</w:t>
            </w:r>
          </w:p>
        </w:tc>
        <w:tc>
          <w:tcPr>
            <w:tcW w:w="660" w:type="pct"/>
            <w:hideMark/>
          </w:tcPr>
          <w:p w14:paraId="3AD38A0F" w14:textId="3E7CFC23" w:rsidR="00865BB1" w:rsidRPr="007E367C" w:rsidRDefault="00865BB1" w:rsidP="00865BB1">
            <w:pPr>
              <w:rPr>
                <w:rFonts w:ascii="Times New Roman" w:hAnsi="Times New Roman"/>
                <w:color w:val="0070C0"/>
                <w:szCs w:val="22"/>
                <w:lang w:val="es-EC" w:eastAsia="en-US"/>
              </w:rPr>
            </w:pPr>
            <w:r w:rsidRPr="000727EF">
              <w:rPr>
                <w:rFonts w:ascii="Times New Roman" w:hAnsi="Times New Roman"/>
                <w:sz w:val="20"/>
                <w:lang w:val="es-CO" w:eastAsia="en-US"/>
              </w:rPr>
              <w:t> </w:t>
            </w:r>
            <w:r w:rsidRPr="000727EF">
              <w:rPr>
                <w:rFonts w:ascii="Times New Roman" w:eastAsia="Cambria" w:hAnsi="Times New Roman"/>
                <w:b/>
                <w:sz w:val="20"/>
              </w:rPr>
              <w:t>130 día</w:t>
            </w:r>
            <w:r w:rsidRPr="000727EF">
              <w:rPr>
                <w:rFonts w:ascii="Times New Roman" w:hAnsi="Times New Roman"/>
                <w:b/>
                <w:sz w:val="20"/>
              </w:rPr>
              <w:t>s</w:t>
            </w:r>
            <w:r w:rsidRPr="000727EF">
              <w:rPr>
                <w:rFonts w:ascii="Times New Roman" w:hAnsi="Times New Roman"/>
                <w:sz w:val="20"/>
              </w:rPr>
              <w:t xml:space="preserve"> calendario contados </w:t>
            </w:r>
            <w:r>
              <w:rPr>
                <w:rFonts w:ascii="Times New Roman" w:hAnsi="Times New Roman"/>
                <w:sz w:val="20"/>
              </w:rPr>
              <w:t>a partir de la firma del contrato</w:t>
            </w:r>
          </w:p>
        </w:tc>
        <w:tc>
          <w:tcPr>
            <w:tcW w:w="660" w:type="pct"/>
            <w:hideMark/>
          </w:tcPr>
          <w:p w14:paraId="7D945676" w14:textId="7A7B4CDE" w:rsidR="00865BB1" w:rsidRPr="007E367C" w:rsidRDefault="00865BB1" w:rsidP="00865BB1">
            <w:pPr>
              <w:rPr>
                <w:rFonts w:ascii="Times New Roman" w:hAnsi="Times New Roman"/>
                <w:color w:val="0070C0"/>
                <w:szCs w:val="22"/>
                <w:lang w:val="es-EC" w:eastAsia="en-US"/>
              </w:rPr>
            </w:pPr>
            <w:r w:rsidRPr="000727EF">
              <w:rPr>
                <w:rFonts w:ascii="Times New Roman" w:hAnsi="Times New Roman"/>
                <w:sz w:val="20"/>
                <w:lang w:val="es-CO" w:eastAsia="en-US"/>
              </w:rPr>
              <w:t> </w:t>
            </w:r>
            <w:r w:rsidRPr="000727EF">
              <w:rPr>
                <w:rFonts w:ascii="Times New Roman" w:eastAsia="Cambria" w:hAnsi="Times New Roman"/>
                <w:b/>
                <w:sz w:val="20"/>
              </w:rPr>
              <w:t>1</w:t>
            </w:r>
            <w:r>
              <w:rPr>
                <w:rFonts w:ascii="Times New Roman" w:eastAsia="Cambria" w:hAnsi="Times New Roman"/>
                <w:b/>
                <w:sz w:val="20"/>
              </w:rPr>
              <w:t>45</w:t>
            </w:r>
            <w:r w:rsidRPr="000727EF">
              <w:rPr>
                <w:rFonts w:ascii="Times New Roman" w:eastAsia="Cambria" w:hAnsi="Times New Roman"/>
                <w:b/>
                <w:sz w:val="20"/>
              </w:rPr>
              <w:t xml:space="preserve"> día</w:t>
            </w:r>
            <w:r w:rsidRPr="000727EF">
              <w:rPr>
                <w:rFonts w:ascii="Times New Roman" w:hAnsi="Times New Roman"/>
                <w:b/>
                <w:sz w:val="20"/>
              </w:rPr>
              <w:t>s</w:t>
            </w:r>
            <w:r w:rsidRPr="000727EF">
              <w:rPr>
                <w:rFonts w:ascii="Times New Roman" w:hAnsi="Times New Roman"/>
                <w:sz w:val="20"/>
              </w:rPr>
              <w:t xml:space="preserve"> calendario contados </w:t>
            </w:r>
            <w:r>
              <w:rPr>
                <w:rFonts w:ascii="Times New Roman" w:hAnsi="Times New Roman"/>
                <w:sz w:val="20"/>
              </w:rPr>
              <w:t>a partir de la firma del contrato</w:t>
            </w:r>
          </w:p>
        </w:tc>
        <w:tc>
          <w:tcPr>
            <w:tcW w:w="955" w:type="pct"/>
            <w:vAlign w:val="center"/>
            <w:hideMark/>
          </w:tcPr>
          <w:p w14:paraId="3EC5E01B" w14:textId="77777777" w:rsidR="00865BB1" w:rsidRPr="000727EF" w:rsidRDefault="00865BB1" w:rsidP="00865BB1">
            <w:pPr>
              <w:jc w:val="both"/>
              <w:rPr>
                <w:rFonts w:ascii="Times New Roman" w:hAnsi="Times New Roman"/>
                <w:color w:val="0070C0"/>
                <w:sz w:val="24"/>
                <w:szCs w:val="24"/>
                <w:lang w:val="es-EC" w:eastAsia="en-US"/>
              </w:rPr>
            </w:pPr>
            <w:r w:rsidRPr="000727EF">
              <w:rPr>
                <w:rFonts w:ascii="Times New Roman" w:hAnsi="Times New Roman"/>
                <w:color w:val="0070C0"/>
                <w:sz w:val="24"/>
                <w:szCs w:val="24"/>
                <w:lang w:val="es-EC" w:eastAsia="en-US"/>
              </w:rPr>
              <w:t> </w:t>
            </w:r>
          </w:p>
        </w:tc>
      </w:tr>
      <w:tr w:rsidR="00865BB1" w:rsidRPr="000727EF" w14:paraId="50821AF0" w14:textId="77777777" w:rsidTr="00AF58C5">
        <w:trPr>
          <w:trHeight w:val="288"/>
        </w:trPr>
        <w:tc>
          <w:tcPr>
            <w:tcW w:w="347" w:type="pct"/>
            <w:vAlign w:val="center"/>
          </w:tcPr>
          <w:p w14:paraId="76768B9C" w14:textId="5ABA3293" w:rsidR="00865BB1" w:rsidRPr="007E367C" w:rsidRDefault="00865BB1" w:rsidP="00865BB1">
            <w:pPr>
              <w:jc w:val="center"/>
              <w:rPr>
                <w:rFonts w:ascii="Times New Roman" w:hAnsi="Times New Roman"/>
                <w:color w:val="0070C0"/>
                <w:szCs w:val="22"/>
                <w:highlight w:val="cyan"/>
                <w:lang w:val="es-EC" w:eastAsia="en-US"/>
              </w:rPr>
            </w:pPr>
            <w:r w:rsidRPr="007E367C">
              <w:rPr>
                <w:rFonts w:ascii="Times New Roman" w:hAnsi="Times New Roman"/>
                <w:color w:val="000000"/>
                <w:szCs w:val="22"/>
                <w:lang w:eastAsia="en-US"/>
              </w:rPr>
              <w:t>3</w:t>
            </w:r>
          </w:p>
        </w:tc>
        <w:tc>
          <w:tcPr>
            <w:tcW w:w="755" w:type="pct"/>
            <w:vAlign w:val="center"/>
          </w:tcPr>
          <w:p w14:paraId="03EE3D18" w14:textId="77777777" w:rsidR="00865BB1" w:rsidRPr="00D42FEF" w:rsidRDefault="00865BB1" w:rsidP="00865BB1">
            <w:pPr>
              <w:rPr>
                <w:rFonts w:ascii="Times New Roman" w:hAnsi="Times New Roman"/>
                <w:color w:val="000000"/>
                <w:szCs w:val="22"/>
                <w:lang w:val="es-EC" w:eastAsia="en-US"/>
              </w:rPr>
            </w:pPr>
            <w:r>
              <w:rPr>
                <w:rFonts w:ascii="Times New Roman" w:hAnsi="Times New Roman"/>
                <w:color w:val="000000"/>
                <w:szCs w:val="22"/>
                <w:lang w:val="es-EC" w:eastAsia="en-US"/>
              </w:rPr>
              <w:t xml:space="preserve">Ítems 1 al 6: </w:t>
            </w:r>
            <w:r w:rsidRPr="00D42FEF">
              <w:rPr>
                <w:rFonts w:ascii="Times New Roman" w:hAnsi="Times New Roman"/>
                <w:color w:val="000000"/>
                <w:szCs w:val="22"/>
                <w:lang w:val="es-EC" w:eastAsia="en-US"/>
              </w:rPr>
              <w:t>Capacitación (teórica – práctica)</w:t>
            </w:r>
          </w:p>
          <w:p w14:paraId="3CD6E5B8" w14:textId="29634EBC" w:rsidR="00865BB1" w:rsidRPr="0060172E" w:rsidRDefault="00865BB1" w:rsidP="00865BB1">
            <w:pPr>
              <w:rPr>
                <w:rFonts w:ascii="Times New Roman" w:hAnsi="Times New Roman"/>
                <w:color w:val="000000"/>
                <w:szCs w:val="22"/>
                <w:highlight w:val="cyan"/>
                <w:lang w:val="pt-PT" w:eastAsia="en-US"/>
              </w:rPr>
            </w:pPr>
            <w:r w:rsidRPr="0060172E">
              <w:rPr>
                <w:rFonts w:ascii="Times New Roman" w:hAnsi="Times New Roman"/>
                <w:color w:val="000000"/>
                <w:szCs w:val="22"/>
                <w:lang w:val="pt-PT" w:eastAsia="en-US"/>
              </w:rPr>
              <w:t>Dos (2) jornadas de 8 horas cada jornada.</w:t>
            </w:r>
          </w:p>
        </w:tc>
        <w:tc>
          <w:tcPr>
            <w:tcW w:w="404" w:type="pct"/>
            <w:vAlign w:val="center"/>
          </w:tcPr>
          <w:p w14:paraId="1B379C09" w14:textId="61D05D2F" w:rsidR="00865BB1" w:rsidRPr="007E367C" w:rsidRDefault="00865BB1" w:rsidP="00865BB1">
            <w:pPr>
              <w:jc w:val="center"/>
              <w:rPr>
                <w:rFonts w:ascii="Times New Roman" w:hAnsi="Times New Roman"/>
                <w:color w:val="0070C0"/>
                <w:szCs w:val="22"/>
                <w:highlight w:val="cyan"/>
                <w:lang w:val="es-EC" w:eastAsia="en-US"/>
              </w:rPr>
            </w:pPr>
            <w:r w:rsidRPr="007E367C">
              <w:rPr>
                <w:rFonts w:ascii="Times New Roman" w:hAnsi="Times New Roman"/>
                <w:color w:val="000000"/>
                <w:szCs w:val="22"/>
                <w:lang w:val="pt-PT" w:eastAsia="en-US"/>
              </w:rPr>
              <w:t> </w:t>
            </w:r>
            <w:r w:rsidR="00C67FCD">
              <w:rPr>
                <w:rFonts w:ascii="Times New Roman" w:hAnsi="Times New Roman"/>
                <w:color w:val="000000"/>
                <w:szCs w:val="22"/>
                <w:lang w:val="pt-PT" w:eastAsia="en-US"/>
              </w:rPr>
              <w:t>2</w:t>
            </w:r>
          </w:p>
        </w:tc>
        <w:tc>
          <w:tcPr>
            <w:tcW w:w="423" w:type="pct"/>
            <w:vAlign w:val="center"/>
          </w:tcPr>
          <w:p w14:paraId="3F69D717" w14:textId="1193BA94" w:rsidR="00865BB1" w:rsidRPr="007E367C" w:rsidRDefault="00C67FCD" w:rsidP="00865BB1">
            <w:pPr>
              <w:jc w:val="center"/>
              <w:rPr>
                <w:rFonts w:ascii="Times New Roman" w:hAnsi="Times New Roman"/>
                <w:color w:val="0070C0"/>
                <w:szCs w:val="22"/>
                <w:highlight w:val="cyan"/>
                <w:lang w:val="es-EC" w:eastAsia="en-US"/>
              </w:rPr>
            </w:pPr>
            <w:r>
              <w:rPr>
                <w:rFonts w:ascii="Times New Roman" w:hAnsi="Times New Roman"/>
                <w:color w:val="000000"/>
                <w:szCs w:val="22"/>
                <w:lang w:val="es-EC" w:eastAsia="en-US"/>
              </w:rPr>
              <w:t>día</w:t>
            </w:r>
          </w:p>
        </w:tc>
        <w:tc>
          <w:tcPr>
            <w:tcW w:w="796" w:type="pct"/>
            <w:vAlign w:val="center"/>
          </w:tcPr>
          <w:p w14:paraId="5A6D74AE" w14:textId="5B692DAE" w:rsidR="00865BB1" w:rsidRPr="007E367C" w:rsidRDefault="00865BB1" w:rsidP="00865BB1">
            <w:pPr>
              <w:jc w:val="both"/>
              <w:rPr>
                <w:rFonts w:ascii="Times New Roman" w:hAnsi="Times New Roman"/>
                <w:color w:val="0070C0"/>
                <w:szCs w:val="22"/>
                <w:highlight w:val="cyan"/>
                <w:lang w:val="es-EC" w:eastAsia="en-US"/>
              </w:rPr>
            </w:pPr>
            <w:r w:rsidRPr="007E367C">
              <w:rPr>
                <w:rFonts w:ascii="Times New Roman" w:hAnsi="Times New Roman"/>
                <w:color w:val="0070C0"/>
                <w:szCs w:val="22"/>
                <w:lang w:val="es-EC" w:eastAsia="en-US"/>
              </w:rPr>
              <w:t> </w:t>
            </w:r>
            <w:r w:rsidRPr="007E367C">
              <w:rPr>
                <w:rFonts w:ascii="Times New Roman" w:hAnsi="Times New Roman"/>
                <w:i/>
                <w:szCs w:val="22"/>
                <w:lang w:val="es-AR"/>
              </w:rPr>
              <w:t xml:space="preserve">Laboratorio del MAG ubicado en Matazano, Calle Antigua a Matazano #2265, Cantón Matazano, Soyapango, </w:t>
            </w:r>
            <w:r w:rsidRPr="007E367C">
              <w:rPr>
                <w:rFonts w:ascii="Times New Roman" w:hAnsi="Times New Roman"/>
                <w:i/>
                <w:szCs w:val="22"/>
                <w:lang w:val="es-AR"/>
              </w:rPr>
              <w:lastRenderedPageBreak/>
              <w:t>San Salvador</w:t>
            </w:r>
          </w:p>
        </w:tc>
        <w:tc>
          <w:tcPr>
            <w:tcW w:w="660" w:type="pct"/>
          </w:tcPr>
          <w:p w14:paraId="3422238F" w14:textId="4A3FC31F" w:rsidR="00865BB1" w:rsidRPr="007E367C" w:rsidRDefault="00865BB1" w:rsidP="00865BB1">
            <w:pPr>
              <w:pStyle w:val="Default"/>
              <w:rPr>
                <w:rFonts w:ascii="Times New Roman" w:hAnsi="Times New Roman" w:cs="Times New Roman"/>
                <w:sz w:val="22"/>
                <w:szCs w:val="22"/>
                <w:highlight w:val="cyan"/>
              </w:rPr>
            </w:pPr>
            <w:r w:rsidRPr="006B6939">
              <w:rPr>
                <w:rFonts w:ascii="Times New Roman" w:hAnsi="Times New Roman" w:cs="Times New Roman"/>
                <w:b/>
                <w:bCs/>
                <w:sz w:val="22"/>
                <w:szCs w:val="22"/>
              </w:rPr>
              <w:lastRenderedPageBreak/>
              <w:t>1 día</w:t>
            </w:r>
            <w:r w:rsidRPr="0011594C">
              <w:rPr>
                <w:rFonts w:ascii="Times New Roman" w:hAnsi="Times New Roman" w:cs="Times New Roman"/>
                <w:sz w:val="22"/>
                <w:szCs w:val="22"/>
              </w:rPr>
              <w:t xml:space="preserve"> posterior a la entrega e instalación de los equipos. </w:t>
            </w:r>
          </w:p>
        </w:tc>
        <w:tc>
          <w:tcPr>
            <w:tcW w:w="660" w:type="pct"/>
          </w:tcPr>
          <w:p w14:paraId="1CBAF174" w14:textId="67525DD6" w:rsidR="00865BB1" w:rsidRPr="007E367C" w:rsidRDefault="00865BB1" w:rsidP="00865BB1">
            <w:pPr>
              <w:pStyle w:val="Default"/>
              <w:rPr>
                <w:rFonts w:ascii="Times New Roman" w:hAnsi="Times New Roman" w:cs="Times New Roman"/>
                <w:sz w:val="22"/>
                <w:szCs w:val="22"/>
                <w:highlight w:val="cyan"/>
              </w:rPr>
            </w:pPr>
            <w:r w:rsidRPr="006B6939">
              <w:rPr>
                <w:rFonts w:ascii="Times New Roman" w:hAnsi="Times New Roman" w:cs="Times New Roman"/>
                <w:b/>
                <w:bCs/>
                <w:sz w:val="22"/>
                <w:szCs w:val="22"/>
              </w:rPr>
              <w:t>5 días</w:t>
            </w:r>
            <w:r w:rsidRPr="0011594C">
              <w:rPr>
                <w:rFonts w:ascii="Times New Roman" w:hAnsi="Times New Roman" w:cs="Times New Roman"/>
                <w:sz w:val="22"/>
                <w:szCs w:val="22"/>
              </w:rPr>
              <w:t xml:space="preserve"> posterior</w:t>
            </w:r>
            <w:r>
              <w:rPr>
                <w:rFonts w:ascii="Times New Roman" w:hAnsi="Times New Roman" w:cs="Times New Roman"/>
                <w:sz w:val="22"/>
                <w:szCs w:val="22"/>
              </w:rPr>
              <w:t>es</w:t>
            </w:r>
            <w:r w:rsidRPr="0011594C">
              <w:rPr>
                <w:rFonts w:ascii="Times New Roman" w:hAnsi="Times New Roman" w:cs="Times New Roman"/>
                <w:sz w:val="22"/>
                <w:szCs w:val="22"/>
              </w:rPr>
              <w:t xml:space="preserve"> a la entrega e instalación de los equipos. </w:t>
            </w:r>
          </w:p>
        </w:tc>
        <w:tc>
          <w:tcPr>
            <w:tcW w:w="955" w:type="pct"/>
            <w:vAlign w:val="center"/>
          </w:tcPr>
          <w:p w14:paraId="4ACDB413" w14:textId="77777777" w:rsidR="00865BB1" w:rsidRPr="000727EF" w:rsidRDefault="00865BB1" w:rsidP="00865BB1">
            <w:pPr>
              <w:jc w:val="both"/>
              <w:rPr>
                <w:rFonts w:ascii="Times New Roman" w:hAnsi="Times New Roman"/>
                <w:color w:val="0070C0"/>
                <w:sz w:val="24"/>
                <w:szCs w:val="24"/>
                <w:lang w:val="es-EC" w:eastAsia="en-US"/>
              </w:rPr>
            </w:pPr>
          </w:p>
        </w:tc>
      </w:tr>
    </w:tbl>
    <w:p w14:paraId="11118DA8" w14:textId="77777777" w:rsidR="000672B9" w:rsidRPr="000727EF" w:rsidRDefault="000672B9" w:rsidP="000672B9">
      <w:pPr>
        <w:spacing w:after="120"/>
        <w:ind w:right="141"/>
        <w:jc w:val="both"/>
        <w:rPr>
          <w:rFonts w:ascii="Times New Roman" w:hAnsi="Times New Roman"/>
          <w:b/>
          <w:sz w:val="24"/>
          <w:szCs w:val="24"/>
        </w:rPr>
      </w:pPr>
    </w:p>
    <w:p w14:paraId="69742E09" w14:textId="77777777" w:rsidR="000672B9" w:rsidRPr="00DF0266" w:rsidRDefault="000672B9" w:rsidP="000672B9">
      <w:pPr>
        <w:spacing w:after="120"/>
        <w:jc w:val="right"/>
        <w:rPr>
          <w:rFonts w:ascii="Times New Roman" w:hAnsi="Times New Roman"/>
          <w:b/>
          <w:bCs/>
          <w:spacing w:val="-3"/>
          <w:sz w:val="24"/>
          <w:szCs w:val="24"/>
        </w:rPr>
      </w:pPr>
      <w:r w:rsidRPr="00DF0266">
        <w:rPr>
          <w:rFonts w:ascii="Times New Roman" w:hAnsi="Times New Roman"/>
          <w:b/>
          <w:sz w:val="24"/>
          <w:szCs w:val="24"/>
          <w:lang w:val="es-MX"/>
        </w:rPr>
        <w:t>[insertar la fecha]</w:t>
      </w:r>
    </w:p>
    <w:p w14:paraId="722CE3FC"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Firma Autorizada: _______________________________________________________</w:t>
      </w:r>
    </w:p>
    <w:p w14:paraId="3F3322B3"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Nombre y Cargo del Firmante:   ___________________________________________</w:t>
      </w:r>
    </w:p>
    <w:p w14:paraId="27C6F316"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Nombre del Oferente: ___________________________________________________</w:t>
      </w:r>
    </w:p>
    <w:p w14:paraId="16686677" w14:textId="77777777" w:rsidR="000672B9" w:rsidRPr="00DF0266" w:rsidRDefault="000672B9" w:rsidP="000672B9">
      <w:pPr>
        <w:spacing w:after="120"/>
        <w:ind w:right="141"/>
        <w:jc w:val="both"/>
        <w:rPr>
          <w:rFonts w:ascii="Times New Roman" w:hAnsi="Times New Roman"/>
          <w:b/>
          <w:sz w:val="24"/>
          <w:szCs w:val="24"/>
          <w:lang w:val="es-ES"/>
        </w:rPr>
      </w:pPr>
      <w:proofErr w:type="gramStart"/>
      <w:r w:rsidRPr="00DF0266">
        <w:rPr>
          <w:rFonts w:ascii="Times New Roman" w:hAnsi="Times New Roman"/>
          <w:sz w:val="24"/>
          <w:szCs w:val="24"/>
        </w:rPr>
        <w:t>Dirección:_</w:t>
      </w:r>
      <w:proofErr w:type="gramEnd"/>
      <w:r w:rsidRPr="00DF0266">
        <w:rPr>
          <w:rFonts w:ascii="Times New Roman" w:hAnsi="Times New Roman"/>
          <w:sz w:val="24"/>
          <w:szCs w:val="24"/>
        </w:rPr>
        <w:t>___________________________________________________________</w:t>
      </w:r>
    </w:p>
    <w:p w14:paraId="3E2FA40B" w14:textId="77777777" w:rsidR="000672B9" w:rsidRPr="000727EF" w:rsidRDefault="000672B9" w:rsidP="000672B9">
      <w:pPr>
        <w:tabs>
          <w:tab w:val="left" w:pos="4056"/>
          <w:tab w:val="right" w:pos="7272"/>
        </w:tabs>
        <w:spacing w:after="200"/>
        <w:jc w:val="both"/>
        <w:rPr>
          <w:rFonts w:ascii="Times New Roman" w:hAnsi="Times New Roman"/>
          <w:bCs/>
          <w:i/>
          <w:iCs/>
          <w:sz w:val="24"/>
          <w:szCs w:val="24"/>
          <w:lang w:val="es-NI"/>
        </w:rPr>
      </w:pPr>
    </w:p>
    <w:p w14:paraId="714F3508" w14:textId="4CF01BBB" w:rsidR="000672B9" w:rsidRPr="000727EF" w:rsidRDefault="000672B9" w:rsidP="000672B9">
      <w:pPr>
        <w:tabs>
          <w:tab w:val="left" w:pos="4056"/>
          <w:tab w:val="right" w:pos="7272"/>
        </w:tabs>
        <w:spacing w:after="200"/>
        <w:jc w:val="both"/>
        <w:rPr>
          <w:rFonts w:ascii="Times New Roman" w:hAnsi="Times New Roman"/>
          <w:b/>
          <w:i/>
          <w:iCs/>
          <w:sz w:val="24"/>
          <w:szCs w:val="24"/>
          <w:lang w:val="es-NI"/>
        </w:rPr>
      </w:pPr>
      <w:r w:rsidRPr="000727EF">
        <w:rPr>
          <w:rFonts w:ascii="Times New Roman" w:hAnsi="Times New Roman"/>
          <w:b/>
          <w:i/>
          <w:iCs/>
          <w:sz w:val="24"/>
          <w:szCs w:val="24"/>
          <w:lang w:val="es-NI"/>
        </w:rPr>
        <w:t>Lote 5: Mobiliario de acero inoxidable para laboratorio</w:t>
      </w:r>
    </w:p>
    <w:tbl>
      <w:tblPr>
        <w:tblW w:w="5000" w:type="pct"/>
        <w:tblLook w:val="04A0" w:firstRow="1" w:lastRow="0" w:firstColumn="1" w:lastColumn="0" w:noHBand="0" w:noVBand="1"/>
      </w:tblPr>
      <w:tblGrid>
        <w:gridCol w:w="692"/>
        <w:gridCol w:w="1268"/>
        <w:gridCol w:w="1017"/>
        <w:gridCol w:w="850"/>
        <w:gridCol w:w="1347"/>
        <w:gridCol w:w="1049"/>
        <w:gridCol w:w="1205"/>
        <w:gridCol w:w="1351"/>
      </w:tblGrid>
      <w:tr w:rsidR="000672B9" w:rsidRPr="000727EF" w14:paraId="09A3DC9C" w14:textId="77777777" w:rsidTr="000B602E">
        <w:trPr>
          <w:trHeight w:val="312"/>
        </w:trPr>
        <w:tc>
          <w:tcPr>
            <w:tcW w:w="496" w:type="pct"/>
            <w:vMerge w:val="restart"/>
            <w:tcBorders>
              <w:top w:val="single" w:sz="4" w:space="0" w:color="auto"/>
              <w:left w:val="single" w:sz="4" w:space="0" w:color="auto"/>
              <w:bottom w:val="single" w:sz="4" w:space="0" w:color="auto"/>
              <w:right w:val="single" w:sz="4" w:space="0" w:color="auto"/>
            </w:tcBorders>
            <w:vAlign w:val="center"/>
            <w:hideMark/>
          </w:tcPr>
          <w:p w14:paraId="06B27024" w14:textId="77777777" w:rsidR="000672B9" w:rsidRPr="000727EF" w:rsidRDefault="000672B9" w:rsidP="000B602E">
            <w:pPr>
              <w:jc w:val="center"/>
              <w:rPr>
                <w:rFonts w:ascii="Times New Roman" w:hAnsi="Times New Roman"/>
                <w:b/>
                <w:bCs/>
                <w:color w:val="000000"/>
                <w:sz w:val="20"/>
                <w:lang w:val="en-US" w:eastAsia="en-US"/>
              </w:rPr>
            </w:pPr>
            <w:r w:rsidRPr="000727EF">
              <w:rPr>
                <w:rFonts w:ascii="Times New Roman" w:hAnsi="Times New Roman"/>
                <w:b/>
                <w:bCs/>
                <w:color w:val="000000"/>
                <w:sz w:val="20"/>
                <w:lang w:val="en-US" w:eastAsia="en-US"/>
              </w:rPr>
              <w:t xml:space="preserve">N° de </w:t>
            </w:r>
            <w:proofErr w:type="spellStart"/>
            <w:r w:rsidRPr="000727EF">
              <w:rPr>
                <w:rFonts w:ascii="Times New Roman" w:hAnsi="Times New Roman"/>
                <w:b/>
                <w:bCs/>
                <w:color w:val="000000"/>
                <w:sz w:val="20"/>
                <w:lang w:val="en-US" w:eastAsia="en-US"/>
              </w:rPr>
              <w:t>Ítem</w:t>
            </w:r>
            <w:proofErr w:type="spellEnd"/>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0684CEDA" w14:textId="77777777" w:rsidR="000672B9" w:rsidRPr="000727EF" w:rsidRDefault="000672B9" w:rsidP="000B602E">
            <w:pPr>
              <w:jc w:val="center"/>
              <w:rPr>
                <w:rFonts w:ascii="Times New Roman" w:hAnsi="Times New Roman"/>
                <w:b/>
                <w:bCs/>
                <w:color w:val="000000"/>
                <w:sz w:val="20"/>
                <w:lang w:val="es-EC" w:eastAsia="en-US"/>
              </w:rPr>
            </w:pPr>
            <w:r w:rsidRPr="000727EF">
              <w:rPr>
                <w:rFonts w:ascii="Times New Roman" w:hAnsi="Times New Roman"/>
                <w:b/>
                <w:bCs/>
                <w:color w:val="000000"/>
                <w:sz w:val="20"/>
                <w:lang w:val="es-EC" w:eastAsia="en-US"/>
              </w:rPr>
              <w:t>Descripción de los Servicios Conexos y/o Servicios diferentes de Consultoría</w:t>
            </w:r>
          </w:p>
        </w:tc>
        <w:tc>
          <w:tcPr>
            <w:tcW w:w="457" w:type="pct"/>
            <w:vMerge w:val="restart"/>
            <w:tcBorders>
              <w:top w:val="single" w:sz="4" w:space="0" w:color="auto"/>
              <w:left w:val="single" w:sz="4" w:space="0" w:color="auto"/>
              <w:bottom w:val="single" w:sz="4" w:space="0" w:color="auto"/>
              <w:right w:val="single" w:sz="4" w:space="0" w:color="auto"/>
            </w:tcBorders>
            <w:vAlign w:val="center"/>
            <w:hideMark/>
          </w:tcPr>
          <w:p w14:paraId="30003665" w14:textId="77777777" w:rsidR="000672B9" w:rsidRPr="000727EF" w:rsidRDefault="000672B9"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Cantidad</w:t>
            </w:r>
            <w:proofErr w:type="spellEnd"/>
          </w:p>
        </w:tc>
        <w:tc>
          <w:tcPr>
            <w:tcW w:w="457" w:type="pct"/>
            <w:vMerge w:val="restart"/>
            <w:tcBorders>
              <w:top w:val="single" w:sz="4" w:space="0" w:color="auto"/>
              <w:left w:val="single" w:sz="4" w:space="0" w:color="auto"/>
              <w:bottom w:val="single" w:sz="4" w:space="0" w:color="auto"/>
              <w:right w:val="single" w:sz="4" w:space="0" w:color="auto"/>
            </w:tcBorders>
            <w:vAlign w:val="center"/>
            <w:hideMark/>
          </w:tcPr>
          <w:p w14:paraId="1333992F" w14:textId="77777777" w:rsidR="000672B9" w:rsidRPr="000727EF" w:rsidRDefault="000672B9" w:rsidP="000B602E">
            <w:pPr>
              <w:jc w:val="center"/>
              <w:rPr>
                <w:rFonts w:ascii="Times New Roman" w:hAnsi="Times New Roman"/>
                <w:b/>
                <w:bCs/>
                <w:color w:val="000000"/>
                <w:sz w:val="20"/>
                <w:lang w:val="en-US" w:eastAsia="en-US"/>
              </w:rPr>
            </w:pPr>
            <w:r w:rsidRPr="000727EF">
              <w:rPr>
                <w:rFonts w:ascii="Times New Roman" w:hAnsi="Times New Roman"/>
                <w:b/>
                <w:bCs/>
                <w:color w:val="000000"/>
                <w:sz w:val="20"/>
                <w:lang w:val="en-US" w:eastAsia="en-US"/>
              </w:rPr>
              <w:t>Unidad</w:t>
            </w:r>
          </w:p>
        </w:tc>
        <w:tc>
          <w:tcPr>
            <w:tcW w:w="527" w:type="pct"/>
            <w:vMerge w:val="restart"/>
            <w:tcBorders>
              <w:top w:val="single" w:sz="4" w:space="0" w:color="auto"/>
              <w:left w:val="single" w:sz="4" w:space="0" w:color="auto"/>
              <w:bottom w:val="single" w:sz="4" w:space="0" w:color="auto"/>
              <w:right w:val="single" w:sz="4" w:space="0" w:color="auto"/>
            </w:tcBorders>
            <w:vAlign w:val="center"/>
            <w:hideMark/>
          </w:tcPr>
          <w:p w14:paraId="3D886768" w14:textId="77777777" w:rsidR="000672B9" w:rsidRPr="000727EF" w:rsidRDefault="000672B9" w:rsidP="000B602E">
            <w:pPr>
              <w:jc w:val="center"/>
              <w:rPr>
                <w:rFonts w:ascii="Times New Roman" w:hAnsi="Times New Roman"/>
                <w:b/>
                <w:bCs/>
                <w:color w:val="000000"/>
                <w:sz w:val="20"/>
                <w:lang w:val="es-EC" w:eastAsia="en-US"/>
              </w:rPr>
            </w:pPr>
            <w:r w:rsidRPr="000727EF">
              <w:rPr>
                <w:rFonts w:ascii="Times New Roman" w:hAnsi="Times New Roman"/>
                <w:b/>
                <w:bCs/>
                <w:color w:val="000000"/>
                <w:sz w:val="20"/>
                <w:lang w:val="es-EC" w:eastAsia="en-US"/>
              </w:rPr>
              <w:t>Lugar de prestación del servicio</w:t>
            </w:r>
          </w:p>
        </w:tc>
        <w:tc>
          <w:tcPr>
            <w:tcW w:w="2295" w:type="pct"/>
            <w:gridSpan w:val="3"/>
            <w:tcBorders>
              <w:top w:val="single" w:sz="4" w:space="0" w:color="auto"/>
              <w:left w:val="nil"/>
              <w:bottom w:val="single" w:sz="4" w:space="0" w:color="auto"/>
              <w:right w:val="single" w:sz="4" w:space="0" w:color="auto"/>
            </w:tcBorders>
            <w:vAlign w:val="center"/>
            <w:hideMark/>
          </w:tcPr>
          <w:p w14:paraId="34F3D7A0" w14:textId="77777777" w:rsidR="000672B9" w:rsidRPr="000727EF" w:rsidRDefault="000672B9" w:rsidP="000B602E">
            <w:pPr>
              <w:jc w:val="center"/>
              <w:rPr>
                <w:rFonts w:ascii="Times New Roman" w:hAnsi="Times New Roman"/>
                <w:b/>
                <w:bCs/>
                <w:color w:val="000000"/>
                <w:sz w:val="20"/>
                <w:lang w:val="en-US" w:eastAsia="en-US"/>
              </w:rPr>
            </w:pPr>
            <w:proofErr w:type="spellStart"/>
            <w:r w:rsidRPr="000727EF">
              <w:rPr>
                <w:rFonts w:ascii="Times New Roman" w:hAnsi="Times New Roman"/>
                <w:b/>
                <w:bCs/>
                <w:color w:val="000000"/>
                <w:sz w:val="20"/>
                <w:lang w:val="en-US" w:eastAsia="en-US"/>
              </w:rPr>
              <w:t>Fecha</w:t>
            </w:r>
            <w:proofErr w:type="spellEnd"/>
            <w:r w:rsidRPr="000727EF">
              <w:rPr>
                <w:rFonts w:ascii="Times New Roman" w:hAnsi="Times New Roman"/>
                <w:b/>
                <w:bCs/>
                <w:color w:val="000000"/>
                <w:sz w:val="20"/>
                <w:lang w:val="en-US" w:eastAsia="en-US"/>
              </w:rPr>
              <w:t xml:space="preserve"> de </w:t>
            </w:r>
            <w:proofErr w:type="spellStart"/>
            <w:r w:rsidRPr="000727EF">
              <w:rPr>
                <w:rFonts w:ascii="Times New Roman" w:hAnsi="Times New Roman"/>
                <w:b/>
                <w:bCs/>
                <w:color w:val="000000"/>
                <w:sz w:val="20"/>
                <w:lang w:val="en-US" w:eastAsia="en-US"/>
              </w:rPr>
              <w:t>Entrega</w:t>
            </w:r>
            <w:proofErr w:type="spellEnd"/>
            <w:r w:rsidRPr="000727EF">
              <w:rPr>
                <w:rFonts w:ascii="Times New Roman" w:hAnsi="Times New Roman"/>
                <w:b/>
                <w:bCs/>
                <w:color w:val="000000"/>
                <w:sz w:val="20"/>
                <w:lang w:val="en-US" w:eastAsia="en-US"/>
              </w:rPr>
              <w:t xml:space="preserve"> </w:t>
            </w:r>
          </w:p>
        </w:tc>
      </w:tr>
      <w:tr w:rsidR="00DF0266" w:rsidRPr="00DF0266" w14:paraId="5E122F75" w14:textId="77777777" w:rsidTr="000B602E">
        <w:trPr>
          <w:trHeight w:val="624"/>
        </w:trPr>
        <w:tc>
          <w:tcPr>
            <w:tcW w:w="496" w:type="pct"/>
            <w:vMerge/>
            <w:tcBorders>
              <w:top w:val="single" w:sz="4" w:space="0" w:color="auto"/>
              <w:left w:val="single" w:sz="4" w:space="0" w:color="auto"/>
              <w:bottom w:val="single" w:sz="4" w:space="0" w:color="auto"/>
              <w:right w:val="single" w:sz="4" w:space="0" w:color="auto"/>
            </w:tcBorders>
            <w:vAlign w:val="center"/>
            <w:hideMark/>
          </w:tcPr>
          <w:p w14:paraId="6E530B16" w14:textId="77777777" w:rsidR="000672B9" w:rsidRPr="00DF0266" w:rsidRDefault="000672B9" w:rsidP="000B602E">
            <w:pPr>
              <w:rPr>
                <w:rFonts w:ascii="Times New Roman" w:hAnsi="Times New Roman"/>
                <w:b/>
                <w:bCs/>
                <w:sz w:val="20"/>
                <w:lang w:val="en-US" w:eastAsia="en-US"/>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02DD3099" w14:textId="77777777" w:rsidR="000672B9" w:rsidRPr="00DF0266" w:rsidRDefault="000672B9" w:rsidP="000B602E">
            <w:pPr>
              <w:rPr>
                <w:rFonts w:ascii="Times New Roman" w:hAnsi="Times New Roman"/>
                <w:b/>
                <w:bCs/>
                <w:sz w:val="20"/>
                <w:lang w:val="en-US" w:eastAsia="en-US"/>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7A9E1CBE" w14:textId="77777777" w:rsidR="000672B9" w:rsidRPr="00DF0266" w:rsidRDefault="000672B9" w:rsidP="000B602E">
            <w:pPr>
              <w:rPr>
                <w:rFonts w:ascii="Times New Roman" w:hAnsi="Times New Roman"/>
                <w:b/>
                <w:bCs/>
                <w:sz w:val="20"/>
                <w:lang w:val="en-US" w:eastAsia="en-US"/>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1EC1A9F3" w14:textId="77777777" w:rsidR="000672B9" w:rsidRPr="00DF0266" w:rsidRDefault="000672B9" w:rsidP="000B602E">
            <w:pPr>
              <w:rPr>
                <w:rFonts w:ascii="Times New Roman" w:hAnsi="Times New Roman"/>
                <w:b/>
                <w:bCs/>
                <w:sz w:val="20"/>
                <w:lang w:val="en-US" w:eastAsia="en-US"/>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06A1A2AD" w14:textId="77777777" w:rsidR="000672B9" w:rsidRPr="00DF0266" w:rsidRDefault="000672B9" w:rsidP="000B602E">
            <w:pPr>
              <w:rPr>
                <w:rFonts w:ascii="Times New Roman" w:hAnsi="Times New Roman"/>
                <w:b/>
                <w:bCs/>
                <w:sz w:val="20"/>
                <w:lang w:val="en-US" w:eastAsia="en-US"/>
              </w:rPr>
            </w:pPr>
          </w:p>
        </w:tc>
        <w:tc>
          <w:tcPr>
            <w:tcW w:w="667" w:type="pct"/>
            <w:tcBorders>
              <w:top w:val="nil"/>
              <w:left w:val="nil"/>
              <w:bottom w:val="nil"/>
              <w:right w:val="single" w:sz="4" w:space="0" w:color="auto"/>
            </w:tcBorders>
            <w:vAlign w:val="center"/>
            <w:hideMark/>
          </w:tcPr>
          <w:p w14:paraId="01EA80B2" w14:textId="77777777" w:rsidR="000672B9" w:rsidRPr="00DF0266" w:rsidRDefault="000672B9" w:rsidP="000B602E">
            <w:pPr>
              <w:jc w:val="center"/>
              <w:rPr>
                <w:rFonts w:ascii="Times New Roman" w:hAnsi="Times New Roman"/>
                <w:b/>
                <w:bCs/>
                <w:sz w:val="20"/>
                <w:lang w:val="en-US" w:eastAsia="en-US"/>
              </w:rPr>
            </w:pPr>
            <w:proofErr w:type="spellStart"/>
            <w:r w:rsidRPr="00DF0266">
              <w:rPr>
                <w:rFonts w:ascii="Times New Roman" w:hAnsi="Times New Roman"/>
                <w:b/>
                <w:bCs/>
                <w:sz w:val="20"/>
                <w:lang w:val="en-US" w:eastAsia="en-US"/>
              </w:rPr>
              <w:t>Fecha</w:t>
            </w:r>
            <w:proofErr w:type="spellEnd"/>
            <w:r w:rsidRPr="00DF0266">
              <w:rPr>
                <w:rFonts w:ascii="Times New Roman" w:hAnsi="Times New Roman"/>
                <w:b/>
                <w:bCs/>
                <w:sz w:val="20"/>
                <w:lang w:val="en-US" w:eastAsia="en-US"/>
              </w:rPr>
              <w:t xml:space="preserve"> de </w:t>
            </w:r>
            <w:proofErr w:type="spellStart"/>
            <w:r w:rsidRPr="00DF0266">
              <w:rPr>
                <w:rFonts w:ascii="Times New Roman" w:hAnsi="Times New Roman"/>
                <w:b/>
                <w:bCs/>
                <w:sz w:val="20"/>
                <w:lang w:val="en-US" w:eastAsia="en-US"/>
              </w:rPr>
              <w:t>inicio</w:t>
            </w:r>
            <w:proofErr w:type="spellEnd"/>
          </w:p>
        </w:tc>
        <w:tc>
          <w:tcPr>
            <w:tcW w:w="667" w:type="pct"/>
            <w:tcBorders>
              <w:top w:val="nil"/>
              <w:left w:val="nil"/>
              <w:bottom w:val="nil"/>
              <w:right w:val="single" w:sz="4" w:space="0" w:color="auto"/>
            </w:tcBorders>
            <w:vAlign w:val="center"/>
            <w:hideMark/>
          </w:tcPr>
          <w:p w14:paraId="1C57E8D6" w14:textId="77777777" w:rsidR="000672B9" w:rsidRPr="00DF0266" w:rsidRDefault="000672B9" w:rsidP="000B602E">
            <w:pPr>
              <w:jc w:val="center"/>
              <w:rPr>
                <w:rFonts w:ascii="Times New Roman" w:hAnsi="Times New Roman"/>
                <w:b/>
                <w:bCs/>
                <w:sz w:val="20"/>
                <w:lang w:val="en-US" w:eastAsia="en-US"/>
              </w:rPr>
            </w:pPr>
            <w:proofErr w:type="spellStart"/>
            <w:r w:rsidRPr="00DF0266">
              <w:rPr>
                <w:rFonts w:ascii="Times New Roman" w:hAnsi="Times New Roman"/>
                <w:b/>
                <w:bCs/>
                <w:sz w:val="20"/>
                <w:lang w:val="en-US" w:eastAsia="en-US"/>
              </w:rPr>
              <w:t>Fecha</w:t>
            </w:r>
            <w:proofErr w:type="spellEnd"/>
            <w:r w:rsidRPr="00DF0266">
              <w:rPr>
                <w:rFonts w:ascii="Times New Roman" w:hAnsi="Times New Roman"/>
                <w:b/>
                <w:bCs/>
                <w:sz w:val="20"/>
                <w:lang w:val="en-US" w:eastAsia="en-US"/>
              </w:rPr>
              <w:t xml:space="preserve"> de </w:t>
            </w:r>
            <w:proofErr w:type="spellStart"/>
            <w:r w:rsidRPr="00DF0266">
              <w:rPr>
                <w:rFonts w:ascii="Times New Roman" w:hAnsi="Times New Roman"/>
                <w:b/>
                <w:bCs/>
                <w:sz w:val="20"/>
                <w:lang w:val="en-US" w:eastAsia="en-US"/>
              </w:rPr>
              <w:t>finalización</w:t>
            </w:r>
            <w:proofErr w:type="spellEnd"/>
          </w:p>
        </w:tc>
        <w:tc>
          <w:tcPr>
            <w:tcW w:w="961" w:type="pct"/>
            <w:tcBorders>
              <w:top w:val="nil"/>
              <w:left w:val="nil"/>
              <w:bottom w:val="nil"/>
              <w:right w:val="single" w:sz="4" w:space="0" w:color="auto"/>
            </w:tcBorders>
            <w:vAlign w:val="center"/>
            <w:hideMark/>
          </w:tcPr>
          <w:p w14:paraId="738C07BF" w14:textId="77777777" w:rsidR="000672B9" w:rsidRPr="00DF0266" w:rsidRDefault="000672B9" w:rsidP="000B602E">
            <w:pPr>
              <w:jc w:val="center"/>
              <w:rPr>
                <w:rFonts w:ascii="Times New Roman" w:hAnsi="Times New Roman"/>
                <w:b/>
                <w:bCs/>
                <w:sz w:val="20"/>
                <w:lang w:val="en-US" w:eastAsia="en-US"/>
              </w:rPr>
            </w:pPr>
            <w:proofErr w:type="spellStart"/>
            <w:r w:rsidRPr="00DF0266">
              <w:rPr>
                <w:rFonts w:ascii="Times New Roman" w:hAnsi="Times New Roman"/>
                <w:b/>
                <w:bCs/>
                <w:sz w:val="20"/>
                <w:lang w:val="en-US" w:eastAsia="en-US"/>
              </w:rPr>
              <w:t>Plazo</w:t>
            </w:r>
            <w:proofErr w:type="spellEnd"/>
            <w:r w:rsidRPr="00DF0266">
              <w:rPr>
                <w:rFonts w:ascii="Times New Roman" w:hAnsi="Times New Roman"/>
                <w:b/>
                <w:bCs/>
                <w:sz w:val="20"/>
                <w:lang w:val="en-US" w:eastAsia="en-US"/>
              </w:rPr>
              <w:t xml:space="preserve"> de </w:t>
            </w:r>
            <w:proofErr w:type="spellStart"/>
            <w:r w:rsidRPr="00DF0266">
              <w:rPr>
                <w:rFonts w:ascii="Times New Roman" w:hAnsi="Times New Roman"/>
                <w:b/>
                <w:bCs/>
                <w:sz w:val="20"/>
                <w:lang w:val="en-US" w:eastAsia="en-US"/>
              </w:rPr>
              <w:t>Ejecución</w:t>
            </w:r>
            <w:proofErr w:type="spellEnd"/>
          </w:p>
        </w:tc>
      </w:tr>
      <w:tr w:rsidR="00DF0266" w:rsidRPr="00DF0266" w14:paraId="5BFC339E" w14:textId="77777777" w:rsidTr="001A221A">
        <w:trPr>
          <w:trHeight w:val="359"/>
        </w:trPr>
        <w:tc>
          <w:tcPr>
            <w:tcW w:w="496" w:type="pct"/>
            <w:tcBorders>
              <w:top w:val="nil"/>
              <w:left w:val="single" w:sz="4" w:space="0" w:color="auto"/>
              <w:bottom w:val="single" w:sz="4" w:space="0" w:color="auto"/>
              <w:right w:val="single" w:sz="4" w:space="0" w:color="auto"/>
            </w:tcBorders>
            <w:vAlign w:val="center"/>
          </w:tcPr>
          <w:p w14:paraId="7AB38C1E" w14:textId="77777777" w:rsidR="000672B9" w:rsidRPr="00DF0266" w:rsidRDefault="000672B9" w:rsidP="000B602E">
            <w:pPr>
              <w:rPr>
                <w:rFonts w:ascii="Times New Roman" w:hAnsi="Times New Roman"/>
                <w:i/>
                <w:iCs/>
                <w:sz w:val="24"/>
                <w:szCs w:val="24"/>
                <w:lang w:val="en-US" w:eastAsia="en-US"/>
              </w:rPr>
            </w:pPr>
          </w:p>
        </w:tc>
        <w:tc>
          <w:tcPr>
            <w:tcW w:w="767" w:type="pct"/>
            <w:tcBorders>
              <w:top w:val="nil"/>
              <w:left w:val="nil"/>
              <w:bottom w:val="single" w:sz="4" w:space="0" w:color="auto"/>
              <w:right w:val="single" w:sz="4" w:space="0" w:color="auto"/>
            </w:tcBorders>
            <w:vAlign w:val="center"/>
          </w:tcPr>
          <w:p w14:paraId="55135B53" w14:textId="77777777" w:rsidR="000672B9" w:rsidRPr="00DF0266" w:rsidRDefault="000672B9" w:rsidP="000B602E">
            <w:pPr>
              <w:rPr>
                <w:rFonts w:ascii="Times New Roman" w:hAnsi="Times New Roman"/>
                <w:i/>
                <w:iCs/>
                <w:sz w:val="24"/>
                <w:szCs w:val="24"/>
                <w:lang w:val="es-EC" w:eastAsia="en-US"/>
              </w:rPr>
            </w:pPr>
          </w:p>
        </w:tc>
        <w:tc>
          <w:tcPr>
            <w:tcW w:w="457" w:type="pct"/>
            <w:tcBorders>
              <w:top w:val="nil"/>
              <w:left w:val="nil"/>
              <w:bottom w:val="single" w:sz="4" w:space="0" w:color="auto"/>
              <w:right w:val="single" w:sz="4" w:space="0" w:color="auto"/>
            </w:tcBorders>
            <w:vAlign w:val="center"/>
          </w:tcPr>
          <w:p w14:paraId="62A365E1" w14:textId="77777777" w:rsidR="000672B9" w:rsidRPr="00DF0266" w:rsidRDefault="000672B9" w:rsidP="000B602E">
            <w:pPr>
              <w:rPr>
                <w:rFonts w:ascii="Times New Roman" w:hAnsi="Times New Roman"/>
                <w:i/>
                <w:iCs/>
                <w:sz w:val="24"/>
                <w:szCs w:val="24"/>
                <w:lang w:val="en-US" w:eastAsia="en-US"/>
              </w:rPr>
            </w:pPr>
          </w:p>
        </w:tc>
        <w:tc>
          <w:tcPr>
            <w:tcW w:w="457" w:type="pct"/>
            <w:tcBorders>
              <w:top w:val="nil"/>
              <w:left w:val="nil"/>
              <w:bottom w:val="single" w:sz="4" w:space="0" w:color="auto"/>
              <w:right w:val="single" w:sz="4" w:space="0" w:color="auto"/>
            </w:tcBorders>
            <w:vAlign w:val="center"/>
          </w:tcPr>
          <w:p w14:paraId="318843B4" w14:textId="77777777" w:rsidR="000672B9" w:rsidRPr="00DF0266" w:rsidRDefault="000672B9" w:rsidP="000B602E">
            <w:pPr>
              <w:rPr>
                <w:rFonts w:ascii="Times New Roman" w:hAnsi="Times New Roman"/>
                <w:i/>
                <w:iCs/>
                <w:sz w:val="24"/>
                <w:szCs w:val="24"/>
                <w:lang w:val="es-EC" w:eastAsia="en-US"/>
              </w:rPr>
            </w:pPr>
          </w:p>
        </w:tc>
        <w:tc>
          <w:tcPr>
            <w:tcW w:w="527" w:type="pct"/>
            <w:tcBorders>
              <w:top w:val="nil"/>
              <w:left w:val="nil"/>
              <w:bottom w:val="single" w:sz="4" w:space="0" w:color="auto"/>
              <w:right w:val="single" w:sz="4" w:space="0" w:color="auto"/>
            </w:tcBorders>
            <w:vAlign w:val="center"/>
          </w:tcPr>
          <w:p w14:paraId="539A177F" w14:textId="77777777" w:rsidR="000672B9" w:rsidRPr="00DF0266" w:rsidRDefault="000672B9" w:rsidP="000B602E">
            <w:pPr>
              <w:rPr>
                <w:rFonts w:ascii="Times New Roman" w:hAnsi="Times New Roman"/>
                <w:i/>
                <w:iCs/>
                <w:sz w:val="24"/>
                <w:szCs w:val="24"/>
                <w:lang w:val="es-EC" w:eastAsia="en-US"/>
              </w:rPr>
            </w:pPr>
          </w:p>
        </w:tc>
        <w:tc>
          <w:tcPr>
            <w:tcW w:w="667" w:type="pct"/>
            <w:tcBorders>
              <w:top w:val="single" w:sz="4" w:space="0" w:color="auto"/>
              <w:left w:val="nil"/>
              <w:bottom w:val="single" w:sz="4" w:space="0" w:color="auto"/>
              <w:right w:val="single" w:sz="4" w:space="0" w:color="auto"/>
            </w:tcBorders>
            <w:vAlign w:val="center"/>
          </w:tcPr>
          <w:p w14:paraId="59844B70" w14:textId="77777777" w:rsidR="000672B9" w:rsidRPr="00DF0266" w:rsidRDefault="000672B9" w:rsidP="000B602E">
            <w:pPr>
              <w:rPr>
                <w:rFonts w:ascii="Times New Roman" w:hAnsi="Times New Roman"/>
                <w:i/>
                <w:iCs/>
                <w:sz w:val="24"/>
                <w:szCs w:val="24"/>
                <w:lang w:val="es-NI" w:eastAsia="en-US"/>
              </w:rPr>
            </w:pPr>
          </w:p>
        </w:tc>
        <w:tc>
          <w:tcPr>
            <w:tcW w:w="667" w:type="pct"/>
            <w:tcBorders>
              <w:top w:val="single" w:sz="4" w:space="0" w:color="auto"/>
              <w:left w:val="nil"/>
              <w:bottom w:val="single" w:sz="4" w:space="0" w:color="auto"/>
              <w:right w:val="single" w:sz="4" w:space="0" w:color="auto"/>
            </w:tcBorders>
            <w:vAlign w:val="center"/>
          </w:tcPr>
          <w:p w14:paraId="434EDB88" w14:textId="77777777" w:rsidR="000672B9" w:rsidRPr="00DF0266" w:rsidRDefault="000672B9" w:rsidP="000B602E">
            <w:pPr>
              <w:rPr>
                <w:rFonts w:ascii="Times New Roman" w:hAnsi="Times New Roman"/>
                <w:i/>
                <w:iCs/>
                <w:sz w:val="24"/>
                <w:szCs w:val="24"/>
                <w:lang w:val="es-NI" w:eastAsia="en-US"/>
              </w:rPr>
            </w:pPr>
          </w:p>
        </w:tc>
        <w:tc>
          <w:tcPr>
            <w:tcW w:w="961" w:type="pct"/>
            <w:tcBorders>
              <w:top w:val="single" w:sz="4" w:space="0" w:color="auto"/>
              <w:left w:val="nil"/>
              <w:bottom w:val="single" w:sz="4" w:space="0" w:color="auto"/>
              <w:right w:val="single" w:sz="4" w:space="0" w:color="auto"/>
            </w:tcBorders>
            <w:vAlign w:val="center"/>
            <w:hideMark/>
          </w:tcPr>
          <w:p w14:paraId="4348D410" w14:textId="77777777" w:rsidR="000672B9" w:rsidRPr="00DF0266" w:rsidRDefault="000672B9" w:rsidP="000B602E">
            <w:pPr>
              <w:rPr>
                <w:rFonts w:ascii="Times New Roman" w:hAnsi="Times New Roman"/>
                <w:i/>
                <w:iCs/>
                <w:sz w:val="24"/>
                <w:szCs w:val="24"/>
                <w:lang w:val="es-EC" w:eastAsia="en-US"/>
              </w:rPr>
            </w:pPr>
            <w:r w:rsidRPr="00DF0266">
              <w:rPr>
                <w:rFonts w:ascii="Times New Roman" w:hAnsi="Times New Roman"/>
                <w:i/>
                <w:iCs/>
                <w:sz w:val="24"/>
                <w:szCs w:val="24"/>
                <w:lang w:val="es-EC" w:eastAsia="en-US"/>
              </w:rPr>
              <w:t>[indicar el plazo ofertado para prestar el servicio]</w:t>
            </w:r>
          </w:p>
        </w:tc>
      </w:tr>
      <w:tr w:rsidR="007C0C3B" w:rsidRPr="00DF0266" w14:paraId="399FD45F" w14:textId="77777777" w:rsidTr="000B602E">
        <w:trPr>
          <w:trHeight w:val="288"/>
        </w:trPr>
        <w:tc>
          <w:tcPr>
            <w:tcW w:w="496" w:type="pct"/>
            <w:tcBorders>
              <w:top w:val="nil"/>
              <w:left w:val="single" w:sz="4" w:space="0" w:color="auto"/>
              <w:bottom w:val="single" w:sz="4" w:space="0" w:color="auto"/>
              <w:right w:val="single" w:sz="4" w:space="0" w:color="auto"/>
            </w:tcBorders>
            <w:hideMark/>
          </w:tcPr>
          <w:p w14:paraId="75550B03" w14:textId="77777777" w:rsidR="007C0C3B" w:rsidRPr="00DF0266" w:rsidRDefault="007C0C3B" w:rsidP="007C0C3B">
            <w:pPr>
              <w:jc w:val="both"/>
              <w:rPr>
                <w:rFonts w:ascii="Times New Roman" w:hAnsi="Times New Roman"/>
                <w:szCs w:val="22"/>
                <w:lang w:val="es-EC" w:eastAsia="en-US"/>
              </w:rPr>
            </w:pPr>
            <w:r w:rsidRPr="00DF0266">
              <w:rPr>
                <w:rFonts w:ascii="Times New Roman" w:hAnsi="Times New Roman"/>
                <w:szCs w:val="22"/>
                <w:lang w:val="es-EC" w:eastAsia="en-US"/>
              </w:rPr>
              <w:t>1</w:t>
            </w:r>
          </w:p>
        </w:tc>
        <w:tc>
          <w:tcPr>
            <w:tcW w:w="767" w:type="pct"/>
            <w:tcBorders>
              <w:top w:val="nil"/>
              <w:left w:val="nil"/>
              <w:bottom w:val="single" w:sz="4" w:space="0" w:color="auto"/>
              <w:right w:val="single" w:sz="4" w:space="0" w:color="auto"/>
            </w:tcBorders>
            <w:hideMark/>
          </w:tcPr>
          <w:p w14:paraId="5A947164" w14:textId="5F9A9ED7" w:rsidR="007C0C3B" w:rsidRPr="00DF0266" w:rsidRDefault="008F2461" w:rsidP="007C0C3B">
            <w:pPr>
              <w:pBdr>
                <w:top w:val="nil"/>
                <w:left w:val="nil"/>
                <w:bottom w:val="nil"/>
                <w:right w:val="nil"/>
                <w:between w:val="nil"/>
              </w:pBdr>
              <w:spacing w:line="276" w:lineRule="auto"/>
              <w:jc w:val="both"/>
              <w:rPr>
                <w:rFonts w:ascii="Times New Roman" w:hAnsi="Times New Roman"/>
                <w:b/>
                <w:bCs/>
                <w:szCs w:val="22"/>
                <w:lang w:val="es-NI"/>
              </w:rPr>
            </w:pPr>
            <w:r w:rsidRPr="00DF0266">
              <w:rPr>
                <w:rFonts w:ascii="Times New Roman" w:hAnsi="Times New Roman"/>
                <w:b/>
                <w:bCs/>
                <w:szCs w:val="22"/>
                <w:lang w:val="es-NI"/>
              </w:rPr>
              <w:t xml:space="preserve">Ítems 1 al 15: </w:t>
            </w:r>
            <w:r w:rsidR="007C0C3B" w:rsidRPr="00DF0266">
              <w:rPr>
                <w:rFonts w:ascii="Times New Roman" w:hAnsi="Times New Roman"/>
                <w:b/>
                <w:bCs/>
                <w:szCs w:val="22"/>
                <w:lang w:val="es-NI"/>
              </w:rPr>
              <w:t>Instalación y adecuación del mobiliario.</w:t>
            </w:r>
          </w:p>
          <w:p w14:paraId="0BCEFA8C" w14:textId="77777777" w:rsidR="007C0C3B" w:rsidRPr="00DF0266" w:rsidRDefault="007C0C3B" w:rsidP="007C0C3B">
            <w:pPr>
              <w:jc w:val="both"/>
              <w:rPr>
                <w:rFonts w:ascii="Times New Roman" w:hAnsi="Times New Roman"/>
                <w:szCs w:val="22"/>
                <w:lang w:val="es-EC" w:eastAsia="en-US"/>
              </w:rPr>
            </w:pPr>
            <w:r w:rsidRPr="00DF0266">
              <w:rPr>
                <w:rFonts w:ascii="Times New Roman" w:eastAsia="Century Gothic" w:hAnsi="Times New Roman"/>
                <w:szCs w:val="22"/>
                <w:lang w:val="es-NI"/>
              </w:rPr>
              <w:t>Realizar la instalación del mobiliario en las áreas designadas en el laboratorio.</w:t>
            </w:r>
          </w:p>
        </w:tc>
        <w:tc>
          <w:tcPr>
            <w:tcW w:w="457" w:type="pct"/>
            <w:tcBorders>
              <w:top w:val="nil"/>
              <w:left w:val="nil"/>
              <w:bottom w:val="single" w:sz="4" w:space="0" w:color="auto"/>
              <w:right w:val="single" w:sz="4" w:space="0" w:color="auto"/>
            </w:tcBorders>
            <w:hideMark/>
          </w:tcPr>
          <w:p w14:paraId="1E6E91F2" w14:textId="77777777" w:rsidR="007C0C3B" w:rsidRPr="00DF0266" w:rsidRDefault="007C0C3B" w:rsidP="007C0C3B">
            <w:pPr>
              <w:jc w:val="center"/>
              <w:rPr>
                <w:rFonts w:ascii="Times New Roman" w:hAnsi="Times New Roman"/>
                <w:szCs w:val="22"/>
                <w:lang w:val="es-EC" w:eastAsia="en-US"/>
              </w:rPr>
            </w:pPr>
            <w:r w:rsidRPr="00DF0266">
              <w:rPr>
                <w:rFonts w:ascii="Times New Roman" w:hAnsi="Times New Roman"/>
                <w:szCs w:val="22"/>
                <w:lang w:val="es-EC" w:eastAsia="en-US"/>
              </w:rPr>
              <w:t>1</w:t>
            </w:r>
          </w:p>
        </w:tc>
        <w:tc>
          <w:tcPr>
            <w:tcW w:w="457" w:type="pct"/>
            <w:tcBorders>
              <w:top w:val="nil"/>
              <w:left w:val="nil"/>
              <w:bottom w:val="single" w:sz="4" w:space="0" w:color="auto"/>
              <w:right w:val="single" w:sz="4" w:space="0" w:color="auto"/>
            </w:tcBorders>
            <w:hideMark/>
          </w:tcPr>
          <w:p w14:paraId="12E1B687" w14:textId="551FF73D" w:rsidR="007C0C3B" w:rsidRPr="00DF0266" w:rsidRDefault="001E0827" w:rsidP="007C0C3B">
            <w:pPr>
              <w:jc w:val="center"/>
              <w:rPr>
                <w:rFonts w:ascii="Times New Roman" w:hAnsi="Times New Roman"/>
                <w:szCs w:val="22"/>
                <w:lang w:val="es-EC" w:eastAsia="en-US"/>
              </w:rPr>
            </w:pPr>
            <w:r w:rsidRPr="00DF0266">
              <w:rPr>
                <w:rFonts w:ascii="Times New Roman" w:hAnsi="Times New Roman"/>
                <w:szCs w:val="22"/>
                <w:lang w:val="es-EC" w:eastAsia="en-US"/>
              </w:rPr>
              <w:t>global</w:t>
            </w:r>
          </w:p>
        </w:tc>
        <w:tc>
          <w:tcPr>
            <w:tcW w:w="527" w:type="pct"/>
            <w:tcBorders>
              <w:top w:val="nil"/>
              <w:left w:val="nil"/>
              <w:bottom w:val="single" w:sz="4" w:space="0" w:color="auto"/>
              <w:right w:val="single" w:sz="4" w:space="0" w:color="auto"/>
            </w:tcBorders>
            <w:vAlign w:val="center"/>
            <w:hideMark/>
          </w:tcPr>
          <w:p w14:paraId="782402B3" w14:textId="77777777" w:rsidR="007C0C3B" w:rsidRPr="00DF0266" w:rsidRDefault="007C0C3B" w:rsidP="007C0C3B">
            <w:pPr>
              <w:jc w:val="both"/>
              <w:rPr>
                <w:rFonts w:ascii="Times New Roman" w:hAnsi="Times New Roman"/>
                <w:szCs w:val="22"/>
                <w:lang w:val="es-EC" w:eastAsia="en-US"/>
              </w:rPr>
            </w:pPr>
            <w:r w:rsidRPr="00DF0266">
              <w:rPr>
                <w:rFonts w:ascii="Times New Roman" w:hAnsi="Times New Roman"/>
                <w:szCs w:val="22"/>
                <w:lang w:val="es-EC" w:eastAsia="en-US"/>
              </w:rPr>
              <w:t> </w:t>
            </w:r>
            <w:r w:rsidRPr="00DF0266">
              <w:rPr>
                <w:rFonts w:ascii="Times New Roman" w:hAnsi="Times New Roman"/>
                <w:i/>
                <w:szCs w:val="22"/>
                <w:lang w:val="es-AR"/>
              </w:rPr>
              <w:t>Laboratorio del MAG ubicado en Matazano, Calle Antigua a Matazano #2265, Cantón Matazano, Soyapango, San Salvador</w:t>
            </w:r>
          </w:p>
        </w:tc>
        <w:tc>
          <w:tcPr>
            <w:tcW w:w="667" w:type="pct"/>
            <w:tcBorders>
              <w:top w:val="nil"/>
              <w:left w:val="nil"/>
              <w:bottom w:val="single" w:sz="4" w:space="0" w:color="auto"/>
              <w:right w:val="single" w:sz="4" w:space="0" w:color="auto"/>
            </w:tcBorders>
            <w:hideMark/>
          </w:tcPr>
          <w:p w14:paraId="499362B3" w14:textId="7A6A9E9A" w:rsidR="007C0C3B" w:rsidRPr="00DF0266" w:rsidRDefault="007C0C3B" w:rsidP="007C0C3B">
            <w:pPr>
              <w:rPr>
                <w:rFonts w:ascii="Times New Roman" w:hAnsi="Times New Roman"/>
                <w:szCs w:val="22"/>
                <w:lang w:val="es-EC" w:eastAsia="en-US"/>
              </w:rPr>
            </w:pPr>
            <w:r w:rsidRPr="00DF0266">
              <w:rPr>
                <w:rFonts w:ascii="Times New Roman" w:hAnsi="Times New Roman"/>
                <w:sz w:val="20"/>
                <w:lang w:val="es-CO" w:eastAsia="en-US"/>
              </w:rPr>
              <w:t> </w:t>
            </w:r>
            <w:r w:rsidRPr="00DF0266">
              <w:rPr>
                <w:rFonts w:ascii="Times New Roman" w:eastAsia="Cambria" w:hAnsi="Times New Roman"/>
                <w:b/>
                <w:sz w:val="20"/>
              </w:rPr>
              <w:t>150 día</w:t>
            </w:r>
            <w:r w:rsidRPr="00DF0266">
              <w:rPr>
                <w:rFonts w:ascii="Times New Roman" w:hAnsi="Times New Roman"/>
                <w:b/>
                <w:sz w:val="20"/>
              </w:rPr>
              <w:t>s</w:t>
            </w:r>
            <w:r w:rsidRPr="00DF0266">
              <w:rPr>
                <w:rFonts w:ascii="Times New Roman" w:hAnsi="Times New Roman"/>
                <w:sz w:val="20"/>
              </w:rPr>
              <w:t xml:space="preserve"> calendario contados a partir de la firma del contrato</w:t>
            </w:r>
          </w:p>
        </w:tc>
        <w:tc>
          <w:tcPr>
            <w:tcW w:w="667" w:type="pct"/>
            <w:tcBorders>
              <w:top w:val="nil"/>
              <w:left w:val="nil"/>
              <w:bottom w:val="single" w:sz="4" w:space="0" w:color="auto"/>
              <w:right w:val="single" w:sz="4" w:space="0" w:color="auto"/>
            </w:tcBorders>
            <w:hideMark/>
          </w:tcPr>
          <w:p w14:paraId="0BE43ED6" w14:textId="0922CE50" w:rsidR="007C0C3B" w:rsidRPr="00DF0266" w:rsidRDefault="007C0C3B" w:rsidP="007C0C3B">
            <w:pPr>
              <w:rPr>
                <w:rFonts w:ascii="Times New Roman" w:hAnsi="Times New Roman"/>
                <w:szCs w:val="22"/>
                <w:lang w:val="es-EC" w:eastAsia="en-US"/>
              </w:rPr>
            </w:pPr>
            <w:r w:rsidRPr="00DF0266">
              <w:rPr>
                <w:rFonts w:ascii="Times New Roman" w:hAnsi="Times New Roman"/>
                <w:sz w:val="20"/>
                <w:lang w:val="es-CO" w:eastAsia="en-US"/>
              </w:rPr>
              <w:t> </w:t>
            </w:r>
            <w:r w:rsidRPr="00DF0266">
              <w:rPr>
                <w:rFonts w:ascii="Times New Roman" w:eastAsia="Cambria" w:hAnsi="Times New Roman"/>
                <w:b/>
                <w:sz w:val="20"/>
              </w:rPr>
              <w:t>180 día</w:t>
            </w:r>
            <w:r w:rsidRPr="00DF0266">
              <w:rPr>
                <w:rFonts w:ascii="Times New Roman" w:hAnsi="Times New Roman"/>
                <w:b/>
                <w:sz w:val="20"/>
              </w:rPr>
              <w:t>s</w:t>
            </w:r>
            <w:r w:rsidRPr="00DF0266">
              <w:rPr>
                <w:rFonts w:ascii="Times New Roman" w:hAnsi="Times New Roman"/>
                <w:sz w:val="20"/>
              </w:rPr>
              <w:t xml:space="preserve"> calendario contados a partir de la firma del contrato</w:t>
            </w:r>
          </w:p>
        </w:tc>
        <w:tc>
          <w:tcPr>
            <w:tcW w:w="961" w:type="pct"/>
            <w:tcBorders>
              <w:top w:val="nil"/>
              <w:left w:val="nil"/>
              <w:bottom w:val="single" w:sz="4" w:space="0" w:color="auto"/>
              <w:right w:val="single" w:sz="4" w:space="0" w:color="auto"/>
            </w:tcBorders>
            <w:vAlign w:val="center"/>
            <w:hideMark/>
          </w:tcPr>
          <w:p w14:paraId="4E4B4B98" w14:textId="77777777" w:rsidR="007C0C3B" w:rsidRPr="00DF0266" w:rsidRDefault="007C0C3B" w:rsidP="007C0C3B">
            <w:pPr>
              <w:jc w:val="both"/>
              <w:rPr>
                <w:rFonts w:ascii="Times New Roman" w:hAnsi="Times New Roman"/>
                <w:sz w:val="24"/>
                <w:szCs w:val="24"/>
                <w:lang w:val="es-EC" w:eastAsia="en-US"/>
              </w:rPr>
            </w:pPr>
            <w:r w:rsidRPr="00DF0266">
              <w:rPr>
                <w:rFonts w:ascii="Times New Roman" w:hAnsi="Times New Roman"/>
                <w:sz w:val="24"/>
                <w:szCs w:val="24"/>
                <w:lang w:val="es-EC" w:eastAsia="en-US"/>
              </w:rPr>
              <w:t> </w:t>
            </w:r>
          </w:p>
        </w:tc>
      </w:tr>
    </w:tbl>
    <w:p w14:paraId="600F04B5" w14:textId="77777777" w:rsidR="000672B9" w:rsidRPr="00DF0266" w:rsidRDefault="000672B9" w:rsidP="000672B9">
      <w:pPr>
        <w:spacing w:after="120"/>
        <w:ind w:right="141"/>
        <w:jc w:val="both"/>
        <w:rPr>
          <w:rFonts w:ascii="Times New Roman" w:hAnsi="Times New Roman"/>
          <w:b/>
          <w:sz w:val="24"/>
          <w:szCs w:val="24"/>
        </w:rPr>
      </w:pPr>
    </w:p>
    <w:p w14:paraId="665D0661" w14:textId="024D713B" w:rsidR="000672B9" w:rsidRPr="00202A1E" w:rsidRDefault="000672B9" w:rsidP="00202A1E">
      <w:pPr>
        <w:spacing w:after="120"/>
        <w:jc w:val="right"/>
        <w:rPr>
          <w:rFonts w:ascii="Times New Roman" w:hAnsi="Times New Roman"/>
          <w:b/>
          <w:bCs/>
          <w:spacing w:val="-3"/>
          <w:sz w:val="24"/>
          <w:szCs w:val="24"/>
        </w:rPr>
      </w:pPr>
      <w:r w:rsidRPr="00DF0266">
        <w:rPr>
          <w:rFonts w:ascii="Times New Roman" w:hAnsi="Times New Roman"/>
          <w:b/>
          <w:sz w:val="24"/>
          <w:szCs w:val="24"/>
          <w:lang w:val="es-MX"/>
        </w:rPr>
        <w:t>[insertar la fecha]</w:t>
      </w:r>
    </w:p>
    <w:p w14:paraId="19CAA17D"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Firma Autorizada: _______________________________________________________</w:t>
      </w:r>
    </w:p>
    <w:p w14:paraId="0DA2019E"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Nombre y Cargo del Firmante:   ___________________________________________</w:t>
      </w:r>
    </w:p>
    <w:p w14:paraId="1B24CFA2" w14:textId="77777777" w:rsidR="000672B9" w:rsidRPr="00DF0266" w:rsidRDefault="000672B9" w:rsidP="000672B9">
      <w:pPr>
        <w:spacing w:after="120"/>
        <w:rPr>
          <w:rFonts w:ascii="Times New Roman" w:hAnsi="Times New Roman"/>
          <w:sz w:val="24"/>
          <w:szCs w:val="24"/>
        </w:rPr>
      </w:pPr>
      <w:r w:rsidRPr="00DF0266">
        <w:rPr>
          <w:rFonts w:ascii="Times New Roman" w:hAnsi="Times New Roman"/>
          <w:sz w:val="24"/>
          <w:szCs w:val="24"/>
        </w:rPr>
        <w:t>Nombre del Oferente: ___________________________________________________</w:t>
      </w:r>
    </w:p>
    <w:p w14:paraId="4E683BA9" w14:textId="0135C699" w:rsidR="007E2CA6" w:rsidRPr="000727EF" w:rsidRDefault="000672B9" w:rsidP="00586B68">
      <w:pPr>
        <w:spacing w:after="120"/>
        <w:ind w:right="141"/>
        <w:jc w:val="both"/>
        <w:rPr>
          <w:rFonts w:ascii="Times New Roman" w:hAnsi="Times New Roman"/>
          <w:sz w:val="24"/>
          <w:szCs w:val="24"/>
          <w:lang w:val="es-AR"/>
        </w:rPr>
      </w:pPr>
      <w:proofErr w:type="gramStart"/>
      <w:r w:rsidRPr="00DF0266">
        <w:rPr>
          <w:rFonts w:ascii="Times New Roman" w:hAnsi="Times New Roman"/>
          <w:sz w:val="24"/>
          <w:szCs w:val="24"/>
        </w:rPr>
        <w:t>Dirección:_</w:t>
      </w:r>
      <w:proofErr w:type="gramEnd"/>
      <w:r w:rsidRPr="00DF0266">
        <w:rPr>
          <w:rFonts w:ascii="Times New Roman" w:hAnsi="Times New Roman"/>
          <w:sz w:val="24"/>
          <w:szCs w:val="24"/>
        </w:rPr>
        <w:t>__________________________________________________________</w:t>
      </w:r>
    </w:p>
    <w:sectPr w:rsidR="007E2CA6" w:rsidRPr="000727EF" w:rsidSect="008576EF">
      <w:headerReference w:type="default" r:id="rId43"/>
      <w:pgSz w:w="11907" w:h="16839" w:code="9"/>
      <w:pgMar w:top="1843" w:right="1559" w:bottom="1276" w:left="1559" w:header="709" w:footer="42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ACB9B" w14:textId="77777777" w:rsidR="00356B50" w:rsidRDefault="00356B50">
      <w:r>
        <w:separator/>
      </w:r>
    </w:p>
  </w:endnote>
  <w:endnote w:type="continuationSeparator" w:id="0">
    <w:p w14:paraId="712A7D5B" w14:textId="77777777" w:rsidR="00356B50" w:rsidRDefault="00356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Abadi">
    <w:charset w:val="00"/>
    <w:family w:val="swiss"/>
    <w:pitch w:val="variable"/>
    <w:sig w:usb0="8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ld">
    <w:altName w:val="Times New Roman"/>
    <w:charset w:val="00"/>
    <w:family w:val="auto"/>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F1118" w14:textId="77777777" w:rsidR="00356B50" w:rsidRDefault="00356B50">
      <w:r>
        <w:separator/>
      </w:r>
    </w:p>
  </w:footnote>
  <w:footnote w:type="continuationSeparator" w:id="0">
    <w:p w14:paraId="2746038B" w14:textId="77777777" w:rsidR="00356B50" w:rsidRDefault="00356B50">
      <w:r>
        <w:continuationSeparator/>
      </w:r>
    </w:p>
  </w:footnote>
  <w:footnote w:id="1">
    <w:p w14:paraId="616178B9" w14:textId="77777777" w:rsidR="00EF5FFC" w:rsidRPr="00E52ACD" w:rsidRDefault="00EF5FFC">
      <w:pPr>
        <w:pStyle w:val="Textonotapie"/>
        <w:rPr>
          <w:rFonts w:ascii="Candara" w:hAnsi="Candara"/>
          <w:color w:val="4472C4"/>
          <w:sz w:val="16"/>
          <w:szCs w:val="16"/>
          <w:lang w:val="es-EC"/>
        </w:rPr>
      </w:pPr>
      <w:r w:rsidRPr="00E52ACD">
        <w:rPr>
          <w:rStyle w:val="Refdenotaalpie"/>
          <w:rFonts w:ascii="Candara" w:hAnsi="Candara"/>
          <w:color w:val="4472C4"/>
          <w:sz w:val="16"/>
          <w:szCs w:val="16"/>
        </w:rPr>
        <w:footnoteRef/>
      </w:r>
      <w:r w:rsidRPr="00E52ACD">
        <w:rPr>
          <w:rFonts w:ascii="Candara" w:hAnsi="Candara"/>
          <w:color w:val="4472C4"/>
          <w:sz w:val="16"/>
          <w:szCs w:val="16"/>
        </w:rPr>
        <w:t xml:space="preserve"> </w:t>
      </w:r>
      <w:r w:rsidRPr="00E52ACD">
        <w:rPr>
          <w:rFonts w:ascii="Candara" w:hAnsi="Candara"/>
          <w:color w:val="4472C4"/>
          <w:sz w:val="16"/>
          <w:szCs w:val="16"/>
          <w:lang w:val="es-EC"/>
        </w:rPr>
        <w:t xml:space="preserve">Si se ofertan subcontrataciones, en esta sección deben identificarse a los subcontratistas y su nacionalidad. </w:t>
      </w:r>
    </w:p>
  </w:footnote>
  <w:footnote w:id="2">
    <w:p w14:paraId="176A66BC" w14:textId="77777777" w:rsidR="00EF5FFC" w:rsidRPr="00A90713" w:rsidRDefault="00EF5FFC" w:rsidP="00C80F97">
      <w:pPr>
        <w:pStyle w:val="Textonotapie"/>
        <w:jc w:val="both"/>
        <w:rPr>
          <w:rFonts w:ascii="Candara" w:hAnsi="Candara"/>
          <w:color w:val="0070C0"/>
          <w:sz w:val="16"/>
          <w:szCs w:val="16"/>
          <w:lang w:val="es-EC"/>
        </w:rPr>
      </w:pPr>
      <w:r w:rsidRPr="00A90713">
        <w:rPr>
          <w:rStyle w:val="Refdenotaalpie"/>
          <w:rFonts w:ascii="Candara" w:hAnsi="Candara"/>
          <w:color w:val="0070C0"/>
          <w:sz w:val="16"/>
          <w:szCs w:val="16"/>
        </w:rPr>
        <w:footnoteRef/>
      </w:r>
      <w:r w:rsidRPr="00A90713">
        <w:rPr>
          <w:rFonts w:ascii="Candara" w:hAnsi="Candara"/>
          <w:color w:val="0070C0"/>
          <w:sz w:val="16"/>
          <w:szCs w:val="16"/>
          <w:lang w:val="es-EC"/>
        </w:rPr>
        <w:t xml:space="preserve"> Para cada contratante, indicar el nombre, dirección, teléfono, fax, e-mail, persona de contacto y cargo. Si el contrato lo ejecutó asociado, indicar en esta casilla el nombre del o de los socios.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CB062" w14:textId="4C9B36E4" w:rsidR="00EF5FFC" w:rsidRDefault="00EF5FFC" w:rsidP="008576EF">
    <w:pPr>
      <w:pStyle w:val="Encabezado"/>
      <w:numPr>
        <w:ilvl w:val="12"/>
        <w:numId w:val="0"/>
      </w:numPr>
      <w:pBdr>
        <w:bottom w:val="single" w:sz="4" w:space="1" w:color="auto"/>
      </w:pBdr>
    </w:pPr>
    <w:r w:rsidRPr="00B75396">
      <w:rPr>
        <w:rStyle w:val="Nmerodepgina"/>
        <w:rFonts w:ascii="Candara" w:hAnsi="Candara"/>
        <w:sz w:val="20"/>
        <w:szCs w:val="18"/>
      </w:rPr>
      <w:t xml:space="preserve">Parte 1. Procedimientos de LPN. </w:t>
    </w:r>
    <w:r w:rsidR="001D38A6" w:rsidRPr="00B75396">
      <w:rPr>
        <w:rStyle w:val="Nmerodepgina"/>
        <w:rFonts w:ascii="Candara" w:hAnsi="Candara"/>
        <w:sz w:val="20"/>
        <w:szCs w:val="18"/>
      </w:rPr>
      <w:t xml:space="preserve">Sección </w:t>
    </w:r>
    <w:r w:rsidR="001D38A6">
      <w:rPr>
        <w:rStyle w:val="Nmerodepgina"/>
        <w:rFonts w:ascii="Candara" w:hAnsi="Candara"/>
        <w:sz w:val="20"/>
        <w:szCs w:val="18"/>
      </w:rPr>
      <w:t>IV</w:t>
    </w:r>
    <w:r w:rsidR="001D38A6" w:rsidRPr="00B75396">
      <w:rPr>
        <w:rStyle w:val="Nmerodepgina"/>
        <w:rFonts w:ascii="Candara" w:hAnsi="Candara"/>
        <w:sz w:val="20"/>
        <w:szCs w:val="18"/>
      </w:rPr>
      <w:t xml:space="preserve">. </w:t>
    </w:r>
    <w:r w:rsidR="001D38A6">
      <w:rPr>
        <w:rStyle w:val="Nmerodepgina"/>
        <w:rFonts w:ascii="Candara" w:hAnsi="Candara"/>
        <w:sz w:val="20"/>
        <w:szCs w:val="18"/>
      </w:rPr>
      <w:t>Formularios de la Oferta</w:t>
    </w:r>
    <w:r>
      <w:rPr>
        <w:rStyle w:val="Nmerodepgina"/>
      </w:rPr>
      <w:tab/>
    </w:r>
  </w:p>
  <w:p w14:paraId="660781AE" w14:textId="77777777" w:rsidR="00EF5FFC" w:rsidRPr="00D54934" w:rsidRDefault="00EF5FFC" w:rsidP="008576EF">
    <w:pPr>
      <w:pStyle w:val="Encabezado"/>
    </w:pPr>
  </w:p>
  <w:p w14:paraId="4906E77F" w14:textId="77777777" w:rsidR="00EF5FFC" w:rsidRDefault="00EF5FFC" w:rsidP="00A2244E">
    <w:pPr>
      <w:pStyle w:val="Encabezado"/>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0591C" w14:textId="0281BF7E" w:rsidR="00EF5FFC" w:rsidRDefault="00EF5FFC" w:rsidP="00C80F97">
    <w:pPr>
      <w:pStyle w:val="Encabezado"/>
      <w:numPr>
        <w:ilvl w:val="12"/>
        <w:numId w:val="0"/>
      </w:numPr>
      <w:pBdr>
        <w:bottom w:val="single" w:sz="4" w:space="1" w:color="auto"/>
      </w:pBdr>
    </w:pPr>
    <w:r w:rsidRPr="00B75396">
      <w:rPr>
        <w:rStyle w:val="Nmerodepgina"/>
        <w:rFonts w:ascii="Candara" w:hAnsi="Candara"/>
        <w:sz w:val="20"/>
        <w:szCs w:val="18"/>
      </w:rPr>
      <w:t xml:space="preserve">Parte </w:t>
    </w:r>
    <w:r w:rsidR="001D38A6">
      <w:rPr>
        <w:rStyle w:val="Nmerodepgina"/>
        <w:rFonts w:ascii="Candara" w:hAnsi="Candara"/>
        <w:sz w:val="20"/>
        <w:szCs w:val="18"/>
      </w:rPr>
      <w:t>1</w:t>
    </w:r>
    <w:r w:rsidRPr="00B75396">
      <w:rPr>
        <w:rStyle w:val="Nmerodepgina"/>
        <w:rFonts w:ascii="Candara" w:hAnsi="Candara"/>
        <w:sz w:val="20"/>
        <w:szCs w:val="18"/>
      </w:rPr>
      <w:t xml:space="preserve">. Procedimientos de LPN. Sección </w:t>
    </w:r>
    <w:r w:rsidR="001D38A6">
      <w:rPr>
        <w:rStyle w:val="Nmerodepgina"/>
        <w:rFonts w:ascii="Candara" w:hAnsi="Candara"/>
        <w:sz w:val="20"/>
        <w:szCs w:val="18"/>
      </w:rPr>
      <w:t>I</w:t>
    </w:r>
    <w:r>
      <w:rPr>
        <w:rStyle w:val="Nmerodepgina"/>
        <w:rFonts w:ascii="Candara" w:hAnsi="Candara"/>
        <w:sz w:val="20"/>
        <w:szCs w:val="18"/>
      </w:rPr>
      <w:t>V</w:t>
    </w:r>
    <w:r w:rsidRPr="00B75396">
      <w:rPr>
        <w:rStyle w:val="Nmerodepgina"/>
        <w:rFonts w:ascii="Candara" w:hAnsi="Candara"/>
        <w:sz w:val="20"/>
        <w:szCs w:val="18"/>
      </w:rPr>
      <w:t xml:space="preserve">. </w:t>
    </w:r>
    <w:r w:rsidR="001D38A6">
      <w:rPr>
        <w:rStyle w:val="Nmerodepgina"/>
        <w:rFonts w:ascii="Candara" w:hAnsi="Candara"/>
        <w:sz w:val="20"/>
        <w:szCs w:val="18"/>
      </w:rPr>
      <w:t>Formularios de la Oferta</w:t>
    </w:r>
  </w:p>
  <w:p w14:paraId="4607758B" w14:textId="77777777" w:rsidR="00EF5FFC" w:rsidRPr="00D54934" w:rsidRDefault="00EF5FFC" w:rsidP="00C80F97">
    <w:pPr>
      <w:pStyle w:val="Encabezado"/>
    </w:pPr>
  </w:p>
  <w:p w14:paraId="27351E67" w14:textId="77777777" w:rsidR="00EF5FFC" w:rsidRDefault="00EF5FFC" w:rsidP="00C80F97">
    <w:pPr>
      <w:pStyle w:val="Encabezado"/>
      <w:rPr>
        <w:sz w:val="8"/>
        <w:szCs w:val="8"/>
      </w:rPr>
    </w:pPr>
  </w:p>
  <w:p w14:paraId="3BDC2524" w14:textId="77777777" w:rsidR="00EF5FFC" w:rsidRDefault="00EF5FFC">
    <w:pPr>
      <w:pStyle w:val="Encabezado"/>
      <w:jc w:val="center"/>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C3DE0" w14:textId="60CAA041" w:rsidR="00EF5FFC" w:rsidRPr="00BB7DA4" w:rsidRDefault="00EF5FFC" w:rsidP="00BB7DA4">
    <w:pPr>
      <w:pStyle w:val="Encabezado"/>
      <w:numPr>
        <w:ilvl w:val="12"/>
        <w:numId w:val="0"/>
      </w:numPr>
      <w:pBdr>
        <w:bottom w:val="single" w:sz="4" w:space="1" w:color="auto"/>
      </w:pBdr>
      <w:rPr>
        <w:sz w:val="4"/>
        <w:lang w:val="es-E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6EA2D822"/>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F202D6C8"/>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54A89A4"/>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1497D24"/>
    <w:multiLevelType w:val="multilevel"/>
    <w:tmpl w:val="2E5AB1A8"/>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1D45FA4"/>
    <w:multiLevelType w:val="multilevel"/>
    <w:tmpl w:val="E90049EE"/>
    <w:lvl w:ilvl="0">
      <w:start w:val="2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6645217"/>
    <w:multiLevelType w:val="multilevel"/>
    <w:tmpl w:val="16DA2316"/>
    <w:lvl w:ilvl="0">
      <w:start w:val="2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BAE3B2C"/>
    <w:multiLevelType w:val="multilevel"/>
    <w:tmpl w:val="A404BE78"/>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0CB701C8"/>
    <w:multiLevelType w:val="multilevel"/>
    <w:tmpl w:val="2094594A"/>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8" w15:restartNumberingAfterBreak="0">
    <w:nsid w:val="0E9640D6"/>
    <w:multiLevelType w:val="hybridMultilevel"/>
    <w:tmpl w:val="6C80098E"/>
    <w:lvl w:ilvl="0" w:tplc="F280AE16">
      <w:start w:val="1"/>
      <w:numFmt w:val="lowerRoman"/>
      <w:pStyle w:val="Paragraph1"/>
      <w:lvlText w:val="(%1)"/>
      <w:lvlJc w:val="left"/>
      <w:pPr>
        <w:tabs>
          <w:tab w:val="num" w:pos="2160"/>
        </w:tabs>
        <w:ind w:left="1800" w:hanging="360"/>
      </w:pPr>
      <w:rPr>
        <w:rFonts w:ascii="Times New Roman" w:hAnsi="Times New Roman" w:hint="default"/>
        <w:b w:val="0"/>
        <w:i w:val="0"/>
        <w:sz w:val="24"/>
      </w:rPr>
    </w:lvl>
    <w:lvl w:ilvl="1" w:tplc="D286F38E">
      <w:start w:val="1"/>
      <w:numFmt w:val="lowerLetter"/>
      <w:lvlText w:val="%2)"/>
      <w:lvlJc w:val="left"/>
      <w:pPr>
        <w:tabs>
          <w:tab w:val="num" w:pos="2880"/>
        </w:tabs>
        <w:ind w:left="2880" w:hanging="36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9" w15:restartNumberingAfterBreak="0">
    <w:nsid w:val="0FA26C63"/>
    <w:multiLevelType w:val="hybridMultilevel"/>
    <w:tmpl w:val="B1B4CF7A"/>
    <w:lvl w:ilvl="0" w:tplc="48346860">
      <w:numFmt w:val="bullet"/>
      <w:lvlText w:val="•"/>
      <w:lvlJc w:val="left"/>
      <w:pPr>
        <w:ind w:left="360" w:hanging="360"/>
      </w:pPr>
      <w:rPr>
        <w:rFonts w:ascii="Times New Roman" w:eastAsia="Times New Roman" w:hAnsi="Times New Roman" w:cs="Times New Roman"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10" w15:restartNumberingAfterBreak="0">
    <w:nsid w:val="10332499"/>
    <w:multiLevelType w:val="hybridMultilevel"/>
    <w:tmpl w:val="99221D06"/>
    <w:lvl w:ilvl="0" w:tplc="EEB4FDB2">
      <w:start w:val="1"/>
      <w:numFmt w:val="lowerLetter"/>
      <w:lvlText w:val="(%1)"/>
      <w:lvlJc w:val="left"/>
      <w:pPr>
        <w:tabs>
          <w:tab w:val="num" w:pos="2547"/>
        </w:tabs>
        <w:ind w:left="2547"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0D73D31"/>
    <w:multiLevelType w:val="hybridMultilevel"/>
    <w:tmpl w:val="A2A40934"/>
    <w:lvl w:ilvl="0" w:tplc="8B6C4D30">
      <w:start w:val="1"/>
      <w:numFmt w:val="decimal"/>
      <w:lvlText w:val="%1."/>
      <w:lvlJc w:val="left"/>
      <w:pPr>
        <w:ind w:left="0"/>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lvl w:ilvl="1" w:tplc="B3AC794E">
      <w:start w:val="1"/>
      <w:numFmt w:val="lowerLetter"/>
      <w:lvlText w:val="%2"/>
      <w:lvlJc w:val="left"/>
      <w:pPr>
        <w:ind w:left="828"/>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lvl w:ilvl="2" w:tplc="338CDB1E">
      <w:start w:val="1"/>
      <w:numFmt w:val="lowerRoman"/>
      <w:lvlText w:val="%3"/>
      <w:lvlJc w:val="left"/>
      <w:pPr>
        <w:ind w:left="1548"/>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lvl w:ilvl="3" w:tplc="A77A8AEE">
      <w:start w:val="1"/>
      <w:numFmt w:val="decimal"/>
      <w:lvlText w:val="%4"/>
      <w:lvlJc w:val="left"/>
      <w:pPr>
        <w:ind w:left="2268"/>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lvl w:ilvl="4" w:tplc="67EC3366">
      <w:start w:val="1"/>
      <w:numFmt w:val="lowerLetter"/>
      <w:lvlText w:val="%5"/>
      <w:lvlJc w:val="left"/>
      <w:pPr>
        <w:ind w:left="2988"/>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lvl w:ilvl="5" w:tplc="2BEA0DC4">
      <w:start w:val="1"/>
      <w:numFmt w:val="lowerRoman"/>
      <w:lvlText w:val="%6"/>
      <w:lvlJc w:val="left"/>
      <w:pPr>
        <w:ind w:left="3708"/>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lvl w:ilvl="6" w:tplc="904E814C">
      <w:start w:val="1"/>
      <w:numFmt w:val="decimal"/>
      <w:lvlText w:val="%7"/>
      <w:lvlJc w:val="left"/>
      <w:pPr>
        <w:ind w:left="4428"/>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lvl w:ilvl="7" w:tplc="DDEA0754">
      <w:start w:val="1"/>
      <w:numFmt w:val="lowerLetter"/>
      <w:lvlText w:val="%8"/>
      <w:lvlJc w:val="left"/>
      <w:pPr>
        <w:ind w:left="5148"/>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lvl w:ilvl="8" w:tplc="9D4264E6">
      <w:start w:val="1"/>
      <w:numFmt w:val="lowerRoman"/>
      <w:lvlText w:val="%9"/>
      <w:lvlJc w:val="left"/>
      <w:pPr>
        <w:ind w:left="5868"/>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abstractNum>
  <w:abstractNum w:abstractNumId="12" w15:restartNumberingAfterBreak="0">
    <w:nsid w:val="15AA61EF"/>
    <w:multiLevelType w:val="multilevel"/>
    <w:tmpl w:val="B0285F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68110D9"/>
    <w:multiLevelType w:val="multilevel"/>
    <w:tmpl w:val="182A87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6D9356C"/>
    <w:multiLevelType w:val="multilevel"/>
    <w:tmpl w:val="3C8AE2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9284DE2"/>
    <w:multiLevelType w:val="hybridMultilevel"/>
    <w:tmpl w:val="C97406F2"/>
    <w:lvl w:ilvl="0" w:tplc="D01C7E14">
      <w:start w:val="1"/>
      <w:numFmt w:val="upperLetter"/>
      <w:pStyle w:val="StyleStyleS1-Header1TimesNewRoman14pt1"/>
      <w:lvlText w:val="%1."/>
      <w:lvlJc w:val="center"/>
      <w:pPr>
        <w:tabs>
          <w:tab w:val="num" w:pos="3459"/>
        </w:tabs>
        <w:ind w:left="3119" w:firstLine="0"/>
      </w:pPr>
      <w:rPr>
        <w:rFonts w:hint="default"/>
        <w:b/>
        <w:i w:val="0"/>
        <w:sz w:val="36"/>
        <w:szCs w:val="36"/>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03B23DC"/>
    <w:multiLevelType w:val="multilevel"/>
    <w:tmpl w:val="F2540810"/>
    <w:lvl w:ilvl="0">
      <w:numFmt w:val="bullet"/>
      <w:lvlText w:val="-"/>
      <w:lvlJc w:val="left"/>
      <w:pPr>
        <w:ind w:left="349" w:hanging="360"/>
      </w:pPr>
      <w:rPr>
        <w:rFonts w:ascii="Abadi" w:eastAsia="Abadi" w:hAnsi="Abadi" w:cs="Abadi"/>
      </w:rPr>
    </w:lvl>
    <w:lvl w:ilvl="1">
      <w:start w:val="1"/>
      <w:numFmt w:val="bullet"/>
      <w:lvlText w:val="o"/>
      <w:lvlJc w:val="left"/>
      <w:pPr>
        <w:ind w:left="1069" w:hanging="360"/>
      </w:pPr>
      <w:rPr>
        <w:rFonts w:ascii="Courier New" w:eastAsia="Courier New" w:hAnsi="Courier New" w:cs="Courier New"/>
      </w:rPr>
    </w:lvl>
    <w:lvl w:ilvl="2">
      <w:start w:val="1"/>
      <w:numFmt w:val="bullet"/>
      <w:lvlText w:val="▪"/>
      <w:lvlJc w:val="left"/>
      <w:pPr>
        <w:ind w:left="1789" w:hanging="360"/>
      </w:pPr>
      <w:rPr>
        <w:rFonts w:ascii="Noto Sans Symbols" w:eastAsia="Noto Sans Symbols" w:hAnsi="Noto Sans Symbols" w:cs="Noto Sans Symbols"/>
      </w:rPr>
    </w:lvl>
    <w:lvl w:ilvl="3">
      <w:start w:val="1"/>
      <w:numFmt w:val="bullet"/>
      <w:lvlText w:val="●"/>
      <w:lvlJc w:val="left"/>
      <w:pPr>
        <w:ind w:left="2509" w:hanging="360"/>
      </w:pPr>
      <w:rPr>
        <w:rFonts w:ascii="Noto Sans Symbols" w:eastAsia="Noto Sans Symbols" w:hAnsi="Noto Sans Symbols" w:cs="Noto Sans Symbols"/>
      </w:rPr>
    </w:lvl>
    <w:lvl w:ilvl="4">
      <w:start w:val="1"/>
      <w:numFmt w:val="bullet"/>
      <w:lvlText w:val="o"/>
      <w:lvlJc w:val="left"/>
      <w:pPr>
        <w:ind w:left="3229" w:hanging="360"/>
      </w:pPr>
      <w:rPr>
        <w:rFonts w:ascii="Courier New" w:eastAsia="Courier New" w:hAnsi="Courier New" w:cs="Courier New"/>
      </w:rPr>
    </w:lvl>
    <w:lvl w:ilvl="5">
      <w:start w:val="1"/>
      <w:numFmt w:val="bullet"/>
      <w:lvlText w:val="▪"/>
      <w:lvlJc w:val="left"/>
      <w:pPr>
        <w:ind w:left="3949" w:hanging="360"/>
      </w:pPr>
      <w:rPr>
        <w:rFonts w:ascii="Noto Sans Symbols" w:eastAsia="Noto Sans Symbols" w:hAnsi="Noto Sans Symbols" w:cs="Noto Sans Symbols"/>
      </w:rPr>
    </w:lvl>
    <w:lvl w:ilvl="6">
      <w:start w:val="1"/>
      <w:numFmt w:val="bullet"/>
      <w:lvlText w:val="●"/>
      <w:lvlJc w:val="left"/>
      <w:pPr>
        <w:ind w:left="4669" w:hanging="360"/>
      </w:pPr>
      <w:rPr>
        <w:rFonts w:ascii="Noto Sans Symbols" w:eastAsia="Noto Sans Symbols" w:hAnsi="Noto Sans Symbols" w:cs="Noto Sans Symbols"/>
      </w:rPr>
    </w:lvl>
    <w:lvl w:ilvl="7">
      <w:start w:val="1"/>
      <w:numFmt w:val="bullet"/>
      <w:lvlText w:val="o"/>
      <w:lvlJc w:val="left"/>
      <w:pPr>
        <w:ind w:left="5389" w:hanging="360"/>
      </w:pPr>
      <w:rPr>
        <w:rFonts w:ascii="Courier New" w:eastAsia="Courier New" w:hAnsi="Courier New" w:cs="Courier New"/>
      </w:rPr>
    </w:lvl>
    <w:lvl w:ilvl="8">
      <w:start w:val="1"/>
      <w:numFmt w:val="bullet"/>
      <w:lvlText w:val="▪"/>
      <w:lvlJc w:val="left"/>
      <w:pPr>
        <w:ind w:left="6109" w:hanging="360"/>
      </w:pPr>
      <w:rPr>
        <w:rFonts w:ascii="Noto Sans Symbols" w:eastAsia="Noto Sans Symbols" w:hAnsi="Noto Sans Symbols" w:cs="Noto Sans Symbols"/>
      </w:rPr>
    </w:lvl>
  </w:abstractNum>
  <w:abstractNum w:abstractNumId="17" w15:restartNumberingAfterBreak="0">
    <w:nsid w:val="20924942"/>
    <w:multiLevelType w:val="hybridMultilevel"/>
    <w:tmpl w:val="38E6195E"/>
    <w:lvl w:ilvl="0" w:tplc="FFFFFFFF">
      <w:start w:val="1"/>
      <w:numFmt w:val="lowerLetter"/>
      <w:lvlText w:val="(%1)"/>
      <w:lvlJc w:val="left"/>
      <w:pPr>
        <w:tabs>
          <w:tab w:val="num" w:pos="1929"/>
        </w:tabs>
        <w:ind w:left="1929" w:hanging="360"/>
      </w:pPr>
      <w:rPr>
        <w:rFonts w:hint="default"/>
      </w:rPr>
    </w:lvl>
    <w:lvl w:ilvl="1" w:tplc="9718F3E0">
      <w:start w:val="1"/>
      <w:numFmt w:val="lowerLetter"/>
      <w:lvlText w:val="(%2)"/>
      <w:lvlJc w:val="left"/>
      <w:pPr>
        <w:tabs>
          <w:tab w:val="num" w:pos="2793"/>
        </w:tabs>
        <w:ind w:left="2793" w:hanging="504"/>
      </w:pPr>
      <w:rPr>
        <w:rFonts w:hint="default"/>
        <w:color w:val="auto"/>
      </w:rPr>
    </w:lvl>
    <w:lvl w:ilvl="2" w:tplc="FFFFFFFF" w:tentative="1">
      <w:start w:val="1"/>
      <w:numFmt w:val="lowerRoman"/>
      <w:lvlText w:val="%3."/>
      <w:lvlJc w:val="right"/>
      <w:pPr>
        <w:tabs>
          <w:tab w:val="num" w:pos="3369"/>
        </w:tabs>
        <w:ind w:left="3369" w:hanging="180"/>
      </w:pPr>
    </w:lvl>
    <w:lvl w:ilvl="3" w:tplc="FFFFFFFF" w:tentative="1">
      <w:start w:val="1"/>
      <w:numFmt w:val="decimal"/>
      <w:lvlText w:val="%4."/>
      <w:lvlJc w:val="left"/>
      <w:pPr>
        <w:tabs>
          <w:tab w:val="num" w:pos="4089"/>
        </w:tabs>
        <w:ind w:left="4089" w:hanging="360"/>
      </w:pPr>
    </w:lvl>
    <w:lvl w:ilvl="4" w:tplc="FFFFFFFF" w:tentative="1">
      <w:start w:val="1"/>
      <w:numFmt w:val="lowerLetter"/>
      <w:lvlText w:val="%5."/>
      <w:lvlJc w:val="left"/>
      <w:pPr>
        <w:tabs>
          <w:tab w:val="num" w:pos="4809"/>
        </w:tabs>
        <w:ind w:left="4809" w:hanging="360"/>
      </w:pPr>
    </w:lvl>
    <w:lvl w:ilvl="5" w:tplc="FFFFFFFF" w:tentative="1">
      <w:start w:val="1"/>
      <w:numFmt w:val="lowerRoman"/>
      <w:lvlText w:val="%6."/>
      <w:lvlJc w:val="right"/>
      <w:pPr>
        <w:tabs>
          <w:tab w:val="num" w:pos="5529"/>
        </w:tabs>
        <w:ind w:left="5529" w:hanging="180"/>
      </w:pPr>
    </w:lvl>
    <w:lvl w:ilvl="6" w:tplc="FFFFFFFF" w:tentative="1">
      <w:start w:val="1"/>
      <w:numFmt w:val="decimal"/>
      <w:lvlText w:val="%7."/>
      <w:lvlJc w:val="left"/>
      <w:pPr>
        <w:tabs>
          <w:tab w:val="num" w:pos="6249"/>
        </w:tabs>
        <w:ind w:left="6249" w:hanging="360"/>
      </w:pPr>
    </w:lvl>
    <w:lvl w:ilvl="7" w:tplc="FFFFFFFF" w:tentative="1">
      <w:start w:val="1"/>
      <w:numFmt w:val="lowerLetter"/>
      <w:lvlText w:val="%8."/>
      <w:lvlJc w:val="left"/>
      <w:pPr>
        <w:tabs>
          <w:tab w:val="num" w:pos="6969"/>
        </w:tabs>
        <w:ind w:left="6969" w:hanging="360"/>
      </w:pPr>
    </w:lvl>
    <w:lvl w:ilvl="8" w:tplc="FFFFFFFF" w:tentative="1">
      <w:start w:val="1"/>
      <w:numFmt w:val="lowerRoman"/>
      <w:lvlText w:val="%9."/>
      <w:lvlJc w:val="right"/>
      <w:pPr>
        <w:tabs>
          <w:tab w:val="num" w:pos="7689"/>
        </w:tabs>
        <w:ind w:left="7689" w:hanging="180"/>
      </w:pPr>
    </w:lvl>
  </w:abstractNum>
  <w:abstractNum w:abstractNumId="18" w15:restartNumberingAfterBreak="0">
    <w:nsid w:val="21AE5137"/>
    <w:multiLevelType w:val="hybridMultilevel"/>
    <w:tmpl w:val="076C07A0"/>
    <w:lvl w:ilvl="0" w:tplc="FFFFFFFF">
      <w:start w:val="1"/>
      <w:numFmt w:val="lowerRoman"/>
      <w:lvlText w:val="%1."/>
      <w:lvlJc w:val="right"/>
      <w:pPr>
        <w:tabs>
          <w:tab w:val="num" w:pos="1800"/>
        </w:tabs>
        <w:ind w:left="1800" w:hanging="360"/>
      </w:pPr>
      <w:rPr>
        <w:rFonts w:hint="default"/>
      </w:rPr>
    </w:lvl>
    <w:lvl w:ilvl="1" w:tplc="FFFFFFFF">
      <w:start w:val="1"/>
      <w:numFmt w:val="lowerLetter"/>
      <w:lvlText w:val="(%2)"/>
      <w:lvlJc w:val="left"/>
      <w:pPr>
        <w:tabs>
          <w:tab w:val="num" w:pos="1440"/>
        </w:tabs>
        <w:ind w:left="1440" w:hanging="360"/>
      </w:pPr>
      <w:rPr>
        <w:rFonts w:hint="default"/>
      </w:rPr>
    </w:lvl>
    <w:lvl w:ilvl="2" w:tplc="C60A1AD6">
      <w:start w:val="8"/>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27340FD"/>
    <w:multiLevelType w:val="multilevel"/>
    <w:tmpl w:val="A596DD78"/>
    <w:lvl w:ilvl="0">
      <w:start w:val="1"/>
      <w:numFmt w:val="decimal"/>
      <w:lvlText w:val="%1."/>
      <w:lvlJc w:val="left"/>
      <w:pPr>
        <w:ind w:left="720" w:hanging="72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3F055C7"/>
    <w:multiLevelType w:val="multilevel"/>
    <w:tmpl w:val="D63AF1C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240D345D"/>
    <w:multiLevelType w:val="hybridMultilevel"/>
    <w:tmpl w:val="9D88F39E"/>
    <w:lvl w:ilvl="0" w:tplc="A70ACDE6">
      <w:start w:val="1"/>
      <w:numFmt w:val="decimal"/>
      <w:lvlText w:val="%1."/>
      <w:lvlJc w:val="left"/>
      <w:pPr>
        <w:ind w:left="2232" w:hanging="360"/>
      </w:pPr>
      <w:rPr>
        <w:color w:val="auto"/>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22" w15:restartNumberingAfterBreak="0">
    <w:nsid w:val="28805E81"/>
    <w:multiLevelType w:val="multilevel"/>
    <w:tmpl w:val="6A12A8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8DE0A48"/>
    <w:multiLevelType w:val="multilevel"/>
    <w:tmpl w:val="95FA3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90C61F1"/>
    <w:multiLevelType w:val="multilevel"/>
    <w:tmpl w:val="478E6D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9B118AC"/>
    <w:multiLevelType w:val="hybridMultilevel"/>
    <w:tmpl w:val="7B4EFAAE"/>
    <w:lvl w:ilvl="0" w:tplc="0C0A001B">
      <w:start w:val="1"/>
      <w:numFmt w:val="lowerRoman"/>
      <w:lvlText w:val="%1."/>
      <w:lvlJc w:val="righ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6" w15:restartNumberingAfterBreak="0">
    <w:nsid w:val="2AA818B0"/>
    <w:multiLevelType w:val="multilevel"/>
    <w:tmpl w:val="A9EC4C4A"/>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2B77366C"/>
    <w:multiLevelType w:val="multilevel"/>
    <w:tmpl w:val="32EE48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C2000BD"/>
    <w:multiLevelType w:val="multilevel"/>
    <w:tmpl w:val="FA0C674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2C6E28D5"/>
    <w:multiLevelType w:val="hybridMultilevel"/>
    <w:tmpl w:val="5E9279CC"/>
    <w:lvl w:ilvl="0" w:tplc="FFFFFFFF">
      <w:start w:val="1"/>
      <w:numFmt w:val="lowerLetter"/>
      <w:lvlText w:val="%1)"/>
      <w:lvlJc w:val="left"/>
      <w:pPr>
        <w:tabs>
          <w:tab w:val="num" w:pos="1080"/>
        </w:tabs>
        <w:ind w:left="1080" w:hanging="360"/>
      </w:pPr>
      <w:rPr>
        <w:rFonts w:hint="default"/>
      </w:rPr>
    </w:lvl>
    <w:lvl w:ilvl="1" w:tplc="FFFFFFFF">
      <w:start w:val="1"/>
      <w:numFmt w:val="lowerRoman"/>
      <w:lvlText w:val="%2)"/>
      <w:lvlJc w:val="right"/>
      <w:pPr>
        <w:tabs>
          <w:tab w:val="num" w:pos="1800"/>
        </w:tabs>
        <w:ind w:left="1800" w:hanging="360"/>
      </w:pPr>
      <w:rPr>
        <w:rFonts w:hint="default"/>
      </w:rPr>
    </w:lvl>
    <w:lvl w:ilvl="2" w:tplc="FFFFFFFF">
      <w:start w:val="1"/>
      <w:numFmt w:val="decimal"/>
      <w:lvlText w:val="%3."/>
      <w:lvlJc w:val="left"/>
      <w:pPr>
        <w:tabs>
          <w:tab w:val="num" w:pos="2700"/>
        </w:tabs>
        <w:ind w:left="2700" w:hanging="360"/>
      </w:pPr>
      <w:rPr>
        <w:rFonts w:hint="default"/>
      </w:r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0" w15:restartNumberingAfterBreak="0">
    <w:nsid w:val="2DC927F5"/>
    <w:multiLevelType w:val="multilevel"/>
    <w:tmpl w:val="54DE28E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2F46501B"/>
    <w:multiLevelType w:val="hybridMultilevel"/>
    <w:tmpl w:val="9A121AC4"/>
    <w:lvl w:ilvl="0" w:tplc="E3967276">
      <w:start w:val="12"/>
      <w:numFmt w:val="lowerLetter"/>
      <w:lvlText w:val="(%1)"/>
      <w:lvlJc w:val="left"/>
      <w:pPr>
        <w:ind w:left="643" w:hanging="360"/>
      </w:pPr>
      <w:rPr>
        <w:rFonts w:hint="default"/>
      </w:rPr>
    </w:lvl>
    <w:lvl w:ilvl="1" w:tplc="440A0019" w:tentative="1">
      <w:start w:val="1"/>
      <w:numFmt w:val="lowerLetter"/>
      <w:lvlText w:val="%2."/>
      <w:lvlJc w:val="left"/>
      <w:pPr>
        <w:ind w:left="1363" w:hanging="360"/>
      </w:pPr>
    </w:lvl>
    <w:lvl w:ilvl="2" w:tplc="440A001B" w:tentative="1">
      <w:start w:val="1"/>
      <w:numFmt w:val="lowerRoman"/>
      <w:lvlText w:val="%3."/>
      <w:lvlJc w:val="right"/>
      <w:pPr>
        <w:ind w:left="2083" w:hanging="180"/>
      </w:pPr>
    </w:lvl>
    <w:lvl w:ilvl="3" w:tplc="440A000F" w:tentative="1">
      <w:start w:val="1"/>
      <w:numFmt w:val="decimal"/>
      <w:lvlText w:val="%4."/>
      <w:lvlJc w:val="left"/>
      <w:pPr>
        <w:ind w:left="2803" w:hanging="360"/>
      </w:pPr>
    </w:lvl>
    <w:lvl w:ilvl="4" w:tplc="440A0019" w:tentative="1">
      <w:start w:val="1"/>
      <w:numFmt w:val="lowerLetter"/>
      <w:lvlText w:val="%5."/>
      <w:lvlJc w:val="left"/>
      <w:pPr>
        <w:ind w:left="3523" w:hanging="360"/>
      </w:pPr>
    </w:lvl>
    <w:lvl w:ilvl="5" w:tplc="440A001B" w:tentative="1">
      <w:start w:val="1"/>
      <w:numFmt w:val="lowerRoman"/>
      <w:lvlText w:val="%6."/>
      <w:lvlJc w:val="right"/>
      <w:pPr>
        <w:ind w:left="4243" w:hanging="180"/>
      </w:pPr>
    </w:lvl>
    <w:lvl w:ilvl="6" w:tplc="440A000F" w:tentative="1">
      <w:start w:val="1"/>
      <w:numFmt w:val="decimal"/>
      <w:lvlText w:val="%7."/>
      <w:lvlJc w:val="left"/>
      <w:pPr>
        <w:ind w:left="4963" w:hanging="360"/>
      </w:pPr>
    </w:lvl>
    <w:lvl w:ilvl="7" w:tplc="440A0019" w:tentative="1">
      <w:start w:val="1"/>
      <w:numFmt w:val="lowerLetter"/>
      <w:lvlText w:val="%8."/>
      <w:lvlJc w:val="left"/>
      <w:pPr>
        <w:ind w:left="5683" w:hanging="360"/>
      </w:pPr>
    </w:lvl>
    <w:lvl w:ilvl="8" w:tplc="440A001B" w:tentative="1">
      <w:start w:val="1"/>
      <w:numFmt w:val="lowerRoman"/>
      <w:lvlText w:val="%9."/>
      <w:lvlJc w:val="right"/>
      <w:pPr>
        <w:ind w:left="6403" w:hanging="180"/>
      </w:pPr>
    </w:lvl>
  </w:abstractNum>
  <w:abstractNum w:abstractNumId="32" w15:restartNumberingAfterBreak="0">
    <w:nsid w:val="2F841316"/>
    <w:multiLevelType w:val="multilevel"/>
    <w:tmpl w:val="ABFA331E"/>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30C11614"/>
    <w:multiLevelType w:val="multilevel"/>
    <w:tmpl w:val="8A6003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0DE7E0E"/>
    <w:multiLevelType w:val="multilevel"/>
    <w:tmpl w:val="648A646A"/>
    <w:lvl w:ilvl="0">
      <w:start w:val="1"/>
      <w:numFmt w:val="bullet"/>
      <w:lvlText w:val="●"/>
      <w:lvlJc w:val="left"/>
      <w:pPr>
        <w:ind w:left="720" w:hanging="360"/>
      </w:p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35" w15:restartNumberingAfterBreak="0">
    <w:nsid w:val="31B52555"/>
    <w:multiLevelType w:val="multilevel"/>
    <w:tmpl w:val="CBEA70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32011BA4"/>
    <w:multiLevelType w:val="multilevel"/>
    <w:tmpl w:val="CC903E18"/>
    <w:lvl w:ilvl="0">
      <w:start w:val="4"/>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330C1A63"/>
    <w:multiLevelType w:val="multilevel"/>
    <w:tmpl w:val="E4507E2C"/>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3383735F"/>
    <w:multiLevelType w:val="multilevel"/>
    <w:tmpl w:val="9C90A898"/>
    <w:lvl w:ilvl="0">
      <w:start w:val="1"/>
      <w:numFmt w:val="decimal"/>
      <w:lvlText w:val="%1."/>
      <w:lvlJc w:val="left"/>
      <w:pPr>
        <w:ind w:left="720" w:hanging="72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33B43915"/>
    <w:multiLevelType w:val="multilevel"/>
    <w:tmpl w:val="20C20E90"/>
    <w:lvl w:ilvl="0">
      <w:start w:val="1"/>
      <w:numFmt w:val="bullet"/>
      <w:lvlText w:val=""/>
      <w:lvlJc w:val="left"/>
      <w:pPr>
        <w:ind w:left="360" w:hanging="360"/>
      </w:pPr>
      <w:rPr>
        <w:rFonts w:ascii="Symbol" w:hAnsi="Symbol" w:hint="default"/>
        <w:u w:val="none"/>
      </w:rPr>
    </w:lvl>
    <w:lvl w:ilvl="1">
      <w:start w:val="1"/>
      <w:numFmt w:val="lowerRoman"/>
      <w:lvlText w:val="%2)"/>
      <w:lvlJc w:val="right"/>
      <w:pPr>
        <w:ind w:left="1080" w:hanging="360"/>
      </w:pPr>
      <w:rPr>
        <w:u w:val="none"/>
      </w:rPr>
    </w:lvl>
    <w:lvl w:ilvl="2">
      <w:start w:val="1"/>
      <w:numFmt w:val="decimal"/>
      <w:lvlText w:val="%3)"/>
      <w:lvlJc w:val="left"/>
      <w:pPr>
        <w:ind w:left="1800" w:hanging="360"/>
      </w:pPr>
      <w:rPr>
        <w:u w:val="none"/>
      </w:rPr>
    </w:lvl>
    <w:lvl w:ilvl="3">
      <w:start w:val="1"/>
      <w:numFmt w:val="lowerLetter"/>
      <w:lvlText w:val="(%4)"/>
      <w:lvlJc w:val="left"/>
      <w:pPr>
        <w:ind w:left="2520" w:hanging="360"/>
      </w:pPr>
      <w:rPr>
        <w:u w:val="none"/>
      </w:rPr>
    </w:lvl>
    <w:lvl w:ilvl="4">
      <w:start w:val="1"/>
      <w:numFmt w:val="lowerRoman"/>
      <w:lvlText w:val="(%5)"/>
      <w:lvlJc w:val="right"/>
      <w:pPr>
        <w:ind w:left="3240" w:hanging="360"/>
      </w:pPr>
      <w:rPr>
        <w:u w:val="none"/>
      </w:rPr>
    </w:lvl>
    <w:lvl w:ilvl="5">
      <w:start w:val="1"/>
      <w:numFmt w:val="decimal"/>
      <w:lvlText w:val="(%6)"/>
      <w:lvlJc w:val="left"/>
      <w:pPr>
        <w:ind w:left="3960" w:hanging="360"/>
      </w:pPr>
      <w:rPr>
        <w:u w:val="none"/>
      </w:rPr>
    </w:lvl>
    <w:lvl w:ilvl="6">
      <w:start w:val="1"/>
      <w:numFmt w:val="lowerLetter"/>
      <w:lvlText w:val="%7."/>
      <w:lvlJc w:val="left"/>
      <w:pPr>
        <w:ind w:left="4680" w:hanging="360"/>
      </w:pPr>
      <w:rPr>
        <w:u w:val="none"/>
      </w:rPr>
    </w:lvl>
    <w:lvl w:ilvl="7">
      <w:start w:val="1"/>
      <w:numFmt w:val="lowerRoman"/>
      <w:lvlText w:val="%8."/>
      <w:lvlJc w:val="right"/>
      <w:pPr>
        <w:ind w:left="5400" w:hanging="360"/>
      </w:pPr>
      <w:rPr>
        <w:u w:val="none"/>
      </w:rPr>
    </w:lvl>
    <w:lvl w:ilvl="8">
      <w:start w:val="1"/>
      <w:numFmt w:val="decimal"/>
      <w:lvlText w:val="%9."/>
      <w:lvlJc w:val="left"/>
      <w:pPr>
        <w:ind w:left="6120" w:hanging="360"/>
      </w:pPr>
      <w:rPr>
        <w:u w:val="none"/>
      </w:rPr>
    </w:lvl>
  </w:abstractNum>
  <w:abstractNum w:abstractNumId="40" w15:restartNumberingAfterBreak="0">
    <w:nsid w:val="348164AD"/>
    <w:multiLevelType w:val="multilevel"/>
    <w:tmpl w:val="28DAA87C"/>
    <w:lvl w:ilvl="0">
      <w:start w:val="1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360F12C2"/>
    <w:multiLevelType w:val="hybridMultilevel"/>
    <w:tmpl w:val="5952049C"/>
    <w:lvl w:ilvl="0" w:tplc="816ED44E">
      <w:start w:val="1"/>
      <w:numFmt w:val="lowerLetter"/>
      <w:lvlText w:val="%1)"/>
      <w:lvlJc w:val="left"/>
      <w:pPr>
        <w:ind w:left="720" w:hanging="360"/>
      </w:pPr>
      <w:rPr>
        <w:rFonts w:hint="default"/>
        <w:b/>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42" w15:restartNumberingAfterBreak="0">
    <w:nsid w:val="361D3054"/>
    <w:multiLevelType w:val="hybridMultilevel"/>
    <w:tmpl w:val="BFCEB6B2"/>
    <w:lvl w:ilvl="0" w:tplc="F9FCCB6C">
      <w:start w:val="1"/>
      <w:numFmt w:val="lowerLetter"/>
      <w:lvlText w:val="(%1)"/>
      <w:lvlJc w:val="left"/>
      <w:pPr>
        <w:ind w:left="1346" w:hanging="360"/>
      </w:pPr>
      <w:rPr>
        <w:rFonts w:hint="default"/>
      </w:rPr>
    </w:lvl>
    <w:lvl w:ilvl="1" w:tplc="5F603DAA">
      <w:start w:val="1"/>
      <w:numFmt w:val="lowerLetter"/>
      <w:lvlText w:val="(%2)"/>
      <w:lvlJc w:val="left"/>
      <w:pPr>
        <w:ind w:left="928" w:hanging="360"/>
      </w:pPr>
      <w:rPr>
        <w:rFonts w:hint="default"/>
        <w:b w:val="0"/>
        <w:bCs w:val="0"/>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38635FBE"/>
    <w:multiLevelType w:val="hybridMultilevel"/>
    <w:tmpl w:val="729E80E0"/>
    <w:lvl w:ilvl="0" w:tplc="FFFFFFFF">
      <w:start w:val="1"/>
      <w:numFmt w:val="decimal"/>
      <w:lvlText w:val="%1."/>
      <w:lvlJc w:val="left"/>
      <w:pPr>
        <w:ind w:left="0"/>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lvl w:ilvl="1" w:tplc="4C0A0001">
      <w:start w:val="1"/>
      <w:numFmt w:val="bullet"/>
      <w:lvlText w:val=""/>
      <w:lvlJc w:val="left"/>
      <w:pPr>
        <w:ind w:left="1188" w:hanging="360"/>
      </w:pPr>
      <w:rPr>
        <w:rFonts w:ascii="Symbol" w:hAnsi="Symbol" w:hint="default"/>
      </w:rPr>
    </w:lvl>
    <w:lvl w:ilvl="2" w:tplc="FFFFFFFF">
      <w:start w:val="1"/>
      <w:numFmt w:val="lowerRoman"/>
      <w:lvlText w:val="%3"/>
      <w:lvlJc w:val="left"/>
      <w:pPr>
        <w:ind w:left="1548"/>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lvl w:ilvl="3" w:tplc="FFFFFFFF">
      <w:start w:val="1"/>
      <w:numFmt w:val="decimal"/>
      <w:lvlText w:val="%4"/>
      <w:lvlJc w:val="left"/>
      <w:pPr>
        <w:ind w:left="2268"/>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lvl w:ilvl="4" w:tplc="FFFFFFFF">
      <w:start w:val="1"/>
      <w:numFmt w:val="lowerLetter"/>
      <w:lvlText w:val="%5"/>
      <w:lvlJc w:val="left"/>
      <w:pPr>
        <w:ind w:left="2988"/>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lvl w:ilvl="5" w:tplc="FFFFFFFF">
      <w:start w:val="1"/>
      <w:numFmt w:val="lowerRoman"/>
      <w:lvlText w:val="%6"/>
      <w:lvlJc w:val="left"/>
      <w:pPr>
        <w:ind w:left="3708"/>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lvl w:ilvl="6" w:tplc="FFFFFFFF">
      <w:start w:val="1"/>
      <w:numFmt w:val="decimal"/>
      <w:lvlText w:val="%7"/>
      <w:lvlJc w:val="left"/>
      <w:pPr>
        <w:ind w:left="4428"/>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lvl w:ilvl="7" w:tplc="FFFFFFFF">
      <w:start w:val="1"/>
      <w:numFmt w:val="lowerLetter"/>
      <w:lvlText w:val="%8"/>
      <w:lvlJc w:val="left"/>
      <w:pPr>
        <w:ind w:left="5148"/>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lvl w:ilvl="8" w:tplc="FFFFFFFF">
      <w:start w:val="1"/>
      <w:numFmt w:val="lowerRoman"/>
      <w:lvlText w:val="%9"/>
      <w:lvlJc w:val="left"/>
      <w:pPr>
        <w:ind w:left="5868"/>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abstractNum>
  <w:abstractNum w:abstractNumId="44" w15:restartNumberingAfterBreak="0">
    <w:nsid w:val="39692660"/>
    <w:multiLevelType w:val="multilevel"/>
    <w:tmpl w:val="09C428AE"/>
    <w:lvl w:ilvl="0">
      <w:start w:val="1"/>
      <w:numFmt w:val="decimal"/>
      <w:lvlText w:val="%1."/>
      <w:lvlJc w:val="left"/>
      <w:pPr>
        <w:tabs>
          <w:tab w:val="num" w:pos="431"/>
        </w:tabs>
        <w:ind w:left="431" w:hanging="431"/>
      </w:pPr>
      <w:rPr>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b w:val="0"/>
        <w:i w:val="0"/>
      </w:rPr>
    </w:lvl>
    <w:lvl w:ilvl="3">
      <w:start w:val="1"/>
      <w:numFmt w:val="lowerRoman"/>
      <w:pStyle w:val="Normala"/>
      <w:lvlText w:val="(%4)"/>
      <w:lvlJc w:val="left"/>
      <w:pPr>
        <w:tabs>
          <w:tab w:val="num" w:pos="2498"/>
        </w:tabs>
        <w:ind w:left="1843" w:hanging="425"/>
      </w:pPr>
    </w:lvl>
    <w:lvl w:ilvl="4">
      <w:start w:val="1"/>
      <w:numFmt w:val="decimal"/>
      <w:lvlText w:val=".%5"/>
      <w:lvlJc w:val="left"/>
      <w:pPr>
        <w:tabs>
          <w:tab w:val="num" w:pos="0"/>
        </w:tabs>
        <w:ind w:left="0" w:firstLine="0"/>
      </w:pPr>
    </w:lvl>
    <w:lvl w:ilvl="5">
      <w:start w:val="1"/>
      <w:numFmt w:val="decimal"/>
      <w:lvlText w:val=".%5.%6"/>
      <w:lvlJc w:val="left"/>
      <w:pPr>
        <w:tabs>
          <w:tab w:val="num" w:pos="0"/>
        </w:tabs>
        <w:ind w:left="0" w:firstLine="0"/>
      </w:pPr>
    </w:lvl>
    <w:lvl w:ilvl="6">
      <w:start w:val="1"/>
      <w:numFmt w:val="decimal"/>
      <w:lvlText w:val=".%5.%6.%7"/>
      <w:lvlJc w:val="left"/>
      <w:pPr>
        <w:tabs>
          <w:tab w:val="num" w:pos="0"/>
        </w:tabs>
        <w:ind w:left="0" w:firstLine="0"/>
      </w:pPr>
    </w:lvl>
    <w:lvl w:ilvl="7">
      <w:start w:val="1"/>
      <w:numFmt w:val="decimal"/>
      <w:lvlText w:val=".%5.%6.%7.%8"/>
      <w:lvlJc w:val="left"/>
      <w:pPr>
        <w:tabs>
          <w:tab w:val="num" w:pos="0"/>
        </w:tabs>
        <w:ind w:left="0" w:firstLine="0"/>
      </w:pPr>
    </w:lvl>
    <w:lvl w:ilvl="8">
      <w:start w:val="1"/>
      <w:numFmt w:val="decimal"/>
      <w:lvlText w:val=".%5.%6.%7.%8.%9"/>
      <w:lvlJc w:val="left"/>
      <w:pPr>
        <w:tabs>
          <w:tab w:val="num" w:pos="0"/>
        </w:tabs>
        <w:ind w:left="4392" w:hanging="1584"/>
      </w:pPr>
    </w:lvl>
  </w:abstractNum>
  <w:abstractNum w:abstractNumId="45" w15:restartNumberingAfterBreak="0">
    <w:nsid w:val="3A337FDF"/>
    <w:multiLevelType w:val="multilevel"/>
    <w:tmpl w:val="ACDE2A9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3BE27BC6"/>
    <w:multiLevelType w:val="hybridMultilevel"/>
    <w:tmpl w:val="0122B218"/>
    <w:lvl w:ilvl="0" w:tplc="FFFFFFFF">
      <w:start w:val="4"/>
      <w:numFmt w:val="lowerRoman"/>
      <w:lvlText w:val="(%1)"/>
      <w:lvlJc w:val="left"/>
      <w:pPr>
        <w:tabs>
          <w:tab w:val="num" w:pos="972"/>
        </w:tabs>
        <w:ind w:left="972" w:hanging="720"/>
      </w:pPr>
      <w:rPr>
        <w:rFonts w:hint="default"/>
      </w:rPr>
    </w:lvl>
    <w:lvl w:ilvl="1" w:tplc="FFFFFFFF">
      <w:start w:val="1"/>
      <w:numFmt w:val="lowerRoman"/>
      <w:lvlText w:val="(%2)"/>
      <w:lvlJc w:val="right"/>
      <w:pPr>
        <w:tabs>
          <w:tab w:val="num" w:pos="992"/>
        </w:tabs>
        <w:ind w:left="1070" w:hanging="360"/>
      </w:pPr>
      <w:rPr>
        <w:rFonts w:hint="default"/>
      </w:rPr>
    </w:lvl>
    <w:lvl w:ilvl="2" w:tplc="0409000F">
      <w:start w:val="1"/>
      <w:numFmt w:val="decimal"/>
      <w:lvlText w:val="%3."/>
      <w:lvlJc w:val="left"/>
      <w:pPr>
        <w:tabs>
          <w:tab w:val="num" w:pos="2232"/>
        </w:tabs>
        <w:ind w:left="2232" w:hanging="360"/>
      </w:pPr>
      <w:rPr>
        <w:rFonts w:hint="default"/>
      </w:rPr>
    </w:lvl>
    <w:lvl w:ilvl="3" w:tplc="FFFFFFFF" w:tentative="1">
      <w:start w:val="1"/>
      <w:numFmt w:val="decimal"/>
      <w:lvlText w:val="%4."/>
      <w:lvlJc w:val="left"/>
      <w:pPr>
        <w:tabs>
          <w:tab w:val="num" w:pos="2772"/>
        </w:tabs>
        <w:ind w:left="2772" w:hanging="360"/>
      </w:pPr>
    </w:lvl>
    <w:lvl w:ilvl="4" w:tplc="FFFFFFFF" w:tentative="1">
      <w:start w:val="1"/>
      <w:numFmt w:val="lowerLetter"/>
      <w:lvlText w:val="%5."/>
      <w:lvlJc w:val="left"/>
      <w:pPr>
        <w:tabs>
          <w:tab w:val="num" w:pos="3492"/>
        </w:tabs>
        <w:ind w:left="3492" w:hanging="360"/>
      </w:pPr>
    </w:lvl>
    <w:lvl w:ilvl="5" w:tplc="FFFFFFFF" w:tentative="1">
      <w:start w:val="1"/>
      <w:numFmt w:val="lowerRoman"/>
      <w:lvlText w:val="%6."/>
      <w:lvlJc w:val="right"/>
      <w:pPr>
        <w:tabs>
          <w:tab w:val="num" w:pos="4212"/>
        </w:tabs>
        <w:ind w:left="4212" w:hanging="180"/>
      </w:pPr>
    </w:lvl>
    <w:lvl w:ilvl="6" w:tplc="FFFFFFFF" w:tentative="1">
      <w:start w:val="1"/>
      <w:numFmt w:val="decimal"/>
      <w:lvlText w:val="%7."/>
      <w:lvlJc w:val="left"/>
      <w:pPr>
        <w:tabs>
          <w:tab w:val="num" w:pos="4932"/>
        </w:tabs>
        <w:ind w:left="4932" w:hanging="360"/>
      </w:pPr>
    </w:lvl>
    <w:lvl w:ilvl="7" w:tplc="FFFFFFFF" w:tentative="1">
      <w:start w:val="1"/>
      <w:numFmt w:val="lowerLetter"/>
      <w:lvlText w:val="%8."/>
      <w:lvlJc w:val="left"/>
      <w:pPr>
        <w:tabs>
          <w:tab w:val="num" w:pos="5652"/>
        </w:tabs>
        <w:ind w:left="5652" w:hanging="360"/>
      </w:pPr>
    </w:lvl>
    <w:lvl w:ilvl="8" w:tplc="FFFFFFFF" w:tentative="1">
      <w:start w:val="1"/>
      <w:numFmt w:val="lowerRoman"/>
      <w:lvlText w:val="%9."/>
      <w:lvlJc w:val="right"/>
      <w:pPr>
        <w:tabs>
          <w:tab w:val="num" w:pos="6372"/>
        </w:tabs>
        <w:ind w:left="6372" w:hanging="180"/>
      </w:pPr>
    </w:lvl>
  </w:abstractNum>
  <w:abstractNum w:abstractNumId="47" w15:restartNumberingAfterBreak="0">
    <w:nsid w:val="3CB11415"/>
    <w:multiLevelType w:val="multilevel"/>
    <w:tmpl w:val="29E0F094"/>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3DDC6121"/>
    <w:multiLevelType w:val="multilevel"/>
    <w:tmpl w:val="EC424FC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3E155EA9"/>
    <w:multiLevelType w:val="multilevel"/>
    <w:tmpl w:val="5EDA31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3F4047EC"/>
    <w:multiLevelType w:val="multilevel"/>
    <w:tmpl w:val="BA722418"/>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0443767"/>
    <w:multiLevelType w:val="hybridMultilevel"/>
    <w:tmpl w:val="61824FA8"/>
    <w:lvl w:ilvl="0" w:tplc="FFFFFFFF">
      <w:start w:val="1"/>
      <w:numFmt w:val="bullet"/>
      <w:lvlText w:val=""/>
      <w:lvlJc w:val="left"/>
      <w:pPr>
        <w:tabs>
          <w:tab w:val="num" w:pos="1077"/>
        </w:tabs>
        <w:ind w:left="1077" w:hanging="360"/>
      </w:pPr>
      <w:rPr>
        <w:rFonts w:ascii="Symbol" w:hAnsi="Symbol" w:hint="default"/>
      </w:rPr>
    </w:lvl>
    <w:lvl w:ilvl="1" w:tplc="FFFFFFFF" w:tentative="1">
      <w:start w:val="1"/>
      <w:numFmt w:val="bullet"/>
      <w:lvlText w:val="o"/>
      <w:lvlJc w:val="left"/>
      <w:pPr>
        <w:tabs>
          <w:tab w:val="num" w:pos="1797"/>
        </w:tabs>
        <w:ind w:left="1797" w:hanging="360"/>
      </w:pPr>
      <w:rPr>
        <w:rFonts w:ascii="Courier New" w:hAnsi="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52" w15:restartNumberingAfterBreak="0">
    <w:nsid w:val="428C2B4B"/>
    <w:multiLevelType w:val="multilevel"/>
    <w:tmpl w:val="B68A67DC"/>
    <w:lvl w:ilvl="0">
      <w:start w:val="1"/>
      <w:numFmt w:val="decimal"/>
      <w:pStyle w:val="CGCSubnumerales"/>
      <w:lvlText w:val="%1."/>
      <w:lvlJc w:val="left"/>
      <w:pPr>
        <w:tabs>
          <w:tab w:val="num" w:pos="502"/>
        </w:tabs>
        <w:ind w:left="502" w:hanging="360"/>
      </w:pPr>
      <w:rPr>
        <w:rFonts w:ascii="Times New Roman" w:eastAsia="Times New Roman" w:hAnsi="Times New Roman" w:cs="Times New Roman"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430A2918"/>
    <w:multiLevelType w:val="hybridMultilevel"/>
    <w:tmpl w:val="DD325D14"/>
    <w:lvl w:ilvl="0" w:tplc="96F820B6">
      <w:start w:val="1"/>
      <w:numFmt w:val="lowerRoman"/>
      <w:lvlText w:val="(%1)."/>
      <w:lvlJc w:val="left"/>
      <w:pPr>
        <w:tabs>
          <w:tab w:val="num" w:pos="1800"/>
        </w:tabs>
        <w:ind w:left="1800" w:hanging="720"/>
      </w:pPr>
      <w:rPr>
        <w:rFonts w:hint="default"/>
      </w:rPr>
    </w:lvl>
    <w:lvl w:ilvl="1" w:tplc="66DA0EEE">
      <w:start w:val="1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442D21E1"/>
    <w:multiLevelType w:val="hybridMultilevel"/>
    <w:tmpl w:val="E608663C"/>
    <w:lvl w:ilvl="0" w:tplc="0F78F0DC">
      <w:start w:val="1"/>
      <w:numFmt w:val="upperLetter"/>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55" w15:restartNumberingAfterBreak="0">
    <w:nsid w:val="463B75CC"/>
    <w:multiLevelType w:val="multilevel"/>
    <w:tmpl w:val="C136E29A"/>
    <w:lvl w:ilvl="0">
      <w:start w:val="21"/>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48912B74"/>
    <w:multiLevelType w:val="hybridMultilevel"/>
    <w:tmpl w:val="5C160F5A"/>
    <w:lvl w:ilvl="0" w:tplc="FFFFFFFF">
      <w:start w:val="1"/>
      <w:numFmt w:val="lowerRoman"/>
      <w:lvlText w:val="%1)"/>
      <w:lvlJc w:val="left"/>
      <w:pPr>
        <w:tabs>
          <w:tab w:val="num" w:pos="2160"/>
        </w:tabs>
        <w:ind w:left="216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15:restartNumberingAfterBreak="0">
    <w:nsid w:val="495C1F2F"/>
    <w:multiLevelType w:val="multilevel"/>
    <w:tmpl w:val="F654769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4CF6499B"/>
    <w:multiLevelType w:val="multilevel"/>
    <w:tmpl w:val="17EAD07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4D0163B4"/>
    <w:multiLevelType w:val="multilevel"/>
    <w:tmpl w:val="9ABCA17A"/>
    <w:lvl w:ilvl="0">
      <w:start w:val="1"/>
      <w:numFmt w:val="decimal"/>
      <w:lvlText w:val="%1."/>
      <w:lvlJc w:val="left"/>
      <w:pPr>
        <w:tabs>
          <w:tab w:val="num" w:pos="360"/>
        </w:tabs>
        <w:ind w:left="360" w:hanging="360"/>
      </w:pPr>
      <w:rPr>
        <w:rFonts w:ascii="Times New Roman" w:hAnsi="Times New Roman" w:cs="Times New Roman"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0" w15:restartNumberingAfterBreak="0">
    <w:nsid w:val="4D242F09"/>
    <w:multiLevelType w:val="hybridMultilevel"/>
    <w:tmpl w:val="5F5E13CC"/>
    <w:lvl w:ilvl="0" w:tplc="C61CAC14">
      <w:start w:val="1"/>
      <w:numFmt w:val="lowerLetter"/>
      <w:lvlText w:val="(%1)"/>
      <w:lvlJc w:val="left"/>
      <w:pPr>
        <w:tabs>
          <w:tab w:val="num" w:pos="2232"/>
        </w:tabs>
        <w:ind w:left="2232" w:hanging="504"/>
      </w:pPr>
      <w:rPr>
        <w:rFonts w:hint="default"/>
      </w:rPr>
    </w:lvl>
    <w:lvl w:ilvl="1" w:tplc="9CF00AAE">
      <w:start w:val="1"/>
      <w:numFmt w:val="lowerLetter"/>
      <w:lvlText w:val="(%2)"/>
      <w:lvlJc w:val="left"/>
      <w:pPr>
        <w:tabs>
          <w:tab w:val="num" w:pos="1440"/>
        </w:tabs>
        <w:ind w:left="1440" w:hanging="360"/>
      </w:pPr>
      <w:rPr>
        <w:rFonts w:hint="default"/>
      </w:rPr>
    </w:lvl>
    <w:lvl w:ilvl="2" w:tplc="4B265CC6">
      <w:start w:val="1"/>
      <w:numFmt w:val="lowerLetter"/>
      <w:lvlText w:val="%3)"/>
      <w:lvlJc w:val="left"/>
      <w:pPr>
        <w:ind w:left="2340" w:hanging="360"/>
      </w:pPr>
      <w:rPr>
        <w:rFonts w:hint="default"/>
        <w:i w:val="0"/>
      </w:rPr>
    </w:lvl>
    <w:lvl w:ilvl="3" w:tplc="BC42D44A">
      <w:start w:val="1"/>
      <w:numFmt w:val="decimal"/>
      <w:lvlText w:val="%4."/>
      <w:lvlJc w:val="left"/>
      <w:pPr>
        <w:ind w:left="2880" w:hanging="360"/>
      </w:pPr>
      <w:rPr>
        <w:rFonts w:hint="default"/>
      </w:rPr>
    </w:lvl>
    <w:lvl w:ilvl="4" w:tplc="C05866DA">
      <w:start w:val="2"/>
      <w:numFmt w:val="bullet"/>
      <w:lvlText w:val="-"/>
      <w:lvlJc w:val="left"/>
      <w:pPr>
        <w:ind w:left="3600" w:hanging="360"/>
      </w:pPr>
      <w:rPr>
        <w:rFonts w:ascii="Candara" w:eastAsiaTheme="minorEastAsia" w:hAnsi="Candara" w:cstheme="minorBidi"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506E4143"/>
    <w:multiLevelType w:val="multilevel"/>
    <w:tmpl w:val="2094594A"/>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2" w15:restartNumberingAfterBreak="0">
    <w:nsid w:val="506F677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1002A48"/>
    <w:multiLevelType w:val="multilevel"/>
    <w:tmpl w:val="7812D5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542A15F7"/>
    <w:multiLevelType w:val="multilevel"/>
    <w:tmpl w:val="AE3E308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5" w15:restartNumberingAfterBreak="0">
    <w:nsid w:val="54447E33"/>
    <w:multiLevelType w:val="hybridMultilevel"/>
    <w:tmpl w:val="5FCA5098"/>
    <w:lvl w:ilvl="0" w:tplc="0CE8A3BE">
      <w:start w:val="6"/>
      <w:numFmt w:val="bullet"/>
      <w:lvlText w:val="-"/>
      <w:lvlJc w:val="left"/>
      <w:pPr>
        <w:ind w:left="720" w:hanging="360"/>
      </w:pPr>
      <w:rPr>
        <w:rFonts w:ascii="Times New Roman" w:eastAsia="Century Gothic" w:hAnsi="Times New Roman" w:cs="Times New Roman" w:hint="default"/>
        <w:color w:val="000000"/>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66" w15:restartNumberingAfterBreak="0">
    <w:nsid w:val="54E2295E"/>
    <w:multiLevelType w:val="hybridMultilevel"/>
    <w:tmpl w:val="616CD296"/>
    <w:lvl w:ilvl="0" w:tplc="4C0A000F">
      <w:start w:val="1"/>
      <w:numFmt w:val="decimal"/>
      <w:lvlText w:val="%1."/>
      <w:lvlJc w:val="left"/>
      <w:pPr>
        <w:ind w:left="360" w:hanging="360"/>
      </w:pPr>
    </w:lvl>
    <w:lvl w:ilvl="1" w:tplc="4C0A0019" w:tentative="1">
      <w:start w:val="1"/>
      <w:numFmt w:val="lowerLetter"/>
      <w:lvlText w:val="%2."/>
      <w:lvlJc w:val="left"/>
      <w:pPr>
        <w:ind w:left="1080" w:hanging="360"/>
      </w:pPr>
    </w:lvl>
    <w:lvl w:ilvl="2" w:tplc="4C0A001B" w:tentative="1">
      <w:start w:val="1"/>
      <w:numFmt w:val="lowerRoman"/>
      <w:lvlText w:val="%3."/>
      <w:lvlJc w:val="right"/>
      <w:pPr>
        <w:ind w:left="1800" w:hanging="180"/>
      </w:p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67" w15:restartNumberingAfterBreak="0">
    <w:nsid w:val="571B6E93"/>
    <w:multiLevelType w:val="hybridMultilevel"/>
    <w:tmpl w:val="A6C8AFB6"/>
    <w:lvl w:ilvl="0" w:tplc="FFFFFFFF">
      <w:start w:val="1"/>
      <w:numFmt w:val="decimal"/>
      <w:lvlText w:val="%1."/>
      <w:lvlJc w:val="left"/>
      <w:pPr>
        <w:ind w:left="0"/>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lvl w:ilvl="1" w:tplc="4C0A0001">
      <w:start w:val="1"/>
      <w:numFmt w:val="bullet"/>
      <w:lvlText w:val=""/>
      <w:lvlJc w:val="left"/>
      <w:pPr>
        <w:ind w:left="1188" w:hanging="360"/>
      </w:pPr>
      <w:rPr>
        <w:rFonts w:ascii="Symbol" w:hAnsi="Symbol" w:hint="default"/>
      </w:rPr>
    </w:lvl>
    <w:lvl w:ilvl="2" w:tplc="FFFFFFFF">
      <w:start w:val="1"/>
      <w:numFmt w:val="lowerRoman"/>
      <w:lvlText w:val="%3"/>
      <w:lvlJc w:val="left"/>
      <w:pPr>
        <w:ind w:left="1548"/>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lvl w:ilvl="3" w:tplc="FFFFFFFF">
      <w:start w:val="1"/>
      <w:numFmt w:val="decimal"/>
      <w:lvlText w:val="%4"/>
      <w:lvlJc w:val="left"/>
      <w:pPr>
        <w:ind w:left="2268"/>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lvl w:ilvl="4" w:tplc="FFFFFFFF">
      <w:start w:val="1"/>
      <w:numFmt w:val="lowerLetter"/>
      <w:lvlText w:val="%5"/>
      <w:lvlJc w:val="left"/>
      <w:pPr>
        <w:ind w:left="2988"/>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lvl w:ilvl="5" w:tplc="FFFFFFFF">
      <w:start w:val="1"/>
      <w:numFmt w:val="lowerRoman"/>
      <w:lvlText w:val="%6"/>
      <w:lvlJc w:val="left"/>
      <w:pPr>
        <w:ind w:left="3708"/>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lvl w:ilvl="6" w:tplc="FFFFFFFF">
      <w:start w:val="1"/>
      <w:numFmt w:val="decimal"/>
      <w:lvlText w:val="%7"/>
      <w:lvlJc w:val="left"/>
      <w:pPr>
        <w:ind w:left="4428"/>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lvl w:ilvl="7" w:tplc="FFFFFFFF">
      <w:start w:val="1"/>
      <w:numFmt w:val="lowerLetter"/>
      <w:lvlText w:val="%8"/>
      <w:lvlJc w:val="left"/>
      <w:pPr>
        <w:ind w:left="5148"/>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lvl w:ilvl="8" w:tplc="FFFFFFFF">
      <w:start w:val="1"/>
      <w:numFmt w:val="lowerRoman"/>
      <w:lvlText w:val="%9"/>
      <w:lvlJc w:val="left"/>
      <w:pPr>
        <w:ind w:left="5868"/>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abstractNum>
  <w:abstractNum w:abstractNumId="68" w15:restartNumberingAfterBreak="0">
    <w:nsid w:val="57C85E89"/>
    <w:multiLevelType w:val="hybridMultilevel"/>
    <w:tmpl w:val="F31E58B2"/>
    <w:lvl w:ilvl="0" w:tplc="59D84828">
      <w:start w:val="1"/>
      <w:numFmt w:val="lowerLetter"/>
      <w:lvlText w:val="(%1)"/>
      <w:lvlJc w:val="left"/>
      <w:pPr>
        <w:tabs>
          <w:tab w:val="num" w:pos="1152"/>
        </w:tabs>
        <w:ind w:left="1152" w:hanging="360"/>
      </w:pPr>
      <w:rPr>
        <w:b/>
        <w:bCs/>
        <w:i w:val="0"/>
        <w:iCs w:val="0"/>
      </w:rPr>
    </w:lvl>
    <w:lvl w:ilvl="1" w:tplc="4B485FCA">
      <w:start w:val="1"/>
      <w:numFmt w:val="lowerLetter"/>
      <w:lvlText w:val="(%2)"/>
      <w:lvlJc w:val="left"/>
      <w:pPr>
        <w:tabs>
          <w:tab w:val="num" w:pos="1440"/>
        </w:tabs>
        <w:ind w:left="1440" w:hanging="360"/>
      </w:pPr>
      <w:rPr>
        <w:b w:val="0"/>
        <w:bCs w:val="0"/>
        <w:i w:val="0"/>
        <w:iCs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9" w15:restartNumberingAfterBreak="0">
    <w:nsid w:val="5A9F5F68"/>
    <w:multiLevelType w:val="hybridMultilevel"/>
    <w:tmpl w:val="27067B90"/>
    <w:lvl w:ilvl="0" w:tplc="FFFFFFFF">
      <w:start w:val="1"/>
      <w:numFmt w:val="lowerLetter"/>
      <w:lvlText w:val="(%1)"/>
      <w:lvlJc w:val="left"/>
      <w:pPr>
        <w:tabs>
          <w:tab w:val="num" w:pos="2232"/>
        </w:tabs>
        <w:ind w:left="2232" w:hanging="504"/>
      </w:pPr>
      <w:rPr>
        <w:rFonts w:hint="default"/>
      </w:rPr>
    </w:lvl>
    <w:lvl w:ilvl="1" w:tplc="FFFFFFFF">
      <w:start w:val="1"/>
      <w:numFmt w:val="lowerLetter"/>
      <w:lvlText w:val="%2."/>
      <w:lvlJc w:val="left"/>
      <w:pPr>
        <w:tabs>
          <w:tab w:val="num" w:pos="1440"/>
        </w:tabs>
        <w:ind w:left="1440" w:hanging="360"/>
      </w:pPr>
    </w:lvl>
    <w:lvl w:ilvl="2" w:tplc="04090001">
      <w:start w:val="1"/>
      <w:numFmt w:val="bullet"/>
      <w:lvlText w:val=""/>
      <w:lvlJc w:val="left"/>
      <w:pPr>
        <w:tabs>
          <w:tab w:val="num" w:pos="2160"/>
        </w:tabs>
        <w:ind w:left="2160" w:hanging="18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15:restartNumberingAfterBreak="0">
    <w:nsid w:val="5CF85E3F"/>
    <w:multiLevelType w:val="multilevel"/>
    <w:tmpl w:val="B6208C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D543164"/>
    <w:multiLevelType w:val="multilevel"/>
    <w:tmpl w:val="2B945312"/>
    <w:lvl w:ilvl="0">
      <w:start w:val="4"/>
      <w:numFmt w:val="decimal"/>
      <w:lvlText w:val="%1."/>
      <w:lvlJc w:val="left"/>
      <w:pPr>
        <w:ind w:left="372" w:hanging="372"/>
      </w:pPr>
      <w:rPr>
        <w:rFonts w:hint="default"/>
      </w:rPr>
    </w:lvl>
    <w:lvl w:ilvl="1">
      <w:start w:val="3"/>
      <w:numFmt w:val="decimal"/>
      <w:lvlText w:val="%1.%2."/>
      <w:lvlJc w:val="left"/>
      <w:pPr>
        <w:ind w:left="732" w:hanging="37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5D7E669E"/>
    <w:multiLevelType w:val="multilevel"/>
    <w:tmpl w:val="2B4698AA"/>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5E2873B7"/>
    <w:multiLevelType w:val="hybridMultilevel"/>
    <w:tmpl w:val="EB083930"/>
    <w:lvl w:ilvl="0" w:tplc="FFFFFFFF">
      <w:start w:val="1"/>
      <w:numFmt w:val="decimal"/>
      <w:lvlText w:val="%1."/>
      <w:lvlJc w:val="left"/>
      <w:pPr>
        <w:ind w:left="0"/>
      </w:pPr>
      <w:rPr>
        <w:rFonts w:ascii="Cambria" w:eastAsia="Cambria" w:hAnsi="Cambria" w:cs="Cambria"/>
        <w:b w:val="0"/>
        <w:i w:val="0"/>
        <w:strike w:val="0"/>
        <w:dstrike w:val="0"/>
        <w:color w:val="00000A"/>
        <w:sz w:val="20"/>
        <w:szCs w:val="20"/>
        <w:u w:val="none" w:color="000000"/>
        <w:bdr w:val="none" w:sz="0" w:space="0" w:color="auto"/>
        <w:shd w:val="clear" w:color="auto" w:fill="auto"/>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5E400A9A"/>
    <w:multiLevelType w:val="hybridMultilevel"/>
    <w:tmpl w:val="CA34B964"/>
    <w:lvl w:ilvl="0" w:tplc="FFFFFFFF">
      <w:start w:val="1"/>
      <w:numFmt w:val="lowerLetter"/>
      <w:lvlText w:val="(%1)"/>
      <w:lvlJc w:val="left"/>
      <w:pPr>
        <w:tabs>
          <w:tab w:val="num" w:pos="972"/>
        </w:tabs>
        <w:ind w:left="972" w:hanging="360"/>
      </w:pPr>
      <w:rPr>
        <w:rFonts w:hint="default"/>
      </w:rPr>
    </w:lvl>
    <w:lvl w:ilvl="1" w:tplc="CAA0D35E">
      <w:start w:val="6"/>
      <w:numFmt w:val="decimal"/>
      <w:lvlText w:val="%2."/>
      <w:lvlJc w:val="left"/>
      <w:pPr>
        <w:tabs>
          <w:tab w:val="num" w:pos="1692"/>
        </w:tabs>
        <w:ind w:left="1692" w:hanging="360"/>
      </w:pPr>
      <w:rPr>
        <w:rFonts w:hint="default"/>
        <w:i w:val="0"/>
      </w:rPr>
    </w:lvl>
    <w:lvl w:ilvl="2" w:tplc="FFFFFFFF" w:tentative="1">
      <w:start w:val="1"/>
      <w:numFmt w:val="lowerRoman"/>
      <w:lvlText w:val="%3."/>
      <w:lvlJc w:val="right"/>
      <w:pPr>
        <w:tabs>
          <w:tab w:val="num" w:pos="2412"/>
        </w:tabs>
        <w:ind w:left="2412" w:hanging="180"/>
      </w:pPr>
    </w:lvl>
    <w:lvl w:ilvl="3" w:tplc="FFFFFFFF" w:tentative="1">
      <w:start w:val="1"/>
      <w:numFmt w:val="decimal"/>
      <w:lvlText w:val="%4."/>
      <w:lvlJc w:val="left"/>
      <w:pPr>
        <w:tabs>
          <w:tab w:val="num" w:pos="3132"/>
        </w:tabs>
        <w:ind w:left="3132" w:hanging="360"/>
      </w:pPr>
    </w:lvl>
    <w:lvl w:ilvl="4" w:tplc="FFFFFFFF" w:tentative="1">
      <w:start w:val="1"/>
      <w:numFmt w:val="lowerLetter"/>
      <w:lvlText w:val="%5."/>
      <w:lvlJc w:val="left"/>
      <w:pPr>
        <w:tabs>
          <w:tab w:val="num" w:pos="3852"/>
        </w:tabs>
        <w:ind w:left="3852" w:hanging="360"/>
      </w:pPr>
    </w:lvl>
    <w:lvl w:ilvl="5" w:tplc="FFFFFFFF" w:tentative="1">
      <w:start w:val="1"/>
      <w:numFmt w:val="lowerRoman"/>
      <w:lvlText w:val="%6."/>
      <w:lvlJc w:val="right"/>
      <w:pPr>
        <w:tabs>
          <w:tab w:val="num" w:pos="4572"/>
        </w:tabs>
        <w:ind w:left="4572" w:hanging="180"/>
      </w:pPr>
    </w:lvl>
    <w:lvl w:ilvl="6" w:tplc="FFFFFFFF" w:tentative="1">
      <w:start w:val="1"/>
      <w:numFmt w:val="decimal"/>
      <w:lvlText w:val="%7."/>
      <w:lvlJc w:val="left"/>
      <w:pPr>
        <w:tabs>
          <w:tab w:val="num" w:pos="5292"/>
        </w:tabs>
        <w:ind w:left="5292" w:hanging="360"/>
      </w:pPr>
    </w:lvl>
    <w:lvl w:ilvl="7" w:tplc="FFFFFFFF" w:tentative="1">
      <w:start w:val="1"/>
      <w:numFmt w:val="lowerLetter"/>
      <w:lvlText w:val="%8."/>
      <w:lvlJc w:val="left"/>
      <w:pPr>
        <w:tabs>
          <w:tab w:val="num" w:pos="6012"/>
        </w:tabs>
        <w:ind w:left="6012" w:hanging="360"/>
      </w:pPr>
    </w:lvl>
    <w:lvl w:ilvl="8" w:tplc="FFFFFFFF" w:tentative="1">
      <w:start w:val="1"/>
      <w:numFmt w:val="lowerRoman"/>
      <w:lvlText w:val="%9."/>
      <w:lvlJc w:val="right"/>
      <w:pPr>
        <w:tabs>
          <w:tab w:val="num" w:pos="6732"/>
        </w:tabs>
        <w:ind w:left="6732" w:hanging="180"/>
      </w:pPr>
    </w:lvl>
  </w:abstractNum>
  <w:abstractNum w:abstractNumId="75" w15:restartNumberingAfterBreak="0">
    <w:nsid w:val="5EA06FFC"/>
    <w:multiLevelType w:val="multilevel"/>
    <w:tmpl w:val="6F14BFBC"/>
    <w:lvl w:ilvl="0">
      <w:start w:val="2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lang w:val="es-E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5F2F69C6"/>
    <w:multiLevelType w:val="multilevel"/>
    <w:tmpl w:val="191A67C2"/>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77" w15:restartNumberingAfterBreak="0">
    <w:nsid w:val="5F395F21"/>
    <w:multiLevelType w:val="multilevel"/>
    <w:tmpl w:val="2094594A"/>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8" w15:restartNumberingAfterBreak="0">
    <w:nsid w:val="60667A67"/>
    <w:multiLevelType w:val="multilevel"/>
    <w:tmpl w:val="2094594A"/>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9" w15:restartNumberingAfterBreak="0">
    <w:nsid w:val="62AB0841"/>
    <w:multiLevelType w:val="hybridMultilevel"/>
    <w:tmpl w:val="07D49CF8"/>
    <w:lvl w:ilvl="0" w:tplc="FFFFFFFF">
      <w:start w:val="1"/>
      <w:numFmt w:val="decimal"/>
      <w:lvlText w:val="%1."/>
      <w:lvlJc w:val="left"/>
      <w:pPr>
        <w:tabs>
          <w:tab w:val="num" w:pos="720"/>
        </w:tabs>
        <w:ind w:left="720" w:hanging="360"/>
      </w:pPr>
    </w:lvl>
    <w:lvl w:ilvl="1" w:tplc="FFFFFFFF">
      <w:start w:val="1"/>
      <w:numFmt w:val="lowerRoman"/>
      <w:lvlText w:val="(%2)"/>
      <w:lvlJc w:val="right"/>
      <w:pPr>
        <w:tabs>
          <w:tab w:val="num" w:pos="1440"/>
        </w:tabs>
        <w:ind w:left="1440" w:hanging="360"/>
      </w:pPr>
      <w:rPr>
        <w:rFonts w:ascii="Arial" w:eastAsia="Times New Roman" w:hAnsi="Arial" w:cs="Times New Roman"/>
      </w:rPr>
    </w:lvl>
    <w:lvl w:ilvl="2" w:tplc="FFFFFFFF">
      <w:start w:val="1"/>
      <w:numFmt w:val="lowerLetter"/>
      <w:lvlText w:val="(%3)"/>
      <w:lvlJc w:val="left"/>
      <w:pPr>
        <w:tabs>
          <w:tab w:val="num" w:pos="2484"/>
        </w:tabs>
        <w:ind w:left="2484" w:hanging="504"/>
      </w:pPr>
      <w:rPr>
        <w:rFonts w:hint="default"/>
      </w:rPr>
    </w:lvl>
    <w:lvl w:ilvl="3" w:tplc="FFFFFFFF">
      <w:start w:val="1"/>
      <w:numFmt w:val="lowerRoman"/>
      <w:lvlText w:val="(%4)"/>
      <w:lvlJc w:val="righ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0" w15:restartNumberingAfterBreak="0">
    <w:nsid w:val="62B763FE"/>
    <w:multiLevelType w:val="multilevel"/>
    <w:tmpl w:val="A9C0ADE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640B585D"/>
    <w:multiLevelType w:val="multilevel"/>
    <w:tmpl w:val="3D5C47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4125BCC"/>
    <w:multiLevelType w:val="hybridMultilevel"/>
    <w:tmpl w:val="F2FE80B2"/>
    <w:lvl w:ilvl="0" w:tplc="1CA07E3E">
      <w:start w:val="3"/>
      <w:numFmt w:val="bullet"/>
      <w:lvlText w:val="-"/>
      <w:lvlJc w:val="left"/>
      <w:pPr>
        <w:ind w:left="1069" w:hanging="360"/>
      </w:pPr>
      <w:rPr>
        <w:rFonts w:ascii="Times New Roman" w:eastAsia="Times New Roman" w:hAnsi="Times New Roman" w:cs="Times New Roman" w:hint="default"/>
        <w:i w:val="0"/>
      </w:rPr>
    </w:lvl>
    <w:lvl w:ilvl="1" w:tplc="4C0A0003" w:tentative="1">
      <w:start w:val="1"/>
      <w:numFmt w:val="bullet"/>
      <w:lvlText w:val="o"/>
      <w:lvlJc w:val="left"/>
      <w:pPr>
        <w:ind w:left="1789" w:hanging="360"/>
      </w:pPr>
      <w:rPr>
        <w:rFonts w:ascii="Courier New" w:hAnsi="Courier New" w:cs="Courier New" w:hint="default"/>
      </w:rPr>
    </w:lvl>
    <w:lvl w:ilvl="2" w:tplc="4C0A0005" w:tentative="1">
      <w:start w:val="1"/>
      <w:numFmt w:val="bullet"/>
      <w:lvlText w:val=""/>
      <w:lvlJc w:val="left"/>
      <w:pPr>
        <w:ind w:left="2509" w:hanging="360"/>
      </w:pPr>
      <w:rPr>
        <w:rFonts w:ascii="Wingdings" w:hAnsi="Wingdings" w:hint="default"/>
      </w:rPr>
    </w:lvl>
    <w:lvl w:ilvl="3" w:tplc="4C0A0001" w:tentative="1">
      <w:start w:val="1"/>
      <w:numFmt w:val="bullet"/>
      <w:lvlText w:val=""/>
      <w:lvlJc w:val="left"/>
      <w:pPr>
        <w:ind w:left="3229" w:hanging="360"/>
      </w:pPr>
      <w:rPr>
        <w:rFonts w:ascii="Symbol" w:hAnsi="Symbol" w:hint="default"/>
      </w:rPr>
    </w:lvl>
    <w:lvl w:ilvl="4" w:tplc="4C0A0003" w:tentative="1">
      <w:start w:val="1"/>
      <w:numFmt w:val="bullet"/>
      <w:lvlText w:val="o"/>
      <w:lvlJc w:val="left"/>
      <w:pPr>
        <w:ind w:left="3949" w:hanging="360"/>
      </w:pPr>
      <w:rPr>
        <w:rFonts w:ascii="Courier New" w:hAnsi="Courier New" w:cs="Courier New" w:hint="default"/>
      </w:rPr>
    </w:lvl>
    <w:lvl w:ilvl="5" w:tplc="4C0A0005" w:tentative="1">
      <w:start w:val="1"/>
      <w:numFmt w:val="bullet"/>
      <w:lvlText w:val=""/>
      <w:lvlJc w:val="left"/>
      <w:pPr>
        <w:ind w:left="4669" w:hanging="360"/>
      </w:pPr>
      <w:rPr>
        <w:rFonts w:ascii="Wingdings" w:hAnsi="Wingdings" w:hint="default"/>
      </w:rPr>
    </w:lvl>
    <w:lvl w:ilvl="6" w:tplc="4C0A0001" w:tentative="1">
      <w:start w:val="1"/>
      <w:numFmt w:val="bullet"/>
      <w:lvlText w:val=""/>
      <w:lvlJc w:val="left"/>
      <w:pPr>
        <w:ind w:left="5389" w:hanging="360"/>
      </w:pPr>
      <w:rPr>
        <w:rFonts w:ascii="Symbol" w:hAnsi="Symbol" w:hint="default"/>
      </w:rPr>
    </w:lvl>
    <w:lvl w:ilvl="7" w:tplc="4C0A0003" w:tentative="1">
      <w:start w:val="1"/>
      <w:numFmt w:val="bullet"/>
      <w:lvlText w:val="o"/>
      <w:lvlJc w:val="left"/>
      <w:pPr>
        <w:ind w:left="6109" w:hanging="360"/>
      </w:pPr>
      <w:rPr>
        <w:rFonts w:ascii="Courier New" w:hAnsi="Courier New" w:cs="Courier New" w:hint="default"/>
      </w:rPr>
    </w:lvl>
    <w:lvl w:ilvl="8" w:tplc="4C0A0005" w:tentative="1">
      <w:start w:val="1"/>
      <w:numFmt w:val="bullet"/>
      <w:lvlText w:val=""/>
      <w:lvlJc w:val="left"/>
      <w:pPr>
        <w:ind w:left="6829" w:hanging="360"/>
      </w:pPr>
      <w:rPr>
        <w:rFonts w:ascii="Wingdings" w:hAnsi="Wingdings" w:hint="default"/>
      </w:rPr>
    </w:lvl>
  </w:abstractNum>
  <w:abstractNum w:abstractNumId="83" w15:restartNumberingAfterBreak="0">
    <w:nsid w:val="64AD19CA"/>
    <w:multiLevelType w:val="multilevel"/>
    <w:tmpl w:val="277889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66DB19D0"/>
    <w:multiLevelType w:val="hybridMultilevel"/>
    <w:tmpl w:val="B1A6CDE2"/>
    <w:lvl w:ilvl="0" w:tplc="FFFFFFFF">
      <w:start w:val="1"/>
      <w:numFmt w:val="lowerLetter"/>
      <w:lvlText w:val="(%1)"/>
      <w:lvlJc w:val="left"/>
      <w:pPr>
        <w:tabs>
          <w:tab w:val="num" w:pos="1080"/>
        </w:tabs>
        <w:ind w:left="1080" w:hanging="360"/>
      </w:pPr>
      <w:rPr>
        <w:rFonts w:hint="default"/>
      </w:rPr>
    </w:lvl>
    <w:lvl w:ilvl="1" w:tplc="FFFFFFFF">
      <w:start w:val="2"/>
      <w:numFmt w:val="upperLetter"/>
      <w:lvlText w:val="(%2)"/>
      <w:lvlJc w:val="left"/>
      <w:pPr>
        <w:tabs>
          <w:tab w:val="num" w:pos="1800"/>
        </w:tabs>
        <w:ind w:left="1800" w:hanging="36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5" w15:restartNumberingAfterBreak="0">
    <w:nsid w:val="673C31A5"/>
    <w:multiLevelType w:val="hybridMultilevel"/>
    <w:tmpl w:val="D58CF51C"/>
    <w:lvl w:ilvl="0" w:tplc="FFFFFFFF">
      <w:start w:val="1"/>
      <w:numFmt w:val="lowerRoman"/>
      <w:lvlText w:val="(%1)"/>
      <w:lvlJc w:val="left"/>
      <w:pPr>
        <w:tabs>
          <w:tab w:val="num" w:pos="1287"/>
        </w:tabs>
        <w:ind w:left="1287" w:hanging="720"/>
      </w:pPr>
      <w:rPr>
        <w:rFonts w:hint="default"/>
      </w:rPr>
    </w:lvl>
    <w:lvl w:ilvl="1" w:tplc="FFFFFFFF">
      <w:start w:val="1"/>
      <w:numFmt w:val="lowerLetter"/>
      <w:lvlText w:val="%2."/>
      <w:lvlJc w:val="left"/>
      <w:pPr>
        <w:tabs>
          <w:tab w:val="num" w:pos="1647"/>
        </w:tabs>
        <w:ind w:left="1647" w:hanging="360"/>
      </w:pPr>
    </w:lvl>
    <w:lvl w:ilvl="2" w:tplc="FD96E9C0">
      <w:start w:val="1"/>
      <w:numFmt w:val="lowerLetter"/>
      <w:lvlText w:val="(%3)"/>
      <w:lvlJc w:val="left"/>
      <w:pPr>
        <w:tabs>
          <w:tab w:val="num" w:pos="2547"/>
        </w:tabs>
        <w:ind w:left="2547" w:hanging="360"/>
      </w:pPr>
      <w:rPr>
        <w:rFonts w:hint="default"/>
      </w:r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86" w15:restartNumberingAfterBreak="0">
    <w:nsid w:val="68C76EAE"/>
    <w:multiLevelType w:val="multilevel"/>
    <w:tmpl w:val="B3ECEA6E"/>
    <w:lvl w:ilvl="0">
      <w:start w:val="1"/>
      <w:numFmt w:val="decimal"/>
      <w:lvlText w:val="%1."/>
      <w:lvlJc w:val="left"/>
      <w:pPr>
        <w:ind w:left="720" w:hanging="72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7" w15:restartNumberingAfterBreak="0">
    <w:nsid w:val="69871C59"/>
    <w:multiLevelType w:val="hybridMultilevel"/>
    <w:tmpl w:val="88663FC6"/>
    <w:lvl w:ilvl="0" w:tplc="FFFFFFFF">
      <w:start w:val="1"/>
      <w:numFmt w:val="lowerLetter"/>
      <w:lvlText w:val="(%1)"/>
      <w:lvlJc w:val="left"/>
      <w:pPr>
        <w:tabs>
          <w:tab w:val="num" w:pos="900"/>
        </w:tabs>
        <w:ind w:left="900" w:hanging="360"/>
      </w:pPr>
      <w:rPr>
        <w:rFonts w:hint="default"/>
      </w:rPr>
    </w:lvl>
    <w:lvl w:ilvl="1" w:tplc="FFFFFFFF">
      <w:start w:val="2"/>
      <w:numFmt w:val="decimal"/>
      <w:lvlText w:val="%2."/>
      <w:lvlJc w:val="left"/>
      <w:pPr>
        <w:tabs>
          <w:tab w:val="num" w:pos="1710"/>
        </w:tabs>
        <w:ind w:left="1710" w:hanging="45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88" w15:restartNumberingAfterBreak="0">
    <w:nsid w:val="69EA1253"/>
    <w:multiLevelType w:val="multilevel"/>
    <w:tmpl w:val="5254E60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9" w15:restartNumberingAfterBreak="0">
    <w:nsid w:val="6B79439B"/>
    <w:multiLevelType w:val="hybridMultilevel"/>
    <w:tmpl w:val="DDCA3BAC"/>
    <w:lvl w:ilvl="0" w:tplc="F292642C">
      <w:start w:val="1"/>
      <w:numFmt w:val="lowerLetter"/>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0" w15:restartNumberingAfterBreak="0">
    <w:nsid w:val="6D8841FD"/>
    <w:multiLevelType w:val="multilevel"/>
    <w:tmpl w:val="9F48335C"/>
    <w:lvl w:ilvl="0">
      <w:start w:val="1"/>
      <w:numFmt w:val="bullet"/>
      <w:lvlText w:val="●"/>
      <w:lvlJc w:val="left"/>
      <w:pPr>
        <w:ind w:left="360" w:hanging="360"/>
      </w:pPr>
      <w:rPr>
        <w:rFonts w:ascii="Noto Sans Symbols" w:eastAsia="Noto Sans Symbols" w:hAnsi="Noto Sans Symbols" w:cs="Noto Sans Symbols"/>
        <w:b/>
        <w:bC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1" w15:restartNumberingAfterBreak="0">
    <w:nsid w:val="7010727A"/>
    <w:multiLevelType w:val="multilevel"/>
    <w:tmpl w:val="AA88C8BC"/>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72015F44"/>
    <w:multiLevelType w:val="multilevel"/>
    <w:tmpl w:val="E332993E"/>
    <w:lvl w:ilvl="0">
      <w:start w:val="2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72D64100"/>
    <w:multiLevelType w:val="multilevel"/>
    <w:tmpl w:val="A596DD78"/>
    <w:lvl w:ilvl="0">
      <w:start w:val="1"/>
      <w:numFmt w:val="decimal"/>
      <w:lvlText w:val="%1."/>
      <w:lvlJc w:val="left"/>
      <w:pPr>
        <w:ind w:left="720" w:hanging="72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4" w15:restartNumberingAfterBreak="0">
    <w:nsid w:val="734A2839"/>
    <w:multiLevelType w:val="multilevel"/>
    <w:tmpl w:val="A16AD9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739E36FD"/>
    <w:multiLevelType w:val="hybridMultilevel"/>
    <w:tmpl w:val="FC6C4CD4"/>
    <w:lvl w:ilvl="0" w:tplc="F6CC8298">
      <w:start w:val="1"/>
      <w:numFmt w:val="lowerLetter"/>
      <w:pStyle w:val="Paragrapha"/>
      <w:lvlText w:val="(%1)"/>
      <w:lvlJc w:val="left"/>
      <w:pPr>
        <w:tabs>
          <w:tab w:val="num" w:pos="1440"/>
        </w:tabs>
        <w:ind w:left="1440" w:hanging="360"/>
      </w:pPr>
      <w:rPr>
        <w:rFonts w:ascii="Calibri" w:hAnsi="Calibri" w:hint="default"/>
        <w:b w:val="0"/>
        <w:i w:val="0"/>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6" w15:restartNumberingAfterBreak="0">
    <w:nsid w:val="73A97C2C"/>
    <w:multiLevelType w:val="multilevel"/>
    <w:tmpl w:val="6546CD4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73FC689B"/>
    <w:multiLevelType w:val="multilevel"/>
    <w:tmpl w:val="B59A615C"/>
    <w:lvl w:ilvl="0">
      <w:start w:val="1"/>
      <w:numFmt w:val="decimal"/>
      <w:lvlText w:val="%1."/>
      <w:lvlJc w:val="left"/>
      <w:pPr>
        <w:ind w:left="720" w:hanging="72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8" w15:restartNumberingAfterBreak="0">
    <w:nsid w:val="74B34584"/>
    <w:multiLevelType w:val="multilevel"/>
    <w:tmpl w:val="5002C22E"/>
    <w:lvl w:ilvl="0">
      <w:start w:val="42"/>
      <w:numFmt w:val="decimal"/>
      <w:lvlText w:val="%1."/>
      <w:lvlJc w:val="left"/>
      <w:pPr>
        <w:ind w:left="480" w:hanging="480"/>
      </w:pPr>
      <w:rPr>
        <w:rFonts w:hint="default"/>
      </w:rPr>
    </w:lvl>
    <w:lvl w:ilvl="1">
      <w:start w:val="2"/>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376" w:hanging="1800"/>
      </w:pPr>
      <w:rPr>
        <w:rFonts w:hint="default"/>
      </w:rPr>
    </w:lvl>
  </w:abstractNum>
  <w:abstractNum w:abstractNumId="99" w15:restartNumberingAfterBreak="0">
    <w:nsid w:val="755D514A"/>
    <w:multiLevelType w:val="hybridMultilevel"/>
    <w:tmpl w:val="9842B28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0" w15:restartNumberingAfterBreak="0">
    <w:nsid w:val="76DB0720"/>
    <w:multiLevelType w:val="multilevel"/>
    <w:tmpl w:val="1B1C69D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77136402"/>
    <w:multiLevelType w:val="multilevel"/>
    <w:tmpl w:val="B7F25A64"/>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02" w15:restartNumberingAfterBreak="0">
    <w:nsid w:val="7BCC2773"/>
    <w:multiLevelType w:val="multilevel"/>
    <w:tmpl w:val="296A31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3" w15:restartNumberingAfterBreak="0">
    <w:nsid w:val="7D2828CC"/>
    <w:multiLevelType w:val="hybridMultilevel"/>
    <w:tmpl w:val="97366758"/>
    <w:lvl w:ilvl="0" w:tplc="1CA07E3E">
      <w:start w:val="3"/>
      <w:numFmt w:val="bullet"/>
      <w:lvlText w:val="-"/>
      <w:lvlJc w:val="left"/>
      <w:pPr>
        <w:ind w:left="720" w:hanging="360"/>
      </w:pPr>
      <w:rPr>
        <w:rFonts w:ascii="Times New Roman" w:eastAsia="Times New Roman" w:hAnsi="Times New Roman" w:cs="Times New Roman" w:hint="default"/>
        <w:i w:val="0"/>
      </w:rPr>
    </w:lvl>
    <w:lvl w:ilvl="1" w:tplc="4C0A0003">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04" w15:restartNumberingAfterBreak="0">
    <w:nsid w:val="7DA332FC"/>
    <w:multiLevelType w:val="multilevel"/>
    <w:tmpl w:val="3E7437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7FD13D05"/>
    <w:multiLevelType w:val="multilevel"/>
    <w:tmpl w:val="39A24818"/>
    <w:lvl w:ilvl="0">
      <w:start w:val="1"/>
      <w:numFmt w:val="bullet"/>
      <w:lvlText w:val="●"/>
      <w:lvlJc w:val="left"/>
      <w:pPr>
        <w:ind w:left="1440" w:hanging="360"/>
      </w:pPr>
      <w:rPr>
        <w:rFonts w:ascii="Noto Sans Symbols" w:eastAsia="Noto Sans Symbols" w:hAnsi="Noto Sans Symbols" w:cs="Noto Sans Symbols"/>
        <w:b/>
        <w:bC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01"/>
  </w:num>
  <w:num w:numId="2">
    <w:abstractNumId w:val="17"/>
  </w:num>
  <w:num w:numId="3">
    <w:abstractNumId w:val="58"/>
  </w:num>
  <w:num w:numId="4">
    <w:abstractNumId w:val="46"/>
  </w:num>
  <w:num w:numId="5">
    <w:abstractNumId w:val="96"/>
  </w:num>
  <w:num w:numId="6">
    <w:abstractNumId w:val="45"/>
  </w:num>
  <w:num w:numId="7">
    <w:abstractNumId w:val="100"/>
  </w:num>
  <w:num w:numId="8">
    <w:abstractNumId w:val="48"/>
  </w:num>
  <w:num w:numId="9">
    <w:abstractNumId w:val="91"/>
  </w:num>
  <w:num w:numId="10">
    <w:abstractNumId w:val="28"/>
  </w:num>
  <w:num w:numId="11">
    <w:abstractNumId w:val="84"/>
  </w:num>
  <w:num w:numId="12">
    <w:abstractNumId w:val="32"/>
  </w:num>
  <w:num w:numId="13">
    <w:abstractNumId w:val="5"/>
  </w:num>
  <w:num w:numId="14">
    <w:abstractNumId w:val="92"/>
  </w:num>
  <w:num w:numId="15">
    <w:abstractNumId w:val="75"/>
  </w:num>
  <w:num w:numId="16">
    <w:abstractNumId w:val="87"/>
  </w:num>
  <w:num w:numId="17">
    <w:abstractNumId w:val="80"/>
  </w:num>
  <w:num w:numId="18">
    <w:abstractNumId w:val="40"/>
  </w:num>
  <w:num w:numId="19">
    <w:abstractNumId w:val="44"/>
  </w:num>
  <w:num w:numId="20">
    <w:abstractNumId w:val="69"/>
  </w:num>
  <w:num w:numId="21">
    <w:abstractNumId w:val="51"/>
  </w:num>
  <w:num w:numId="22">
    <w:abstractNumId w:val="99"/>
  </w:num>
  <w:num w:numId="23">
    <w:abstractNumId w:val="29"/>
  </w:num>
  <w:num w:numId="24">
    <w:abstractNumId w:val="56"/>
  </w:num>
  <w:num w:numId="25">
    <w:abstractNumId w:val="36"/>
  </w:num>
  <w:num w:numId="26">
    <w:abstractNumId w:val="55"/>
  </w:num>
  <w:num w:numId="27">
    <w:abstractNumId w:val="74"/>
  </w:num>
  <w:num w:numId="28">
    <w:abstractNumId w:val="79"/>
  </w:num>
  <w:num w:numId="29">
    <w:abstractNumId w:val="18"/>
  </w:num>
  <w:num w:numId="30">
    <w:abstractNumId w:val="52"/>
  </w:num>
  <w:num w:numId="31">
    <w:abstractNumId w:val="2"/>
  </w:num>
  <w:num w:numId="32">
    <w:abstractNumId w:val="1"/>
  </w:num>
  <w:num w:numId="33">
    <w:abstractNumId w:val="0"/>
  </w:num>
  <w:num w:numId="34">
    <w:abstractNumId w:val="85"/>
  </w:num>
  <w:num w:numId="35">
    <w:abstractNumId w:val="53"/>
  </w:num>
  <w:num w:numId="36">
    <w:abstractNumId w:val="72"/>
  </w:num>
  <w:num w:numId="37">
    <w:abstractNumId w:val="4"/>
  </w:num>
  <w:num w:numId="38">
    <w:abstractNumId w:val="10"/>
  </w:num>
  <w:num w:numId="3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5"/>
  </w:num>
  <w:num w:numId="41">
    <w:abstractNumId w:val="8"/>
  </w:num>
  <w:num w:numId="42">
    <w:abstractNumId w:val="50"/>
  </w:num>
  <w:num w:numId="43">
    <w:abstractNumId w:val="98"/>
  </w:num>
  <w:num w:numId="44">
    <w:abstractNumId w:val="60"/>
  </w:num>
  <w:num w:numId="45">
    <w:abstractNumId w:val="62"/>
  </w:num>
  <w:num w:numId="46">
    <w:abstractNumId w:val="71"/>
  </w:num>
  <w:num w:numId="47">
    <w:abstractNumId w:val="89"/>
  </w:num>
  <w:num w:numId="48">
    <w:abstractNumId w:val="21"/>
  </w:num>
  <w:num w:numId="49">
    <w:abstractNumId w:val="39"/>
  </w:num>
  <w:num w:numId="50">
    <w:abstractNumId w:val="66"/>
  </w:num>
  <w:num w:numId="51">
    <w:abstractNumId w:val="103"/>
  </w:num>
  <w:num w:numId="52">
    <w:abstractNumId w:val="63"/>
  </w:num>
  <w:num w:numId="53">
    <w:abstractNumId w:val="42"/>
  </w:num>
  <w:num w:numId="54">
    <w:abstractNumId w:val="15"/>
  </w:num>
  <w:num w:numId="55">
    <w:abstractNumId w:val="54"/>
  </w:num>
  <w:num w:numId="56">
    <w:abstractNumId w:val="11"/>
  </w:num>
  <w:num w:numId="57">
    <w:abstractNumId w:val="59"/>
  </w:num>
  <w:num w:numId="58">
    <w:abstractNumId w:val="78"/>
  </w:num>
  <w:num w:numId="59">
    <w:abstractNumId w:val="43"/>
  </w:num>
  <w:num w:numId="60">
    <w:abstractNumId w:val="67"/>
  </w:num>
  <w:num w:numId="61">
    <w:abstractNumId w:val="77"/>
  </w:num>
  <w:num w:numId="62">
    <w:abstractNumId w:val="7"/>
  </w:num>
  <w:num w:numId="63">
    <w:abstractNumId w:val="65"/>
  </w:num>
  <w:num w:numId="64">
    <w:abstractNumId w:val="61"/>
  </w:num>
  <w:num w:numId="65">
    <w:abstractNumId w:val="49"/>
  </w:num>
  <w:num w:numId="66">
    <w:abstractNumId w:val="3"/>
  </w:num>
  <w:num w:numId="67">
    <w:abstractNumId w:val="20"/>
  </w:num>
  <w:num w:numId="68">
    <w:abstractNumId w:val="97"/>
  </w:num>
  <w:num w:numId="69">
    <w:abstractNumId w:val="70"/>
  </w:num>
  <w:num w:numId="70">
    <w:abstractNumId w:val="47"/>
  </w:num>
  <w:num w:numId="71">
    <w:abstractNumId w:val="23"/>
  </w:num>
  <w:num w:numId="72">
    <w:abstractNumId w:val="102"/>
  </w:num>
  <w:num w:numId="73">
    <w:abstractNumId w:val="12"/>
  </w:num>
  <w:num w:numId="74">
    <w:abstractNumId w:val="86"/>
  </w:num>
  <w:num w:numId="75">
    <w:abstractNumId w:val="94"/>
  </w:num>
  <w:num w:numId="76">
    <w:abstractNumId w:val="105"/>
  </w:num>
  <w:num w:numId="77">
    <w:abstractNumId w:val="37"/>
  </w:num>
  <w:num w:numId="78">
    <w:abstractNumId w:val="57"/>
  </w:num>
  <w:num w:numId="79">
    <w:abstractNumId w:val="35"/>
  </w:num>
  <w:num w:numId="80">
    <w:abstractNumId w:val="81"/>
  </w:num>
  <w:num w:numId="81">
    <w:abstractNumId w:val="26"/>
  </w:num>
  <w:num w:numId="82">
    <w:abstractNumId w:val="93"/>
  </w:num>
  <w:num w:numId="83">
    <w:abstractNumId w:val="24"/>
  </w:num>
  <w:num w:numId="84">
    <w:abstractNumId w:val="34"/>
  </w:num>
  <w:num w:numId="85">
    <w:abstractNumId w:val="16"/>
  </w:num>
  <w:num w:numId="86">
    <w:abstractNumId w:val="104"/>
  </w:num>
  <w:num w:numId="87">
    <w:abstractNumId w:val="38"/>
  </w:num>
  <w:num w:numId="88">
    <w:abstractNumId w:val="90"/>
  </w:num>
  <w:num w:numId="89">
    <w:abstractNumId w:val="30"/>
  </w:num>
  <w:num w:numId="90">
    <w:abstractNumId w:val="83"/>
  </w:num>
  <w:num w:numId="91">
    <w:abstractNumId w:val="13"/>
  </w:num>
  <w:num w:numId="92">
    <w:abstractNumId w:val="27"/>
  </w:num>
  <w:num w:numId="93">
    <w:abstractNumId w:val="33"/>
  </w:num>
  <w:num w:numId="94">
    <w:abstractNumId w:val="64"/>
  </w:num>
  <w:num w:numId="95">
    <w:abstractNumId w:val="6"/>
  </w:num>
  <w:num w:numId="96">
    <w:abstractNumId w:val="88"/>
  </w:num>
  <w:num w:numId="97">
    <w:abstractNumId w:val="14"/>
  </w:num>
  <w:num w:numId="98">
    <w:abstractNumId w:val="22"/>
  </w:num>
  <w:num w:numId="99">
    <w:abstractNumId w:val="41"/>
  </w:num>
  <w:num w:numId="100">
    <w:abstractNumId w:val="19"/>
  </w:num>
  <w:num w:numId="101">
    <w:abstractNumId w:val="82"/>
  </w:num>
  <w:num w:numId="102">
    <w:abstractNumId w:val="73"/>
  </w:num>
  <w:num w:numId="103">
    <w:abstractNumId w:val="9"/>
  </w:num>
  <w:num w:numId="104">
    <w:abstractNumId w:val="25"/>
  </w:num>
  <w:num w:numId="105">
    <w:abstractNumId w:val="76"/>
  </w:num>
  <w:num w:numId="106">
    <w:abstractNumId w:val="31"/>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CA6"/>
    <w:rsid w:val="00002DBE"/>
    <w:rsid w:val="00003A79"/>
    <w:rsid w:val="000073EF"/>
    <w:rsid w:val="00011F49"/>
    <w:rsid w:val="00014143"/>
    <w:rsid w:val="00017278"/>
    <w:rsid w:val="00017466"/>
    <w:rsid w:val="00017CBF"/>
    <w:rsid w:val="00020A36"/>
    <w:rsid w:val="00022F1C"/>
    <w:rsid w:val="00026310"/>
    <w:rsid w:val="00026962"/>
    <w:rsid w:val="00031AF2"/>
    <w:rsid w:val="00032258"/>
    <w:rsid w:val="00034943"/>
    <w:rsid w:val="00035605"/>
    <w:rsid w:val="00035924"/>
    <w:rsid w:val="0003670B"/>
    <w:rsid w:val="000416C2"/>
    <w:rsid w:val="00041925"/>
    <w:rsid w:val="00042BE5"/>
    <w:rsid w:val="00052175"/>
    <w:rsid w:val="000613C1"/>
    <w:rsid w:val="0006168B"/>
    <w:rsid w:val="000629A4"/>
    <w:rsid w:val="000672B9"/>
    <w:rsid w:val="000724A7"/>
    <w:rsid w:val="000727EF"/>
    <w:rsid w:val="000729B0"/>
    <w:rsid w:val="000737AF"/>
    <w:rsid w:val="00074B77"/>
    <w:rsid w:val="000763B6"/>
    <w:rsid w:val="0008004C"/>
    <w:rsid w:val="00082CF8"/>
    <w:rsid w:val="00083D0B"/>
    <w:rsid w:val="00086206"/>
    <w:rsid w:val="00086432"/>
    <w:rsid w:val="00086867"/>
    <w:rsid w:val="00093989"/>
    <w:rsid w:val="00096AB1"/>
    <w:rsid w:val="000A1FDE"/>
    <w:rsid w:val="000A3BB2"/>
    <w:rsid w:val="000A3DB5"/>
    <w:rsid w:val="000B110C"/>
    <w:rsid w:val="000B1569"/>
    <w:rsid w:val="000B1907"/>
    <w:rsid w:val="000B517B"/>
    <w:rsid w:val="000B53A9"/>
    <w:rsid w:val="000C09DD"/>
    <w:rsid w:val="000C0DD1"/>
    <w:rsid w:val="000C0E82"/>
    <w:rsid w:val="000C2BA6"/>
    <w:rsid w:val="000C5B2D"/>
    <w:rsid w:val="000C6218"/>
    <w:rsid w:val="000D1633"/>
    <w:rsid w:val="000D5E7A"/>
    <w:rsid w:val="000E1EE5"/>
    <w:rsid w:val="000E27CB"/>
    <w:rsid w:val="000E5FD5"/>
    <w:rsid w:val="000E6135"/>
    <w:rsid w:val="000F494D"/>
    <w:rsid w:val="000F4ED6"/>
    <w:rsid w:val="000F7243"/>
    <w:rsid w:val="00101682"/>
    <w:rsid w:val="00101BE0"/>
    <w:rsid w:val="001049CF"/>
    <w:rsid w:val="001051BE"/>
    <w:rsid w:val="001105C7"/>
    <w:rsid w:val="00111E92"/>
    <w:rsid w:val="0011376D"/>
    <w:rsid w:val="001147E9"/>
    <w:rsid w:val="00117B20"/>
    <w:rsid w:val="0012033F"/>
    <w:rsid w:val="0012034B"/>
    <w:rsid w:val="001213ED"/>
    <w:rsid w:val="00121DE7"/>
    <w:rsid w:val="00121E6A"/>
    <w:rsid w:val="001240A8"/>
    <w:rsid w:val="00124D98"/>
    <w:rsid w:val="00125D5B"/>
    <w:rsid w:val="001275B7"/>
    <w:rsid w:val="00127BC0"/>
    <w:rsid w:val="001338EA"/>
    <w:rsid w:val="00133BCC"/>
    <w:rsid w:val="00133C12"/>
    <w:rsid w:val="00140DBE"/>
    <w:rsid w:val="001420D7"/>
    <w:rsid w:val="00143352"/>
    <w:rsid w:val="001441CE"/>
    <w:rsid w:val="00145776"/>
    <w:rsid w:val="0014584A"/>
    <w:rsid w:val="00151DD4"/>
    <w:rsid w:val="00152FC2"/>
    <w:rsid w:val="00155955"/>
    <w:rsid w:val="00156A3D"/>
    <w:rsid w:val="00157484"/>
    <w:rsid w:val="0016009D"/>
    <w:rsid w:val="00160BB5"/>
    <w:rsid w:val="00162109"/>
    <w:rsid w:val="00162314"/>
    <w:rsid w:val="00165C1A"/>
    <w:rsid w:val="001666F8"/>
    <w:rsid w:val="00166A22"/>
    <w:rsid w:val="00170891"/>
    <w:rsid w:val="0017165E"/>
    <w:rsid w:val="001727C4"/>
    <w:rsid w:val="00172DD3"/>
    <w:rsid w:val="00173973"/>
    <w:rsid w:val="0017437A"/>
    <w:rsid w:val="00175FBF"/>
    <w:rsid w:val="0017651C"/>
    <w:rsid w:val="00176E28"/>
    <w:rsid w:val="00182231"/>
    <w:rsid w:val="00185940"/>
    <w:rsid w:val="00186850"/>
    <w:rsid w:val="00187132"/>
    <w:rsid w:val="001875CB"/>
    <w:rsid w:val="00187B04"/>
    <w:rsid w:val="00190D0F"/>
    <w:rsid w:val="00191317"/>
    <w:rsid w:val="00192340"/>
    <w:rsid w:val="001939A8"/>
    <w:rsid w:val="001944C9"/>
    <w:rsid w:val="00195982"/>
    <w:rsid w:val="00196A84"/>
    <w:rsid w:val="001972F5"/>
    <w:rsid w:val="001A13C9"/>
    <w:rsid w:val="001A221A"/>
    <w:rsid w:val="001A59D2"/>
    <w:rsid w:val="001A6138"/>
    <w:rsid w:val="001A6A8E"/>
    <w:rsid w:val="001B4637"/>
    <w:rsid w:val="001C18F8"/>
    <w:rsid w:val="001C2877"/>
    <w:rsid w:val="001C49CF"/>
    <w:rsid w:val="001C5420"/>
    <w:rsid w:val="001C774F"/>
    <w:rsid w:val="001D091C"/>
    <w:rsid w:val="001D149D"/>
    <w:rsid w:val="001D1B34"/>
    <w:rsid w:val="001D32D3"/>
    <w:rsid w:val="001D38A6"/>
    <w:rsid w:val="001D5C41"/>
    <w:rsid w:val="001D688D"/>
    <w:rsid w:val="001E05C6"/>
    <w:rsid w:val="001E05F1"/>
    <w:rsid w:val="001E0827"/>
    <w:rsid w:val="001E1DB4"/>
    <w:rsid w:val="001E2F43"/>
    <w:rsid w:val="001E48C5"/>
    <w:rsid w:val="001E4DDE"/>
    <w:rsid w:val="001E716B"/>
    <w:rsid w:val="001F089E"/>
    <w:rsid w:val="00200AF0"/>
    <w:rsid w:val="00202A1E"/>
    <w:rsid w:val="0020489D"/>
    <w:rsid w:val="00206992"/>
    <w:rsid w:val="002168F9"/>
    <w:rsid w:val="00216ACA"/>
    <w:rsid w:val="002201E9"/>
    <w:rsid w:val="002205C7"/>
    <w:rsid w:val="00221496"/>
    <w:rsid w:val="002300CE"/>
    <w:rsid w:val="002351B3"/>
    <w:rsid w:val="00235C3A"/>
    <w:rsid w:val="0023641B"/>
    <w:rsid w:val="00237C19"/>
    <w:rsid w:val="002415DB"/>
    <w:rsid w:val="00242579"/>
    <w:rsid w:val="002457B6"/>
    <w:rsid w:val="00246227"/>
    <w:rsid w:val="00252212"/>
    <w:rsid w:val="00255535"/>
    <w:rsid w:val="00256C66"/>
    <w:rsid w:val="00261A38"/>
    <w:rsid w:val="002715C7"/>
    <w:rsid w:val="00271DF1"/>
    <w:rsid w:val="00271E6A"/>
    <w:rsid w:val="00273830"/>
    <w:rsid w:val="00274195"/>
    <w:rsid w:val="002831BA"/>
    <w:rsid w:val="00283AF0"/>
    <w:rsid w:val="00283C1D"/>
    <w:rsid w:val="0028421D"/>
    <w:rsid w:val="002848BB"/>
    <w:rsid w:val="00285827"/>
    <w:rsid w:val="0029296F"/>
    <w:rsid w:val="002A0070"/>
    <w:rsid w:val="002A01D6"/>
    <w:rsid w:val="002A0420"/>
    <w:rsid w:val="002A10F9"/>
    <w:rsid w:val="002A1560"/>
    <w:rsid w:val="002A21C2"/>
    <w:rsid w:val="002A5B2F"/>
    <w:rsid w:val="002B01F8"/>
    <w:rsid w:val="002B0F5E"/>
    <w:rsid w:val="002B1F3A"/>
    <w:rsid w:val="002B5964"/>
    <w:rsid w:val="002B621A"/>
    <w:rsid w:val="002B6A43"/>
    <w:rsid w:val="002B7467"/>
    <w:rsid w:val="002C13AC"/>
    <w:rsid w:val="002C1F23"/>
    <w:rsid w:val="002C7CB6"/>
    <w:rsid w:val="002D33F2"/>
    <w:rsid w:val="002D4C56"/>
    <w:rsid w:val="002D6F38"/>
    <w:rsid w:val="002E3E61"/>
    <w:rsid w:val="002E42B6"/>
    <w:rsid w:val="002E5003"/>
    <w:rsid w:val="002F35B2"/>
    <w:rsid w:val="002F5484"/>
    <w:rsid w:val="002F7B78"/>
    <w:rsid w:val="00304BD8"/>
    <w:rsid w:val="00311541"/>
    <w:rsid w:val="00316257"/>
    <w:rsid w:val="00316D9D"/>
    <w:rsid w:val="003200F0"/>
    <w:rsid w:val="00321AD3"/>
    <w:rsid w:val="00325600"/>
    <w:rsid w:val="00325D16"/>
    <w:rsid w:val="0033734E"/>
    <w:rsid w:val="003407BB"/>
    <w:rsid w:val="00341082"/>
    <w:rsid w:val="00343982"/>
    <w:rsid w:val="00350F49"/>
    <w:rsid w:val="00351FBE"/>
    <w:rsid w:val="003546B4"/>
    <w:rsid w:val="00356B50"/>
    <w:rsid w:val="003573EB"/>
    <w:rsid w:val="00361295"/>
    <w:rsid w:val="00365B8A"/>
    <w:rsid w:val="00365E49"/>
    <w:rsid w:val="00366984"/>
    <w:rsid w:val="003769B4"/>
    <w:rsid w:val="00381303"/>
    <w:rsid w:val="0038438D"/>
    <w:rsid w:val="00384A86"/>
    <w:rsid w:val="00386C52"/>
    <w:rsid w:val="0039047F"/>
    <w:rsid w:val="003922CF"/>
    <w:rsid w:val="0039370B"/>
    <w:rsid w:val="00395F4E"/>
    <w:rsid w:val="00395F5F"/>
    <w:rsid w:val="00396F47"/>
    <w:rsid w:val="00397D40"/>
    <w:rsid w:val="003A3E2E"/>
    <w:rsid w:val="003B1B28"/>
    <w:rsid w:val="003B378B"/>
    <w:rsid w:val="003B37C3"/>
    <w:rsid w:val="003B5617"/>
    <w:rsid w:val="003B5DE2"/>
    <w:rsid w:val="003C1B1F"/>
    <w:rsid w:val="003C2818"/>
    <w:rsid w:val="003C3B2A"/>
    <w:rsid w:val="003C52AF"/>
    <w:rsid w:val="003C536F"/>
    <w:rsid w:val="003C718D"/>
    <w:rsid w:val="003C7453"/>
    <w:rsid w:val="003D2823"/>
    <w:rsid w:val="003D32D6"/>
    <w:rsid w:val="003D373D"/>
    <w:rsid w:val="003D399E"/>
    <w:rsid w:val="003D4BF0"/>
    <w:rsid w:val="003D5E53"/>
    <w:rsid w:val="003D67EC"/>
    <w:rsid w:val="003E05EF"/>
    <w:rsid w:val="003E1A62"/>
    <w:rsid w:val="003E39F7"/>
    <w:rsid w:val="003E3E20"/>
    <w:rsid w:val="003E4AEB"/>
    <w:rsid w:val="003F1F9F"/>
    <w:rsid w:val="003F237D"/>
    <w:rsid w:val="003F30DE"/>
    <w:rsid w:val="003F3DB5"/>
    <w:rsid w:val="003F7B51"/>
    <w:rsid w:val="004020A2"/>
    <w:rsid w:val="0040408B"/>
    <w:rsid w:val="00405726"/>
    <w:rsid w:val="00406088"/>
    <w:rsid w:val="004077D3"/>
    <w:rsid w:val="00411108"/>
    <w:rsid w:val="004112A9"/>
    <w:rsid w:val="0041183C"/>
    <w:rsid w:val="00413E14"/>
    <w:rsid w:val="0041515F"/>
    <w:rsid w:val="00420F8C"/>
    <w:rsid w:val="00421005"/>
    <w:rsid w:val="00424299"/>
    <w:rsid w:val="00424C8A"/>
    <w:rsid w:val="004258F3"/>
    <w:rsid w:val="00427B02"/>
    <w:rsid w:val="0043127A"/>
    <w:rsid w:val="00433090"/>
    <w:rsid w:val="00433FDD"/>
    <w:rsid w:val="00437D86"/>
    <w:rsid w:val="00437D8F"/>
    <w:rsid w:val="004521B7"/>
    <w:rsid w:val="004530BF"/>
    <w:rsid w:val="00453C90"/>
    <w:rsid w:val="0045592F"/>
    <w:rsid w:val="004569C6"/>
    <w:rsid w:val="00457542"/>
    <w:rsid w:val="0046086B"/>
    <w:rsid w:val="00464AAD"/>
    <w:rsid w:val="00464E33"/>
    <w:rsid w:val="0046579B"/>
    <w:rsid w:val="00474C48"/>
    <w:rsid w:val="00480DD1"/>
    <w:rsid w:val="00481D53"/>
    <w:rsid w:val="00486D26"/>
    <w:rsid w:val="00492FE1"/>
    <w:rsid w:val="00493324"/>
    <w:rsid w:val="004955A3"/>
    <w:rsid w:val="004A1A26"/>
    <w:rsid w:val="004A25E2"/>
    <w:rsid w:val="004A4BCD"/>
    <w:rsid w:val="004A640C"/>
    <w:rsid w:val="004A7115"/>
    <w:rsid w:val="004A749E"/>
    <w:rsid w:val="004A7899"/>
    <w:rsid w:val="004B7A35"/>
    <w:rsid w:val="004C15D3"/>
    <w:rsid w:val="004C4815"/>
    <w:rsid w:val="004C5EC5"/>
    <w:rsid w:val="004D17C4"/>
    <w:rsid w:val="004D21F4"/>
    <w:rsid w:val="004D49A8"/>
    <w:rsid w:val="004D5404"/>
    <w:rsid w:val="004D5CA4"/>
    <w:rsid w:val="004D6507"/>
    <w:rsid w:val="004E2214"/>
    <w:rsid w:val="004E3450"/>
    <w:rsid w:val="004E6446"/>
    <w:rsid w:val="004E6A15"/>
    <w:rsid w:val="004F1A49"/>
    <w:rsid w:val="004F3C6C"/>
    <w:rsid w:val="004F4A3A"/>
    <w:rsid w:val="004F5CEB"/>
    <w:rsid w:val="005008C7"/>
    <w:rsid w:val="00506B0A"/>
    <w:rsid w:val="00511D5B"/>
    <w:rsid w:val="00522C8E"/>
    <w:rsid w:val="00523DA5"/>
    <w:rsid w:val="00524E29"/>
    <w:rsid w:val="00525A86"/>
    <w:rsid w:val="00526CA9"/>
    <w:rsid w:val="00527AA9"/>
    <w:rsid w:val="00532B20"/>
    <w:rsid w:val="00536F90"/>
    <w:rsid w:val="00541E33"/>
    <w:rsid w:val="00542C5B"/>
    <w:rsid w:val="00543C03"/>
    <w:rsid w:val="00543CA6"/>
    <w:rsid w:val="00544F49"/>
    <w:rsid w:val="00546D3D"/>
    <w:rsid w:val="005478C0"/>
    <w:rsid w:val="00552CCC"/>
    <w:rsid w:val="00555AF6"/>
    <w:rsid w:val="00557DC2"/>
    <w:rsid w:val="00564CE2"/>
    <w:rsid w:val="00565684"/>
    <w:rsid w:val="00570497"/>
    <w:rsid w:val="0057097D"/>
    <w:rsid w:val="00572C86"/>
    <w:rsid w:val="00574779"/>
    <w:rsid w:val="005748FB"/>
    <w:rsid w:val="00574CBA"/>
    <w:rsid w:val="00580010"/>
    <w:rsid w:val="00581FBC"/>
    <w:rsid w:val="005836B6"/>
    <w:rsid w:val="00585676"/>
    <w:rsid w:val="00586B68"/>
    <w:rsid w:val="00587112"/>
    <w:rsid w:val="005874F7"/>
    <w:rsid w:val="00590E23"/>
    <w:rsid w:val="00591A75"/>
    <w:rsid w:val="00594EDF"/>
    <w:rsid w:val="00595B90"/>
    <w:rsid w:val="005A240A"/>
    <w:rsid w:val="005A3040"/>
    <w:rsid w:val="005A3419"/>
    <w:rsid w:val="005A7399"/>
    <w:rsid w:val="005B0707"/>
    <w:rsid w:val="005B2130"/>
    <w:rsid w:val="005B52CE"/>
    <w:rsid w:val="005C10D6"/>
    <w:rsid w:val="005C246B"/>
    <w:rsid w:val="005C28E1"/>
    <w:rsid w:val="005D03E5"/>
    <w:rsid w:val="005D112D"/>
    <w:rsid w:val="005D3195"/>
    <w:rsid w:val="005D43B8"/>
    <w:rsid w:val="005D5839"/>
    <w:rsid w:val="005D625C"/>
    <w:rsid w:val="005D6925"/>
    <w:rsid w:val="005D78A4"/>
    <w:rsid w:val="005E1FAE"/>
    <w:rsid w:val="005E2D65"/>
    <w:rsid w:val="005E531E"/>
    <w:rsid w:val="005F0C6C"/>
    <w:rsid w:val="005F325D"/>
    <w:rsid w:val="005F3DEE"/>
    <w:rsid w:val="005F58B1"/>
    <w:rsid w:val="005F68D3"/>
    <w:rsid w:val="0060172E"/>
    <w:rsid w:val="006019FF"/>
    <w:rsid w:val="006064CB"/>
    <w:rsid w:val="00606B67"/>
    <w:rsid w:val="00607582"/>
    <w:rsid w:val="00611DD5"/>
    <w:rsid w:val="006227FF"/>
    <w:rsid w:val="00623F78"/>
    <w:rsid w:val="006243EB"/>
    <w:rsid w:val="00627F7B"/>
    <w:rsid w:val="00632E79"/>
    <w:rsid w:val="0063316E"/>
    <w:rsid w:val="0063508B"/>
    <w:rsid w:val="00640F58"/>
    <w:rsid w:val="0064470B"/>
    <w:rsid w:val="00645115"/>
    <w:rsid w:val="006512D6"/>
    <w:rsid w:val="006515B8"/>
    <w:rsid w:val="00653D2D"/>
    <w:rsid w:val="00654CED"/>
    <w:rsid w:val="00655528"/>
    <w:rsid w:val="0065590E"/>
    <w:rsid w:val="0065767B"/>
    <w:rsid w:val="00657A14"/>
    <w:rsid w:val="00661516"/>
    <w:rsid w:val="00662E0A"/>
    <w:rsid w:val="0066406E"/>
    <w:rsid w:val="006642BD"/>
    <w:rsid w:val="006700D4"/>
    <w:rsid w:val="006706AF"/>
    <w:rsid w:val="00671492"/>
    <w:rsid w:val="00672256"/>
    <w:rsid w:val="00673789"/>
    <w:rsid w:val="00673976"/>
    <w:rsid w:val="00674521"/>
    <w:rsid w:val="006748E0"/>
    <w:rsid w:val="006767D3"/>
    <w:rsid w:val="00677D54"/>
    <w:rsid w:val="006803C9"/>
    <w:rsid w:val="006803DD"/>
    <w:rsid w:val="00680872"/>
    <w:rsid w:val="00681240"/>
    <w:rsid w:val="00684367"/>
    <w:rsid w:val="00684624"/>
    <w:rsid w:val="00685275"/>
    <w:rsid w:val="00686C1C"/>
    <w:rsid w:val="00687491"/>
    <w:rsid w:val="0068762C"/>
    <w:rsid w:val="006976FC"/>
    <w:rsid w:val="006A6CB3"/>
    <w:rsid w:val="006B1421"/>
    <w:rsid w:val="006B1A0F"/>
    <w:rsid w:val="006B6939"/>
    <w:rsid w:val="006B6E42"/>
    <w:rsid w:val="006B6EE0"/>
    <w:rsid w:val="006C2DB9"/>
    <w:rsid w:val="006C3140"/>
    <w:rsid w:val="006C345E"/>
    <w:rsid w:val="006D44CD"/>
    <w:rsid w:val="006D5D26"/>
    <w:rsid w:val="006D6020"/>
    <w:rsid w:val="006E07A7"/>
    <w:rsid w:val="006E6EBA"/>
    <w:rsid w:val="006F24DE"/>
    <w:rsid w:val="006F33CF"/>
    <w:rsid w:val="006F4871"/>
    <w:rsid w:val="006F5AF9"/>
    <w:rsid w:val="006F6087"/>
    <w:rsid w:val="007002FD"/>
    <w:rsid w:val="00702248"/>
    <w:rsid w:val="00702B36"/>
    <w:rsid w:val="007030F1"/>
    <w:rsid w:val="00707345"/>
    <w:rsid w:val="007075EC"/>
    <w:rsid w:val="00710027"/>
    <w:rsid w:val="00710C55"/>
    <w:rsid w:val="0071665A"/>
    <w:rsid w:val="00716C1A"/>
    <w:rsid w:val="00720FEC"/>
    <w:rsid w:val="0072163E"/>
    <w:rsid w:val="007228C6"/>
    <w:rsid w:val="00722C16"/>
    <w:rsid w:val="0072364C"/>
    <w:rsid w:val="00724307"/>
    <w:rsid w:val="00724CDA"/>
    <w:rsid w:val="007251F0"/>
    <w:rsid w:val="00725BFD"/>
    <w:rsid w:val="00725F59"/>
    <w:rsid w:val="00726C91"/>
    <w:rsid w:val="00731708"/>
    <w:rsid w:val="00733BC2"/>
    <w:rsid w:val="00742972"/>
    <w:rsid w:val="007439BF"/>
    <w:rsid w:val="00745CC8"/>
    <w:rsid w:val="00750AE7"/>
    <w:rsid w:val="00752992"/>
    <w:rsid w:val="00754AC2"/>
    <w:rsid w:val="007551CB"/>
    <w:rsid w:val="007608C2"/>
    <w:rsid w:val="00762241"/>
    <w:rsid w:val="0076794A"/>
    <w:rsid w:val="007716A4"/>
    <w:rsid w:val="00783DA9"/>
    <w:rsid w:val="007851D9"/>
    <w:rsid w:val="00787848"/>
    <w:rsid w:val="0079052E"/>
    <w:rsid w:val="00790652"/>
    <w:rsid w:val="0079074F"/>
    <w:rsid w:val="0079077F"/>
    <w:rsid w:val="0079206F"/>
    <w:rsid w:val="0079419C"/>
    <w:rsid w:val="007968B2"/>
    <w:rsid w:val="007A16A3"/>
    <w:rsid w:val="007A3539"/>
    <w:rsid w:val="007A3C75"/>
    <w:rsid w:val="007A4A5E"/>
    <w:rsid w:val="007A66F2"/>
    <w:rsid w:val="007B1D86"/>
    <w:rsid w:val="007B577D"/>
    <w:rsid w:val="007B7721"/>
    <w:rsid w:val="007C0C3B"/>
    <w:rsid w:val="007C5373"/>
    <w:rsid w:val="007C7E1F"/>
    <w:rsid w:val="007D2C11"/>
    <w:rsid w:val="007D4881"/>
    <w:rsid w:val="007D65FC"/>
    <w:rsid w:val="007D7E9D"/>
    <w:rsid w:val="007E1A68"/>
    <w:rsid w:val="007E2CA6"/>
    <w:rsid w:val="007E30C5"/>
    <w:rsid w:val="007E367C"/>
    <w:rsid w:val="007F03EA"/>
    <w:rsid w:val="007F0499"/>
    <w:rsid w:val="007F13C2"/>
    <w:rsid w:val="007F2F09"/>
    <w:rsid w:val="008139AF"/>
    <w:rsid w:val="0081520E"/>
    <w:rsid w:val="00815687"/>
    <w:rsid w:val="00816050"/>
    <w:rsid w:val="008205B9"/>
    <w:rsid w:val="00823F10"/>
    <w:rsid w:val="008241D2"/>
    <w:rsid w:val="00825A11"/>
    <w:rsid w:val="00826648"/>
    <w:rsid w:val="00826688"/>
    <w:rsid w:val="00826C05"/>
    <w:rsid w:val="008274F0"/>
    <w:rsid w:val="008327C5"/>
    <w:rsid w:val="00833853"/>
    <w:rsid w:val="008354D0"/>
    <w:rsid w:val="008369A7"/>
    <w:rsid w:val="00837E50"/>
    <w:rsid w:val="0084021B"/>
    <w:rsid w:val="0084695A"/>
    <w:rsid w:val="00851088"/>
    <w:rsid w:val="008542E8"/>
    <w:rsid w:val="0085474A"/>
    <w:rsid w:val="008547ED"/>
    <w:rsid w:val="00855732"/>
    <w:rsid w:val="00856F3C"/>
    <w:rsid w:val="00857418"/>
    <w:rsid w:val="008576EF"/>
    <w:rsid w:val="008578F3"/>
    <w:rsid w:val="00861FEC"/>
    <w:rsid w:val="00865BB1"/>
    <w:rsid w:val="008675FD"/>
    <w:rsid w:val="00870108"/>
    <w:rsid w:val="00877164"/>
    <w:rsid w:val="00877FAB"/>
    <w:rsid w:val="008824AF"/>
    <w:rsid w:val="00884DFD"/>
    <w:rsid w:val="00886ED7"/>
    <w:rsid w:val="0089137E"/>
    <w:rsid w:val="00891EBE"/>
    <w:rsid w:val="0089255B"/>
    <w:rsid w:val="008928C4"/>
    <w:rsid w:val="008933A3"/>
    <w:rsid w:val="00896AF5"/>
    <w:rsid w:val="008B0CF8"/>
    <w:rsid w:val="008B121B"/>
    <w:rsid w:val="008B3CC1"/>
    <w:rsid w:val="008C02FE"/>
    <w:rsid w:val="008C0B67"/>
    <w:rsid w:val="008C0D58"/>
    <w:rsid w:val="008C1F27"/>
    <w:rsid w:val="008C5B6A"/>
    <w:rsid w:val="008C7DE4"/>
    <w:rsid w:val="008D022E"/>
    <w:rsid w:val="008D0C6B"/>
    <w:rsid w:val="008D38F8"/>
    <w:rsid w:val="008D3CB5"/>
    <w:rsid w:val="008E3BAF"/>
    <w:rsid w:val="008E6A44"/>
    <w:rsid w:val="008F0C5F"/>
    <w:rsid w:val="008F0F6A"/>
    <w:rsid w:val="008F2461"/>
    <w:rsid w:val="008F29FA"/>
    <w:rsid w:val="008F7865"/>
    <w:rsid w:val="008F7A68"/>
    <w:rsid w:val="00901E31"/>
    <w:rsid w:val="00903EBC"/>
    <w:rsid w:val="00903F3E"/>
    <w:rsid w:val="009069BE"/>
    <w:rsid w:val="00907F26"/>
    <w:rsid w:val="00911EB0"/>
    <w:rsid w:val="00914A54"/>
    <w:rsid w:val="00920E3E"/>
    <w:rsid w:val="00923699"/>
    <w:rsid w:val="00931B1D"/>
    <w:rsid w:val="00933944"/>
    <w:rsid w:val="0093485B"/>
    <w:rsid w:val="009348EA"/>
    <w:rsid w:val="00935F1A"/>
    <w:rsid w:val="00940BDE"/>
    <w:rsid w:val="009410F9"/>
    <w:rsid w:val="00941146"/>
    <w:rsid w:val="009439BF"/>
    <w:rsid w:val="00943D38"/>
    <w:rsid w:val="0094439B"/>
    <w:rsid w:val="00944823"/>
    <w:rsid w:val="00947499"/>
    <w:rsid w:val="0095116B"/>
    <w:rsid w:val="00951F4F"/>
    <w:rsid w:val="00954BB8"/>
    <w:rsid w:val="00955CFB"/>
    <w:rsid w:val="00957EF3"/>
    <w:rsid w:val="00965F3E"/>
    <w:rsid w:val="00967DD3"/>
    <w:rsid w:val="00971480"/>
    <w:rsid w:val="00973B1C"/>
    <w:rsid w:val="00981352"/>
    <w:rsid w:val="00981FD6"/>
    <w:rsid w:val="0098288F"/>
    <w:rsid w:val="0098328E"/>
    <w:rsid w:val="00984D5A"/>
    <w:rsid w:val="00985229"/>
    <w:rsid w:val="009862DC"/>
    <w:rsid w:val="00990F5F"/>
    <w:rsid w:val="00993D79"/>
    <w:rsid w:val="0099636E"/>
    <w:rsid w:val="0099720E"/>
    <w:rsid w:val="009A0BD1"/>
    <w:rsid w:val="009A10AC"/>
    <w:rsid w:val="009A28BF"/>
    <w:rsid w:val="009A70CE"/>
    <w:rsid w:val="009B0892"/>
    <w:rsid w:val="009B0B1D"/>
    <w:rsid w:val="009B0F3D"/>
    <w:rsid w:val="009B17A7"/>
    <w:rsid w:val="009B188B"/>
    <w:rsid w:val="009B1C32"/>
    <w:rsid w:val="009B3894"/>
    <w:rsid w:val="009B486C"/>
    <w:rsid w:val="009B723C"/>
    <w:rsid w:val="009B7420"/>
    <w:rsid w:val="009C241B"/>
    <w:rsid w:val="009C35FC"/>
    <w:rsid w:val="009C378E"/>
    <w:rsid w:val="009C412B"/>
    <w:rsid w:val="009C451A"/>
    <w:rsid w:val="009C4F4D"/>
    <w:rsid w:val="009C6781"/>
    <w:rsid w:val="009D1293"/>
    <w:rsid w:val="009D13F2"/>
    <w:rsid w:val="009D3145"/>
    <w:rsid w:val="009E0430"/>
    <w:rsid w:val="009E1E51"/>
    <w:rsid w:val="009E2CF9"/>
    <w:rsid w:val="009E7643"/>
    <w:rsid w:val="009F4F13"/>
    <w:rsid w:val="009F53D0"/>
    <w:rsid w:val="00A001BA"/>
    <w:rsid w:val="00A00639"/>
    <w:rsid w:val="00A00EFF"/>
    <w:rsid w:val="00A03513"/>
    <w:rsid w:val="00A035E9"/>
    <w:rsid w:val="00A056FE"/>
    <w:rsid w:val="00A074ED"/>
    <w:rsid w:val="00A1450A"/>
    <w:rsid w:val="00A152AC"/>
    <w:rsid w:val="00A1581B"/>
    <w:rsid w:val="00A1599A"/>
    <w:rsid w:val="00A1629D"/>
    <w:rsid w:val="00A16B2A"/>
    <w:rsid w:val="00A2244E"/>
    <w:rsid w:val="00A23F1C"/>
    <w:rsid w:val="00A25167"/>
    <w:rsid w:val="00A276BB"/>
    <w:rsid w:val="00A348A3"/>
    <w:rsid w:val="00A3668A"/>
    <w:rsid w:val="00A43636"/>
    <w:rsid w:val="00A46095"/>
    <w:rsid w:val="00A5598D"/>
    <w:rsid w:val="00A5640F"/>
    <w:rsid w:val="00A60650"/>
    <w:rsid w:val="00A61F26"/>
    <w:rsid w:val="00A62915"/>
    <w:rsid w:val="00A64A47"/>
    <w:rsid w:val="00A666DA"/>
    <w:rsid w:val="00A71597"/>
    <w:rsid w:val="00A77304"/>
    <w:rsid w:val="00A774CD"/>
    <w:rsid w:val="00A84C5C"/>
    <w:rsid w:val="00A92737"/>
    <w:rsid w:val="00A95505"/>
    <w:rsid w:val="00A96A66"/>
    <w:rsid w:val="00AA04A5"/>
    <w:rsid w:val="00AA0A5C"/>
    <w:rsid w:val="00AA1087"/>
    <w:rsid w:val="00AA4298"/>
    <w:rsid w:val="00AA74D7"/>
    <w:rsid w:val="00AB32C5"/>
    <w:rsid w:val="00AB3A8C"/>
    <w:rsid w:val="00AB575C"/>
    <w:rsid w:val="00AB59E2"/>
    <w:rsid w:val="00AC15C2"/>
    <w:rsid w:val="00AC2DE5"/>
    <w:rsid w:val="00AC3980"/>
    <w:rsid w:val="00AD1BD1"/>
    <w:rsid w:val="00AE03DA"/>
    <w:rsid w:val="00AE05EE"/>
    <w:rsid w:val="00AE1B73"/>
    <w:rsid w:val="00AE2279"/>
    <w:rsid w:val="00AE33B9"/>
    <w:rsid w:val="00AE423F"/>
    <w:rsid w:val="00AE7889"/>
    <w:rsid w:val="00AF396E"/>
    <w:rsid w:val="00AF58C5"/>
    <w:rsid w:val="00AF7CF3"/>
    <w:rsid w:val="00B007BF"/>
    <w:rsid w:val="00B1433C"/>
    <w:rsid w:val="00B1458A"/>
    <w:rsid w:val="00B2061E"/>
    <w:rsid w:val="00B2233F"/>
    <w:rsid w:val="00B2260B"/>
    <w:rsid w:val="00B25D7C"/>
    <w:rsid w:val="00B3761C"/>
    <w:rsid w:val="00B4405B"/>
    <w:rsid w:val="00B44413"/>
    <w:rsid w:val="00B55151"/>
    <w:rsid w:val="00B5622E"/>
    <w:rsid w:val="00B56476"/>
    <w:rsid w:val="00B56F01"/>
    <w:rsid w:val="00B56F4F"/>
    <w:rsid w:val="00B570C4"/>
    <w:rsid w:val="00B57F93"/>
    <w:rsid w:val="00B6034C"/>
    <w:rsid w:val="00B61EAA"/>
    <w:rsid w:val="00B6442E"/>
    <w:rsid w:val="00B645EB"/>
    <w:rsid w:val="00B702FF"/>
    <w:rsid w:val="00B70E43"/>
    <w:rsid w:val="00B71286"/>
    <w:rsid w:val="00B743CB"/>
    <w:rsid w:val="00B75396"/>
    <w:rsid w:val="00B7628A"/>
    <w:rsid w:val="00B83A47"/>
    <w:rsid w:val="00B84ADF"/>
    <w:rsid w:val="00B9038C"/>
    <w:rsid w:val="00B923F5"/>
    <w:rsid w:val="00B96051"/>
    <w:rsid w:val="00B965C2"/>
    <w:rsid w:val="00B96857"/>
    <w:rsid w:val="00B97512"/>
    <w:rsid w:val="00B9752E"/>
    <w:rsid w:val="00BA1D35"/>
    <w:rsid w:val="00BA20A4"/>
    <w:rsid w:val="00BA4A81"/>
    <w:rsid w:val="00BB03EC"/>
    <w:rsid w:val="00BB0D8A"/>
    <w:rsid w:val="00BB523D"/>
    <w:rsid w:val="00BB7DA4"/>
    <w:rsid w:val="00BB7EEF"/>
    <w:rsid w:val="00BC1910"/>
    <w:rsid w:val="00BC7C69"/>
    <w:rsid w:val="00BD032B"/>
    <w:rsid w:val="00BD2A87"/>
    <w:rsid w:val="00BD3B61"/>
    <w:rsid w:val="00BD4124"/>
    <w:rsid w:val="00BD7B3A"/>
    <w:rsid w:val="00BD7C35"/>
    <w:rsid w:val="00BF0CE9"/>
    <w:rsid w:val="00BF0DF9"/>
    <w:rsid w:val="00BF16D7"/>
    <w:rsid w:val="00BF1799"/>
    <w:rsid w:val="00BF473D"/>
    <w:rsid w:val="00BF496A"/>
    <w:rsid w:val="00C020B7"/>
    <w:rsid w:val="00C03138"/>
    <w:rsid w:val="00C03A9B"/>
    <w:rsid w:val="00C15043"/>
    <w:rsid w:val="00C15F77"/>
    <w:rsid w:val="00C165BF"/>
    <w:rsid w:val="00C204F0"/>
    <w:rsid w:val="00C21057"/>
    <w:rsid w:val="00C24725"/>
    <w:rsid w:val="00C31EB6"/>
    <w:rsid w:val="00C32E62"/>
    <w:rsid w:val="00C343E3"/>
    <w:rsid w:val="00C43669"/>
    <w:rsid w:val="00C43DDE"/>
    <w:rsid w:val="00C4480F"/>
    <w:rsid w:val="00C47487"/>
    <w:rsid w:val="00C52AC2"/>
    <w:rsid w:val="00C53C75"/>
    <w:rsid w:val="00C56FEB"/>
    <w:rsid w:val="00C607C2"/>
    <w:rsid w:val="00C612A7"/>
    <w:rsid w:val="00C61C89"/>
    <w:rsid w:val="00C62CB0"/>
    <w:rsid w:val="00C64500"/>
    <w:rsid w:val="00C64D2F"/>
    <w:rsid w:val="00C65B17"/>
    <w:rsid w:val="00C66CFD"/>
    <w:rsid w:val="00C67FCD"/>
    <w:rsid w:val="00C711B3"/>
    <w:rsid w:val="00C73908"/>
    <w:rsid w:val="00C73E61"/>
    <w:rsid w:val="00C76049"/>
    <w:rsid w:val="00C769C8"/>
    <w:rsid w:val="00C80189"/>
    <w:rsid w:val="00C80F97"/>
    <w:rsid w:val="00C82635"/>
    <w:rsid w:val="00C82A8C"/>
    <w:rsid w:val="00C8530E"/>
    <w:rsid w:val="00C86603"/>
    <w:rsid w:val="00C876F4"/>
    <w:rsid w:val="00C90FC0"/>
    <w:rsid w:val="00C92E13"/>
    <w:rsid w:val="00C96427"/>
    <w:rsid w:val="00C96B53"/>
    <w:rsid w:val="00C97486"/>
    <w:rsid w:val="00CA0885"/>
    <w:rsid w:val="00CA1F56"/>
    <w:rsid w:val="00CA69E1"/>
    <w:rsid w:val="00CA6F1B"/>
    <w:rsid w:val="00CA7318"/>
    <w:rsid w:val="00CA78B7"/>
    <w:rsid w:val="00CB15B4"/>
    <w:rsid w:val="00CB15FA"/>
    <w:rsid w:val="00CB2AC6"/>
    <w:rsid w:val="00CB5B01"/>
    <w:rsid w:val="00CC00C8"/>
    <w:rsid w:val="00CC17FA"/>
    <w:rsid w:val="00CC40EE"/>
    <w:rsid w:val="00CC4139"/>
    <w:rsid w:val="00CC419E"/>
    <w:rsid w:val="00CC4685"/>
    <w:rsid w:val="00CC5C14"/>
    <w:rsid w:val="00CC71CA"/>
    <w:rsid w:val="00CC77CD"/>
    <w:rsid w:val="00CD0229"/>
    <w:rsid w:val="00CD3726"/>
    <w:rsid w:val="00CD3B10"/>
    <w:rsid w:val="00CD4AA1"/>
    <w:rsid w:val="00CD4DCC"/>
    <w:rsid w:val="00CE0D00"/>
    <w:rsid w:val="00CE4300"/>
    <w:rsid w:val="00CE455C"/>
    <w:rsid w:val="00CE7637"/>
    <w:rsid w:val="00CE7AF8"/>
    <w:rsid w:val="00CF111D"/>
    <w:rsid w:val="00CF2815"/>
    <w:rsid w:val="00CF2B9D"/>
    <w:rsid w:val="00CF2CEC"/>
    <w:rsid w:val="00CF4682"/>
    <w:rsid w:val="00CF6541"/>
    <w:rsid w:val="00CF6B9B"/>
    <w:rsid w:val="00D02C1A"/>
    <w:rsid w:val="00D04F11"/>
    <w:rsid w:val="00D06289"/>
    <w:rsid w:val="00D135EA"/>
    <w:rsid w:val="00D155DE"/>
    <w:rsid w:val="00D16599"/>
    <w:rsid w:val="00D17ABF"/>
    <w:rsid w:val="00D17BC1"/>
    <w:rsid w:val="00D207A7"/>
    <w:rsid w:val="00D215A2"/>
    <w:rsid w:val="00D234D1"/>
    <w:rsid w:val="00D275A6"/>
    <w:rsid w:val="00D31A2F"/>
    <w:rsid w:val="00D32346"/>
    <w:rsid w:val="00D35F15"/>
    <w:rsid w:val="00D3671A"/>
    <w:rsid w:val="00D42FEF"/>
    <w:rsid w:val="00D45B33"/>
    <w:rsid w:val="00D473FB"/>
    <w:rsid w:val="00D47D94"/>
    <w:rsid w:val="00D519C0"/>
    <w:rsid w:val="00D536D9"/>
    <w:rsid w:val="00D54934"/>
    <w:rsid w:val="00D62F25"/>
    <w:rsid w:val="00D72D9C"/>
    <w:rsid w:val="00D80CD6"/>
    <w:rsid w:val="00D81B23"/>
    <w:rsid w:val="00D842D2"/>
    <w:rsid w:val="00D85F79"/>
    <w:rsid w:val="00D86858"/>
    <w:rsid w:val="00D9066F"/>
    <w:rsid w:val="00D91F47"/>
    <w:rsid w:val="00D94CD8"/>
    <w:rsid w:val="00D96B3C"/>
    <w:rsid w:val="00D96DE3"/>
    <w:rsid w:val="00DA1978"/>
    <w:rsid w:val="00DA2746"/>
    <w:rsid w:val="00DA39F4"/>
    <w:rsid w:val="00DA494E"/>
    <w:rsid w:val="00DA4ECD"/>
    <w:rsid w:val="00DA5C19"/>
    <w:rsid w:val="00DA7DA0"/>
    <w:rsid w:val="00DB05CC"/>
    <w:rsid w:val="00DB103F"/>
    <w:rsid w:val="00DB1AD7"/>
    <w:rsid w:val="00DB590A"/>
    <w:rsid w:val="00DB6C0F"/>
    <w:rsid w:val="00DC1C69"/>
    <w:rsid w:val="00DC358A"/>
    <w:rsid w:val="00DD2CCA"/>
    <w:rsid w:val="00DD6DD0"/>
    <w:rsid w:val="00DD73DB"/>
    <w:rsid w:val="00DE298D"/>
    <w:rsid w:val="00DE4C93"/>
    <w:rsid w:val="00DE652B"/>
    <w:rsid w:val="00DF0266"/>
    <w:rsid w:val="00DF12B4"/>
    <w:rsid w:val="00DF1715"/>
    <w:rsid w:val="00DF1C6D"/>
    <w:rsid w:val="00DF2092"/>
    <w:rsid w:val="00DF67A3"/>
    <w:rsid w:val="00E02668"/>
    <w:rsid w:val="00E06A25"/>
    <w:rsid w:val="00E07EF8"/>
    <w:rsid w:val="00E12B60"/>
    <w:rsid w:val="00E1534F"/>
    <w:rsid w:val="00E15811"/>
    <w:rsid w:val="00E15E28"/>
    <w:rsid w:val="00E16796"/>
    <w:rsid w:val="00E218A0"/>
    <w:rsid w:val="00E22A81"/>
    <w:rsid w:val="00E362A4"/>
    <w:rsid w:val="00E446A6"/>
    <w:rsid w:val="00E464B5"/>
    <w:rsid w:val="00E46D0C"/>
    <w:rsid w:val="00E50695"/>
    <w:rsid w:val="00E50946"/>
    <w:rsid w:val="00E51B9A"/>
    <w:rsid w:val="00E52ACD"/>
    <w:rsid w:val="00E5594B"/>
    <w:rsid w:val="00E568BB"/>
    <w:rsid w:val="00E62EA7"/>
    <w:rsid w:val="00E641F2"/>
    <w:rsid w:val="00E64F35"/>
    <w:rsid w:val="00E66DC3"/>
    <w:rsid w:val="00E670E8"/>
    <w:rsid w:val="00E74BAE"/>
    <w:rsid w:val="00E757E4"/>
    <w:rsid w:val="00E81484"/>
    <w:rsid w:val="00E8743A"/>
    <w:rsid w:val="00E90B57"/>
    <w:rsid w:val="00E912F0"/>
    <w:rsid w:val="00EA2206"/>
    <w:rsid w:val="00EA2992"/>
    <w:rsid w:val="00EA2A3D"/>
    <w:rsid w:val="00EA4007"/>
    <w:rsid w:val="00EA7E52"/>
    <w:rsid w:val="00EB106D"/>
    <w:rsid w:val="00EB17C6"/>
    <w:rsid w:val="00EB1D01"/>
    <w:rsid w:val="00EB4518"/>
    <w:rsid w:val="00EB57B6"/>
    <w:rsid w:val="00EB6284"/>
    <w:rsid w:val="00EC4529"/>
    <w:rsid w:val="00EC6F81"/>
    <w:rsid w:val="00ED06DF"/>
    <w:rsid w:val="00ED0E1F"/>
    <w:rsid w:val="00ED1201"/>
    <w:rsid w:val="00ED2996"/>
    <w:rsid w:val="00ED4779"/>
    <w:rsid w:val="00ED4919"/>
    <w:rsid w:val="00ED736E"/>
    <w:rsid w:val="00ED7ECA"/>
    <w:rsid w:val="00EE3375"/>
    <w:rsid w:val="00EE5BF6"/>
    <w:rsid w:val="00EF18B8"/>
    <w:rsid w:val="00EF19AD"/>
    <w:rsid w:val="00EF385C"/>
    <w:rsid w:val="00EF3BC9"/>
    <w:rsid w:val="00EF4162"/>
    <w:rsid w:val="00EF5FFC"/>
    <w:rsid w:val="00F00300"/>
    <w:rsid w:val="00F02331"/>
    <w:rsid w:val="00F06AA2"/>
    <w:rsid w:val="00F109A4"/>
    <w:rsid w:val="00F10ACE"/>
    <w:rsid w:val="00F12FF9"/>
    <w:rsid w:val="00F157C5"/>
    <w:rsid w:val="00F20A52"/>
    <w:rsid w:val="00F21D01"/>
    <w:rsid w:val="00F25EC5"/>
    <w:rsid w:val="00F32FC0"/>
    <w:rsid w:val="00F33DE5"/>
    <w:rsid w:val="00F34968"/>
    <w:rsid w:val="00F35E6B"/>
    <w:rsid w:val="00F3763B"/>
    <w:rsid w:val="00F43A52"/>
    <w:rsid w:val="00F43C6C"/>
    <w:rsid w:val="00F4787A"/>
    <w:rsid w:val="00F50941"/>
    <w:rsid w:val="00F61783"/>
    <w:rsid w:val="00F61EE4"/>
    <w:rsid w:val="00F6220A"/>
    <w:rsid w:val="00F62481"/>
    <w:rsid w:val="00F624DE"/>
    <w:rsid w:val="00F63D3F"/>
    <w:rsid w:val="00F66E2E"/>
    <w:rsid w:val="00F67442"/>
    <w:rsid w:val="00F70506"/>
    <w:rsid w:val="00F73BBB"/>
    <w:rsid w:val="00F7691E"/>
    <w:rsid w:val="00F8066E"/>
    <w:rsid w:val="00F80B71"/>
    <w:rsid w:val="00F81590"/>
    <w:rsid w:val="00F931EF"/>
    <w:rsid w:val="00F93700"/>
    <w:rsid w:val="00F93E76"/>
    <w:rsid w:val="00F9465B"/>
    <w:rsid w:val="00F978D6"/>
    <w:rsid w:val="00F97BC7"/>
    <w:rsid w:val="00FA50D7"/>
    <w:rsid w:val="00FA5D16"/>
    <w:rsid w:val="00FA6AFE"/>
    <w:rsid w:val="00FA7D47"/>
    <w:rsid w:val="00FB10AD"/>
    <w:rsid w:val="00FB181B"/>
    <w:rsid w:val="00FB424F"/>
    <w:rsid w:val="00FB4A89"/>
    <w:rsid w:val="00FB6DCA"/>
    <w:rsid w:val="00FB7018"/>
    <w:rsid w:val="00FC02CC"/>
    <w:rsid w:val="00FC03F9"/>
    <w:rsid w:val="00FC1E71"/>
    <w:rsid w:val="00FC2DAC"/>
    <w:rsid w:val="00FC5245"/>
    <w:rsid w:val="00FC5F74"/>
    <w:rsid w:val="00FD0902"/>
    <w:rsid w:val="00FD123C"/>
    <w:rsid w:val="00FE09D3"/>
    <w:rsid w:val="00FE19DD"/>
    <w:rsid w:val="00FE2756"/>
    <w:rsid w:val="00FE5AA1"/>
    <w:rsid w:val="00FE6168"/>
    <w:rsid w:val="00FF161C"/>
    <w:rsid w:val="00FF6810"/>
    <w:rsid w:val="00FF6AF8"/>
    <w:rsid w:val="00FF71FB"/>
    <w:rsid w:val="28D80EEE"/>
    <w:rsid w:val="56C519E5"/>
    <w:rsid w:val="575612B7"/>
    <w:rsid w:val="7E0EB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F136BF"/>
  <w15:chartTrackingRefBased/>
  <w15:docId w15:val="{EDC11E88-8FAA-4DE9-BC61-7887B4DED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uiPriority="10" w:qFormat="1"/>
    <w:lsdException w:name="Subtitle" w:uiPriority="11" w:qFormat="1"/>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2"/>
      <w:lang w:val="es-ES_tradnl" w:eastAsia="es-ES"/>
    </w:rPr>
  </w:style>
  <w:style w:type="paragraph" w:styleId="Ttulo1">
    <w:name w:val="heading 1"/>
    <w:aliases w:val="Document Header1"/>
    <w:basedOn w:val="Normal"/>
    <w:next w:val="Normal"/>
    <w:link w:val="Ttulo1Car"/>
    <w:uiPriority w:val="9"/>
    <w:qFormat/>
    <w:pPr>
      <w:keepNext/>
      <w:tabs>
        <w:tab w:val="right" w:pos="993"/>
        <w:tab w:val="right" w:leader="dot" w:pos="8789"/>
      </w:tabs>
      <w:spacing w:line="240" w:lineRule="atLeast"/>
      <w:outlineLvl w:val="0"/>
    </w:pPr>
    <w:rPr>
      <w:b/>
    </w:rPr>
  </w:style>
  <w:style w:type="paragraph" w:styleId="Ttulo2">
    <w:name w:val="heading 2"/>
    <w:aliases w:val="Title Header2"/>
    <w:basedOn w:val="Normal"/>
    <w:next w:val="Normal"/>
    <w:link w:val="Ttulo2Car"/>
    <w:uiPriority w:val="9"/>
    <w:qFormat/>
    <w:pPr>
      <w:keepNext/>
      <w:tabs>
        <w:tab w:val="center" w:pos="4512"/>
      </w:tabs>
      <w:jc w:val="both"/>
      <w:outlineLvl w:val="1"/>
    </w:pPr>
    <w:rPr>
      <w:b/>
      <w:i/>
    </w:rPr>
  </w:style>
  <w:style w:type="paragraph" w:styleId="Ttulo3">
    <w:name w:val="heading 3"/>
    <w:aliases w:val="Section Header3"/>
    <w:basedOn w:val="Normal"/>
    <w:next w:val="Normal"/>
    <w:link w:val="Ttulo3Car"/>
    <w:uiPriority w:val="9"/>
    <w:qFormat/>
    <w:pPr>
      <w:keepNext/>
      <w:spacing w:before="120" w:after="120"/>
      <w:jc w:val="both"/>
      <w:outlineLvl w:val="2"/>
    </w:pPr>
    <w:rPr>
      <w:rFonts w:ascii="Times New Roman" w:hAnsi="Times New Roman"/>
      <w:sz w:val="24"/>
      <w:lang w:val="es-AR"/>
    </w:rPr>
  </w:style>
  <w:style w:type="paragraph" w:styleId="Ttulo4">
    <w:name w:val="heading 4"/>
    <w:aliases w:val=" Sub-Clause Sub-paragraph"/>
    <w:basedOn w:val="Normal"/>
    <w:next w:val="Normal"/>
    <w:link w:val="Ttulo4Car"/>
    <w:uiPriority w:val="9"/>
    <w:qFormat/>
    <w:pPr>
      <w:keepNext/>
      <w:tabs>
        <w:tab w:val="center" w:pos="4512"/>
      </w:tabs>
      <w:jc w:val="center"/>
      <w:outlineLvl w:val="3"/>
    </w:pPr>
    <w:rPr>
      <w:b/>
    </w:rPr>
  </w:style>
  <w:style w:type="paragraph" w:styleId="Ttulo5">
    <w:name w:val="heading 5"/>
    <w:basedOn w:val="Normal"/>
    <w:next w:val="Normal"/>
    <w:link w:val="Ttulo5Car"/>
    <w:uiPriority w:val="9"/>
    <w:qFormat/>
    <w:rsid w:val="009348EA"/>
    <w:pPr>
      <w:keepNext/>
      <w:tabs>
        <w:tab w:val="left" w:pos="0"/>
      </w:tabs>
      <w:jc w:val="center"/>
      <w:outlineLvl w:val="4"/>
    </w:pPr>
    <w:rPr>
      <w:rFonts w:ascii="Candara" w:hAnsi="Candara"/>
      <w:b/>
      <w:sz w:val="24"/>
      <w:lang w:eastAsia="en-US"/>
    </w:rPr>
  </w:style>
  <w:style w:type="paragraph" w:styleId="Ttulo6">
    <w:name w:val="heading 6"/>
    <w:basedOn w:val="Normal"/>
    <w:next w:val="Normal"/>
    <w:link w:val="Ttulo6Car"/>
    <w:uiPriority w:val="9"/>
    <w:qFormat/>
    <w:pPr>
      <w:keepNext/>
      <w:tabs>
        <w:tab w:val="center" w:pos="4512"/>
      </w:tabs>
      <w:jc w:val="both"/>
      <w:outlineLvl w:val="5"/>
    </w:pPr>
    <w:rPr>
      <w:b/>
      <w:lang w:eastAsia="en-US"/>
    </w:rPr>
  </w:style>
  <w:style w:type="paragraph" w:styleId="Ttulo7">
    <w:name w:val="heading 7"/>
    <w:basedOn w:val="Normal"/>
    <w:next w:val="Normal"/>
    <w:link w:val="Ttulo7Car"/>
    <w:uiPriority w:val="9"/>
    <w:qFormat/>
    <w:pPr>
      <w:keepNext/>
      <w:tabs>
        <w:tab w:val="left" w:pos="0"/>
      </w:tabs>
      <w:jc w:val="both"/>
      <w:outlineLvl w:val="6"/>
    </w:pPr>
    <w:rPr>
      <w:b/>
      <w:lang w:val="es-AR" w:eastAsia="en-US"/>
    </w:rPr>
  </w:style>
  <w:style w:type="paragraph" w:styleId="Ttulo8">
    <w:name w:val="heading 8"/>
    <w:basedOn w:val="Normal"/>
    <w:next w:val="Normal"/>
    <w:link w:val="Ttulo8Car"/>
    <w:uiPriority w:val="9"/>
    <w:qFormat/>
    <w:pPr>
      <w:keepNext/>
      <w:tabs>
        <w:tab w:val="left" w:pos="2694"/>
      </w:tabs>
      <w:jc w:val="both"/>
      <w:outlineLvl w:val="7"/>
    </w:pPr>
    <w:rPr>
      <w:b/>
      <w:lang w:val="es-AR" w:eastAsia="en-US"/>
    </w:rPr>
  </w:style>
  <w:style w:type="paragraph" w:styleId="Ttulo9">
    <w:name w:val="heading 9"/>
    <w:basedOn w:val="Normal"/>
    <w:next w:val="Normal"/>
    <w:link w:val="Ttulo9Car"/>
    <w:uiPriority w:val="9"/>
    <w:qFormat/>
    <w:pPr>
      <w:keepNext/>
      <w:jc w:val="center"/>
      <w:outlineLvl w:val="8"/>
    </w:pPr>
    <w:rPr>
      <w:b/>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dyText21">
    <w:name w:val="Body Text 21"/>
    <w:basedOn w:val="Normal"/>
    <w:pPr>
      <w:tabs>
        <w:tab w:val="right" w:pos="993"/>
        <w:tab w:val="right" w:leader="dot" w:pos="8789"/>
      </w:tabs>
      <w:spacing w:line="240" w:lineRule="atLeast"/>
      <w:ind w:left="900"/>
      <w:jc w:val="both"/>
    </w:pPr>
    <w:rPr>
      <w:sz w:val="24"/>
    </w:rPr>
  </w:style>
  <w:style w:type="paragraph" w:styleId="Textoindependiente">
    <w:name w:val="Body Text"/>
    <w:basedOn w:val="Normal"/>
    <w:link w:val="TextoindependienteCar"/>
    <w:pPr>
      <w:tabs>
        <w:tab w:val="right" w:pos="993"/>
        <w:tab w:val="right" w:leader="dot" w:pos="8789"/>
      </w:tabs>
      <w:spacing w:line="240" w:lineRule="atLeast"/>
      <w:jc w:val="both"/>
    </w:pPr>
  </w:style>
  <w:style w:type="paragraph" w:styleId="Sangradetextonormal">
    <w:name w:val="Body Text Indent"/>
    <w:basedOn w:val="Normal"/>
    <w:pPr>
      <w:tabs>
        <w:tab w:val="left" w:pos="0"/>
      </w:tabs>
      <w:ind w:left="454" w:hanging="454"/>
      <w:jc w:val="both"/>
    </w:pPr>
  </w:style>
  <w:style w:type="paragraph" w:styleId="Sangra2detindependiente">
    <w:name w:val="Body Text Indent 2"/>
    <w:basedOn w:val="Normal"/>
    <w:pPr>
      <w:ind w:firstLine="2098"/>
    </w:pPr>
  </w:style>
  <w:style w:type="paragraph" w:styleId="Textoindependiente2">
    <w:name w:val="Body Text 2"/>
    <w:basedOn w:val="Normal"/>
    <w:pPr>
      <w:tabs>
        <w:tab w:val="left" w:pos="0"/>
      </w:tabs>
      <w:jc w:val="both"/>
    </w:pPr>
    <w:rPr>
      <w:i/>
    </w:rPr>
  </w:style>
  <w:style w:type="paragraph" w:customStyle="1" w:styleId="aparagraphs">
    <w:name w:val="(a) paragraphs"/>
    <w:next w:val="Normal"/>
    <w:pPr>
      <w:spacing w:before="120" w:after="120"/>
      <w:jc w:val="both"/>
    </w:pPr>
    <w:rPr>
      <w:snapToGrid w:val="0"/>
      <w:sz w:val="24"/>
      <w:lang w:val="es-ES_tradnl"/>
    </w:rPr>
  </w:style>
  <w:style w:type="paragraph" w:styleId="Sangra3detindependiente">
    <w:name w:val="Body Text Indent 3"/>
    <w:basedOn w:val="Normal"/>
    <w:pPr>
      <w:ind w:left="794" w:hanging="794"/>
    </w:pPr>
    <w:rPr>
      <w:rFonts w:cs="Arial"/>
      <w:i/>
      <w:sz w:val="20"/>
    </w:rPr>
  </w:style>
  <w:style w:type="paragraph" w:styleId="Encabezado">
    <w:name w:val="header"/>
    <w:aliases w:val="Encabezado 2,encabezado"/>
    <w:basedOn w:val="Normal"/>
    <w:link w:val="EncabezadoCar"/>
    <w:uiPriority w:val="99"/>
    <w:pPr>
      <w:tabs>
        <w:tab w:val="center" w:pos="4419"/>
        <w:tab w:val="right" w:pos="8838"/>
      </w:tabs>
    </w:pPr>
    <w:rPr>
      <w:lang w:eastAsia="en-US"/>
    </w:rPr>
  </w:style>
  <w:style w:type="paragraph" w:styleId="Piedepgina">
    <w:name w:val="footer"/>
    <w:basedOn w:val="Normal"/>
    <w:link w:val="PiedepginaCar"/>
    <w:uiPriority w:val="99"/>
    <w:pPr>
      <w:tabs>
        <w:tab w:val="center" w:pos="4419"/>
        <w:tab w:val="right" w:pos="8838"/>
      </w:tabs>
    </w:pPr>
  </w:style>
  <w:style w:type="paragraph" w:styleId="Ttulo">
    <w:name w:val="Title"/>
    <w:basedOn w:val="Normal"/>
    <w:link w:val="TtuloCar"/>
    <w:uiPriority w:val="10"/>
    <w:qFormat/>
    <w:pPr>
      <w:spacing w:after="120"/>
      <w:jc w:val="center"/>
    </w:pPr>
    <w:rPr>
      <w:rFonts w:ascii="Times New Roman" w:hAnsi="Times New Roman"/>
      <w:b/>
      <w:bCs/>
      <w:sz w:val="24"/>
      <w:szCs w:val="24"/>
      <w:lang w:val="es-ES"/>
    </w:rPr>
  </w:style>
  <w:style w:type="character" w:styleId="Textoennegrita">
    <w:name w:val="Strong"/>
    <w:qFormat/>
    <w:rPr>
      <w:b/>
    </w:rPr>
  </w:style>
  <w:style w:type="paragraph" w:customStyle="1" w:styleId="Ttulo3ETAP2000">
    <w:name w:val="Título 3 ETAP 2000"/>
    <w:basedOn w:val="Ttulo3"/>
    <w:pPr>
      <w:spacing w:after="60"/>
      <w:ind w:left="567"/>
    </w:pPr>
    <w:rPr>
      <w:rFonts w:ascii="Arial Narrow" w:hAnsi="Arial Narrow"/>
      <w:b/>
      <w:sz w:val="26"/>
      <w:u w:val="single"/>
      <w:lang w:val="es-ES_tradnl"/>
    </w:rPr>
  </w:style>
  <w:style w:type="paragraph" w:customStyle="1" w:styleId="Ttulo4ETAP2000">
    <w:name w:val="Título 4 ETAP 2000"/>
    <w:basedOn w:val="Ttulo4"/>
    <w:pPr>
      <w:tabs>
        <w:tab w:val="clear" w:pos="4512"/>
        <w:tab w:val="center" w:pos="4513"/>
      </w:tabs>
      <w:suppressAutoHyphens/>
      <w:spacing w:after="60"/>
      <w:jc w:val="both"/>
    </w:pPr>
    <w:rPr>
      <w:rFonts w:ascii="Arial Narrow" w:hAnsi="Arial Narrow"/>
      <w:smallCaps/>
      <w:spacing w:val="-3"/>
      <w:sz w:val="24"/>
    </w:rPr>
  </w:style>
  <w:style w:type="paragraph" w:customStyle="1" w:styleId="NotaETAP2000">
    <w:name w:val="Nota ETAP 2000"/>
    <w:basedOn w:val="Normal"/>
    <w:pPr>
      <w:spacing w:after="120"/>
      <w:ind w:left="709" w:hanging="709"/>
      <w:jc w:val="both"/>
    </w:pPr>
    <w:rPr>
      <w:rFonts w:ascii="Times New Roman" w:hAnsi="Times New Roman"/>
      <w:sz w:val="20"/>
      <w:lang w:val="es-ES"/>
    </w:rPr>
  </w:style>
  <w:style w:type="paragraph" w:customStyle="1" w:styleId="EspecificacinETAP2000">
    <w:name w:val="Especificación ETAP 2000"/>
    <w:basedOn w:val="Normal"/>
    <w:pPr>
      <w:tabs>
        <w:tab w:val="left" w:pos="-720"/>
      </w:tabs>
      <w:suppressAutoHyphens/>
      <w:spacing w:before="80"/>
      <w:jc w:val="both"/>
    </w:pPr>
    <w:rPr>
      <w:spacing w:val="-3"/>
    </w:rPr>
  </w:style>
  <w:style w:type="paragraph" w:customStyle="1" w:styleId="TablaETAP2000">
    <w:name w:val="Tabla ETAP 2000"/>
    <w:basedOn w:val="Normal"/>
    <w:pPr>
      <w:jc w:val="center"/>
    </w:pPr>
    <w:rPr>
      <w:rFonts w:ascii="Arial Narrow" w:hAnsi="Arial Narrow"/>
      <w:i/>
      <w:lang w:val="es-ES"/>
    </w:rPr>
  </w:style>
  <w:style w:type="paragraph" w:customStyle="1" w:styleId="Ttulo1ETAP2000">
    <w:name w:val="Título 1 ETAP 2000"/>
    <w:basedOn w:val="Ttulo1"/>
    <w:pPr>
      <w:tabs>
        <w:tab w:val="clear" w:pos="993"/>
        <w:tab w:val="clear" w:pos="8789"/>
        <w:tab w:val="center" w:pos="4513"/>
      </w:tabs>
      <w:suppressAutoHyphens/>
      <w:spacing w:before="360" w:after="240" w:line="240" w:lineRule="auto"/>
      <w:jc w:val="center"/>
    </w:pPr>
    <w:rPr>
      <w:rFonts w:ascii="Arial Narrow" w:hAnsi="Arial Narrow"/>
      <w:i/>
      <w:smallCaps/>
      <w:spacing w:val="-3"/>
      <w:kern w:val="28"/>
      <w:sz w:val="36"/>
    </w:rPr>
  </w:style>
  <w:style w:type="character" w:customStyle="1" w:styleId="Opcin">
    <w:name w:val="Opción"/>
    <w:rPr>
      <w:rFonts w:ascii="Times New Roman" w:hAnsi="Times New Roman"/>
      <w:i/>
      <w:sz w:val="24"/>
    </w:rPr>
  </w:style>
  <w:style w:type="character" w:styleId="Hipervnculo">
    <w:name w:val="Hyperlink"/>
    <w:uiPriority w:val="99"/>
    <w:rPr>
      <w:color w:val="0000FF"/>
      <w:u w:val="single"/>
    </w:rPr>
  </w:style>
  <w:style w:type="paragraph" w:styleId="Textocomentario">
    <w:name w:val="annotation text"/>
    <w:basedOn w:val="Normal"/>
    <w:link w:val="TextocomentarioCar"/>
    <w:uiPriority w:val="99"/>
    <w:rPr>
      <w:sz w:val="20"/>
    </w:rPr>
  </w:style>
  <w:style w:type="character" w:styleId="Nmerodepgina">
    <w:name w:val="page number"/>
    <w:basedOn w:val="Fuentedeprrafopredeter"/>
  </w:style>
  <w:style w:type="paragraph" w:styleId="Textoindependiente3">
    <w:name w:val="Body Text 3"/>
    <w:basedOn w:val="Normal"/>
    <w:pPr>
      <w:tabs>
        <w:tab w:val="center" w:pos="4512"/>
      </w:tabs>
      <w:spacing w:before="600" w:after="120"/>
      <w:jc w:val="both"/>
    </w:pPr>
    <w:rPr>
      <w:rFonts w:cs="Arial"/>
      <w:b/>
      <w:i/>
      <w:u w:val="single"/>
    </w:rPr>
  </w:style>
  <w:style w:type="paragraph" w:styleId="Descripcin">
    <w:name w:val="caption"/>
    <w:basedOn w:val="Normal"/>
    <w:next w:val="Normal"/>
    <w:qFormat/>
    <w:pPr>
      <w:tabs>
        <w:tab w:val="center" w:pos="4512"/>
      </w:tabs>
      <w:spacing w:after="360"/>
      <w:jc w:val="center"/>
    </w:pPr>
    <w:rPr>
      <w:b/>
      <w:u w:val="single"/>
    </w:rPr>
  </w:style>
  <w:style w:type="paragraph" w:styleId="TDC1">
    <w:name w:val="toc 1"/>
    <w:basedOn w:val="Normal"/>
    <w:next w:val="Normal"/>
    <w:uiPriority w:val="39"/>
    <w:rsid w:val="00481D53"/>
    <w:pPr>
      <w:spacing w:before="120"/>
    </w:pPr>
    <w:rPr>
      <w:rFonts w:ascii="Candara" w:hAnsi="Candara"/>
      <w:b/>
      <w:sz w:val="24"/>
      <w:szCs w:val="24"/>
      <w:lang w:eastAsia="en-US"/>
    </w:rPr>
  </w:style>
  <w:style w:type="paragraph" w:styleId="TDC2">
    <w:name w:val="toc 2"/>
    <w:basedOn w:val="Normal"/>
    <w:next w:val="Normal"/>
    <w:uiPriority w:val="39"/>
    <w:pPr>
      <w:ind w:left="576" w:hanging="576"/>
    </w:pPr>
    <w:rPr>
      <w:rFonts w:ascii="Times New Roman" w:hAnsi="Times New Roman"/>
      <w:sz w:val="24"/>
      <w:szCs w:val="24"/>
      <w:lang w:eastAsia="en-US"/>
    </w:rPr>
  </w:style>
  <w:style w:type="paragraph" w:customStyle="1" w:styleId="Clauses">
    <w:name w:val="Clauses"/>
    <w:basedOn w:val="Normal"/>
    <w:pPr>
      <w:keepLines/>
      <w:numPr>
        <w:ilvl w:val="2"/>
        <w:numId w:val="19"/>
      </w:numPr>
      <w:tabs>
        <w:tab w:val="clear" w:pos="1712"/>
        <w:tab w:val="num" w:pos="431"/>
      </w:tabs>
      <w:spacing w:after="120"/>
      <w:ind w:left="431" w:hanging="431"/>
      <w:outlineLvl w:val="0"/>
    </w:pPr>
    <w:rPr>
      <w:rFonts w:ascii="Times New Roman Bold" w:hAnsi="Times New Roman Bold"/>
      <w:b/>
      <w:sz w:val="24"/>
      <w:lang w:eastAsia="en-GB"/>
    </w:rPr>
  </w:style>
  <w:style w:type="paragraph" w:customStyle="1" w:styleId="Normala">
    <w:name w:val="Normal(a)"/>
    <w:basedOn w:val="Normal"/>
    <w:pPr>
      <w:keepLines/>
      <w:numPr>
        <w:ilvl w:val="3"/>
        <w:numId w:val="19"/>
      </w:numPr>
      <w:tabs>
        <w:tab w:val="clear" w:pos="2498"/>
        <w:tab w:val="left" w:pos="1418"/>
        <w:tab w:val="num" w:pos="1712"/>
      </w:tabs>
      <w:spacing w:after="120"/>
      <w:ind w:left="1418" w:hanging="426"/>
      <w:jc w:val="both"/>
    </w:pPr>
    <w:rPr>
      <w:rFonts w:ascii="Times New Roman" w:hAnsi="Times New Roman"/>
      <w:sz w:val="24"/>
      <w:lang w:val="en-GB" w:eastAsia="en-GB"/>
    </w:rPr>
  </w:style>
  <w:style w:type="paragraph" w:customStyle="1" w:styleId="Outline">
    <w:name w:val="Outline"/>
    <w:basedOn w:val="Normal"/>
    <w:pPr>
      <w:spacing w:before="240"/>
    </w:pPr>
    <w:rPr>
      <w:rFonts w:ascii="Times New Roman" w:hAnsi="Times New Roman"/>
      <w:kern w:val="28"/>
      <w:sz w:val="24"/>
      <w:lang w:val="en-US" w:eastAsia="en-US"/>
    </w:rPr>
  </w:style>
  <w:style w:type="paragraph" w:customStyle="1" w:styleId="Heading1-Clausename">
    <w:name w:val="Heading 1- Clause name"/>
    <w:basedOn w:val="Normal"/>
    <w:pPr>
      <w:tabs>
        <w:tab w:val="num" w:pos="360"/>
        <w:tab w:val="num" w:pos="720"/>
      </w:tabs>
      <w:spacing w:after="200"/>
      <w:ind w:left="360" w:hanging="360"/>
    </w:pPr>
    <w:rPr>
      <w:rFonts w:ascii="Times New Roman" w:hAnsi="Times New Roman"/>
      <w:b/>
      <w:sz w:val="24"/>
      <w:lang w:val="en-US" w:eastAsia="en-US"/>
    </w:rPr>
  </w:style>
  <w:style w:type="paragraph" w:styleId="Subttulo">
    <w:name w:val="Subtitle"/>
    <w:basedOn w:val="Normal"/>
    <w:link w:val="SubttuloCar"/>
    <w:uiPriority w:val="11"/>
    <w:qFormat/>
    <w:pPr>
      <w:jc w:val="center"/>
    </w:pPr>
    <w:rPr>
      <w:rFonts w:ascii="Times New Roman Bold" w:hAnsi="Times New Roman Bold"/>
      <w:b/>
      <w:sz w:val="40"/>
      <w:lang w:val="en-US" w:eastAsia="en-US"/>
    </w:rPr>
  </w:style>
  <w:style w:type="paragraph" w:customStyle="1" w:styleId="Normali">
    <w:name w:val="Normal(i)"/>
    <w:basedOn w:val="Normal"/>
    <w:pPr>
      <w:keepLines/>
      <w:tabs>
        <w:tab w:val="left" w:pos="1843"/>
      </w:tabs>
      <w:spacing w:after="120"/>
      <w:jc w:val="both"/>
    </w:pPr>
    <w:rPr>
      <w:rFonts w:ascii="Times New Roman" w:hAnsi="Times New Roman"/>
      <w:sz w:val="24"/>
      <w:lang w:val="en-GB" w:eastAsia="en-GB"/>
    </w:rPr>
  </w:style>
  <w:style w:type="paragraph" w:customStyle="1" w:styleId="Sub-ClauseText">
    <w:name w:val="Sub-Clause Text"/>
    <w:basedOn w:val="Normal"/>
    <w:pPr>
      <w:spacing w:before="120" w:after="120"/>
      <w:jc w:val="both"/>
    </w:pPr>
    <w:rPr>
      <w:rFonts w:ascii="Times New Roman" w:hAnsi="Times New Roman"/>
      <w:spacing w:val="-4"/>
      <w:sz w:val="24"/>
      <w:lang w:val="en-US" w:eastAsia="en-US"/>
    </w:rPr>
  </w:style>
  <w:style w:type="paragraph" w:customStyle="1" w:styleId="titulo">
    <w:name w:val="titulo"/>
    <w:basedOn w:val="Ttulo5"/>
    <w:pPr>
      <w:keepNext w:val="0"/>
      <w:tabs>
        <w:tab w:val="clear" w:pos="0"/>
      </w:tabs>
      <w:spacing w:after="240"/>
    </w:pPr>
    <w:rPr>
      <w:rFonts w:ascii="Times New Roman Bold" w:hAnsi="Times New Roman Bold"/>
      <w:lang w:val="en-US"/>
    </w:rPr>
  </w:style>
  <w:style w:type="paragraph" w:styleId="Textodebloque">
    <w:name w:val="Block Text"/>
    <w:basedOn w:val="Normal"/>
    <w:pPr>
      <w:tabs>
        <w:tab w:val="left" w:pos="612"/>
      </w:tabs>
      <w:suppressAutoHyphens/>
      <w:ind w:left="1152" w:right="-72" w:hanging="540"/>
      <w:jc w:val="both"/>
    </w:pPr>
    <w:rPr>
      <w:rFonts w:ascii="Times New Roman" w:hAnsi="Times New Roman"/>
      <w:sz w:val="24"/>
      <w:szCs w:val="24"/>
      <w:lang w:val="es-MX" w:eastAsia="en-US"/>
    </w:rPr>
  </w:style>
  <w:style w:type="character" w:styleId="Hipervnculovisitado">
    <w:name w:val="FollowedHyperlink"/>
    <w:rPr>
      <w:color w:val="800080"/>
      <w:u w:val="single"/>
    </w:rPr>
  </w:style>
  <w:style w:type="character" w:styleId="Refdenotaalpie">
    <w:name w:val="footnote reference"/>
    <w:aliases w:val="Ref,de nota al pie,titulo 2,Style 24,pie pddes"/>
    <w:uiPriority w:val="99"/>
    <w:rPr>
      <w:vertAlign w:val="superscript"/>
    </w:r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iPriority w:val="99"/>
    <w:pPr>
      <w:overflowPunct w:val="0"/>
      <w:autoSpaceDE w:val="0"/>
      <w:autoSpaceDN w:val="0"/>
      <w:adjustRightInd w:val="0"/>
      <w:textAlignment w:val="baseline"/>
    </w:pPr>
    <w:rPr>
      <w:rFonts w:ascii="Times New Roman" w:hAnsi="Times New Roman"/>
      <w:sz w:val="20"/>
      <w:lang w:eastAsia="en-US"/>
    </w:rPr>
  </w:style>
  <w:style w:type="paragraph" w:styleId="TDC6">
    <w:name w:val="toc 6"/>
    <w:basedOn w:val="Normal"/>
    <w:next w:val="Normal"/>
    <w:autoRedefine/>
    <w:semiHidden/>
    <w:pPr>
      <w:ind w:left="1134" w:hanging="1134"/>
    </w:pPr>
  </w:style>
  <w:style w:type="paragraph" w:customStyle="1" w:styleId="SectionIVHeader">
    <w:name w:val="Section IV. Header"/>
    <w:basedOn w:val="Normal"/>
    <w:pPr>
      <w:spacing w:before="120" w:after="240"/>
      <w:jc w:val="center"/>
    </w:pPr>
    <w:rPr>
      <w:rFonts w:ascii="Times New Roman" w:hAnsi="Times New Roman"/>
      <w:b/>
      <w:sz w:val="36"/>
      <w:lang w:val="en-US" w:eastAsia="en-US"/>
    </w:rPr>
  </w:style>
  <w:style w:type="paragraph" w:customStyle="1" w:styleId="SectionVIHeader">
    <w:name w:val="Section VI. Header"/>
    <w:basedOn w:val="Normal"/>
    <w:pPr>
      <w:spacing w:before="120" w:after="240"/>
      <w:jc w:val="center"/>
    </w:pPr>
    <w:rPr>
      <w:rFonts w:ascii="Times New Roman" w:hAnsi="Times New Roman"/>
      <w:b/>
      <w:sz w:val="36"/>
      <w:lang w:val="en-US" w:eastAsia="en-US"/>
    </w:rPr>
  </w:style>
  <w:style w:type="paragraph" w:customStyle="1" w:styleId="sec7-clauses">
    <w:name w:val="sec7-clauses"/>
    <w:basedOn w:val="Heading1-Clausename"/>
    <w:pPr>
      <w:tabs>
        <w:tab w:val="clear" w:pos="360"/>
        <w:tab w:val="num" w:pos="900"/>
      </w:tabs>
    </w:pPr>
    <w:rPr>
      <w:rFonts w:ascii="Times New Roman Bold" w:hAnsi="Times New Roman Bold"/>
    </w:rPr>
  </w:style>
  <w:style w:type="paragraph" w:customStyle="1" w:styleId="2AutoList1">
    <w:name w:val="2AutoList1"/>
    <w:basedOn w:val="Normal"/>
    <w:rPr>
      <w:rFonts w:ascii="Times New Roman" w:hAnsi="Times New Roman"/>
      <w:sz w:val="24"/>
      <w:lang w:eastAsia="en-US"/>
    </w:rPr>
  </w:style>
  <w:style w:type="paragraph" w:customStyle="1" w:styleId="Title1">
    <w:name w:val="Title1"/>
    <w:basedOn w:val="Normal"/>
    <w:pPr>
      <w:suppressAutoHyphens/>
    </w:pPr>
    <w:rPr>
      <w:rFonts w:ascii="Times New Roman Bold" w:hAnsi="Times New Roman Bold"/>
      <w:b/>
      <w:sz w:val="36"/>
      <w:lang w:eastAsia="en-US"/>
    </w:rPr>
  </w:style>
  <w:style w:type="paragraph" w:customStyle="1" w:styleId="BankNormal">
    <w:name w:val="BankNormal"/>
    <w:basedOn w:val="Normal"/>
    <w:pPr>
      <w:spacing w:after="240"/>
    </w:pPr>
    <w:rPr>
      <w:rFonts w:ascii="Times New Roman" w:hAnsi="Times New Roman"/>
      <w:sz w:val="24"/>
      <w:lang w:val="en-US" w:eastAsia="en-US"/>
    </w:rPr>
  </w:style>
  <w:style w:type="paragraph" w:customStyle="1" w:styleId="SectionIXHeader">
    <w:name w:val="Section IX. Header"/>
    <w:basedOn w:val="SectionVIHeader"/>
    <w:pPr>
      <w:numPr>
        <w:ilvl w:val="12"/>
      </w:numPr>
      <w:spacing w:before="0" w:after="0"/>
    </w:pPr>
    <w:rPr>
      <w:rFonts w:ascii="Times New Roman Bold" w:hAnsi="Times New Roman Bold"/>
      <w:lang w:val="es-ES_tradnl"/>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Saludo">
    <w:name w:val="Salutation"/>
    <w:basedOn w:val="Normal"/>
    <w:next w:val="Normal"/>
  </w:style>
  <w:style w:type="paragraph" w:styleId="Listaconvietas">
    <w:name w:val="List Bullet"/>
    <w:basedOn w:val="Normal"/>
    <w:pPr>
      <w:numPr>
        <w:numId w:val="31"/>
      </w:numPr>
    </w:pPr>
  </w:style>
  <w:style w:type="paragraph" w:styleId="Listaconvietas2">
    <w:name w:val="List Bullet 2"/>
    <w:basedOn w:val="Normal"/>
    <w:pPr>
      <w:numPr>
        <w:numId w:val="32"/>
      </w:numPr>
    </w:pPr>
  </w:style>
  <w:style w:type="paragraph" w:styleId="Listaconvietas4">
    <w:name w:val="List Bullet 4"/>
    <w:basedOn w:val="Normal"/>
    <w:pPr>
      <w:numPr>
        <w:numId w:val="33"/>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customStyle="1" w:styleId="Infodocumentosadjuntos">
    <w:name w:val="Info documentos adjuntos"/>
    <w:basedOn w:val="Normal"/>
  </w:style>
  <w:style w:type="paragraph" w:styleId="Textoindependienteprimerasangra2">
    <w:name w:val="Body Text First Indent 2"/>
    <w:basedOn w:val="Sangradetextonormal"/>
    <w:pPr>
      <w:tabs>
        <w:tab w:val="clear" w:pos="0"/>
      </w:tabs>
      <w:spacing w:after="120"/>
      <w:ind w:left="283" w:firstLine="210"/>
      <w:jc w:val="left"/>
    </w:p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link w:val="Textonotapie"/>
    <w:uiPriority w:val="99"/>
    <w:locked/>
    <w:rsid w:val="00C769C8"/>
    <w:rPr>
      <w:lang w:val="es-ES_tradnl" w:eastAsia="en-US" w:bidi="ar-SA"/>
    </w:rPr>
  </w:style>
  <w:style w:type="character" w:customStyle="1" w:styleId="TtuloCar">
    <w:name w:val="Título Car"/>
    <w:link w:val="Ttulo"/>
    <w:uiPriority w:val="10"/>
    <w:locked/>
    <w:rsid w:val="00C769C8"/>
    <w:rPr>
      <w:b/>
      <w:bCs/>
      <w:sz w:val="24"/>
      <w:szCs w:val="24"/>
      <w:lang w:val="es-ES" w:eastAsia="es-ES" w:bidi="ar-SA"/>
    </w:rPr>
  </w:style>
  <w:style w:type="paragraph" w:styleId="Textodeglobo">
    <w:name w:val="Balloon Text"/>
    <w:basedOn w:val="Normal"/>
    <w:semiHidden/>
    <w:rsid w:val="00574CBA"/>
    <w:rPr>
      <w:rFonts w:ascii="Tahoma" w:hAnsi="Tahoma" w:cs="Tahoma"/>
      <w:sz w:val="16"/>
      <w:szCs w:val="16"/>
    </w:rPr>
  </w:style>
  <w:style w:type="paragraph" w:customStyle="1" w:styleId="Paragrapha">
    <w:name w:val="Paragraph a"/>
    <w:basedOn w:val="Normal"/>
    <w:rsid w:val="00D17BC1"/>
    <w:pPr>
      <w:numPr>
        <w:numId w:val="40"/>
      </w:numPr>
    </w:pPr>
    <w:rPr>
      <w:rFonts w:ascii="Times New Roman" w:hAnsi="Times New Roman"/>
      <w:sz w:val="24"/>
      <w:szCs w:val="24"/>
      <w:lang w:val="en-US" w:eastAsia="en-US"/>
    </w:rPr>
  </w:style>
  <w:style w:type="paragraph" w:customStyle="1" w:styleId="Paragraph1">
    <w:name w:val="Paragraph1"/>
    <w:basedOn w:val="Normal"/>
    <w:rsid w:val="00D17BC1"/>
    <w:pPr>
      <w:numPr>
        <w:numId w:val="41"/>
      </w:numPr>
    </w:pPr>
    <w:rPr>
      <w:rFonts w:ascii="Times New Roman" w:hAnsi="Times New Roman"/>
      <w:sz w:val="24"/>
      <w:szCs w:val="24"/>
      <w:lang w:val="en-US" w:eastAsia="en-US"/>
    </w:rPr>
  </w:style>
  <w:style w:type="character" w:styleId="Refdecomentario">
    <w:name w:val="annotation reference"/>
    <w:uiPriority w:val="99"/>
    <w:rsid w:val="006064CB"/>
    <w:rPr>
      <w:sz w:val="16"/>
      <w:szCs w:val="16"/>
    </w:rPr>
  </w:style>
  <w:style w:type="paragraph" w:styleId="Asuntodelcomentario">
    <w:name w:val="annotation subject"/>
    <w:basedOn w:val="Textocomentario"/>
    <w:next w:val="Textocomentario"/>
    <w:link w:val="AsuntodelcomentarioCar"/>
    <w:uiPriority w:val="99"/>
    <w:rsid w:val="006064CB"/>
    <w:rPr>
      <w:b/>
      <w:bCs/>
    </w:rPr>
  </w:style>
  <w:style w:type="character" w:customStyle="1" w:styleId="TextocomentarioCar">
    <w:name w:val="Texto comentario Car"/>
    <w:link w:val="Textocomentario"/>
    <w:uiPriority w:val="99"/>
    <w:rsid w:val="006064CB"/>
    <w:rPr>
      <w:rFonts w:ascii="Arial" w:hAnsi="Arial"/>
      <w:lang w:val="es-ES_tradnl" w:eastAsia="es-ES"/>
    </w:rPr>
  </w:style>
  <w:style w:type="character" w:customStyle="1" w:styleId="AsuntodelcomentarioCar">
    <w:name w:val="Asunto del comentario Car"/>
    <w:link w:val="Asuntodelcomentario"/>
    <w:uiPriority w:val="99"/>
    <w:rsid w:val="006064CB"/>
    <w:rPr>
      <w:rFonts w:ascii="Arial" w:hAnsi="Arial"/>
      <w:b/>
      <w:bCs/>
      <w:lang w:val="es-ES_tradnl" w:eastAsia="es-ES"/>
    </w:rPr>
  </w:style>
  <w:style w:type="paragraph" w:styleId="TDC9">
    <w:name w:val="toc 9"/>
    <w:basedOn w:val="Normal"/>
    <w:next w:val="Normal"/>
    <w:autoRedefine/>
    <w:rsid w:val="006064CB"/>
    <w:pPr>
      <w:ind w:left="1760"/>
    </w:pPr>
  </w:style>
  <w:style w:type="paragraph" w:customStyle="1" w:styleId="Default">
    <w:name w:val="Default"/>
    <w:qFormat/>
    <w:rsid w:val="00F67442"/>
    <w:pPr>
      <w:autoSpaceDE w:val="0"/>
      <w:autoSpaceDN w:val="0"/>
      <w:adjustRightInd w:val="0"/>
    </w:pPr>
    <w:rPr>
      <w:rFonts w:ascii="Trebuchet MS" w:eastAsia="Calibri" w:hAnsi="Trebuchet MS" w:cs="Trebuchet MS"/>
      <w:color w:val="000000"/>
      <w:sz w:val="24"/>
      <w:szCs w:val="24"/>
      <w:lang w:val="es-PE"/>
    </w:rPr>
  </w:style>
  <w:style w:type="paragraph" w:styleId="Revisin">
    <w:name w:val="Revision"/>
    <w:hidden/>
    <w:uiPriority w:val="99"/>
    <w:semiHidden/>
    <w:rsid w:val="00DA1978"/>
    <w:rPr>
      <w:rFonts w:ascii="Arial" w:hAnsi="Arial"/>
      <w:sz w:val="22"/>
      <w:lang w:val="es-ES_tradnl" w:eastAsia="es-ES"/>
    </w:rPr>
  </w:style>
  <w:style w:type="paragraph" w:styleId="Prrafodelista">
    <w:name w:val="List Paragraph"/>
    <w:aliases w:val="Citation List,본문(내용),List Paragraph (numbered (a)),VIÑETAS,VIÑETAS1,VIÑETAS2,VIÑETAS11,Viñetas,Avenir,Articulo,List Paragraph 1,Lista vistosa - Énfasis 11,FooterText,numbered,Paragraphe de liste1,Bulletr List Paragraph,列出段落,列出段落1,lp1,A"/>
    <w:basedOn w:val="Normal"/>
    <w:link w:val="PrrafodelistaCar"/>
    <w:uiPriority w:val="34"/>
    <w:qFormat/>
    <w:rsid w:val="0084021B"/>
    <w:pPr>
      <w:ind w:left="720"/>
      <w:contextualSpacing/>
    </w:pPr>
    <w:rPr>
      <w:rFonts w:ascii="Times New Roman" w:hAnsi="Times New Roman"/>
      <w:sz w:val="24"/>
      <w:szCs w:val="24"/>
      <w:lang w:eastAsia="en-US"/>
    </w:rPr>
  </w:style>
  <w:style w:type="character" w:customStyle="1" w:styleId="PrrafodelistaCar">
    <w:name w:val="Párrafo de lista Car"/>
    <w:aliases w:val="Citation List Car,본문(내용) Car,List Paragraph (numbered (a)) Car,VIÑETAS Car,VIÑETAS1 Car,VIÑETAS2 Car,VIÑETAS11 Car,Viñetas Car,Avenir Car,Articulo Car,List Paragraph 1 Car,Lista vistosa - Énfasis 11 Car,FooterText Car,numbered Car"/>
    <w:link w:val="Prrafodelista"/>
    <w:uiPriority w:val="34"/>
    <w:qFormat/>
    <w:rsid w:val="0084021B"/>
    <w:rPr>
      <w:sz w:val="24"/>
      <w:szCs w:val="24"/>
      <w:lang w:val="es-ES_tradnl" w:eastAsia="en-US"/>
    </w:rPr>
  </w:style>
  <w:style w:type="paragraph" w:customStyle="1" w:styleId="P3Header1-Clauses">
    <w:name w:val="P3 Header1-Clauses"/>
    <w:basedOn w:val="Heading1-Clausename"/>
    <w:rsid w:val="00D215A2"/>
    <w:pPr>
      <w:tabs>
        <w:tab w:val="clear" w:pos="360"/>
        <w:tab w:val="clear" w:pos="720"/>
      </w:tabs>
      <w:spacing w:before="120" w:after="120"/>
      <w:ind w:left="0" w:firstLine="0"/>
    </w:pPr>
    <w:rPr>
      <w:b w:val="0"/>
    </w:rPr>
  </w:style>
  <w:style w:type="character" w:customStyle="1" w:styleId="EncabezadoCar">
    <w:name w:val="Encabezado Car"/>
    <w:aliases w:val="Encabezado 2 Car,encabezado Car"/>
    <w:link w:val="Encabezado"/>
    <w:uiPriority w:val="99"/>
    <w:rsid w:val="006748E0"/>
    <w:rPr>
      <w:rFonts w:ascii="Arial" w:hAnsi="Arial"/>
      <w:sz w:val="22"/>
      <w:lang w:val="es-ES_tradnl"/>
    </w:rPr>
  </w:style>
  <w:style w:type="character" w:customStyle="1" w:styleId="PiedepginaCar">
    <w:name w:val="Pie de página Car"/>
    <w:link w:val="Piedepgina"/>
    <w:uiPriority w:val="99"/>
    <w:rsid w:val="00687491"/>
    <w:rPr>
      <w:rFonts w:ascii="Arial" w:hAnsi="Arial"/>
      <w:sz w:val="22"/>
      <w:lang w:val="es-ES_tradnl" w:eastAsia="es-ES"/>
    </w:rPr>
  </w:style>
  <w:style w:type="paragraph" w:styleId="Sinespaciado">
    <w:name w:val="No Spacing"/>
    <w:aliases w:val="Normal Sangria"/>
    <w:link w:val="SinespaciadoCar"/>
    <w:uiPriority w:val="1"/>
    <w:qFormat/>
    <w:rsid w:val="00CD4AA1"/>
    <w:rPr>
      <w:sz w:val="24"/>
      <w:szCs w:val="24"/>
      <w:lang w:val="es-ES_tradnl"/>
    </w:rPr>
  </w:style>
  <w:style w:type="character" w:customStyle="1" w:styleId="SinespaciadoCar">
    <w:name w:val="Sin espaciado Car"/>
    <w:aliases w:val="Normal Sangria Car"/>
    <w:link w:val="Sinespaciado"/>
    <w:uiPriority w:val="1"/>
    <w:rsid w:val="00CD4AA1"/>
    <w:rPr>
      <w:sz w:val="24"/>
      <w:szCs w:val="24"/>
      <w:lang w:val="es-ES_tradnl"/>
    </w:rPr>
  </w:style>
  <w:style w:type="character" w:customStyle="1" w:styleId="Table">
    <w:name w:val="Table"/>
    <w:rsid w:val="00B25D7C"/>
    <w:rPr>
      <w:rFonts w:ascii="Arial" w:hAnsi="Arial"/>
      <w:sz w:val="20"/>
    </w:rPr>
  </w:style>
  <w:style w:type="paragraph" w:styleId="NormalWeb">
    <w:name w:val="Normal (Web)"/>
    <w:basedOn w:val="Normal"/>
    <w:uiPriority w:val="99"/>
    <w:rsid w:val="00940BDE"/>
    <w:pPr>
      <w:spacing w:before="120" w:after="216"/>
    </w:pPr>
    <w:rPr>
      <w:rFonts w:ascii="Times New Roman" w:hAnsi="Times New Roman"/>
      <w:sz w:val="24"/>
      <w:szCs w:val="24"/>
      <w:lang w:val="es-ES"/>
    </w:rPr>
  </w:style>
  <w:style w:type="paragraph" w:customStyle="1" w:styleId="P1Literales">
    <w:name w:val="P1 Literales"/>
    <w:basedOn w:val="Textoindependiente2"/>
    <w:qFormat/>
    <w:rsid w:val="00273830"/>
    <w:pPr>
      <w:tabs>
        <w:tab w:val="clear" w:pos="0"/>
      </w:tabs>
      <w:spacing w:after="120"/>
      <w:ind w:left="567" w:hanging="567"/>
    </w:pPr>
    <w:rPr>
      <w:rFonts w:ascii="Candara" w:hAnsi="Candara" w:cs="Arial"/>
      <w:b/>
      <w:sz w:val="24"/>
      <w:szCs w:val="24"/>
      <w:lang w:val="es-AR"/>
    </w:rPr>
  </w:style>
  <w:style w:type="paragraph" w:customStyle="1" w:styleId="P1Numerales">
    <w:name w:val="P1 Numerales"/>
    <w:basedOn w:val="Heading1-Clausename"/>
    <w:qFormat/>
    <w:rsid w:val="00481D53"/>
    <w:pPr>
      <w:tabs>
        <w:tab w:val="clear" w:pos="360"/>
        <w:tab w:val="clear" w:pos="720"/>
      </w:tabs>
      <w:spacing w:after="120"/>
      <w:ind w:left="567" w:hanging="567"/>
      <w:jc w:val="both"/>
    </w:pPr>
    <w:rPr>
      <w:rFonts w:ascii="Candara" w:hAnsi="Candara" w:cs="Arial"/>
      <w:szCs w:val="24"/>
      <w:lang w:val="es-AR"/>
    </w:rPr>
  </w:style>
  <w:style w:type="paragraph" w:styleId="TtuloTDC">
    <w:name w:val="TOC Heading"/>
    <w:basedOn w:val="Ttulo1"/>
    <w:next w:val="Normal"/>
    <w:uiPriority w:val="39"/>
    <w:unhideWhenUsed/>
    <w:qFormat/>
    <w:rsid w:val="00481D53"/>
    <w:pPr>
      <w:keepLines/>
      <w:tabs>
        <w:tab w:val="clear" w:pos="993"/>
        <w:tab w:val="clear" w:pos="8789"/>
      </w:tabs>
      <w:spacing w:before="240" w:line="259" w:lineRule="auto"/>
      <w:outlineLvl w:val="9"/>
    </w:pPr>
    <w:rPr>
      <w:rFonts w:ascii="Calibri Light" w:hAnsi="Calibri Light"/>
      <w:b w:val="0"/>
      <w:color w:val="2F5496"/>
      <w:sz w:val="32"/>
      <w:szCs w:val="32"/>
      <w:lang w:val="en-US" w:eastAsia="en-US"/>
    </w:rPr>
  </w:style>
  <w:style w:type="paragraph" w:styleId="TDC3">
    <w:name w:val="toc 3"/>
    <w:basedOn w:val="Normal"/>
    <w:next w:val="Normal"/>
    <w:autoRedefine/>
    <w:uiPriority w:val="39"/>
    <w:rsid w:val="00481D53"/>
    <w:pPr>
      <w:ind w:left="440"/>
    </w:pPr>
  </w:style>
  <w:style w:type="paragraph" w:customStyle="1" w:styleId="P3Requisitos">
    <w:name w:val="P3 Requisitos"/>
    <w:basedOn w:val="Subttulo"/>
    <w:qFormat/>
    <w:rsid w:val="00486D26"/>
    <w:pPr>
      <w:spacing w:after="120"/>
    </w:pPr>
    <w:rPr>
      <w:rFonts w:ascii="Candara" w:hAnsi="Candara" w:cs="Arial"/>
      <w:sz w:val="24"/>
      <w:szCs w:val="24"/>
      <w:lang w:val="es-AR"/>
    </w:rPr>
  </w:style>
  <w:style w:type="paragraph" w:customStyle="1" w:styleId="CGCNumerales">
    <w:name w:val="CGC Numerales"/>
    <w:basedOn w:val="Textoindependiente"/>
    <w:qFormat/>
    <w:rsid w:val="00486D26"/>
    <w:pPr>
      <w:tabs>
        <w:tab w:val="clear" w:pos="993"/>
        <w:tab w:val="clear" w:pos="8789"/>
      </w:tabs>
      <w:spacing w:after="120" w:line="240" w:lineRule="auto"/>
    </w:pPr>
    <w:rPr>
      <w:rFonts w:ascii="Candara" w:hAnsi="Candara" w:cs="Arial"/>
      <w:b/>
      <w:sz w:val="24"/>
      <w:szCs w:val="24"/>
      <w:lang w:val="es-AR"/>
    </w:rPr>
  </w:style>
  <w:style w:type="paragraph" w:customStyle="1" w:styleId="CGCSubnumerales">
    <w:name w:val="CGC Subnumerales"/>
    <w:basedOn w:val="Lista"/>
    <w:qFormat/>
    <w:rsid w:val="009348EA"/>
    <w:pPr>
      <w:numPr>
        <w:numId w:val="30"/>
      </w:numPr>
      <w:spacing w:after="120"/>
      <w:ind w:hanging="502"/>
      <w:jc w:val="both"/>
    </w:pPr>
    <w:rPr>
      <w:rFonts w:ascii="Candara" w:hAnsi="Candara" w:cs="Arial"/>
      <w:b/>
      <w:sz w:val="24"/>
      <w:szCs w:val="24"/>
      <w:lang w:val="es-AR"/>
    </w:rPr>
  </w:style>
  <w:style w:type="paragraph" w:customStyle="1" w:styleId="FormCont">
    <w:name w:val="FormCont"/>
    <w:basedOn w:val="Normal"/>
    <w:qFormat/>
    <w:rsid w:val="009348EA"/>
    <w:pPr>
      <w:tabs>
        <w:tab w:val="left" w:leader="dot" w:pos="9356"/>
      </w:tabs>
      <w:spacing w:after="120"/>
      <w:jc w:val="center"/>
    </w:pPr>
    <w:rPr>
      <w:rFonts w:ascii="Candara" w:hAnsi="Candara" w:cs="Arial"/>
      <w:b/>
      <w:bCs/>
      <w:sz w:val="24"/>
      <w:szCs w:val="24"/>
      <w:lang w:val="es-AR"/>
    </w:rPr>
  </w:style>
  <w:style w:type="character" w:customStyle="1" w:styleId="normaltextrun">
    <w:name w:val="normaltextrun"/>
    <w:rsid w:val="005F325D"/>
  </w:style>
  <w:style w:type="table" w:styleId="Tablaconcuadrcula">
    <w:name w:val="Table Grid"/>
    <w:basedOn w:val="Tablanormal"/>
    <w:uiPriority w:val="59"/>
    <w:rsid w:val="0033734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F4787A"/>
    <w:pPr>
      <w:widowControl w:val="0"/>
    </w:pPr>
    <w:rPr>
      <w:rFonts w:ascii="Times New Roman" w:hAnsi="Times New Roman" w:cstheme="minorBidi"/>
      <w:szCs w:val="22"/>
      <w:lang w:val="en-US" w:eastAsia="en-US"/>
    </w:rPr>
  </w:style>
  <w:style w:type="paragraph" w:customStyle="1" w:styleId="S6-Header1">
    <w:name w:val="S6-Header 1"/>
    <w:basedOn w:val="Normal"/>
    <w:next w:val="Normal"/>
    <w:rsid w:val="009C378E"/>
    <w:pPr>
      <w:spacing w:before="120" w:after="240"/>
      <w:jc w:val="center"/>
    </w:pPr>
    <w:rPr>
      <w:rFonts w:ascii="Times New Roman" w:hAnsi="Times New Roman" w:cs="Arial"/>
      <w:b/>
      <w:sz w:val="32"/>
      <w:szCs w:val="24"/>
      <w:lang w:val="en-US" w:eastAsia="en-US"/>
    </w:rPr>
  </w:style>
  <w:style w:type="table" w:customStyle="1" w:styleId="TableGrid">
    <w:name w:val="TableGrid"/>
    <w:rsid w:val="00BF16D7"/>
    <w:rPr>
      <w:rFonts w:asciiTheme="minorHAnsi" w:eastAsiaTheme="minorEastAsia" w:hAnsiTheme="minorHAnsi" w:cstheme="minorBidi"/>
      <w:kern w:val="2"/>
      <w:sz w:val="24"/>
      <w:szCs w:val="24"/>
      <w:lang w:val="es-NI" w:eastAsia="es-NI"/>
      <w14:ligatures w14:val="standardContextual"/>
    </w:rPr>
    <w:tblPr>
      <w:tblCellMar>
        <w:top w:w="0" w:type="dxa"/>
        <w:left w:w="0" w:type="dxa"/>
        <w:bottom w:w="0" w:type="dxa"/>
        <w:right w:w="0" w:type="dxa"/>
      </w:tblCellMar>
    </w:tblPr>
  </w:style>
  <w:style w:type="paragraph" w:customStyle="1" w:styleId="StyleStyleS1-Header1TimesNewRoman14pt1">
    <w:name w:val="Style Style S1-Header1 + Times New Roman 14 pt +1"/>
    <w:basedOn w:val="Normal"/>
    <w:rsid w:val="00474C48"/>
    <w:pPr>
      <w:numPr>
        <w:numId w:val="54"/>
      </w:numPr>
      <w:tabs>
        <w:tab w:val="clear" w:pos="3459"/>
        <w:tab w:val="num" w:pos="3742"/>
      </w:tabs>
      <w:spacing w:before="240" w:after="240"/>
      <w:ind w:left="3402"/>
      <w:jc w:val="center"/>
    </w:pPr>
    <w:rPr>
      <w:rFonts w:ascii="Times New Roman" w:hAnsi="Times New Roman"/>
      <w:b/>
      <w:bCs/>
      <w:sz w:val="28"/>
      <w:szCs w:val="24"/>
      <w:lang w:val="en-US" w:eastAsia="en-US"/>
    </w:rPr>
  </w:style>
  <w:style w:type="character" w:customStyle="1" w:styleId="Ttulo1Car">
    <w:name w:val="Título 1 Car"/>
    <w:aliases w:val="Document Header1 Car"/>
    <w:basedOn w:val="Fuentedeprrafopredeter"/>
    <w:link w:val="Ttulo1"/>
    <w:uiPriority w:val="9"/>
    <w:rsid w:val="000672B9"/>
    <w:rPr>
      <w:rFonts w:ascii="Arial" w:hAnsi="Arial"/>
      <w:b/>
      <w:sz w:val="22"/>
      <w:lang w:val="es-ES_tradnl" w:eastAsia="es-ES"/>
    </w:rPr>
  </w:style>
  <w:style w:type="character" w:customStyle="1" w:styleId="Ttulo2Car">
    <w:name w:val="Título 2 Car"/>
    <w:aliases w:val="Title Header2 Car"/>
    <w:basedOn w:val="Fuentedeprrafopredeter"/>
    <w:link w:val="Ttulo2"/>
    <w:uiPriority w:val="9"/>
    <w:rsid w:val="000672B9"/>
    <w:rPr>
      <w:rFonts w:ascii="Arial" w:hAnsi="Arial"/>
      <w:b/>
      <w:i/>
      <w:sz w:val="22"/>
      <w:lang w:val="es-ES_tradnl" w:eastAsia="es-ES"/>
    </w:rPr>
  </w:style>
  <w:style w:type="character" w:customStyle="1" w:styleId="Ttulo3Car">
    <w:name w:val="Título 3 Car"/>
    <w:aliases w:val="Section Header3 Car"/>
    <w:basedOn w:val="Fuentedeprrafopredeter"/>
    <w:link w:val="Ttulo3"/>
    <w:uiPriority w:val="9"/>
    <w:rsid w:val="000672B9"/>
    <w:rPr>
      <w:sz w:val="24"/>
      <w:lang w:val="es-AR" w:eastAsia="es-ES"/>
    </w:rPr>
  </w:style>
  <w:style w:type="character" w:customStyle="1" w:styleId="Ttulo4Car">
    <w:name w:val="Título 4 Car"/>
    <w:aliases w:val=" Sub-Clause Sub-paragraph Car"/>
    <w:basedOn w:val="Fuentedeprrafopredeter"/>
    <w:link w:val="Ttulo4"/>
    <w:uiPriority w:val="9"/>
    <w:rsid w:val="000672B9"/>
    <w:rPr>
      <w:rFonts w:ascii="Arial" w:hAnsi="Arial"/>
      <w:b/>
      <w:sz w:val="22"/>
      <w:lang w:val="es-ES_tradnl" w:eastAsia="es-ES"/>
    </w:rPr>
  </w:style>
  <w:style w:type="character" w:customStyle="1" w:styleId="Ttulo5Car">
    <w:name w:val="Título 5 Car"/>
    <w:basedOn w:val="Fuentedeprrafopredeter"/>
    <w:link w:val="Ttulo5"/>
    <w:uiPriority w:val="9"/>
    <w:rsid w:val="000672B9"/>
    <w:rPr>
      <w:rFonts w:ascii="Candara" w:hAnsi="Candara"/>
      <w:b/>
      <w:sz w:val="24"/>
      <w:lang w:val="es-ES_tradnl"/>
    </w:rPr>
  </w:style>
  <w:style w:type="character" w:customStyle="1" w:styleId="Ttulo6Car">
    <w:name w:val="Título 6 Car"/>
    <w:basedOn w:val="Fuentedeprrafopredeter"/>
    <w:link w:val="Ttulo6"/>
    <w:uiPriority w:val="9"/>
    <w:rsid w:val="000672B9"/>
    <w:rPr>
      <w:rFonts w:ascii="Arial" w:hAnsi="Arial"/>
      <w:b/>
      <w:sz w:val="22"/>
      <w:lang w:val="es-ES_tradnl"/>
    </w:rPr>
  </w:style>
  <w:style w:type="character" w:customStyle="1" w:styleId="Ttulo7Car">
    <w:name w:val="Título 7 Car"/>
    <w:basedOn w:val="Fuentedeprrafopredeter"/>
    <w:link w:val="Ttulo7"/>
    <w:uiPriority w:val="9"/>
    <w:rsid w:val="000672B9"/>
    <w:rPr>
      <w:rFonts w:ascii="Arial" w:hAnsi="Arial"/>
      <w:b/>
      <w:sz w:val="22"/>
      <w:lang w:val="es-AR"/>
    </w:rPr>
  </w:style>
  <w:style w:type="character" w:customStyle="1" w:styleId="Ttulo8Car">
    <w:name w:val="Título 8 Car"/>
    <w:basedOn w:val="Fuentedeprrafopredeter"/>
    <w:link w:val="Ttulo8"/>
    <w:uiPriority w:val="9"/>
    <w:rsid w:val="000672B9"/>
    <w:rPr>
      <w:rFonts w:ascii="Arial" w:hAnsi="Arial"/>
      <w:b/>
      <w:sz w:val="22"/>
      <w:lang w:val="es-AR"/>
    </w:rPr>
  </w:style>
  <w:style w:type="character" w:customStyle="1" w:styleId="Ttulo9Car">
    <w:name w:val="Título 9 Car"/>
    <w:basedOn w:val="Fuentedeprrafopredeter"/>
    <w:link w:val="Ttulo9"/>
    <w:uiPriority w:val="9"/>
    <w:rsid w:val="000672B9"/>
    <w:rPr>
      <w:rFonts w:ascii="Arial" w:hAnsi="Arial"/>
      <w:b/>
      <w:sz w:val="22"/>
      <w:lang w:val="es-AR"/>
    </w:rPr>
  </w:style>
  <w:style w:type="character" w:customStyle="1" w:styleId="SubttuloCar">
    <w:name w:val="Subtítulo Car"/>
    <w:basedOn w:val="Fuentedeprrafopredeter"/>
    <w:link w:val="Subttulo"/>
    <w:uiPriority w:val="11"/>
    <w:rsid w:val="000672B9"/>
    <w:rPr>
      <w:rFonts w:ascii="Times New Roman Bold" w:hAnsi="Times New Roman Bold"/>
      <w:b/>
      <w:sz w:val="40"/>
    </w:rPr>
  </w:style>
  <w:style w:type="paragraph" w:styleId="Cita">
    <w:name w:val="Quote"/>
    <w:basedOn w:val="Normal"/>
    <w:next w:val="Normal"/>
    <w:link w:val="CitaCar"/>
    <w:uiPriority w:val="29"/>
    <w:qFormat/>
    <w:rsid w:val="000672B9"/>
    <w:pPr>
      <w:spacing w:before="160"/>
      <w:jc w:val="center"/>
    </w:pPr>
    <w:rPr>
      <w:i/>
      <w:iCs/>
      <w:color w:val="404040" w:themeColor="text1" w:themeTint="BF"/>
    </w:rPr>
  </w:style>
  <w:style w:type="character" w:customStyle="1" w:styleId="CitaCar">
    <w:name w:val="Cita Car"/>
    <w:basedOn w:val="Fuentedeprrafopredeter"/>
    <w:link w:val="Cita"/>
    <w:uiPriority w:val="29"/>
    <w:rsid w:val="000672B9"/>
    <w:rPr>
      <w:rFonts w:ascii="Arial" w:hAnsi="Arial"/>
      <w:i/>
      <w:iCs/>
      <w:color w:val="404040" w:themeColor="text1" w:themeTint="BF"/>
      <w:sz w:val="22"/>
      <w:lang w:val="es-ES_tradnl" w:eastAsia="es-ES"/>
    </w:rPr>
  </w:style>
  <w:style w:type="character" w:styleId="nfasisintenso">
    <w:name w:val="Intense Emphasis"/>
    <w:basedOn w:val="Fuentedeprrafopredeter"/>
    <w:uiPriority w:val="21"/>
    <w:qFormat/>
    <w:rsid w:val="000672B9"/>
    <w:rPr>
      <w:i/>
      <w:iCs/>
      <w:color w:val="2F5496" w:themeColor="accent1" w:themeShade="BF"/>
    </w:rPr>
  </w:style>
  <w:style w:type="paragraph" w:styleId="Citadestacada">
    <w:name w:val="Intense Quote"/>
    <w:basedOn w:val="Normal"/>
    <w:next w:val="Normal"/>
    <w:link w:val="CitadestacadaCar"/>
    <w:uiPriority w:val="30"/>
    <w:qFormat/>
    <w:rsid w:val="000672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672B9"/>
    <w:rPr>
      <w:rFonts w:ascii="Arial" w:hAnsi="Arial"/>
      <w:i/>
      <w:iCs/>
      <w:color w:val="2F5496" w:themeColor="accent1" w:themeShade="BF"/>
      <w:sz w:val="22"/>
      <w:lang w:val="es-ES_tradnl" w:eastAsia="es-ES"/>
    </w:rPr>
  </w:style>
  <w:style w:type="character" w:styleId="Referenciaintensa">
    <w:name w:val="Intense Reference"/>
    <w:basedOn w:val="Fuentedeprrafopredeter"/>
    <w:uiPriority w:val="32"/>
    <w:qFormat/>
    <w:rsid w:val="000672B9"/>
    <w:rPr>
      <w:b/>
      <w:bCs/>
      <w:smallCaps/>
      <w:color w:val="2F5496" w:themeColor="accent1" w:themeShade="BF"/>
      <w:spacing w:val="5"/>
    </w:rPr>
  </w:style>
  <w:style w:type="character" w:customStyle="1" w:styleId="TextoindependienteCar">
    <w:name w:val="Texto independiente Car"/>
    <w:basedOn w:val="Fuentedeprrafopredeter"/>
    <w:link w:val="Textoindependiente"/>
    <w:rsid w:val="000672B9"/>
    <w:rPr>
      <w:rFonts w:ascii="Arial" w:hAnsi="Arial"/>
      <w:sz w:val="22"/>
      <w:lang w:val="es-ES_tradnl" w:eastAsia="es-ES"/>
    </w:rPr>
  </w:style>
  <w:style w:type="table" w:customStyle="1" w:styleId="TableNormal">
    <w:name w:val="TableNormal"/>
    <w:rsid w:val="005478C0"/>
    <w:pPr>
      <w:spacing w:after="200" w:line="276" w:lineRule="auto"/>
    </w:pPr>
    <w:rPr>
      <w:rFonts w:ascii="Calibri" w:eastAsia="Calibri" w:hAnsi="Calibri" w:cs="Calibri"/>
      <w:sz w:val="22"/>
      <w:szCs w:val="22"/>
      <w:lang w:val="es" w:eastAsia="es-NI"/>
    </w:rPr>
    <w:tblPr>
      <w:tblCellMar>
        <w:top w:w="100" w:type="dxa"/>
        <w:left w:w="100" w:type="dxa"/>
        <w:bottom w:w="100" w:type="dxa"/>
        <w:right w:w="100" w:type="dxa"/>
      </w:tblCellMar>
    </w:tblPr>
  </w:style>
  <w:style w:type="character" w:customStyle="1" w:styleId="cf01">
    <w:name w:val="cf01"/>
    <w:basedOn w:val="Fuentedeprrafopredeter"/>
    <w:rsid w:val="00CC419E"/>
    <w:rPr>
      <w:rFonts w:ascii="Segoe UI" w:hAnsi="Segoe UI" w:cs="Segoe UI" w:hint="default"/>
      <w:sz w:val="18"/>
      <w:szCs w:val="18"/>
    </w:rPr>
  </w:style>
  <w:style w:type="character" w:styleId="Mencinsinresolver">
    <w:name w:val="Unresolved Mention"/>
    <w:basedOn w:val="Fuentedeprrafopredeter"/>
    <w:uiPriority w:val="99"/>
    <w:semiHidden/>
    <w:unhideWhenUsed/>
    <w:rsid w:val="002C13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19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jpeg"/><Relationship Id="rId42" Type="http://schemas.openxmlformats.org/officeDocument/2006/relationships/image" Target="media/image29.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jpg"/><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jpeg"/><Relationship Id="rId43" Type="http://schemas.openxmlformats.org/officeDocument/2006/relationships/header" Target="header3.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4.jpg"/><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image" Target="media/image25.jpg"/><Relationship Id="rId20" Type="http://schemas.openxmlformats.org/officeDocument/2006/relationships/image" Target="media/image7.png"/><Relationship Id="rId4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2c9153-7242-4fa2-a63b-b476d23acd81">
      <Terms xmlns="http://schemas.microsoft.com/office/infopath/2007/PartnerControls"/>
    </lcf76f155ced4ddcb4097134ff3c332f>
    <TaxCatchAll xmlns="cdc7663a-08f0-4737-9e8c-148ce897a09c" xsi:nil="true"/>
    <SharedWithUsers xmlns="576ea622-fdfd-4b92-9486-86f5adb91dec">
      <UserInfo>
        <DisplayName>Velazquez, Gumersindo G.</DisplayName>
        <AccountId>70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3FFA6D540A398468D37A71A4EE0D579" ma:contentTypeVersion="14" ma:contentTypeDescription="Create a new document." ma:contentTypeScope="" ma:versionID="62339a22f3838bee7eeaddc524131c96">
  <xsd:schema xmlns:xsd="http://www.w3.org/2001/XMLSchema" xmlns:xs="http://www.w3.org/2001/XMLSchema" xmlns:p="http://schemas.microsoft.com/office/2006/metadata/properties" xmlns:ns2="002c9153-7242-4fa2-a63b-b476d23acd81" xmlns:ns3="cdc7663a-08f0-4737-9e8c-148ce897a09c" xmlns:ns4="576ea622-fdfd-4b92-9486-86f5adb91dec" targetNamespace="http://schemas.microsoft.com/office/2006/metadata/properties" ma:root="true" ma:fieldsID="ee61ba2f9c9072fa90cd5495dc3d3132" ns2:_="" ns3:_="" ns4:_="">
    <xsd:import namespace="002c9153-7242-4fa2-a63b-b476d23acd81"/>
    <xsd:import namespace="cdc7663a-08f0-4737-9e8c-148ce897a09c"/>
    <xsd:import namespace="576ea622-fdfd-4b92-9486-86f5adb91d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4:SharedWithUsers" minOccurs="0"/>
                <xsd:element ref="ns4: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c9153-7242-4fa2-a63b-b476d23acd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e61f9b1-e23d-4f49-b3d7-56b991556c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c7663a-08f0-4737-9e8c-148ce897a09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d4207ec-987d-4fa7-b924-61230a428fbd}" ma:internalName="TaxCatchAll" ma:showField="CatchAllData" ma:web="576ea622-fdfd-4b92-9486-86f5adb91de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6ea622-fdfd-4b92-9486-86f5adb91de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0B6C2-CBAD-4B9A-8F45-CFD9305A0E4A}">
  <ds:schemaRefs>
    <ds:schemaRef ds:uri="http://schemas.microsoft.com/office/2006/metadata/properties"/>
    <ds:schemaRef ds:uri="http://schemas.microsoft.com/office/infopath/2007/PartnerControls"/>
    <ds:schemaRef ds:uri="002c9153-7242-4fa2-a63b-b476d23acd81"/>
    <ds:schemaRef ds:uri="cdc7663a-08f0-4737-9e8c-148ce897a09c"/>
    <ds:schemaRef ds:uri="576ea622-fdfd-4b92-9486-86f5adb91dec"/>
  </ds:schemaRefs>
</ds:datastoreItem>
</file>

<file path=customXml/itemProps2.xml><?xml version="1.0" encoding="utf-8"?>
<ds:datastoreItem xmlns:ds="http://schemas.openxmlformats.org/officeDocument/2006/customXml" ds:itemID="{CB56FF44-0C22-4AE5-8B1D-A94B491DC1DF}">
  <ds:schemaRefs>
    <ds:schemaRef ds:uri="http://schemas.microsoft.com/sharepoint/v3/contenttype/forms"/>
  </ds:schemaRefs>
</ds:datastoreItem>
</file>

<file path=customXml/itemProps3.xml><?xml version="1.0" encoding="utf-8"?>
<ds:datastoreItem xmlns:ds="http://schemas.openxmlformats.org/officeDocument/2006/customXml" ds:itemID="{C760AE82-C164-4894-85A7-3E4C5C921406}">
  <ds:schemaRefs>
    <ds:schemaRef ds:uri="http://schemas.microsoft.com/office/2006/metadata/longProperties"/>
  </ds:schemaRefs>
</ds:datastoreItem>
</file>

<file path=customXml/itemProps4.xml><?xml version="1.0" encoding="utf-8"?>
<ds:datastoreItem xmlns:ds="http://schemas.openxmlformats.org/officeDocument/2006/customXml" ds:itemID="{8D1286F6-6AA8-44E5-A14E-91D9703C6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c9153-7242-4fa2-a63b-b476d23acd81"/>
    <ds:schemaRef ds:uri="cdc7663a-08f0-4737-9e8c-148ce897a09c"/>
    <ds:schemaRef ds:uri="576ea622-fdfd-4b92-9486-86f5adb91d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6881B5D-5B5E-4033-8BDF-4142F2BDE399}">
  <ds:schemaRefs>
    <ds:schemaRef ds:uri="http://schemas.openxmlformats.org/officeDocument/2006/bibliography"/>
  </ds:schemaRefs>
</ds:datastoreItem>
</file>

<file path=docMetadata/LabelInfo.xml><?xml version="1.0" encoding="utf-8"?>
<clbl:labelList xmlns:clbl="http://schemas.microsoft.com/office/2020/mipLabelMetadata">
  <clbl:label id="{9dfb1a05-5f1d-449a-8960-62abcb479e7d}" enabled="0" method="" siteId="{9dfb1a05-5f1d-449a-8960-62abcb479e7d}" removed="1"/>
</clbl:labelList>
</file>

<file path=docProps/app.xml><?xml version="1.0" encoding="utf-8"?>
<Properties xmlns="http://schemas.openxmlformats.org/officeDocument/2006/extended-properties" xmlns:vt="http://schemas.openxmlformats.org/officeDocument/2006/docPropsVTypes">
  <Template>Normal</Template>
  <TotalTime>1</TotalTime>
  <Pages>111</Pages>
  <Words>17909</Words>
  <Characters>98505</Characters>
  <Application>Microsoft Office Word</Application>
  <DocSecurity>0</DocSecurity>
  <Lines>820</Lines>
  <Paragraphs>232</Paragraphs>
  <ScaleCrop>false</ScaleCrop>
  <HeadingPairs>
    <vt:vector size="2" baseType="variant">
      <vt:variant>
        <vt:lpstr>Título</vt:lpstr>
      </vt:variant>
      <vt:variant>
        <vt:i4>1</vt:i4>
      </vt:variant>
    </vt:vector>
  </HeadingPairs>
  <TitlesOfParts>
    <vt:vector size="1" baseType="lpstr">
      <vt:lpstr>Licitación Pública Nacional Bienes</vt:lpstr>
    </vt:vector>
  </TitlesOfParts>
  <Manager>CSC/CAR</Manager>
  <Company>CSC/CAR</Company>
  <LinksUpToDate>false</LinksUpToDate>
  <CharactersWithSpaces>116182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Licitación Pública Nacional Bienes</dc:title>
  <dc:subject>LPN p/Adquisición de Bienes y Servicios Conexos. Pliego Modelo</dc:subject>
  <dc:creator>JMCacciola, consultor</dc:creator>
  <cp:keywords/>
  <dc:description>Propuesta ajustada del Pliego Modelo para LPN Adquisición de Bienes, dirigido a GVelàzquez para sus comentarios</dc:description>
  <cp:lastModifiedBy>PATRICIA MIRANDA</cp:lastModifiedBy>
  <cp:revision>2</cp:revision>
  <cp:lastPrinted>2026-07-20T20:53:00Z</cp:lastPrinted>
  <dcterms:created xsi:type="dcterms:W3CDTF">2026-07-21T19:25:00Z</dcterms:created>
  <dcterms:modified xsi:type="dcterms:W3CDTF">2026-07-21T19:25:00Z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Category">
    <vt:lpwstr>Adquisiciones</vt:lpwstr>
  </property>
  <property fmtid="{D5CDD505-2E9C-101B-9397-08002B2CF9AE}" pid="3" name="display_urn:schemas-microsoft-com:office:office#SharedWithUsers">
    <vt:lpwstr>Velazquez, Gumersindo G.</vt:lpwstr>
  </property>
  <property fmtid="{D5CDD505-2E9C-101B-9397-08002B2CF9AE}" pid="4" name="SharedWithUsers">
    <vt:lpwstr>70;#Velazquez, Gumersindo G.</vt:lpwstr>
  </property>
  <property fmtid="{D5CDD505-2E9C-101B-9397-08002B2CF9AE}" pid="5" name="ContentTypeId">
    <vt:lpwstr>0x01010023FFA6D540A398468D37A71A4EE0D579</vt:lpwstr>
  </property>
  <property fmtid="{D5CDD505-2E9C-101B-9397-08002B2CF9AE}" pid="6" name="MediaServiceImageTags">
    <vt:lpwstr/>
  </property>
  <property fmtid="{D5CDD505-2E9C-101B-9397-08002B2CF9AE}" pid="7" name="docLang">
    <vt:lpwstr>es</vt:lpwstr>
  </property>
</Properties>
</file>